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14A9" w14:textId="3C7F479C" w:rsidR="00594CCC" w:rsidRPr="00C97C66" w:rsidRDefault="007F1A66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1E6B61">
        <w:rPr>
          <w:rFonts w:ascii="Times New Roman" w:hAnsi="Times New Roman" w:cs="Times New Roman"/>
          <w:b/>
          <w:sz w:val="24"/>
          <w:szCs w:val="24"/>
        </w:rPr>
        <w:t>5</w:t>
      </w:r>
    </w:p>
    <w:p w14:paraId="0BB9E742" w14:textId="7F0E5E72" w:rsidR="0053089C" w:rsidRPr="00C97C66" w:rsidRDefault="0053089C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з</w:t>
      </w:r>
      <w:r w:rsidR="007A035C" w:rsidRPr="00C97C66">
        <w:rPr>
          <w:rFonts w:ascii="Times New Roman" w:hAnsi="Times New Roman" w:cs="Times New Roman"/>
          <w:b/>
          <w:sz w:val="24"/>
          <w:szCs w:val="24"/>
        </w:rPr>
        <w:t>аседани</w:t>
      </w:r>
      <w:r w:rsidR="00FA3688" w:rsidRPr="00C97C66">
        <w:rPr>
          <w:rFonts w:ascii="Times New Roman" w:hAnsi="Times New Roman" w:cs="Times New Roman"/>
          <w:b/>
          <w:sz w:val="24"/>
          <w:szCs w:val="24"/>
        </w:rPr>
        <w:t>я</w:t>
      </w:r>
      <w:r w:rsidR="006A59B9" w:rsidRPr="00C97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C66">
        <w:rPr>
          <w:rFonts w:ascii="Times New Roman" w:hAnsi="Times New Roman" w:cs="Times New Roman"/>
          <w:b/>
          <w:sz w:val="24"/>
          <w:szCs w:val="24"/>
        </w:rPr>
        <w:t>секци</w:t>
      </w:r>
      <w:r w:rsidR="00FA3688" w:rsidRPr="00C97C66">
        <w:rPr>
          <w:rFonts w:ascii="Times New Roman" w:hAnsi="Times New Roman" w:cs="Times New Roman"/>
          <w:b/>
          <w:sz w:val="24"/>
          <w:szCs w:val="24"/>
        </w:rPr>
        <w:t>и</w:t>
      </w:r>
      <w:r w:rsidR="007F1A66" w:rsidRPr="00C97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C66">
        <w:rPr>
          <w:rFonts w:ascii="Times New Roman" w:hAnsi="Times New Roman" w:cs="Times New Roman"/>
          <w:b/>
          <w:sz w:val="24"/>
          <w:szCs w:val="24"/>
        </w:rPr>
        <w:t xml:space="preserve"> «М</w:t>
      </w:r>
      <w:r w:rsidR="00B929DD" w:rsidRPr="00C97C66">
        <w:rPr>
          <w:rFonts w:ascii="Times New Roman" w:hAnsi="Times New Roman" w:cs="Times New Roman"/>
          <w:b/>
          <w:sz w:val="24"/>
          <w:szCs w:val="24"/>
        </w:rPr>
        <w:t>и</w:t>
      </w:r>
      <w:r w:rsidRPr="00C97C66">
        <w:rPr>
          <w:rFonts w:ascii="Times New Roman" w:hAnsi="Times New Roman" w:cs="Times New Roman"/>
          <w:b/>
          <w:sz w:val="24"/>
          <w:szCs w:val="24"/>
        </w:rPr>
        <w:t xml:space="preserve">кроэкономика» </w:t>
      </w:r>
    </w:p>
    <w:p w14:paraId="1DB313B5" w14:textId="2F40E3C9" w:rsidR="00EE1C3F" w:rsidRPr="00C97C66" w:rsidRDefault="00EE1C3F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03E07">
        <w:rPr>
          <w:rFonts w:ascii="Times New Roman" w:hAnsi="Times New Roman" w:cs="Times New Roman"/>
          <w:b/>
          <w:sz w:val="24"/>
          <w:szCs w:val="24"/>
        </w:rPr>
        <w:t>18</w:t>
      </w:r>
      <w:r w:rsidR="005414E4">
        <w:rPr>
          <w:rFonts w:ascii="Times New Roman" w:hAnsi="Times New Roman" w:cs="Times New Roman"/>
          <w:b/>
          <w:sz w:val="24"/>
          <w:szCs w:val="24"/>
        </w:rPr>
        <w:t>.1</w:t>
      </w:r>
      <w:r w:rsidR="00503E07">
        <w:rPr>
          <w:rFonts w:ascii="Times New Roman" w:hAnsi="Times New Roman" w:cs="Times New Roman"/>
          <w:b/>
          <w:sz w:val="24"/>
          <w:szCs w:val="24"/>
        </w:rPr>
        <w:t>2</w:t>
      </w:r>
      <w:r w:rsidRPr="00C97C66">
        <w:rPr>
          <w:rFonts w:ascii="Times New Roman" w:hAnsi="Times New Roman" w:cs="Times New Roman"/>
          <w:b/>
          <w:sz w:val="24"/>
          <w:szCs w:val="24"/>
        </w:rPr>
        <w:t>.2019</w:t>
      </w:r>
    </w:p>
    <w:p w14:paraId="7A07BD4C" w14:textId="77777777" w:rsidR="00EE1C3F" w:rsidRPr="00C97C66" w:rsidRDefault="00EE1C3F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615CE" w14:textId="6C2934E9" w:rsidR="00EE1C3F" w:rsidRPr="00C97C66" w:rsidRDefault="00EE1C3F" w:rsidP="00C97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97C6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C97C66">
        <w:rPr>
          <w:rFonts w:ascii="Times New Roman" w:hAnsi="Times New Roman" w:cs="Times New Roman"/>
          <w:sz w:val="24"/>
          <w:szCs w:val="24"/>
        </w:rPr>
        <w:t xml:space="preserve"> проф. Нуреев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Р.М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Юданов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А.Ю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Колодняя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Пивоварова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Соловых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Н.Н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Альпидовская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М.Л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Будович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Ю.И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Лебедев К.Н.,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Альпидовская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М.Л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C97C66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О.А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проф. Протас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В.Ф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C97C66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Алленых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, доц. Богомолов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C97C6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доц. Королева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, доц. Терская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Г.А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доц. Остроумов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Протопова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Н.И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Швец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Ю.Ю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Щербаков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А.П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Ахмадеев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Д.Р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Ефимова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О.Н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Мальцев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В.В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="00503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="00503E07">
        <w:rPr>
          <w:rFonts w:ascii="Times New Roman" w:hAnsi="Times New Roman" w:cs="Times New Roman"/>
          <w:sz w:val="24"/>
          <w:szCs w:val="24"/>
          <w:shd w:val="clear" w:color="auto" w:fill="FFFFFF"/>
        </w:rPr>
        <w:t>Сазанова</w:t>
      </w:r>
      <w:proofErr w:type="spellEnd"/>
      <w:r w:rsidR="00503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3E07">
        <w:rPr>
          <w:rFonts w:ascii="Times New Roman" w:hAnsi="Times New Roman" w:cs="Times New Roman"/>
          <w:sz w:val="24"/>
          <w:szCs w:val="24"/>
          <w:shd w:val="clear" w:color="auto" w:fill="FFFFFF"/>
        </w:rPr>
        <w:t>С.Л</w:t>
      </w:r>
      <w:proofErr w:type="spellEnd"/>
      <w:r w:rsidR="00503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Орусова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О.В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проф. Протас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В.Ф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М.А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проф. Корольков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В.Е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Макарова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И.В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Мороковкин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Д.Е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Остроумов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В.В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Смирнова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И.А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Соколов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Д.П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Джабборов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Д.Б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</w:t>
      </w:r>
      <w:r w:rsidRPr="00C97C66">
        <w:rPr>
          <w:rFonts w:ascii="Times New Roman" w:hAnsi="Times New Roman" w:cs="Times New Roman"/>
          <w:sz w:val="24"/>
          <w:szCs w:val="24"/>
        </w:rPr>
        <w:t xml:space="preserve">Дубровский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О.А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>.</w:t>
      </w:r>
      <w:r w:rsidR="00E71265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="001E6B61">
        <w:rPr>
          <w:rFonts w:ascii="Times New Roman" w:hAnsi="Times New Roman" w:cs="Times New Roman"/>
          <w:sz w:val="24"/>
          <w:szCs w:val="24"/>
        </w:rPr>
        <w:t>Матризаев</w:t>
      </w:r>
      <w:proofErr w:type="spellEnd"/>
      <w:r w:rsidR="001E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B61">
        <w:rPr>
          <w:rFonts w:ascii="Times New Roman" w:hAnsi="Times New Roman" w:cs="Times New Roman"/>
          <w:sz w:val="24"/>
          <w:szCs w:val="24"/>
        </w:rPr>
        <w:t>Б.Д</w:t>
      </w:r>
      <w:proofErr w:type="spellEnd"/>
      <w:r w:rsidR="001E6B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EF68460" w14:textId="77777777" w:rsidR="003C0DBD" w:rsidRPr="00C97C66" w:rsidRDefault="003C0DBD" w:rsidP="00C97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1F43B" w14:textId="77777777" w:rsidR="00C9372A" w:rsidRPr="00C97C66" w:rsidRDefault="00C9372A" w:rsidP="00C97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6A8D33C0" w14:textId="77777777" w:rsidR="007801FF" w:rsidRPr="007801FF" w:rsidRDefault="00A66F6F" w:rsidP="007801FF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color w:val="000000"/>
        </w:rPr>
      </w:pPr>
      <w:r w:rsidRPr="0078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D3BA9" w:rsidRPr="0078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E07" w:rsidRPr="0078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</w:t>
      </w:r>
      <w:r w:rsidRPr="0078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билетов для проведения зимней промежуточной аттестации студентов</w:t>
      </w:r>
      <w:r w:rsidR="009D3BA9" w:rsidRPr="0078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DCFC22" w14:textId="656C5CB7" w:rsidR="009D3BA9" w:rsidRDefault="00A66F6F" w:rsidP="007801FF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color w:val="000000"/>
        </w:rPr>
      </w:pPr>
      <w:r w:rsidRPr="0078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7801FF" w:rsidRPr="0078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регламенте </w:t>
      </w:r>
      <w:r w:rsidR="007801FF" w:rsidRPr="0078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зимней промежуточной аттестации студентов</w:t>
      </w:r>
      <w:r w:rsidR="007801FF" w:rsidRPr="007801FF">
        <w:rPr>
          <w:color w:val="000000"/>
        </w:rPr>
        <w:t>.</w:t>
      </w:r>
    </w:p>
    <w:p w14:paraId="0E848431" w14:textId="24CB7E16" w:rsidR="004D4DA7" w:rsidRDefault="004D4DA7" w:rsidP="007801FF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исключении ряда работа из плана изданий Департамента</w:t>
      </w:r>
      <w:r w:rsidRPr="004D4DA7">
        <w:rPr>
          <w:color w:val="000000"/>
        </w:rPr>
        <w:t>.</w:t>
      </w:r>
    </w:p>
    <w:p w14:paraId="4929D8BB" w14:textId="77777777" w:rsidR="007801FF" w:rsidRPr="007801FF" w:rsidRDefault="007801FF" w:rsidP="007801FF">
      <w:pPr>
        <w:shd w:val="clear" w:color="auto" w:fill="FFFFFF"/>
        <w:spacing w:after="0" w:line="240" w:lineRule="auto"/>
        <w:ind w:left="1146"/>
        <w:jc w:val="both"/>
        <w:rPr>
          <w:color w:val="000000"/>
        </w:rPr>
      </w:pPr>
    </w:p>
    <w:p w14:paraId="5B835C8B" w14:textId="4E407B60" w:rsidR="000D4902" w:rsidRDefault="003B0310" w:rsidP="00447588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/>
          <w:u w:val="single"/>
        </w:rPr>
        <w:t xml:space="preserve">По </w:t>
      </w:r>
      <w:r w:rsidRPr="009D3BA9">
        <w:rPr>
          <w:b/>
          <w:u w:val="single"/>
        </w:rPr>
        <w:t>первому вопросу</w:t>
      </w:r>
      <w:r w:rsidR="005414E4" w:rsidRPr="009D3BA9">
        <w:t xml:space="preserve"> </w:t>
      </w:r>
      <w:r w:rsidR="009D3BA9" w:rsidRPr="009D3BA9">
        <w:t>р</w:t>
      </w:r>
      <w:r w:rsidR="009D3BA9" w:rsidRPr="009D3BA9">
        <w:rPr>
          <w:color w:val="000000"/>
        </w:rPr>
        <w:t xml:space="preserve">уководитель секции, доц. </w:t>
      </w:r>
      <w:proofErr w:type="spellStart"/>
      <w:r w:rsidR="009D3BA9" w:rsidRPr="009D3BA9">
        <w:rPr>
          <w:color w:val="000000"/>
        </w:rPr>
        <w:t>А.П</w:t>
      </w:r>
      <w:proofErr w:type="spellEnd"/>
      <w:r w:rsidR="009D3BA9" w:rsidRPr="009D3BA9">
        <w:rPr>
          <w:color w:val="000000"/>
        </w:rPr>
        <w:t xml:space="preserve">. </w:t>
      </w:r>
      <w:proofErr w:type="spellStart"/>
      <w:r w:rsidR="009D3BA9" w:rsidRPr="009D3BA9">
        <w:rPr>
          <w:color w:val="000000"/>
        </w:rPr>
        <w:t>Буевич</w:t>
      </w:r>
      <w:proofErr w:type="spellEnd"/>
      <w:r w:rsidR="009D3BA9" w:rsidRPr="009D3BA9">
        <w:rPr>
          <w:color w:val="000000"/>
        </w:rPr>
        <w:t xml:space="preserve"> </w:t>
      </w:r>
      <w:r w:rsidR="00503E07">
        <w:rPr>
          <w:color w:val="000000"/>
        </w:rPr>
        <w:t xml:space="preserve">доложила о степени готовности и качестве билетов  </w:t>
      </w:r>
      <w:r w:rsidR="00503E07">
        <w:rPr>
          <w:color w:val="000000"/>
        </w:rPr>
        <w:t>для проведения зимней промежуточной аттестации студентов</w:t>
      </w:r>
      <w:r w:rsidR="000D4902">
        <w:rPr>
          <w:color w:val="000000"/>
        </w:rPr>
        <w:t>.</w:t>
      </w:r>
    </w:p>
    <w:p w14:paraId="5511EA7D" w14:textId="4727B45E" w:rsidR="009D3BA9" w:rsidRDefault="00503E07" w:rsidP="00447588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Отмечено, что большинство преподавателей подготовили соответствующие требованиям билеты в срок</w:t>
      </w:r>
      <w:r w:rsidR="000D4902">
        <w:rPr>
          <w:color w:val="000000"/>
        </w:rPr>
        <w:t>.</w:t>
      </w:r>
      <w:r w:rsidR="001E6B61">
        <w:rPr>
          <w:color w:val="000000"/>
        </w:rPr>
        <w:t xml:space="preserve"> Доц.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Сазанова</w:t>
      </w:r>
      <w:proofErr w:type="spellEnd"/>
      <w:r>
        <w:rPr>
          <w:color w:val="000000"/>
        </w:rPr>
        <w:t xml:space="preserve"> </w:t>
      </w:r>
      <w:proofErr w:type="spellStart"/>
      <w:r w:rsidR="001E6B61">
        <w:rPr>
          <w:color w:val="000000"/>
        </w:rPr>
        <w:t>С.Л</w:t>
      </w:r>
      <w:proofErr w:type="spellEnd"/>
      <w:r w:rsidR="001E6B61">
        <w:rPr>
          <w:color w:val="000000"/>
        </w:rPr>
        <w:t xml:space="preserve">., доц. </w:t>
      </w:r>
      <w:proofErr w:type="spellStart"/>
      <w:r w:rsidR="001E6B61">
        <w:rPr>
          <w:color w:val="000000"/>
        </w:rPr>
        <w:t>Матризаев</w:t>
      </w:r>
      <w:proofErr w:type="spellEnd"/>
      <w:r w:rsidR="001E6B61">
        <w:rPr>
          <w:color w:val="000000"/>
        </w:rPr>
        <w:t xml:space="preserve"> </w:t>
      </w:r>
      <w:proofErr w:type="spellStart"/>
      <w:r w:rsidR="001E6B61">
        <w:rPr>
          <w:color w:val="000000"/>
        </w:rPr>
        <w:t>Б.Д</w:t>
      </w:r>
      <w:proofErr w:type="spellEnd"/>
      <w:r w:rsidR="001E6B61">
        <w:rPr>
          <w:color w:val="000000"/>
        </w:rPr>
        <w:t>. получили замечания и доработали билеты.</w:t>
      </w:r>
    </w:p>
    <w:p w14:paraId="59B7B042" w14:textId="77777777" w:rsidR="0002565B" w:rsidRDefault="0002565B" w:rsidP="00447588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</w:p>
    <w:p w14:paraId="1A327193" w14:textId="77777777" w:rsidR="00447588" w:rsidRDefault="009D3BA9" w:rsidP="00447588">
      <w:pPr>
        <w:pStyle w:val="a7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9D3BA9">
        <w:rPr>
          <w:b/>
          <w:color w:val="000000"/>
        </w:rPr>
        <w:t>РЕШИЛИ:</w:t>
      </w:r>
    </w:p>
    <w:p w14:paraId="60BA08BB" w14:textId="5BEDE7FE" w:rsidR="007801FF" w:rsidRDefault="001E6B61" w:rsidP="007801FF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Считать работу преподавателей секции по подготовке </w:t>
      </w:r>
      <w:r w:rsidR="007801FF">
        <w:rPr>
          <w:color w:val="000000"/>
        </w:rPr>
        <w:t>билетов  для проведения зимней промежуточной аттестации студентов</w:t>
      </w:r>
      <w:r w:rsidR="007801FF">
        <w:rPr>
          <w:color w:val="000000"/>
        </w:rPr>
        <w:t xml:space="preserve"> удовлетворительной</w:t>
      </w:r>
      <w:r w:rsidR="007801FF">
        <w:rPr>
          <w:color w:val="000000"/>
        </w:rPr>
        <w:t>.</w:t>
      </w:r>
    </w:p>
    <w:p w14:paraId="5F639B57" w14:textId="762E0C08" w:rsidR="000D4902" w:rsidRPr="009D3BA9" w:rsidRDefault="000D4902" w:rsidP="001E6B61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</w:p>
    <w:p w14:paraId="5C5AE818" w14:textId="77777777" w:rsidR="009D3BA9" w:rsidRDefault="009D3BA9" w:rsidP="009056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FBADFE" w14:textId="3F28021C" w:rsidR="009D3BA9" w:rsidRDefault="009D3BA9" w:rsidP="000D490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 w:rsidR="000D49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4902" w:rsidRPr="009D3BA9">
        <w:rPr>
          <w:rFonts w:ascii="Times New Roman" w:hAnsi="Times New Roman" w:cs="Times New Roman"/>
          <w:sz w:val="24"/>
          <w:szCs w:val="24"/>
        </w:rPr>
        <w:t>р</w:t>
      </w:r>
      <w:r w:rsidR="000D4902" w:rsidRPr="009D3BA9">
        <w:rPr>
          <w:rFonts w:ascii="Times New Roman" w:hAnsi="Times New Roman" w:cs="Times New Roman"/>
          <w:color w:val="000000"/>
          <w:sz w:val="24"/>
          <w:szCs w:val="24"/>
        </w:rPr>
        <w:t xml:space="preserve">уководитель секции, доц. </w:t>
      </w:r>
      <w:proofErr w:type="spellStart"/>
      <w:r w:rsidR="000D4902" w:rsidRPr="009D3BA9">
        <w:rPr>
          <w:rFonts w:ascii="Times New Roman" w:hAnsi="Times New Roman" w:cs="Times New Roman"/>
          <w:color w:val="000000"/>
          <w:sz w:val="24"/>
          <w:szCs w:val="24"/>
        </w:rPr>
        <w:t>А.П</w:t>
      </w:r>
      <w:proofErr w:type="spellEnd"/>
      <w:r w:rsidR="000D4902" w:rsidRPr="009D3B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D4902" w:rsidRPr="009D3BA9">
        <w:rPr>
          <w:rFonts w:ascii="Times New Roman" w:hAnsi="Times New Roman" w:cs="Times New Roman"/>
          <w:color w:val="000000"/>
          <w:sz w:val="24"/>
          <w:szCs w:val="24"/>
        </w:rPr>
        <w:t>Буевич</w:t>
      </w:r>
      <w:proofErr w:type="spellEnd"/>
      <w:r w:rsidR="000D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4DA7">
        <w:rPr>
          <w:rFonts w:ascii="Times New Roman" w:hAnsi="Times New Roman" w:cs="Times New Roman"/>
          <w:color w:val="000000"/>
          <w:sz w:val="24"/>
          <w:szCs w:val="24"/>
        </w:rPr>
        <w:t>напомнила</w:t>
      </w:r>
      <w:r w:rsidR="007801FF">
        <w:rPr>
          <w:rFonts w:ascii="Times New Roman" w:hAnsi="Times New Roman" w:cs="Times New Roman"/>
          <w:color w:val="000000"/>
          <w:sz w:val="24"/>
          <w:szCs w:val="24"/>
        </w:rPr>
        <w:t xml:space="preserve"> о существующем регламенте и требованиях по проведению промежуточной аттестации.</w:t>
      </w:r>
    </w:p>
    <w:p w14:paraId="76F1A8FB" w14:textId="77777777" w:rsidR="0002565B" w:rsidRPr="009D3BA9" w:rsidRDefault="0002565B" w:rsidP="000D490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E80DC" w14:textId="77777777" w:rsidR="005414E4" w:rsidRDefault="005414E4" w:rsidP="005414E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A5296CE" w14:textId="4FDCFEE0" w:rsidR="007801FF" w:rsidRDefault="00711C9F" w:rsidP="007801FF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>
        <w:t xml:space="preserve">Членам секции </w:t>
      </w:r>
      <w:r w:rsidR="007801FF">
        <w:t xml:space="preserve">неукоснительно соблюдать Положение о проведении текущего контроля успеваемости и </w:t>
      </w:r>
      <w:r w:rsidR="007801FF">
        <w:rPr>
          <w:color w:val="000000"/>
        </w:rPr>
        <w:t xml:space="preserve">промежуточной </w:t>
      </w:r>
      <w:proofErr w:type="gramStart"/>
      <w:r w:rsidR="007801FF">
        <w:rPr>
          <w:color w:val="000000"/>
        </w:rPr>
        <w:t>аттестации</w:t>
      </w:r>
      <w:proofErr w:type="gramEnd"/>
      <w:r w:rsidR="007801FF">
        <w:rPr>
          <w:color w:val="000000"/>
        </w:rPr>
        <w:t xml:space="preserve"> </w:t>
      </w:r>
      <w:r w:rsidR="007801FF">
        <w:rPr>
          <w:color w:val="000000"/>
        </w:rPr>
        <w:t>обучающихся</w:t>
      </w:r>
      <w:r w:rsidR="004D4DA7">
        <w:rPr>
          <w:color w:val="000000"/>
        </w:rPr>
        <w:t xml:space="preserve"> по программам </w:t>
      </w:r>
      <w:proofErr w:type="spellStart"/>
      <w:r w:rsidR="004D4DA7">
        <w:rPr>
          <w:color w:val="000000"/>
        </w:rPr>
        <w:t>бакалавриата</w:t>
      </w:r>
      <w:proofErr w:type="spellEnd"/>
      <w:r w:rsidR="004D4DA7">
        <w:rPr>
          <w:color w:val="000000"/>
        </w:rPr>
        <w:t xml:space="preserve"> и магистратуры в Финансовом университете</w:t>
      </w:r>
      <w:r w:rsidR="007801FF">
        <w:rPr>
          <w:color w:val="000000"/>
        </w:rPr>
        <w:t>.</w:t>
      </w:r>
    </w:p>
    <w:p w14:paraId="4554EAB2" w14:textId="77777777" w:rsidR="004D4DA7" w:rsidRDefault="004D4DA7" w:rsidP="007801FF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</w:p>
    <w:p w14:paraId="221C14F6" w14:textId="77777777" w:rsidR="0002565B" w:rsidRDefault="0002565B" w:rsidP="007801FF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</w:p>
    <w:p w14:paraId="0EF99384" w14:textId="17101B5E" w:rsidR="004D4DA7" w:rsidRDefault="004D4DA7" w:rsidP="004D4DA7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/>
          <w:u w:val="single"/>
        </w:rPr>
        <w:t xml:space="preserve">По </w:t>
      </w:r>
      <w:r>
        <w:rPr>
          <w:b/>
          <w:u w:val="single"/>
        </w:rPr>
        <w:t>т</w:t>
      </w:r>
      <w:r w:rsidR="0002565B">
        <w:rPr>
          <w:b/>
          <w:u w:val="single"/>
        </w:rPr>
        <w:t>р</w:t>
      </w:r>
      <w:r>
        <w:rPr>
          <w:b/>
          <w:u w:val="single"/>
        </w:rPr>
        <w:t>етьему</w:t>
      </w:r>
      <w:r>
        <w:rPr>
          <w:b/>
          <w:u w:val="single"/>
        </w:rPr>
        <w:t xml:space="preserve"> вопросу </w:t>
      </w:r>
      <w:r w:rsidRPr="009D3BA9">
        <w:t>р</w:t>
      </w:r>
      <w:r w:rsidRPr="009D3BA9">
        <w:rPr>
          <w:color w:val="000000"/>
        </w:rPr>
        <w:t xml:space="preserve">уководитель секции, доц. </w:t>
      </w:r>
      <w:proofErr w:type="spellStart"/>
      <w:r w:rsidRPr="009D3BA9">
        <w:rPr>
          <w:color w:val="000000"/>
        </w:rPr>
        <w:t>А.П</w:t>
      </w:r>
      <w:proofErr w:type="spellEnd"/>
      <w:r w:rsidRPr="009D3BA9">
        <w:rPr>
          <w:color w:val="000000"/>
        </w:rPr>
        <w:t xml:space="preserve">. </w:t>
      </w:r>
      <w:proofErr w:type="spellStart"/>
      <w:r w:rsidRPr="009D3BA9">
        <w:rPr>
          <w:color w:val="000000"/>
        </w:rPr>
        <w:t>Буевич</w:t>
      </w:r>
      <w:proofErr w:type="spellEnd"/>
      <w:r>
        <w:rPr>
          <w:color w:val="000000"/>
        </w:rPr>
        <w:t xml:space="preserve"> доложила об исключении из плана изданий Департамента в связи с непредставлением необходимой информации в срок следующих работ:</w:t>
      </w:r>
    </w:p>
    <w:p w14:paraId="5CC0E84E" w14:textId="322581D9" w:rsidR="004D4DA7" w:rsidRDefault="004D4DA7" w:rsidP="004D4DA7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4D4DA7">
        <w:rPr>
          <w:color w:val="000000"/>
          <w:bdr w:val="none" w:sz="0" w:space="0" w:color="auto" w:frame="1"/>
        </w:rPr>
        <w:t>«</w:t>
      </w:r>
      <w:r w:rsidRPr="004D4DA7">
        <w:rPr>
          <w:color w:val="000000"/>
          <w:bdr w:val="none" w:sz="0" w:space="0" w:color="auto" w:frame="1"/>
        </w:rPr>
        <w:t>Современные подходы к изучению микроэкономики</w:t>
      </w:r>
      <w:r w:rsidRPr="004D4DA7">
        <w:rPr>
          <w:color w:val="000000"/>
          <w:bdr w:val="none" w:sz="0" w:space="0" w:color="auto" w:frame="1"/>
        </w:rPr>
        <w:t>»</w:t>
      </w:r>
      <w:r>
        <w:rPr>
          <w:color w:val="000000"/>
          <w:bdr w:val="none" w:sz="0" w:space="0" w:color="auto" w:frame="1"/>
        </w:rPr>
        <w:t xml:space="preserve">  (</w:t>
      </w:r>
      <w:r w:rsidRPr="004D4DA7">
        <w:rPr>
          <w:color w:val="000000"/>
          <w:bdr w:val="none" w:sz="0" w:space="0" w:color="auto" w:frame="1"/>
        </w:rPr>
        <w:t xml:space="preserve">автор – доц. </w:t>
      </w:r>
      <w:proofErr w:type="spellStart"/>
      <w:r w:rsidRPr="004D4DA7">
        <w:rPr>
          <w:color w:val="000000"/>
          <w:bdr w:val="none" w:sz="0" w:space="0" w:color="auto" w:frame="1"/>
        </w:rPr>
        <w:t>Ю.Ю</w:t>
      </w:r>
      <w:proofErr w:type="spellEnd"/>
      <w:r w:rsidRPr="004D4DA7">
        <w:rPr>
          <w:color w:val="000000"/>
          <w:bdr w:val="none" w:sz="0" w:space="0" w:color="auto" w:frame="1"/>
        </w:rPr>
        <w:t>.</w:t>
      </w:r>
      <w:r w:rsidRPr="004D4DA7">
        <w:rPr>
          <w:color w:val="000000"/>
          <w:bdr w:val="none" w:sz="0" w:space="0" w:color="auto" w:frame="1"/>
        </w:rPr>
        <w:t xml:space="preserve"> </w:t>
      </w:r>
      <w:r w:rsidRPr="004D4DA7">
        <w:rPr>
          <w:color w:val="000000"/>
          <w:bdr w:val="none" w:sz="0" w:space="0" w:color="auto" w:frame="1"/>
        </w:rPr>
        <w:t>Швец</w:t>
      </w:r>
      <w:r w:rsidRPr="004D4DA7">
        <w:rPr>
          <w:color w:val="000000"/>
          <w:bdr w:val="none" w:sz="0" w:space="0" w:color="auto" w:frame="1"/>
        </w:rPr>
        <w:t>)</w:t>
      </w:r>
      <w:r w:rsidRPr="004D4DA7">
        <w:rPr>
          <w:color w:val="000000"/>
          <w:bdr w:val="none" w:sz="0" w:space="0" w:color="auto" w:frame="1"/>
        </w:rPr>
        <w:t>;</w:t>
      </w:r>
    </w:p>
    <w:p w14:paraId="06B1D005" w14:textId="7172C502" w:rsidR="004D4DA7" w:rsidRPr="0002565B" w:rsidRDefault="004D4DA7" w:rsidP="004D4DA7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201F1E"/>
        </w:rPr>
      </w:pPr>
      <w:proofErr w:type="gramStart"/>
      <w:r w:rsidRPr="004D4DA7">
        <w:rPr>
          <w:color w:val="000000"/>
          <w:bdr w:val="none" w:sz="0" w:space="0" w:color="auto" w:frame="1"/>
        </w:rPr>
        <w:t>«Готовимся к экзамену по микроэкономике</w:t>
      </w:r>
      <w:r>
        <w:rPr>
          <w:color w:val="000000"/>
          <w:bdr w:val="none" w:sz="0" w:space="0" w:color="auto" w:frame="1"/>
        </w:rPr>
        <w:t>…</w:t>
      </w:r>
      <w:r w:rsidRPr="004D4DA7">
        <w:rPr>
          <w:color w:val="000000"/>
          <w:bdr w:val="none" w:sz="0" w:space="0" w:color="auto" w:frame="1"/>
        </w:rPr>
        <w:t xml:space="preserve">» в 2х частях (автор – доц. </w:t>
      </w:r>
      <w:proofErr w:type="spellStart"/>
      <w:r w:rsidRPr="004D4DA7">
        <w:rPr>
          <w:color w:val="000000"/>
          <w:bdr w:val="none" w:sz="0" w:space="0" w:color="auto" w:frame="1"/>
        </w:rPr>
        <w:t>Н.И</w:t>
      </w:r>
      <w:proofErr w:type="spellEnd"/>
      <w:r w:rsidRPr="004D4DA7">
        <w:rPr>
          <w:color w:val="000000"/>
          <w:bdr w:val="none" w:sz="0" w:space="0" w:color="auto" w:frame="1"/>
        </w:rPr>
        <w:t>.</w:t>
      </w:r>
      <w:r w:rsidRPr="004D4DA7">
        <w:rPr>
          <w:color w:val="000000"/>
          <w:bdr w:val="none" w:sz="0" w:space="0" w:color="auto" w:frame="1"/>
        </w:rPr>
        <w:t xml:space="preserve"> </w:t>
      </w:r>
      <w:proofErr w:type="spellStart"/>
      <w:r w:rsidRPr="004D4DA7">
        <w:rPr>
          <w:color w:val="000000"/>
          <w:bdr w:val="none" w:sz="0" w:space="0" w:color="auto" w:frame="1"/>
        </w:rPr>
        <w:t>Протопопова</w:t>
      </w:r>
      <w:proofErr w:type="spellEnd"/>
      <w:r w:rsidRPr="004D4DA7">
        <w:rPr>
          <w:color w:val="000000"/>
          <w:bdr w:val="none" w:sz="0" w:space="0" w:color="auto" w:frame="1"/>
        </w:rPr>
        <w:t>.</w:t>
      </w:r>
      <w:proofErr w:type="gramEnd"/>
    </w:p>
    <w:p w14:paraId="2A5CE88D" w14:textId="77777777" w:rsidR="0002565B" w:rsidRDefault="0002565B" w:rsidP="0002565B">
      <w:pPr>
        <w:pStyle w:val="a7"/>
        <w:spacing w:before="0" w:beforeAutospacing="0" w:after="0" w:afterAutospacing="0"/>
        <w:ind w:left="1146"/>
        <w:jc w:val="both"/>
        <w:rPr>
          <w:color w:val="000000"/>
          <w:bdr w:val="none" w:sz="0" w:space="0" w:color="auto" w:frame="1"/>
        </w:rPr>
      </w:pPr>
    </w:p>
    <w:p w14:paraId="49523221" w14:textId="77777777" w:rsidR="0002565B" w:rsidRPr="0002565B" w:rsidRDefault="0002565B" w:rsidP="0002565B">
      <w:pPr>
        <w:pStyle w:val="a7"/>
        <w:spacing w:before="0" w:beforeAutospacing="0" w:after="0" w:afterAutospacing="0"/>
        <w:ind w:left="1146"/>
        <w:jc w:val="both"/>
        <w:rPr>
          <w:color w:val="201F1E"/>
        </w:rPr>
      </w:pPr>
      <w:bookmarkStart w:id="0" w:name="_GoBack"/>
      <w:bookmarkEnd w:id="0"/>
    </w:p>
    <w:p w14:paraId="2FEC94FA" w14:textId="77777777" w:rsidR="0002565B" w:rsidRPr="004D4DA7" w:rsidRDefault="0002565B" w:rsidP="0002565B">
      <w:pPr>
        <w:pStyle w:val="a7"/>
        <w:spacing w:before="0" w:beforeAutospacing="0" w:after="0" w:afterAutospacing="0"/>
        <w:ind w:left="1146"/>
        <w:jc w:val="both"/>
        <w:rPr>
          <w:color w:val="201F1E"/>
        </w:rPr>
      </w:pPr>
    </w:p>
    <w:p w14:paraId="5890442F" w14:textId="77777777" w:rsidR="004D4DA7" w:rsidRPr="0002565B" w:rsidRDefault="004D4DA7" w:rsidP="0002565B">
      <w:pPr>
        <w:tabs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65B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14:paraId="2434D090" w14:textId="20C8FDA7" w:rsidR="00711C9F" w:rsidRPr="004D4DA7" w:rsidRDefault="0002565B" w:rsidP="0002565B">
      <w:pPr>
        <w:pStyle w:val="a7"/>
        <w:spacing w:before="0" w:beforeAutospacing="0" w:after="0" w:afterAutospacing="0"/>
        <w:ind w:left="1146"/>
        <w:jc w:val="both"/>
      </w:pPr>
      <w:r>
        <w:t>Авторам исключенных работ, при условии их полного выполнения, предоставить всю необходимую информацию для утверждения на секции и последующей корректировки плана изданий Департамента.</w:t>
      </w:r>
    </w:p>
    <w:p w14:paraId="4BCD755C" w14:textId="77777777" w:rsidR="005414E4" w:rsidRPr="003B0310" w:rsidRDefault="005414E4" w:rsidP="009056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4F3C5E" w14:textId="77777777" w:rsidR="00905680" w:rsidRPr="00C97C66" w:rsidRDefault="00905680" w:rsidP="00C97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C1874" w14:textId="006E413A" w:rsidR="009F143F" w:rsidRPr="00C97C66" w:rsidRDefault="0053089C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Руководитель секции «Микроэкономика»</w:t>
      </w:r>
      <w:r w:rsidRPr="00C97C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10AE" w:rsidRPr="00C97C66">
        <w:rPr>
          <w:rFonts w:ascii="Times New Roman" w:hAnsi="Times New Roman" w:cs="Times New Roman"/>
          <w:sz w:val="24"/>
          <w:szCs w:val="24"/>
        </w:rPr>
        <w:tab/>
      </w:r>
      <w:r w:rsidR="000F10AE" w:rsidRPr="00C97C66">
        <w:rPr>
          <w:rFonts w:ascii="Times New Roman" w:hAnsi="Times New Roman" w:cs="Times New Roman"/>
          <w:sz w:val="24"/>
          <w:szCs w:val="24"/>
        </w:rPr>
        <w:tab/>
      </w:r>
      <w:r w:rsidRPr="00C97C66">
        <w:rPr>
          <w:rFonts w:ascii="Times New Roman" w:hAnsi="Times New Roman" w:cs="Times New Roman"/>
          <w:sz w:val="24"/>
          <w:szCs w:val="24"/>
        </w:rPr>
        <w:t>к.э.н., д</w:t>
      </w:r>
      <w:r w:rsidR="003B0310">
        <w:rPr>
          <w:rFonts w:ascii="Times New Roman" w:hAnsi="Times New Roman" w:cs="Times New Roman"/>
          <w:sz w:val="24"/>
          <w:szCs w:val="24"/>
        </w:rPr>
        <w:t xml:space="preserve">оц. </w:t>
      </w:r>
      <w:proofErr w:type="spellStart"/>
      <w:r w:rsidR="0002565B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="0002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65B">
        <w:rPr>
          <w:rFonts w:ascii="Times New Roman" w:hAnsi="Times New Roman" w:cs="Times New Roman"/>
          <w:sz w:val="24"/>
          <w:szCs w:val="24"/>
        </w:rPr>
        <w:t>А.П</w:t>
      </w:r>
      <w:proofErr w:type="spellEnd"/>
      <w:r w:rsidR="0002565B">
        <w:rPr>
          <w:rFonts w:ascii="Times New Roman" w:hAnsi="Times New Roman" w:cs="Times New Roman"/>
          <w:sz w:val="24"/>
          <w:szCs w:val="24"/>
        </w:rPr>
        <w:t>.</w:t>
      </w:r>
      <w:r w:rsidR="003B5C73" w:rsidRPr="00C97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2D299" w14:textId="77777777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206B1" w14:textId="34F45F35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Секретарь секции «Микроэкономика»</w:t>
      </w:r>
      <w:r w:rsidRPr="00C97C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7C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7C66">
        <w:rPr>
          <w:rFonts w:ascii="Times New Roman" w:hAnsi="Times New Roman" w:cs="Times New Roman"/>
          <w:sz w:val="24"/>
          <w:szCs w:val="24"/>
        </w:rPr>
        <w:tab/>
        <w:t xml:space="preserve">к.э.н., доц. Богомолов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2771F8C" w14:textId="77777777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0AE" w:rsidRPr="00C97C66" w:rsidSect="000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2FF7"/>
    <w:multiLevelType w:val="hybridMultilevel"/>
    <w:tmpl w:val="44721FE4"/>
    <w:lvl w:ilvl="0" w:tplc="575CD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0C2F82"/>
    <w:multiLevelType w:val="hybridMultilevel"/>
    <w:tmpl w:val="706405E0"/>
    <w:lvl w:ilvl="0" w:tplc="6818F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1779B4"/>
    <w:multiLevelType w:val="multilevel"/>
    <w:tmpl w:val="A760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97ADD"/>
    <w:multiLevelType w:val="hybridMultilevel"/>
    <w:tmpl w:val="A956C2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6782A68"/>
    <w:multiLevelType w:val="hybridMultilevel"/>
    <w:tmpl w:val="99B2BE0E"/>
    <w:lvl w:ilvl="0" w:tplc="348E8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616E89"/>
    <w:multiLevelType w:val="hybridMultilevel"/>
    <w:tmpl w:val="8C6458B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B9"/>
    <w:rsid w:val="0002565B"/>
    <w:rsid w:val="000732E6"/>
    <w:rsid w:val="000B1DA7"/>
    <w:rsid w:val="000D4902"/>
    <w:rsid w:val="000F00FA"/>
    <w:rsid w:val="000F10AE"/>
    <w:rsid w:val="000F5CF2"/>
    <w:rsid w:val="001247F8"/>
    <w:rsid w:val="001A68AB"/>
    <w:rsid w:val="001E6B61"/>
    <w:rsid w:val="00215E75"/>
    <w:rsid w:val="00294B7C"/>
    <w:rsid w:val="002968F0"/>
    <w:rsid w:val="002A7609"/>
    <w:rsid w:val="002D788A"/>
    <w:rsid w:val="00363CC4"/>
    <w:rsid w:val="00364EB7"/>
    <w:rsid w:val="0038575A"/>
    <w:rsid w:val="003B0310"/>
    <w:rsid w:val="003B5C73"/>
    <w:rsid w:val="003C0DBD"/>
    <w:rsid w:val="003F68F5"/>
    <w:rsid w:val="004167FD"/>
    <w:rsid w:val="00421CEE"/>
    <w:rsid w:val="00422E83"/>
    <w:rsid w:val="00447588"/>
    <w:rsid w:val="00466519"/>
    <w:rsid w:val="004725EF"/>
    <w:rsid w:val="004978EE"/>
    <w:rsid w:val="004D4DA7"/>
    <w:rsid w:val="00503E07"/>
    <w:rsid w:val="0053089C"/>
    <w:rsid w:val="005414E4"/>
    <w:rsid w:val="00590BB9"/>
    <w:rsid w:val="00594CCC"/>
    <w:rsid w:val="005B6FCF"/>
    <w:rsid w:val="005E4E9A"/>
    <w:rsid w:val="00666DFE"/>
    <w:rsid w:val="006A59B9"/>
    <w:rsid w:val="0070276B"/>
    <w:rsid w:val="00711C9F"/>
    <w:rsid w:val="007131E3"/>
    <w:rsid w:val="00725300"/>
    <w:rsid w:val="00753117"/>
    <w:rsid w:val="007801FF"/>
    <w:rsid w:val="007944F7"/>
    <w:rsid w:val="007963AC"/>
    <w:rsid w:val="007A035C"/>
    <w:rsid w:val="007C44B8"/>
    <w:rsid w:val="007F1A66"/>
    <w:rsid w:val="00825910"/>
    <w:rsid w:val="00845CE0"/>
    <w:rsid w:val="00881E62"/>
    <w:rsid w:val="008D04F3"/>
    <w:rsid w:val="00905680"/>
    <w:rsid w:val="00980FBE"/>
    <w:rsid w:val="0099327D"/>
    <w:rsid w:val="009C0C47"/>
    <w:rsid w:val="009D3BA9"/>
    <w:rsid w:val="009F143F"/>
    <w:rsid w:val="00A66F6F"/>
    <w:rsid w:val="00A7073A"/>
    <w:rsid w:val="00AD6F98"/>
    <w:rsid w:val="00AE5892"/>
    <w:rsid w:val="00B37768"/>
    <w:rsid w:val="00B55E24"/>
    <w:rsid w:val="00B929DD"/>
    <w:rsid w:val="00B963DB"/>
    <w:rsid w:val="00BB329A"/>
    <w:rsid w:val="00C76A3B"/>
    <w:rsid w:val="00C9372A"/>
    <w:rsid w:val="00C9753D"/>
    <w:rsid w:val="00C97C66"/>
    <w:rsid w:val="00CD779F"/>
    <w:rsid w:val="00D606C8"/>
    <w:rsid w:val="00D8519F"/>
    <w:rsid w:val="00DC1702"/>
    <w:rsid w:val="00DD4549"/>
    <w:rsid w:val="00DF74BB"/>
    <w:rsid w:val="00E15B6C"/>
    <w:rsid w:val="00E71265"/>
    <w:rsid w:val="00EA02DC"/>
    <w:rsid w:val="00EC6865"/>
    <w:rsid w:val="00EE1C3F"/>
    <w:rsid w:val="00F1153E"/>
    <w:rsid w:val="00F25574"/>
    <w:rsid w:val="00F26F6D"/>
    <w:rsid w:val="00F40E3D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E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mailrucssattributepostfix">
    <w:name w:val="x_msonormal_mailru_css_attribute_postfix"/>
    <w:basedOn w:val="a"/>
    <w:rsid w:val="004D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E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mailrucssattributepostfix">
    <w:name w:val="x_msonormal_mailru_css_attribute_postfix"/>
    <w:basedOn w:val="a"/>
    <w:rsid w:val="004D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Eugy</cp:lastModifiedBy>
  <cp:revision>3</cp:revision>
  <cp:lastPrinted>2017-06-03T08:22:00Z</cp:lastPrinted>
  <dcterms:created xsi:type="dcterms:W3CDTF">2020-02-19T16:10:00Z</dcterms:created>
  <dcterms:modified xsi:type="dcterms:W3CDTF">2020-02-19T16:59:00Z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