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10B1" w14:textId="77777777" w:rsidR="009C40DA" w:rsidRDefault="009C40DA" w:rsidP="00B26551">
      <w:pPr>
        <w:jc w:val="center"/>
        <w:rPr>
          <w:b/>
        </w:rPr>
      </w:pPr>
    </w:p>
    <w:p w14:paraId="352BDDAF" w14:textId="4B2184EF" w:rsidR="00C60472" w:rsidRPr="000B26C3" w:rsidRDefault="00C60472" w:rsidP="00C60472">
      <w:pPr>
        <w:jc w:val="center"/>
        <w:rPr>
          <w:b/>
        </w:rPr>
      </w:pPr>
      <w:r w:rsidRPr="00B26551">
        <w:rPr>
          <w:b/>
        </w:rPr>
        <w:t>ПРОТОКОЛ №</w:t>
      </w:r>
      <w:r>
        <w:rPr>
          <w:b/>
        </w:rPr>
        <w:t xml:space="preserve"> 5</w:t>
      </w:r>
    </w:p>
    <w:p w14:paraId="6EE449E7" w14:textId="77777777" w:rsidR="00C60472" w:rsidRDefault="00C60472" w:rsidP="00C60472">
      <w:pPr>
        <w:jc w:val="center"/>
        <w:rPr>
          <w:b/>
        </w:rPr>
      </w:pPr>
    </w:p>
    <w:p w14:paraId="46F42020" w14:textId="77777777" w:rsidR="00C60472" w:rsidRDefault="00C60472" w:rsidP="00C60472">
      <w:pPr>
        <w:jc w:val="center"/>
        <w:rPr>
          <w:b/>
        </w:rPr>
      </w:pPr>
      <w:r w:rsidRPr="00B26551">
        <w:rPr>
          <w:b/>
        </w:rPr>
        <w:t xml:space="preserve">заседания секции «Микроэкономика» </w:t>
      </w:r>
    </w:p>
    <w:p w14:paraId="1E81332F" w14:textId="77777777" w:rsidR="00C60472" w:rsidRDefault="00C60472" w:rsidP="00C60472">
      <w:pPr>
        <w:jc w:val="center"/>
        <w:rPr>
          <w:b/>
        </w:rPr>
      </w:pPr>
    </w:p>
    <w:p w14:paraId="5D955775" w14:textId="77777777" w:rsidR="00C60472" w:rsidRPr="00E318BB" w:rsidRDefault="00C60472" w:rsidP="00C60472">
      <w:pPr>
        <w:jc w:val="center"/>
        <w:rPr>
          <w:b/>
        </w:rPr>
      </w:pPr>
      <w:r w:rsidRPr="00B26551">
        <w:rPr>
          <w:b/>
        </w:rPr>
        <w:t xml:space="preserve">от </w:t>
      </w:r>
      <w:r>
        <w:rPr>
          <w:b/>
        </w:rPr>
        <w:t>31</w:t>
      </w:r>
      <w:r w:rsidRPr="00B26551">
        <w:rPr>
          <w:b/>
        </w:rPr>
        <w:t>.</w:t>
      </w:r>
      <w:r>
        <w:rPr>
          <w:b/>
        </w:rPr>
        <w:t>01</w:t>
      </w:r>
      <w:r w:rsidRPr="00B26551">
        <w:rPr>
          <w:b/>
        </w:rPr>
        <w:t>.20</w:t>
      </w:r>
      <w:r>
        <w:rPr>
          <w:b/>
        </w:rPr>
        <w:t>23</w:t>
      </w:r>
    </w:p>
    <w:p w14:paraId="454904FC" w14:textId="77777777" w:rsidR="00C60472" w:rsidRPr="00B26551" w:rsidRDefault="00C60472" w:rsidP="00C60472">
      <w:pPr>
        <w:jc w:val="center"/>
        <w:rPr>
          <w:b/>
        </w:rPr>
      </w:pPr>
    </w:p>
    <w:p w14:paraId="5DBDA364" w14:textId="6CF72FE0" w:rsidR="005410B6" w:rsidRDefault="00C60472" w:rsidP="005410B6">
      <w:pPr>
        <w:tabs>
          <w:tab w:val="left" w:pos="993"/>
        </w:tabs>
        <w:ind w:firstLine="709"/>
        <w:jc w:val="both"/>
      </w:pPr>
      <w:r w:rsidRPr="00660AF6">
        <w:rPr>
          <w:b/>
        </w:rPr>
        <w:t>ПРИСУТСТВОВАЛИ:</w:t>
      </w:r>
      <w:r w:rsidRPr="00660AF6">
        <w:t xml:space="preserve"> </w:t>
      </w:r>
      <w:r>
        <w:t xml:space="preserve">проф. Альпидовская М.Л., проф. Боробов В.Н., проф. Брижак О.В., </w:t>
      </w:r>
      <w:r w:rsidRPr="006819C5">
        <w:t xml:space="preserve">проф. Колодняя Г.В., проф. Соловых Н.Н., </w:t>
      </w:r>
      <w:r w:rsidRPr="006819C5">
        <w:rPr>
          <w:shd w:val="clear" w:color="auto" w:fill="FFFFFF"/>
        </w:rPr>
        <w:t xml:space="preserve">проф. Корольков В.Е., </w:t>
      </w:r>
      <w:r w:rsidRPr="006819C5">
        <w:t xml:space="preserve">доц. Богомолов Е.В., доц. Буевич А.П., доц. Варвус С.А., </w:t>
      </w:r>
      <w:r>
        <w:t xml:space="preserve">доц. Гореликов К.А., </w:t>
      </w:r>
      <w:r w:rsidRPr="006819C5">
        <w:rPr>
          <w:shd w:val="clear" w:color="auto" w:fill="FFFFFF"/>
        </w:rPr>
        <w:t xml:space="preserve">доц. </w:t>
      </w:r>
      <w:r w:rsidRPr="006819C5">
        <w:t xml:space="preserve">Дубровский А.В., </w:t>
      </w:r>
      <w:r w:rsidRPr="006819C5">
        <w:rPr>
          <w:shd w:val="clear" w:color="auto" w:fill="FFFFFF"/>
        </w:rPr>
        <w:t xml:space="preserve">доц. Екатериновская М.А., </w:t>
      </w:r>
      <w:r w:rsidRPr="006819C5">
        <w:t xml:space="preserve">доц. Королева И.В, </w:t>
      </w:r>
      <w:r>
        <w:t xml:space="preserve">доц. Остроумов В.В., доц. Протопопова Н.И., </w:t>
      </w:r>
      <w:r w:rsidRPr="006819C5">
        <w:rPr>
          <w:shd w:val="clear" w:color="auto" w:fill="FFFFFF"/>
        </w:rPr>
        <w:t xml:space="preserve">доц. Сазанова С.Л., </w:t>
      </w:r>
      <w:r>
        <w:rPr>
          <w:shd w:val="clear" w:color="auto" w:fill="FFFFFF"/>
        </w:rPr>
        <w:t xml:space="preserve">доц.  </w:t>
      </w:r>
      <w:r w:rsidRPr="006819C5">
        <w:rPr>
          <w:shd w:val="clear" w:color="auto" w:fill="FFFFFF"/>
        </w:rPr>
        <w:t xml:space="preserve">Смирнова И.А., </w:t>
      </w:r>
      <w:r>
        <w:rPr>
          <w:shd w:val="clear" w:color="auto" w:fill="FFFFFF"/>
        </w:rPr>
        <w:t xml:space="preserve">доц. Соколов Д.П., </w:t>
      </w:r>
      <w:r w:rsidRPr="006819C5">
        <w:t xml:space="preserve">доц. Терская Г.А., </w:t>
      </w:r>
      <w:r>
        <w:rPr>
          <w:shd w:val="clear" w:color="auto" w:fill="FFFFFF"/>
        </w:rPr>
        <w:t>доц. Швец Ю.Ю., ст.преп. Ахмадеев Д.Р.,</w:t>
      </w:r>
      <w:r w:rsidRPr="006819C5">
        <w:rPr>
          <w:shd w:val="clear" w:color="auto" w:fill="FFFFFF"/>
        </w:rPr>
        <w:t xml:space="preserve"> </w:t>
      </w:r>
      <w:r w:rsidRPr="006819C5">
        <w:t>ст.преп. Махаматова С.Т.</w:t>
      </w:r>
      <w:r>
        <w:t xml:space="preserve">, </w:t>
      </w:r>
      <w:r w:rsidRPr="006819C5">
        <w:rPr>
          <w:shd w:val="clear" w:color="auto" w:fill="FFFFFF"/>
        </w:rPr>
        <w:t>асс. Ефимова О.Н.,</w:t>
      </w:r>
      <w:r>
        <w:rPr>
          <w:shd w:val="clear" w:color="auto" w:fill="FFFFFF"/>
        </w:rPr>
        <w:t xml:space="preserve"> </w:t>
      </w:r>
      <w:r>
        <w:t>асс. Сироткина А. И..</w:t>
      </w:r>
    </w:p>
    <w:p w14:paraId="09A669D0" w14:textId="50360CCE" w:rsidR="005410B6" w:rsidRDefault="005410B6" w:rsidP="005410B6">
      <w:pPr>
        <w:tabs>
          <w:tab w:val="left" w:pos="993"/>
        </w:tabs>
        <w:ind w:firstLine="709"/>
        <w:jc w:val="both"/>
      </w:pPr>
    </w:p>
    <w:p w14:paraId="4496162C" w14:textId="3DAB8CA5" w:rsidR="005410B6" w:rsidRDefault="005410B6" w:rsidP="005410B6">
      <w:pPr>
        <w:tabs>
          <w:tab w:val="left" w:pos="993"/>
        </w:tabs>
        <w:ind w:firstLine="709"/>
        <w:jc w:val="both"/>
        <w:rPr>
          <w:shd w:val="clear" w:color="auto" w:fill="FFFFFF"/>
        </w:rPr>
      </w:pPr>
    </w:p>
    <w:p w14:paraId="10150FD3" w14:textId="2316BF20" w:rsidR="00AA262A" w:rsidRPr="00AF159B" w:rsidRDefault="00AA262A" w:rsidP="00AA26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заседания:</w:t>
      </w:r>
    </w:p>
    <w:p w14:paraId="53789D4C" w14:textId="794A0B7C" w:rsidR="005F219D" w:rsidRPr="005F219D" w:rsidRDefault="005F219D" w:rsidP="005F219D">
      <w:pPr>
        <w:numPr>
          <w:ilvl w:val="0"/>
          <w:numId w:val="31"/>
        </w:numPr>
        <w:spacing w:before="100" w:beforeAutospacing="1" w:after="100" w:afterAutospacing="1"/>
        <w:rPr>
          <w:i/>
          <w:iCs/>
          <w:color w:val="000000"/>
        </w:rPr>
      </w:pPr>
      <w:r w:rsidRPr="005F219D">
        <w:rPr>
          <w:rStyle w:val="a9"/>
          <w:i w:val="0"/>
          <w:iCs w:val="0"/>
          <w:color w:val="000000"/>
        </w:rPr>
        <w:t>О</w:t>
      </w:r>
      <w:r w:rsidR="00382430">
        <w:rPr>
          <w:rStyle w:val="a9"/>
          <w:i w:val="0"/>
          <w:iCs w:val="0"/>
          <w:color w:val="000000"/>
        </w:rPr>
        <w:t xml:space="preserve">б итогах </w:t>
      </w:r>
      <w:r w:rsidRPr="005F219D">
        <w:rPr>
          <w:rStyle w:val="a9"/>
          <w:i w:val="0"/>
          <w:iCs w:val="0"/>
          <w:color w:val="000000"/>
        </w:rPr>
        <w:t>зимней экзаменационной сессии.</w:t>
      </w:r>
    </w:p>
    <w:p w14:paraId="55374D57" w14:textId="5F53F773" w:rsidR="005F219D" w:rsidRPr="005F219D" w:rsidRDefault="005F219D" w:rsidP="005F219D">
      <w:pPr>
        <w:numPr>
          <w:ilvl w:val="0"/>
          <w:numId w:val="31"/>
        </w:numPr>
        <w:spacing w:before="100" w:beforeAutospacing="1" w:after="100" w:afterAutospacing="1"/>
        <w:rPr>
          <w:i/>
          <w:iCs/>
          <w:color w:val="000000"/>
        </w:rPr>
      </w:pPr>
      <w:r w:rsidRPr="005F219D">
        <w:rPr>
          <w:rStyle w:val="a9"/>
          <w:i w:val="0"/>
          <w:iCs w:val="0"/>
          <w:color w:val="000000"/>
        </w:rPr>
        <w:t>О</w:t>
      </w:r>
      <w:r w:rsidR="00C308D9">
        <w:rPr>
          <w:rStyle w:val="a9"/>
          <w:i w:val="0"/>
          <w:iCs w:val="0"/>
          <w:color w:val="000000"/>
        </w:rPr>
        <w:t xml:space="preserve"> рекомендации к размещению на портале учебно-методического пособия «Экономическая теория. Часть 1. Логические схемы, тесты и задачи» авторов Королькова В.Е. и Смирнова И.А.</w:t>
      </w:r>
      <w:r w:rsidRPr="005F219D">
        <w:rPr>
          <w:rStyle w:val="a9"/>
          <w:i w:val="0"/>
          <w:iCs w:val="0"/>
          <w:color w:val="000000"/>
        </w:rPr>
        <w:t>.</w:t>
      </w:r>
    </w:p>
    <w:p w14:paraId="1AA5DDCA" w14:textId="0CFEFD33" w:rsidR="00AF159B" w:rsidRPr="001669FA" w:rsidRDefault="005F219D" w:rsidP="001669FA">
      <w:pPr>
        <w:numPr>
          <w:ilvl w:val="0"/>
          <w:numId w:val="31"/>
        </w:numPr>
        <w:spacing w:before="100" w:beforeAutospacing="1" w:after="100" w:afterAutospacing="1"/>
        <w:rPr>
          <w:i/>
          <w:iCs/>
          <w:color w:val="000000"/>
        </w:rPr>
      </w:pPr>
      <w:r w:rsidRPr="005F219D">
        <w:rPr>
          <w:rStyle w:val="a9"/>
          <w:i w:val="0"/>
          <w:iCs w:val="0"/>
          <w:color w:val="000000"/>
        </w:rPr>
        <w:t>Разное.</w:t>
      </w:r>
    </w:p>
    <w:p w14:paraId="4EFFFAE1" w14:textId="0A640C69" w:rsidR="00382430" w:rsidRDefault="00AA262A" w:rsidP="003C2A17">
      <w:pPr>
        <w:shd w:val="clear" w:color="auto" w:fill="FFFFFF"/>
        <w:spacing w:before="100" w:beforeAutospacing="1" w:after="100" w:afterAutospacing="1"/>
        <w:ind w:firstLine="644"/>
        <w:jc w:val="both"/>
        <w:rPr>
          <w:shd w:val="clear" w:color="auto" w:fill="FFFFFF"/>
        </w:rPr>
      </w:pPr>
      <w:r w:rsidRPr="00AF159B">
        <w:rPr>
          <w:b/>
          <w:bCs/>
          <w:shd w:val="clear" w:color="auto" w:fill="FFFFFF"/>
        </w:rPr>
        <w:t>По первому вопросу</w:t>
      </w:r>
      <w:r w:rsidRPr="00AF159B">
        <w:rPr>
          <w:shd w:val="clear" w:color="auto" w:fill="FFFFFF"/>
        </w:rPr>
        <w:t xml:space="preserve"> </w:t>
      </w:r>
      <w:r w:rsidR="005F219D">
        <w:rPr>
          <w:shd w:val="clear" w:color="auto" w:fill="FFFFFF"/>
        </w:rPr>
        <w:t xml:space="preserve">зав. секцией, доц. Буевич А.П. </w:t>
      </w:r>
      <w:r w:rsidR="00382430">
        <w:rPr>
          <w:shd w:val="clear" w:color="auto" w:fill="FFFFFF"/>
        </w:rPr>
        <w:t>доложила об отсутствии существенных замечаний по проведению промежуточных аттестационных мероприятий, а также о проблемах заполнения ведомостей.</w:t>
      </w:r>
    </w:p>
    <w:p w14:paraId="23143F54" w14:textId="4C81E424" w:rsidR="009C40DA" w:rsidRPr="001669FA" w:rsidRDefault="00D919FC" w:rsidP="00382430">
      <w:pPr>
        <w:shd w:val="clear" w:color="auto" w:fill="FFFFFF"/>
        <w:spacing w:before="100" w:beforeAutospacing="1" w:after="100" w:afterAutospacing="1"/>
        <w:ind w:firstLine="644"/>
        <w:jc w:val="both"/>
      </w:pPr>
      <w:r w:rsidRPr="00D919FC">
        <w:rPr>
          <w:b/>
          <w:bCs/>
          <w:shd w:val="clear" w:color="auto" w:fill="FFFFFF"/>
        </w:rPr>
        <w:t>Высту</w:t>
      </w:r>
      <w:r>
        <w:rPr>
          <w:b/>
          <w:bCs/>
          <w:shd w:val="clear" w:color="auto" w:fill="FFFFFF"/>
        </w:rPr>
        <w:t>п</w:t>
      </w:r>
      <w:r w:rsidRPr="00D919FC">
        <w:rPr>
          <w:b/>
          <w:bCs/>
          <w:shd w:val="clear" w:color="auto" w:fill="FFFFFF"/>
        </w:rPr>
        <w:t>или:</w:t>
      </w:r>
      <w:r w:rsidR="00382430">
        <w:rPr>
          <w:shd w:val="clear" w:color="auto" w:fill="FFFFFF"/>
        </w:rPr>
        <w:t xml:space="preserve"> доц. Варвус С.А. о порядке внесения изменения в  зачетно-экзаменационные ведомости; проф. Брижак О.В. о заполнении бланка ответа при отказе студента от ответа, доц. Королева И.В. о сроках представления проверенных работ при пересдаче.</w:t>
      </w:r>
    </w:p>
    <w:p w14:paraId="6E92F63D" w14:textId="4D4858CA" w:rsidR="001669FA" w:rsidRPr="00382430" w:rsidRDefault="007944F7" w:rsidP="001669FA">
      <w:pPr>
        <w:shd w:val="clear" w:color="auto" w:fill="FFFFFF"/>
        <w:ind w:firstLine="709"/>
        <w:jc w:val="both"/>
        <w:rPr>
          <w:b/>
        </w:rPr>
      </w:pPr>
      <w:r w:rsidRPr="00382430">
        <w:rPr>
          <w:b/>
        </w:rPr>
        <w:t>РЕШИЛИ:</w:t>
      </w:r>
      <w:r w:rsidR="00CA5BBE" w:rsidRPr="00382430">
        <w:rPr>
          <w:b/>
        </w:rPr>
        <w:t xml:space="preserve"> </w:t>
      </w:r>
    </w:p>
    <w:p w14:paraId="6B83090F" w14:textId="492526EA" w:rsidR="00382430" w:rsidRPr="00382430" w:rsidRDefault="00382430" w:rsidP="00382430">
      <w:pPr>
        <w:pStyle w:val="a3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430">
        <w:rPr>
          <w:rFonts w:ascii="Times New Roman" w:hAnsi="Times New Roman" w:cs="Times New Roman"/>
          <w:bCs/>
          <w:sz w:val="24"/>
          <w:szCs w:val="24"/>
        </w:rPr>
        <w:t>Обязать членов секции уделить особое внимание заполнению электронных ведомостей.</w:t>
      </w:r>
    </w:p>
    <w:p w14:paraId="3152A870" w14:textId="26BB402B" w:rsidR="00382430" w:rsidRDefault="00382430" w:rsidP="00382430">
      <w:pPr>
        <w:pStyle w:val="a3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430">
        <w:rPr>
          <w:rFonts w:ascii="Times New Roman" w:hAnsi="Times New Roman" w:cs="Times New Roman"/>
          <w:bCs/>
          <w:sz w:val="24"/>
          <w:szCs w:val="24"/>
        </w:rPr>
        <w:t>Соблюдать порядок хранения экзаменационных работ и детализации их оценки.</w:t>
      </w:r>
    </w:p>
    <w:p w14:paraId="2A7A7A02" w14:textId="351B3A4A" w:rsidR="00C60472" w:rsidRPr="000F0A61" w:rsidRDefault="00104FDE" w:rsidP="00C60472">
      <w:pPr>
        <w:ind w:firstLine="708"/>
        <w:jc w:val="both"/>
        <w:rPr>
          <w:color w:val="000000"/>
        </w:rPr>
      </w:pPr>
      <w:r w:rsidRPr="00AF159B">
        <w:rPr>
          <w:b/>
          <w:bCs/>
          <w:shd w:val="clear" w:color="auto" w:fill="FFFFFF"/>
        </w:rPr>
        <w:t xml:space="preserve">По второму вопросу </w:t>
      </w:r>
      <w:r w:rsidR="00C60472">
        <w:rPr>
          <w:color w:val="000000"/>
        </w:rPr>
        <w:t>р</w:t>
      </w:r>
      <w:r w:rsidR="00C60472" w:rsidRPr="000F0A61">
        <w:rPr>
          <w:color w:val="000000"/>
        </w:rPr>
        <w:t xml:space="preserve">ецензенты: к.э.н., проф. </w:t>
      </w:r>
      <w:r w:rsidR="00C60472">
        <w:rPr>
          <w:color w:val="000000"/>
        </w:rPr>
        <w:t>Соловых Н.Н.</w:t>
      </w:r>
      <w:r w:rsidR="00C60472" w:rsidRPr="000F0A61">
        <w:rPr>
          <w:color w:val="000000"/>
        </w:rPr>
        <w:t xml:space="preserve"> и к.э.н., доц. Терская Г.А. дали положительные отзывы о пособии.</w:t>
      </w:r>
    </w:p>
    <w:p w14:paraId="37A75F77" w14:textId="77777777" w:rsidR="00C60472" w:rsidRPr="000F0A61" w:rsidRDefault="00C60472" w:rsidP="00C60472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FB25A" w14:textId="7097FF1F" w:rsidR="00C60472" w:rsidRPr="008951FC" w:rsidRDefault="00C60472" w:rsidP="00C60472">
      <w:pPr>
        <w:shd w:val="clear" w:color="auto" w:fill="FFFFFF"/>
        <w:ind w:firstLine="709"/>
        <w:jc w:val="both"/>
        <w:rPr>
          <w:b/>
        </w:rPr>
      </w:pPr>
      <w:r w:rsidRPr="008951FC">
        <w:rPr>
          <w:b/>
        </w:rPr>
        <w:t xml:space="preserve">РЕШИЛИ: </w:t>
      </w:r>
    </w:p>
    <w:p w14:paraId="1D49EA82" w14:textId="77777777" w:rsidR="00C60472" w:rsidRDefault="00C60472" w:rsidP="00C60472">
      <w:pPr>
        <w:ind w:firstLine="708"/>
        <w:jc w:val="both"/>
        <w:rPr>
          <w:bCs/>
        </w:rPr>
      </w:pPr>
      <w:r w:rsidRPr="008951FC">
        <w:t xml:space="preserve">Рекомендовать </w:t>
      </w:r>
      <w:r w:rsidRPr="000B26C3">
        <w:rPr>
          <w:bCs/>
        </w:rPr>
        <w:t>учебно</w:t>
      </w:r>
      <w:r>
        <w:rPr>
          <w:bCs/>
        </w:rPr>
        <w:t>е</w:t>
      </w:r>
      <w:r w:rsidRPr="000B26C3">
        <w:rPr>
          <w:bCs/>
        </w:rPr>
        <w:t xml:space="preserve"> пособи</w:t>
      </w:r>
      <w:r>
        <w:rPr>
          <w:bCs/>
        </w:rPr>
        <w:t>е:</w:t>
      </w:r>
    </w:p>
    <w:p w14:paraId="37B63F77" w14:textId="77777777" w:rsidR="00C60472" w:rsidRPr="000F0A61" w:rsidRDefault="00C60472" w:rsidP="00C60472">
      <w:pPr>
        <w:pStyle w:val="aa"/>
        <w:spacing w:line="276" w:lineRule="auto"/>
        <w:jc w:val="both"/>
        <w:rPr>
          <w:bCs/>
          <w:sz w:val="24"/>
          <w:szCs w:val="24"/>
        </w:rPr>
      </w:pPr>
      <w:r w:rsidRPr="000F0A61">
        <w:rPr>
          <w:bCs/>
          <w:sz w:val="24"/>
          <w:szCs w:val="24"/>
        </w:rPr>
        <w:t>Корольков В. Е., Смирнова И. А. Экономическая теория. Часть 1. Логические схемы, тесты и задачи: Учебное пособие / В. Е. Корольков, Смирнова И. А. — М.: Финуниверситет, 2023. — 171 с.</w:t>
      </w:r>
    </w:p>
    <w:p w14:paraId="65AD8195" w14:textId="77777777" w:rsidR="00C60472" w:rsidRPr="008951FC" w:rsidRDefault="00C60472" w:rsidP="00C60472">
      <w:pPr>
        <w:ind w:firstLine="708"/>
        <w:jc w:val="both"/>
      </w:pPr>
      <w:r w:rsidRPr="0074392F">
        <w:t xml:space="preserve">к утверждению на Совете Департамента </w:t>
      </w:r>
      <w:r>
        <w:t xml:space="preserve">экономической теории для публикации (размещения) на ИОП </w:t>
      </w:r>
      <w:r w:rsidRPr="0074392F">
        <w:t>Финансового университета</w:t>
      </w:r>
      <w:r>
        <w:t>.</w:t>
      </w:r>
    </w:p>
    <w:p w14:paraId="11F890E0" w14:textId="4C512AAA" w:rsidR="00382430" w:rsidRDefault="00382430" w:rsidP="00C60472">
      <w:pPr>
        <w:spacing w:before="100" w:beforeAutospacing="1" w:after="100" w:afterAutospacing="1"/>
        <w:ind w:firstLine="708"/>
        <w:jc w:val="both"/>
        <w:rPr>
          <w:color w:val="000000"/>
        </w:rPr>
      </w:pPr>
    </w:p>
    <w:p w14:paraId="65D85486" w14:textId="0BFCCFA0" w:rsidR="00382430" w:rsidRDefault="00382430" w:rsidP="00104FDE">
      <w:pPr>
        <w:shd w:val="clear" w:color="auto" w:fill="FFFFFF"/>
        <w:ind w:firstLine="708"/>
        <w:jc w:val="both"/>
        <w:rPr>
          <w:shd w:val="clear" w:color="auto" w:fill="FFFFFF"/>
        </w:rPr>
      </w:pPr>
      <w:r w:rsidRPr="00AF159B">
        <w:rPr>
          <w:b/>
          <w:bCs/>
          <w:shd w:val="clear" w:color="auto" w:fill="FFFFFF"/>
        </w:rPr>
        <w:lastRenderedPageBreak/>
        <w:t xml:space="preserve">По </w:t>
      </w:r>
      <w:r>
        <w:rPr>
          <w:b/>
          <w:bCs/>
          <w:shd w:val="clear" w:color="auto" w:fill="FFFFFF"/>
        </w:rPr>
        <w:t>третьему</w:t>
      </w:r>
      <w:r w:rsidRPr="00AF159B">
        <w:rPr>
          <w:b/>
          <w:bCs/>
          <w:shd w:val="clear" w:color="auto" w:fill="FFFFFF"/>
        </w:rPr>
        <w:t xml:space="preserve"> вопросу</w:t>
      </w:r>
      <w:r w:rsidRPr="00AF159B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зав. секцией, доц. Буевич А.П. проинформировала об особенностях оформления больничных листов и о предстоящих конференциях с участием Департамента экономической теории; доц. Вравус С.А. о сроках подготовки приказов по курсовым работам.</w:t>
      </w:r>
    </w:p>
    <w:p w14:paraId="61E08F90" w14:textId="7EF07AB3" w:rsidR="00382430" w:rsidRDefault="00382430" w:rsidP="00104FDE">
      <w:pPr>
        <w:shd w:val="clear" w:color="auto" w:fill="FFFFFF"/>
        <w:ind w:firstLine="708"/>
        <w:jc w:val="both"/>
        <w:rPr>
          <w:shd w:val="clear" w:color="auto" w:fill="FFFFFF"/>
        </w:rPr>
      </w:pPr>
    </w:p>
    <w:p w14:paraId="1C8F9B42" w14:textId="77777777" w:rsidR="00382430" w:rsidRPr="008951FC" w:rsidRDefault="00382430" w:rsidP="00382430">
      <w:pPr>
        <w:shd w:val="clear" w:color="auto" w:fill="FFFFFF"/>
        <w:ind w:firstLine="709"/>
        <w:jc w:val="both"/>
        <w:rPr>
          <w:b/>
        </w:rPr>
      </w:pPr>
      <w:r w:rsidRPr="00AF159B">
        <w:rPr>
          <w:b/>
        </w:rPr>
        <w:t>РЕШИЛИ:</w:t>
      </w:r>
    </w:p>
    <w:p w14:paraId="6AA01ABD" w14:textId="029A052B" w:rsidR="00382430" w:rsidRPr="007C2A88" w:rsidRDefault="00382430" w:rsidP="00382430">
      <w:pPr>
        <w:pStyle w:val="a3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A88">
        <w:rPr>
          <w:rFonts w:ascii="Times New Roman" w:hAnsi="Times New Roman" w:cs="Times New Roman"/>
          <w:color w:val="000000"/>
          <w:sz w:val="24"/>
          <w:szCs w:val="24"/>
        </w:rPr>
        <w:t>Принять активное участие в работе конференций с участием Департамента экономической теории.</w:t>
      </w:r>
    </w:p>
    <w:p w14:paraId="69C4E802" w14:textId="2DE8BCA7" w:rsidR="00382430" w:rsidRPr="007C2A88" w:rsidRDefault="00382430" w:rsidP="00382430">
      <w:pPr>
        <w:pStyle w:val="a3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A88">
        <w:rPr>
          <w:rFonts w:ascii="Times New Roman" w:hAnsi="Times New Roman" w:cs="Times New Roman"/>
          <w:color w:val="000000"/>
          <w:sz w:val="24"/>
          <w:szCs w:val="24"/>
        </w:rPr>
        <w:t xml:space="preserve">Научным руководителям курсовых работ до начала семестра подписать документацию и назначить </w:t>
      </w:r>
      <w:r w:rsidR="007C2A88" w:rsidRPr="007C2A88">
        <w:rPr>
          <w:rFonts w:ascii="Times New Roman" w:hAnsi="Times New Roman" w:cs="Times New Roman"/>
          <w:color w:val="000000"/>
          <w:sz w:val="24"/>
          <w:szCs w:val="24"/>
        </w:rPr>
        <w:t>консультации по курсовым работам.</w:t>
      </w:r>
    </w:p>
    <w:p w14:paraId="4DA042F2" w14:textId="314DBB87" w:rsidR="00104FDE" w:rsidRDefault="00104FDE" w:rsidP="00104FDE">
      <w:pPr>
        <w:shd w:val="clear" w:color="auto" w:fill="FFFFFF"/>
        <w:ind w:firstLine="708"/>
        <w:jc w:val="both"/>
      </w:pPr>
    </w:p>
    <w:p w14:paraId="0E20060F" w14:textId="77777777" w:rsidR="00104FDE" w:rsidRDefault="00104FDE" w:rsidP="00104FDE">
      <w:pPr>
        <w:shd w:val="clear" w:color="auto" w:fill="FFFFFF"/>
        <w:ind w:firstLine="708"/>
        <w:jc w:val="both"/>
      </w:pPr>
    </w:p>
    <w:p w14:paraId="531336CA" w14:textId="77777777" w:rsidR="000B26C3" w:rsidRPr="008951FC" w:rsidRDefault="000B26C3" w:rsidP="008951FC">
      <w:pPr>
        <w:shd w:val="clear" w:color="auto" w:fill="FFFFFF"/>
        <w:jc w:val="both"/>
      </w:pPr>
    </w:p>
    <w:p w14:paraId="7C9C1874" w14:textId="129B7AC3" w:rsidR="009F143F" w:rsidRPr="008951FC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53089C" w:rsidRPr="008951FC">
        <w:rPr>
          <w:b/>
        </w:rPr>
        <w:t>Руководитель секции «Микроэкономика»</w:t>
      </w:r>
      <w:r w:rsidR="0053089C" w:rsidRPr="008951FC">
        <w:t xml:space="preserve"> </w:t>
      </w:r>
      <w:r w:rsidR="000F10AE" w:rsidRPr="008951FC">
        <w:tab/>
      </w:r>
      <w:r w:rsidR="000F10AE" w:rsidRPr="008951FC">
        <w:tab/>
      </w:r>
      <w:r w:rsidR="0053089C" w:rsidRPr="008951FC">
        <w:t xml:space="preserve">к.э.н., доц. </w:t>
      </w:r>
      <w:r w:rsidR="0087202F" w:rsidRPr="008951FC">
        <w:t>Буевич А.П.</w:t>
      </w:r>
      <w:r w:rsidR="003B5C73" w:rsidRPr="008951FC">
        <w:t xml:space="preserve"> </w:t>
      </w:r>
    </w:p>
    <w:p w14:paraId="71C13E9D" w14:textId="77777777" w:rsidR="0074392F" w:rsidRPr="008951FC" w:rsidRDefault="0074392F" w:rsidP="008951FC">
      <w:pPr>
        <w:tabs>
          <w:tab w:val="left" w:pos="993"/>
        </w:tabs>
        <w:jc w:val="both"/>
      </w:pPr>
    </w:p>
    <w:p w14:paraId="2F32D299" w14:textId="77777777" w:rsidR="000F10AE" w:rsidRPr="008951FC" w:rsidRDefault="000F10AE" w:rsidP="008951FC">
      <w:pPr>
        <w:tabs>
          <w:tab w:val="left" w:pos="993"/>
        </w:tabs>
        <w:jc w:val="both"/>
      </w:pPr>
    </w:p>
    <w:p w14:paraId="32771F8C" w14:textId="55D00F09" w:rsidR="000F10AE" w:rsidRPr="00C76A3B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0F10AE" w:rsidRPr="008951FC">
        <w:rPr>
          <w:b/>
        </w:rPr>
        <w:t>Секретарь секции «Микроэк</w:t>
      </w:r>
      <w:r w:rsidR="000F10AE" w:rsidRPr="0074392F">
        <w:rPr>
          <w:b/>
        </w:rPr>
        <w:t>ономика»</w:t>
      </w:r>
      <w:r w:rsidR="000F10AE" w:rsidRPr="0074392F">
        <w:t xml:space="preserve">                  </w:t>
      </w:r>
      <w:r>
        <w:t xml:space="preserve">  </w:t>
      </w:r>
      <w:r w:rsidR="000F10AE" w:rsidRPr="0074392F">
        <w:t>к.э.н., доц. Бо</w:t>
      </w:r>
      <w:r w:rsidR="000F10AE" w:rsidRPr="00B26551">
        <w:t>гомолов Е.В.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F9F"/>
    <w:multiLevelType w:val="hybridMultilevel"/>
    <w:tmpl w:val="2E64FEC2"/>
    <w:lvl w:ilvl="0" w:tplc="5AF25C7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F650F"/>
    <w:multiLevelType w:val="multilevel"/>
    <w:tmpl w:val="898646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8986682"/>
    <w:multiLevelType w:val="hybridMultilevel"/>
    <w:tmpl w:val="08E6CFE8"/>
    <w:lvl w:ilvl="0" w:tplc="4A0C2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110350B5"/>
    <w:multiLevelType w:val="hybridMultilevel"/>
    <w:tmpl w:val="895C0E74"/>
    <w:lvl w:ilvl="0" w:tplc="6F92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3B5356B"/>
    <w:multiLevelType w:val="hybridMultilevel"/>
    <w:tmpl w:val="8C8AFF98"/>
    <w:lvl w:ilvl="0" w:tplc="2FF8C2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508121A"/>
    <w:multiLevelType w:val="hybridMultilevel"/>
    <w:tmpl w:val="417C81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5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3336C"/>
    <w:multiLevelType w:val="hybridMultilevel"/>
    <w:tmpl w:val="077686D2"/>
    <w:lvl w:ilvl="0" w:tplc="B4047C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63088C"/>
    <w:multiLevelType w:val="multilevel"/>
    <w:tmpl w:val="460C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52B01"/>
    <w:multiLevelType w:val="hybridMultilevel"/>
    <w:tmpl w:val="9BEC4E9E"/>
    <w:lvl w:ilvl="0" w:tplc="9958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E24280"/>
    <w:multiLevelType w:val="hybridMultilevel"/>
    <w:tmpl w:val="2466D352"/>
    <w:lvl w:ilvl="0" w:tplc="2BA6E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233BEB"/>
    <w:multiLevelType w:val="hybridMultilevel"/>
    <w:tmpl w:val="07BE5F2A"/>
    <w:lvl w:ilvl="0" w:tplc="8DD47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D36BAF"/>
    <w:multiLevelType w:val="hybridMultilevel"/>
    <w:tmpl w:val="59207A62"/>
    <w:lvl w:ilvl="0" w:tplc="A9722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2C09E4"/>
    <w:multiLevelType w:val="hybridMultilevel"/>
    <w:tmpl w:val="2BC2FF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A3724"/>
    <w:multiLevelType w:val="multilevel"/>
    <w:tmpl w:val="1B1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C70FD0"/>
    <w:multiLevelType w:val="hybridMultilevel"/>
    <w:tmpl w:val="4C3C2736"/>
    <w:lvl w:ilvl="0" w:tplc="DE5853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C50C47"/>
    <w:multiLevelType w:val="hybridMultilevel"/>
    <w:tmpl w:val="AE7201A2"/>
    <w:lvl w:ilvl="0" w:tplc="B44A2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C65248F"/>
    <w:multiLevelType w:val="hybridMultilevel"/>
    <w:tmpl w:val="2E828C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913554"/>
    <w:multiLevelType w:val="hybridMultilevel"/>
    <w:tmpl w:val="913E8CFC"/>
    <w:lvl w:ilvl="0" w:tplc="9FB685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1588029067">
    <w:abstractNumId w:val="6"/>
  </w:num>
  <w:num w:numId="2" w16cid:durableId="2028365790">
    <w:abstractNumId w:val="7"/>
  </w:num>
  <w:num w:numId="3" w16cid:durableId="815881000">
    <w:abstractNumId w:val="27"/>
  </w:num>
  <w:num w:numId="4" w16cid:durableId="1138648271">
    <w:abstractNumId w:val="15"/>
  </w:num>
  <w:num w:numId="5" w16cid:durableId="1829587055">
    <w:abstractNumId w:val="16"/>
  </w:num>
  <w:num w:numId="6" w16cid:durableId="13464081">
    <w:abstractNumId w:val="13"/>
  </w:num>
  <w:num w:numId="7" w16cid:durableId="522475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082565">
    <w:abstractNumId w:val="1"/>
  </w:num>
  <w:num w:numId="9" w16cid:durableId="1897668118">
    <w:abstractNumId w:val="23"/>
  </w:num>
  <w:num w:numId="10" w16cid:durableId="1479149398">
    <w:abstractNumId w:val="33"/>
  </w:num>
  <w:num w:numId="11" w16cid:durableId="940843037">
    <w:abstractNumId w:val="17"/>
  </w:num>
  <w:num w:numId="12" w16cid:durableId="1369331254">
    <w:abstractNumId w:val="4"/>
  </w:num>
  <w:num w:numId="13" w16cid:durableId="1678733406">
    <w:abstractNumId w:val="14"/>
  </w:num>
  <w:num w:numId="14" w16cid:durableId="1890220545">
    <w:abstractNumId w:val="9"/>
  </w:num>
  <w:num w:numId="15" w16cid:durableId="904023955">
    <w:abstractNumId w:val="5"/>
  </w:num>
  <w:num w:numId="16" w16cid:durableId="984432002">
    <w:abstractNumId w:val="34"/>
  </w:num>
  <w:num w:numId="17" w16cid:durableId="635573905">
    <w:abstractNumId w:val="26"/>
  </w:num>
  <w:num w:numId="18" w16cid:durableId="1091898302">
    <w:abstractNumId w:val="2"/>
  </w:num>
  <w:num w:numId="19" w16cid:durableId="961379440">
    <w:abstractNumId w:val="12"/>
  </w:num>
  <w:num w:numId="20" w16cid:durableId="1029648535">
    <w:abstractNumId w:val="25"/>
  </w:num>
  <w:num w:numId="21" w16cid:durableId="1012142948">
    <w:abstractNumId w:val="31"/>
  </w:num>
  <w:num w:numId="22" w16cid:durableId="993726970">
    <w:abstractNumId w:val="20"/>
  </w:num>
  <w:num w:numId="23" w16cid:durableId="1994289064">
    <w:abstractNumId w:val="30"/>
  </w:num>
  <w:num w:numId="24" w16cid:durableId="1279410375">
    <w:abstractNumId w:val="32"/>
  </w:num>
  <w:num w:numId="25" w16cid:durableId="1739402156">
    <w:abstractNumId w:val="21"/>
  </w:num>
  <w:num w:numId="26" w16cid:durableId="1129124094">
    <w:abstractNumId w:val="28"/>
  </w:num>
  <w:num w:numId="27" w16cid:durableId="1023436928">
    <w:abstractNumId w:val="24"/>
  </w:num>
  <w:num w:numId="28" w16cid:durableId="1615401264">
    <w:abstractNumId w:val="11"/>
  </w:num>
  <w:num w:numId="29" w16cid:durableId="581763122">
    <w:abstractNumId w:val="0"/>
  </w:num>
  <w:num w:numId="30" w16cid:durableId="1752700937">
    <w:abstractNumId w:val="10"/>
  </w:num>
  <w:num w:numId="31" w16cid:durableId="1776706775">
    <w:abstractNumId w:val="19"/>
  </w:num>
  <w:num w:numId="32" w16cid:durableId="967856374">
    <w:abstractNumId w:val="22"/>
  </w:num>
  <w:num w:numId="33" w16cid:durableId="1476294214">
    <w:abstractNumId w:val="3"/>
  </w:num>
  <w:num w:numId="34" w16cid:durableId="514077431">
    <w:abstractNumId w:val="29"/>
  </w:num>
  <w:num w:numId="35" w16cid:durableId="834590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9"/>
    <w:rsid w:val="00007814"/>
    <w:rsid w:val="00013253"/>
    <w:rsid w:val="0002432A"/>
    <w:rsid w:val="000431C2"/>
    <w:rsid w:val="00044341"/>
    <w:rsid w:val="0006149A"/>
    <w:rsid w:val="000732E6"/>
    <w:rsid w:val="000B1DA7"/>
    <w:rsid w:val="000B26C3"/>
    <w:rsid w:val="000C7957"/>
    <w:rsid w:val="000F00FA"/>
    <w:rsid w:val="000F10AE"/>
    <w:rsid w:val="00104FDE"/>
    <w:rsid w:val="001247F8"/>
    <w:rsid w:val="00140E8F"/>
    <w:rsid w:val="00154B24"/>
    <w:rsid w:val="00155AE9"/>
    <w:rsid w:val="001669FA"/>
    <w:rsid w:val="0017399D"/>
    <w:rsid w:val="00176E04"/>
    <w:rsid w:val="0018233A"/>
    <w:rsid w:val="001A68AB"/>
    <w:rsid w:val="001D018A"/>
    <w:rsid w:val="001D6E7E"/>
    <w:rsid w:val="00215E75"/>
    <w:rsid w:val="00234AB9"/>
    <w:rsid w:val="0028078E"/>
    <w:rsid w:val="00294B7C"/>
    <w:rsid w:val="002968F0"/>
    <w:rsid w:val="002A7609"/>
    <w:rsid w:val="002D0303"/>
    <w:rsid w:val="002D788A"/>
    <w:rsid w:val="00363CC4"/>
    <w:rsid w:val="00364EB7"/>
    <w:rsid w:val="00382430"/>
    <w:rsid w:val="0038575A"/>
    <w:rsid w:val="003B5C73"/>
    <w:rsid w:val="003C2A17"/>
    <w:rsid w:val="003F68F5"/>
    <w:rsid w:val="004167FD"/>
    <w:rsid w:val="00421CEE"/>
    <w:rsid w:val="00466519"/>
    <w:rsid w:val="00473953"/>
    <w:rsid w:val="00483012"/>
    <w:rsid w:val="004978EE"/>
    <w:rsid w:val="004C6C65"/>
    <w:rsid w:val="0053089C"/>
    <w:rsid w:val="00532A7F"/>
    <w:rsid w:val="005410B6"/>
    <w:rsid w:val="005908E9"/>
    <w:rsid w:val="00590BB9"/>
    <w:rsid w:val="00594CCC"/>
    <w:rsid w:val="005A57F6"/>
    <w:rsid w:val="005C4181"/>
    <w:rsid w:val="005E2950"/>
    <w:rsid w:val="005E4E9A"/>
    <w:rsid w:val="005E50DB"/>
    <w:rsid w:val="005F219D"/>
    <w:rsid w:val="00660AF6"/>
    <w:rsid w:val="00666DFE"/>
    <w:rsid w:val="006A59B9"/>
    <w:rsid w:val="006D793D"/>
    <w:rsid w:val="006E588A"/>
    <w:rsid w:val="006F1A7B"/>
    <w:rsid w:val="0070276B"/>
    <w:rsid w:val="007131E3"/>
    <w:rsid w:val="00725300"/>
    <w:rsid w:val="00730578"/>
    <w:rsid w:val="0074392F"/>
    <w:rsid w:val="00753117"/>
    <w:rsid w:val="007572B0"/>
    <w:rsid w:val="00791E8F"/>
    <w:rsid w:val="007944F7"/>
    <w:rsid w:val="00795EB3"/>
    <w:rsid w:val="007963AC"/>
    <w:rsid w:val="007A035C"/>
    <w:rsid w:val="007C2A88"/>
    <w:rsid w:val="007C44B8"/>
    <w:rsid w:val="007F1A66"/>
    <w:rsid w:val="007F73D8"/>
    <w:rsid w:val="00822096"/>
    <w:rsid w:val="00825910"/>
    <w:rsid w:val="00843E4A"/>
    <w:rsid w:val="0085623D"/>
    <w:rsid w:val="0087202F"/>
    <w:rsid w:val="00881E62"/>
    <w:rsid w:val="008951FC"/>
    <w:rsid w:val="008D04F3"/>
    <w:rsid w:val="008D3098"/>
    <w:rsid w:val="008F6C45"/>
    <w:rsid w:val="009056AC"/>
    <w:rsid w:val="0092503C"/>
    <w:rsid w:val="00980FBE"/>
    <w:rsid w:val="0099327D"/>
    <w:rsid w:val="009B4B2A"/>
    <w:rsid w:val="009B5CD9"/>
    <w:rsid w:val="009C0C47"/>
    <w:rsid w:val="009C40DA"/>
    <w:rsid w:val="009F143F"/>
    <w:rsid w:val="00A26674"/>
    <w:rsid w:val="00A7073A"/>
    <w:rsid w:val="00A73EE6"/>
    <w:rsid w:val="00AA262A"/>
    <w:rsid w:val="00AB5B56"/>
    <w:rsid w:val="00AD6F98"/>
    <w:rsid w:val="00AE5892"/>
    <w:rsid w:val="00AF159B"/>
    <w:rsid w:val="00B26551"/>
    <w:rsid w:val="00B37768"/>
    <w:rsid w:val="00B62214"/>
    <w:rsid w:val="00B913E1"/>
    <w:rsid w:val="00BA5FA0"/>
    <w:rsid w:val="00BB329A"/>
    <w:rsid w:val="00BD6BC7"/>
    <w:rsid w:val="00BF3158"/>
    <w:rsid w:val="00C0700E"/>
    <w:rsid w:val="00C26496"/>
    <w:rsid w:val="00C308D9"/>
    <w:rsid w:val="00C37190"/>
    <w:rsid w:val="00C60472"/>
    <w:rsid w:val="00C76A3B"/>
    <w:rsid w:val="00C90098"/>
    <w:rsid w:val="00C9372A"/>
    <w:rsid w:val="00C9753D"/>
    <w:rsid w:val="00CA5BBE"/>
    <w:rsid w:val="00CB2374"/>
    <w:rsid w:val="00CC5C00"/>
    <w:rsid w:val="00CD779F"/>
    <w:rsid w:val="00D223F6"/>
    <w:rsid w:val="00D37945"/>
    <w:rsid w:val="00D606C8"/>
    <w:rsid w:val="00D627F6"/>
    <w:rsid w:val="00D919FC"/>
    <w:rsid w:val="00DA12C4"/>
    <w:rsid w:val="00DC1702"/>
    <w:rsid w:val="00DD4549"/>
    <w:rsid w:val="00DF74BB"/>
    <w:rsid w:val="00E15B6C"/>
    <w:rsid w:val="00E318BB"/>
    <w:rsid w:val="00E54442"/>
    <w:rsid w:val="00E81CDA"/>
    <w:rsid w:val="00EA02DC"/>
    <w:rsid w:val="00F1153E"/>
    <w:rsid w:val="00F25574"/>
    <w:rsid w:val="00F26F6D"/>
    <w:rsid w:val="00F353C8"/>
    <w:rsid w:val="00F45312"/>
    <w:rsid w:val="00F7234E"/>
    <w:rsid w:val="00F760B2"/>
    <w:rsid w:val="00F80DB8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0D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265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0DB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x-none"/>
    </w:rPr>
  </w:style>
  <w:style w:type="character" w:styleId="a9">
    <w:name w:val="Emphasis"/>
    <w:basedOn w:val="a0"/>
    <w:uiPriority w:val="20"/>
    <w:qFormat/>
    <w:rsid w:val="005F219D"/>
    <w:rPr>
      <w:i/>
      <w:iCs/>
    </w:rPr>
  </w:style>
  <w:style w:type="paragraph" w:styleId="aa">
    <w:name w:val="Title"/>
    <w:aliases w:val="Название Знак Знак Знак"/>
    <w:basedOn w:val="a"/>
    <w:link w:val="ab"/>
    <w:qFormat/>
    <w:rsid w:val="00C60472"/>
    <w:pPr>
      <w:jc w:val="center"/>
    </w:pPr>
    <w:rPr>
      <w:sz w:val="28"/>
      <w:szCs w:val="28"/>
    </w:rPr>
  </w:style>
  <w:style w:type="character" w:customStyle="1" w:styleId="ab">
    <w:name w:val="Заголовок Знак"/>
    <w:aliases w:val="Название Знак Знак Знак Знак"/>
    <w:basedOn w:val="a0"/>
    <w:link w:val="aa"/>
    <w:rsid w:val="00C604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2230</Characters>
  <Application>Microsoft Office Word</Application>
  <DocSecurity>0</DocSecurity>
  <Lines>42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4</cp:revision>
  <cp:lastPrinted>2019-04-23T19:53:00Z</cp:lastPrinted>
  <dcterms:created xsi:type="dcterms:W3CDTF">2023-02-04T17:42:00Z</dcterms:created>
  <dcterms:modified xsi:type="dcterms:W3CDTF">2023-06-25T18:58:00Z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