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5AFC" w14:textId="77777777" w:rsidR="009C37AC" w:rsidRPr="00293ABF" w:rsidRDefault="009C37AC" w:rsidP="009C37A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3FC14200" w14:textId="77777777" w:rsidR="00750D0F" w:rsidRPr="00E72085" w:rsidRDefault="00750D0F" w:rsidP="00750D0F">
      <w:pPr>
        <w:pStyle w:val="a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72085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740DDB41" w14:textId="77777777" w:rsidR="00750D0F" w:rsidRPr="00E72085" w:rsidRDefault="00750D0F" w:rsidP="00750D0F">
      <w:pPr>
        <w:pStyle w:val="af"/>
        <w:spacing w:line="360" w:lineRule="auto"/>
        <w:ind w:firstLine="907"/>
        <w:contextualSpacing/>
        <w:jc w:val="center"/>
        <w:rPr>
          <w:b/>
          <w:sz w:val="28"/>
          <w:szCs w:val="28"/>
        </w:rPr>
      </w:pPr>
      <w:r w:rsidRPr="00E72085">
        <w:rPr>
          <w:b/>
          <w:bCs/>
          <w:sz w:val="28"/>
          <w:szCs w:val="28"/>
        </w:rPr>
        <w:t>высшего образования</w:t>
      </w:r>
    </w:p>
    <w:p w14:paraId="52A143F9" w14:textId="77777777" w:rsidR="00750D0F" w:rsidRPr="00E72085" w:rsidRDefault="00750D0F" w:rsidP="00750D0F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E72085">
        <w:rPr>
          <w:b/>
          <w:bCs/>
          <w:sz w:val="28"/>
          <w:szCs w:val="28"/>
        </w:rPr>
        <w:t>«ФИНАНСОВЫЙ УНИВЕРСИТЕТ ПРИ ПРАВИТЕЛЬСТВЕ</w:t>
      </w:r>
    </w:p>
    <w:p w14:paraId="0FB98EF0" w14:textId="77777777" w:rsidR="00750D0F" w:rsidRPr="00E72085" w:rsidRDefault="00750D0F" w:rsidP="00750D0F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E72085">
        <w:rPr>
          <w:b/>
          <w:bCs/>
          <w:sz w:val="28"/>
          <w:szCs w:val="28"/>
        </w:rPr>
        <w:t>РОССИЙСКОЙ ФЕДЕРАЦИИ»</w:t>
      </w:r>
    </w:p>
    <w:p w14:paraId="5CAD3ABE" w14:textId="77777777" w:rsidR="00750D0F" w:rsidRPr="00E72085" w:rsidRDefault="00750D0F" w:rsidP="00750D0F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E72085">
        <w:rPr>
          <w:b/>
          <w:bCs/>
          <w:sz w:val="28"/>
          <w:szCs w:val="28"/>
        </w:rPr>
        <w:t>(Финансовый университет)</w:t>
      </w:r>
    </w:p>
    <w:p w14:paraId="7CB375A5" w14:textId="77777777" w:rsidR="00750D0F" w:rsidRPr="00E72085" w:rsidRDefault="00750D0F" w:rsidP="00750D0F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20159A10" w14:textId="77777777" w:rsidR="00D4348C" w:rsidRDefault="00D4348C" w:rsidP="00D434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«Высшая школа управления»</w:t>
      </w:r>
    </w:p>
    <w:p w14:paraId="0BB526FE" w14:textId="327E6CF1" w:rsidR="00750D0F" w:rsidRPr="00E72085" w:rsidRDefault="00750D0F" w:rsidP="00750D0F">
      <w:pPr>
        <w:spacing w:line="360" w:lineRule="auto"/>
        <w:ind w:firstLine="907"/>
        <w:contextualSpacing/>
        <w:jc w:val="center"/>
        <w:rPr>
          <w:b/>
          <w:sz w:val="28"/>
          <w:szCs w:val="28"/>
        </w:rPr>
      </w:pPr>
      <w:r w:rsidRPr="00E72085">
        <w:rPr>
          <w:b/>
          <w:sz w:val="28"/>
          <w:szCs w:val="28"/>
        </w:rPr>
        <w:t xml:space="preserve">Департамент </w:t>
      </w:r>
      <w:r w:rsidR="00915CDF" w:rsidRPr="00E72085">
        <w:rPr>
          <w:b/>
          <w:sz w:val="28"/>
          <w:szCs w:val="28"/>
        </w:rPr>
        <w:t xml:space="preserve">финансового и инвестиционного </w:t>
      </w:r>
      <w:r w:rsidRPr="00E72085">
        <w:rPr>
          <w:b/>
          <w:sz w:val="28"/>
          <w:szCs w:val="28"/>
        </w:rPr>
        <w:t>менеджмента</w:t>
      </w:r>
    </w:p>
    <w:p w14:paraId="7A966397" w14:textId="77777777" w:rsidR="00FB0EC5" w:rsidRDefault="00FB0EC5" w:rsidP="00FB0EC5">
      <w:pPr>
        <w:ind w:left="3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4567BB9" w14:textId="2D233840" w:rsidR="00CD3BFC" w:rsidRDefault="00FB0EC5" w:rsidP="00347851">
      <w:pPr>
        <w:ind w:left="3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B31C0FF" w14:textId="24161D3C" w:rsidR="00347851" w:rsidRDefault="00347851" w:rsidP="00347851">
      <w:pPr>
        <w:ind w:left="315"/>
        <w:jc w:val="right"/>
        <w:rPr>
          <w:sz w:val="28"/>
          <w:szCs w:val="28"/>
        </w:rPr>
      </w:pPr>
    </w:p>
    <w:p w14:paraId="7F6C5C70" w14:textId="0F122945" w:rsidR="00347851" w:rsidRDefault="00347851" w:rsidP="00347851">
      <w:pPr>
        <w:ind w:left="315"/>
        <w:jc w:val="right"/>
        <w:rPr>
          <w:sz w:val="28"/>
          <w:szCs w:val="28"/>
        </w:rPr>
      </w:pPr>
    </w:p>
    <w:p w14:paraId="46C5F84F" w14:textId="73284011" w:rsidR="00347851" w:rsidRDefault="00347851" w:rsidP="00347851">
      <w:pPr>
        <w:ind w:left="315"/>
        <w:jc w:val="right"/>
        <w:rPr>
          <w:sz w:val="28"/>
          <w:szCs w:val="28"/>
        </w:rPr>
      </w:pPr>
    </w:p>
    <w:p w14:paraId="6A2EBFB7" w14:textId="781ADAD9" w:rsidR="00347851" w:rsidRDefault="00347851" w:rsidP="00347851">
      <w:pPr>
        <w:ind w:left="315"/>
        <w:jc w:val="right"/>
        <w:rPr>
          <w:sz w:val="28"/>
          <w:szCs w:val="28"/>
        </w:rPr>
      </w:pPr>
    </w:p>
    <w:p w14:paraId="394AAD4B" w14:textId="0BA686D5" w:rsidR="00347851" w:rsidRDefault="00347851" w:rsidP="00347851">
      <w:pPr>
        <w:ind w:left="315"/>
        <w:jc w:val="right"/>
        <w:rPr>
          <w:sz w:val="28"/>
          <w:szCs w:val="28"/>
        </w:rPr>
      </w:pPr>
    </w:p>
    <w:p w14:paraId="0E8F5673" w14:textId="77777777" w:rsidR="00347851" w:rsidRPr="00DA4F21" w:rsidRDefault="00347851" w:rsidP="00347851">
      <w:pPr>
        <w:ind w:left="315"/>
        <w:jc w:val="right"/>
        <w:rPr>
          <w:sz w:val="28"/>
          <w:szCs w:val="28"/>
        </w:rPr>
      </w:pPr>
    </w:p>
    <w:p w14:paraId="076C5450" w14:textId="77777777" w:rsidR="009C37AC" w:rsidRPr="00293ABF" w:rsidRDefault="009C37AC" w:rsidP="009C37A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1067391B" w14:textId="0A8F2941" w:rsidR="00FA6F4E" w:rsidRPr="0027349C" w:rsidRDefault="00FA6F4E" w:rsidP="00750D0F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18CBCD0E" w14:textId="0542CC64" w:rsidR="00750D0F" w:rsidRPr="0027349C" w:rsidRDefault="00FB0EC5" w:rsidP="00750D0F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1A6F8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A6F8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A6F82">
        <w:rPr>
          <w:sz w:val="28"/>
          <w:szCs w:val="28"/>
        </w:rPr>
        <w:t>Ващенко</w:t>
      </w:r>
      <w:r>
        <w:rPr>
          <w:sz w:val="28"/>
          <w:szCs w:val="28"/>
        </w:rPr>
        <w:t>, Р.О. Восканян</w:t>
      </w:r>
    </w:p>
    <w:p w14:paraId="5D86432A" w14:textId="77777777" w:rsidR="00750D0F" w:rsidRPr="0027349C" w:rsidRDefault="00750D0F" w:rsidP="00750D0F">
      <w:pPr>
        <w:spacing w:line="360" w:lineRule="auto"/>
        <w:ind w:firstLine="907"/>
        <w:contextualSpacing/>
        <w:jc w:val="center"/>
        <w:rPr>
          <w:bCs/>
          <w:sz w:val="28"/>
          <w:szCs w:val="28"/>
        </w:rPr>
      </w:pPr>
    </w:p>
    <w:p w14:paraId="02CB7B20" w14:textId="77777777" w:rsidR="0001026B" w:rsidRPr="005F51AD" w:rsidRDefault="005F51AD" w:rsidP="005F51A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F51AD">
        <w:rPr>
          <w:b/>
          <w:sz w:val="28"/>
          <w:szCs w:val="28"/>
        </w:rPr>
        <w:t>ПРОГРАММА ГОСУДАРСТВЕННОЙ ИТОГОВОЙ АТТЕСТАЦИИ</w:t>
      </w:r>
    </w:p>
    <w:p w14:paraId="2B283BA1" w14:textId="77777777" w:rsidR="00FA6F4E" w:rsidRDefault="005F51AD" w:rsidP="005F51AD">
      <w:pPr>
        <w:spacing w:after="120" w:line="360" w:lineRule="auto"/>
        <w:ind w:left="283"/>
        <w:jc w:val="center"/>
        <w:rPr>
          <w:rFonts w:eastAsia="Calibri"/>
          <w:sz w:val="28"/>
          <w:szCs w:val="28"/>
        </w:rPr>
      </w:pPr>
      <w:r w:rsidRPr="005F51AD">
        <w:rPr>
          <w:rFonts w:eastAsia="Calibri"/>
          <w:sz w:val="28"/>
          <w:szCs w:val="28"/>
        </w:rPr>
        <w:t xml:space="preserve">для студентов, обучающихся </w:t>
      </w:r>
      <w:r w:rsidR="00067506" w:rsidRPr="0027349C">
        <w:rPr>
          <w:rFonts w:eastAsia="Calibri"/>
          <w:sz w:val="28"/>
          <w:szCs w:val="28"/>
        </w:rPr>
        <w:t xml:space="preserve">по направлению подготовки </w:t>
      </w:r>
    </w:p>
    <w:p w14:paraId="3C4B10ED" w14:textId="3228A4FB" w:rsidR="00067506" w:rsidRPr="0027349C" w:rsidRDefault="00067506" w:rsidP="00CD3BFC">
      <w:pPr>
        <w:spacing w:after="120" w:line="360" w:lineRule="auto"/>
        <w:ind w:left="283"/>
        <w:jc w:val="center"/>
        <w:rPr>
          <w:rFonts w:eastAsia="Calibri"/>
          <w:sz w:val="28"/>
          <w:szCs w:val="28"/>
        </w:rPr>
      </w:pPr>
      <w:r w:rsidRPr="0027349C">
        <w:rPr>
          <w:rFonts w:eastAsia="Calibri"/>
          <w:sz w:val="28"/>
          <w:szCs w:val="28"/>
        </w:rPr>
        <w:t>38.04.02</w:t>
      </w:r>
      <w:r w:rsidR="00AE4B48">
        <w:rPr>
          <w:rFonts w:eastAsia="Calibri"/>
          <w:sz w:val="28"/>
          <w:szCs w:val="28"/>
        </w:rPr>
        <w:t xml:space="preserve"> </w:t>
      </w:r>
      <w:r w:rsidRPr="0027349C">
        <w:rPr>
          <w:rFonts w:eastAsia="Calibri"/>
          <w:sz w:val="28"/>
          <w:szCs w:val="28"/>
        </w:rPr>
        <w:t xml:space="preserve">«Менеджмент», </w:t>
      </w:r>
    </w:p>
    <w:p w14:paraId="6F085FC8" w14:textId="13736EA8" w:rsidR="009C37AC" w:rsidRPr="009C37AC" w:rsidRDefault="00067506" w:rsidP="009C37AC">
      <w:pPr>
        <w:widowControl w:val="0"/>
        <w:spacing w:line="360" w:lineRule="auto"/>
        <w:jc w:val="center"/>
        <w:rPr>
          <w:rFonts w:eastAsia="Calibri"/>
          <w:sz w:val="28"/>
          <w:szCs w:val="28"/>
        </w:rPr>
      </w:pPr>
      <w:r w:rsidRPr="0027349C">
        <w:rPr>
          <w:rFonts w:eastAsia="Calibri"/>
          <w:sz w:val="28"/>
          <w:szCs w:val="28"/>
        </w:rPr>
        <w:t>направленность программы магистратуры «</w:t>
      </w:r>
      <w:r w:rsidR="006B3F00" w:rsidRPr="006B3F00">
        <w:rPr>
          <w:rFonts w:eastAsia="Calibri"/>
          <w:sz w:val="28"/>
          <w:szCs w:val="28"/>
        </w:rPr>
        <w:t>Предпринимательские финансы / Епtrерrепеuriаl Finance</w:t>
      </w:r>
      <w:r w:rsidR="008F1E39">
        <w:rPr>
          <w:rFonts w:eastAsia="Calibri"/>
          <w:sz w:val="28"/>
          <w:szCs w:val="28"/>
        </w:rPr>
        <w:t>»</w:t>
      </w:r>
    </w:p>
    <w:p w14:paraId="020656A9" w14:textId="274EEA25" w:rsidR="007E24C2" w:rsidRPr="007E24C2" w:rsidRDefault="007E24C2" w:rsidP="007E24C2">
      <w:pPr>
        <w:suppressAutoHyphens/>
        <w:rPr>
          <w:iCs/>
          <w:sz w:val="28"/>
          <w:szCs w:val="28"/>
        </w:rPr>
      </w:pPr>
      <w:bookmarkStart w:id="0" w:name="_Hlk85376040"/>
    </w:p>
    <w:p w14:paraId="48373729" w14:textId="77777777" w:rsidR="007E24C2" w:rsidRPr="007E24C2" w:rsidRDefault="007E24C2" w:rsidP="007E24C2">
      <w:pPr>
        <w:suppressAutoHyphens/>
        <w:spacing w:line="276" w:lineRule="auto"/>
        <w:jc w:val="center"/>
      </w:pPr>
      <w:r w:rsidRPr="007E24C2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0"/>
    <w:p w14:paraId="094BE85B" w14:textId="28D0E741" w:rsidR="007E24C2" w:rsidRPr="007E24C2" w:rsidRDefault="007E24C2" w:rsidP="007E24C2">
      <w:pPr>
        <w:suppressAutoHyphens/>
        <w:jc w:val="center"/>
        <w:rPr>
          <w:iCs/>
          <w:sz w:val="28"/>
          <w:szCs w:val="28"/>
        </w:rPr>
      </w:pPr>
      <w:r w:rsidRPr="007315C6">
        <w:rPr>
          <w:iCs/>
          <w:sz w:val="28"/>
          <w:szCs w:val="28"/>
        </w:rPr>
        <w:t>(</w:t>
      </w:r>
      <w:r w:rsidRPr="007315C6">
        <w:rPr>
          <w:i/>
          <w:sz w:val="28"/>
          <w:szCs w:val="28"/>
        </w:rPr>
        <w:t>протокол от «</w:t>
      </w:r>
      <w:r w:rsidR="00982B88">
        <w:rPr>
          <w:i/>
          <w:sz w:val="28"/>
          <w:szCs w:val="28"/>
        </w:rPr>
        <w:t>29</w:t>
      </w:r>
      <w:r w:rsidRPr="007315C6">
        <w:rPr>
          <w:i/>
          <w:sz w:val="28"/>
          <w:szCs w:val="28"/>
        </w:rPr>
        <w:t>»</w:t>
      </w:r>
      <w:r w:rsidR="00982B88">
        <w:rPr>
          <w:i/>
          <w:sz w:val="28"/>
          <w:szCs w:val="28"/>
        </w:rPr>
        <w:t xml:space="preserve"> мая</w:t>
      </w:r>
      <w:r w:rsidR="00797654" w:rsidRPr="007315C6">
        <w:rPr>
          <w:i/>
          <w:sz w:val="28"/>
          <w:szCs w:val="28"/>
        </w:rPr>
        <w:t xml:space="preserve"> </w:t>
      </w:r>
      <w:r w:rsidRPr="007315C6">
        <w:rPr>
          <w:i/>
          <w:sz w:val="28"/>
          <w:szCs w:val="28"/>
        </w:rPr>
        <w:t>202</w:t>
      </w:r>
      <w:r w:rsidR="00D80582" w:rsidRPr="007315C6">
        <w:rPr>
          <w:i/>
          <w:sz w:val="28"/>
          <w:szCs w:val="28"/>
        </w:rPr>
        <w:t>3</w:t>
      </w:r>
      <w:r w:rsidR="006B3F00" w:rsidRPr="007315C6">
        <w:rPr>
          <w:i/>
          <w:sz w:val="28"/>
          <w:szCs w:val="28"/>
        </w:rPr>
        <w:t xml:space="preserve"> </w:t>
      </w:r>
      <w:r w:rsidRPr="007315C6">
        <w:rPr>
          <w:i/>
          <w:sz w:val="28"/>
          <w:szCs w:val="28"/>
        </w:rPr>
        <w:t>г. №</w:t>
      </w:r>
      <w:r w:rsidR="00982B88">
        <w:rPr>
          <w:i/>
          <w:sz w:val="28"/>
          <w:szCs w:val="28"/>
        </w:rPr>
        <w:t>11</w:t>
      </w:r>
      <w:r w:rsidRPr="007315C6">
        <w:rPr>
          <w:iCs/>
          <w:sz w:val="28"/>
          <w:szCs w:val="28"/>
        </w:rPr>
        <w:t>)</w:t>
      </w:r>
    </w:p>
    <w:p w14:paraId="360CD0EB" w14:textId="77777777" w:rsidR="00CD3BFC" w:rsidRDefault="00CD3BFC" w:rsidP="00CD3BFC">
      <w:pPr>
        <w:pStyle w:val="af6"/>
        <w:spacing w:line="360" w:lineRule="auto"/>
        <w:contextualSpacing/>
        <w:rPr>
          <w:bCs/>
          <w:sz w:val="28"/>
          <w:szCs w:val="28"/>
        </w:rPr>
      </w:pPr>
    </w:p>
    <w:p w14:paraId="1D29A16C" w14:textId="77777777" w:rsidR="00CD3BFC" w:rsidRDefault="00CD3BFC" w:rsidP="00CD3BFC">
      <w:pPr>
        <w:pStyle w:val="af6"/>
        <w:spacing w:line="360" w:lineRule="auto"/>
        <w:contextualSpacing/>
        <w:rPr>
          <w:bCs/>
          <w:sz w:val="28"/>
          <w:szCs w:val="28"/>
        </w:rPr>
      </w:pPr>
    </w:p>
    <w:p w14:paraId="7D78E71C" w14:textId="29542C06" w:rsidR="00523526" w:rsidRDefault="00750D0F" w:rsidP="00CD3BFC">
      <w:pPr>
        <w:pStyle w:val="af6"/>
        <w:spacing w:line="360" w:lineRule="auto"/>
        <w:contextualSpacing/>
        <w:rPr>
          <w:bCs/>
          <w:sz w:val="28"/>
          <w:szCs w:val="28"/>
        </w:rPr>
      </w:pPr>
      <w:r w:rsidRPr="0027349C">
        <w:rPr>
          <w:bCs/>
          <w:sz w:val="28"/>
          <w:szCs w:val="28"/>
        </w:rPr>
        <w:t>Москва 20</w:t>
      </w:r>
      <w:r w:rsidR="00915CDF">
        <w:rPr>
          <w:bCs/>
          <w:sz w:val="28"/>
          <w:szCs w:val="28"/>
        </w:rPr>
        <w:t>2</w:t>
      </w:r>
      <w:r w:rsidR="009C37AC">
        <w:rPr>
          <w:bCs/>
          <w:sz w:val="28"/>
          <w:szCs w:val="28"/>
        </w:rPr>
        <w:t>3</w:t>
      </w:r>
      <w:r w:rsidR="00523526">
        <w:rPr>
          <w:bCs/>
          <w:sz w:val="28"/>
          <w:szCs w:val="28"/>
        </w:rPr>
        <w:br w:type="page"/>
      </w:r>
    </w:p>
    <w:p w14:paraId="00E10483" w14:textId="050568B3" w:rsidR="00FA6F4E" w:rsidRPr="008F1E39" w:rsidRDefault="00FA6F4E" w:rsidP="00FA6F4E">
      <w:pPr>
        <w:widowControl w:val="0"/>
        <w:jc w:val="center"/>
        <w:rPr>
          <w:sz w:val="28"/>
          <w:szCs w:val="28"/>
        </w:rPr>
      </w:pPr>
      <w:r w:rsidRPr="008F1E39">
        <w:rPr>
          <w:b/>
          <w:sz w:val="28"/>
          <w:szCs w:val="28"/>
        </w:rPr>
        <w:lastRenderedPageBreak/>
        <w:t>Перечень компетенций, подлежащих оценке в ходе государственной итоговой аттестации</w:t>
      </w:r>
    </w:p>
    <w:p w14:paraId="5376B5E2" w14:textId="77777777" w:rsidR="00FA6F4E" w:rsidRPr="008F1E39" w:rsidRDefault="00FA6F4E" w:rsidP="00FA6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8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9"/>
        <w:gridCol w:w="2994"/>
      </w:tblGrid>
      <w:tr w:rsidR="00FA6F4E" w:rsidRPr="008F1E39" w14:paraId="73ADA01A" w14:textId="77777777" w:rsidTr="009C37AC">
        <w:tc>
          <w:tcPr>
            <w:tcW w:w="3557" w:type="pct"/>
            <w:shd w:val="clear" w:color="auto" w:fill="auto"/>
          </w:tcPr>
          <w:p w14:paraId="45B69EE6" w14:textId="77777777" w:rsidR="00FA6F4E" w:rsidRPr="00FA6F4E" w:rsidRDefault="00FA6F4E" w:rsidP="009C37AC">
            <w:pPr>
              <w:ind w:hanging="11"/>
              <w:jc w:val="center"/>
            </w:pPr>
            <w:r w:rsidRPr="00FA6F4E">
              <w:t>Код и наименование компетенции</w:t>
            </w:r>
          </w:p>
        </w:tc>
        <w:tc>
          <w:tcPr>
            <w:tcW w:w="1443" w:type="pct"/>
            <w:shd w:val="clear" w:color="auto" w:fill="auto"/>
          </w:tcPr>
          <w:p w14:paraId="09FAC03D" w14:textId="77777777" w:rsidR="00FA6F4E" w:rsidRPr="00FA6F4E" w:rsidRDefault="00FA6F4E" w:rsidP="009C37AC">
            <w:pPr>
              <w:ind w:hanging="11"/>
              <w:jc w:val="center"/>
            </w:pPr>
            <w:r w:rsidRPr="00FA6F4E"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FA6F4E" w:rsidRPr="008F1E39" w14:paraId="4B13D091" w14:textId="77777777" w:rsidTr="009C37AC">
        <w:tc>
          <w:tcPr>
            <w:tcW w:w="3557" w:type="pct"/>
            <w:shd w:val="clear" w:color="auto" w:fill="auto"/>
          </w:tcPr>
          <w:p w14:paraId="66E3EB45" w14:textId="77777777" w:rsidR="00FA6F4E" w:rsidRPr="00FA6F4E" w:rsidRDefault="00FA6F4E" w:rsidP="009C37AC">
            <w:pPr>
              <w:jc w:val="center"/>
            </w:pPr>
            <w:r w:rsidRPr="00FA6F4E">
              <w:t>1</w:t>
            </w:r>
          </w:p>
        </w:tc>
        <w:tc>
          <w:tcPr>
            <w:tcW w:w="1443" w:type="pct"/>
            <w:shd w:val="clear" w:color="auto" w:fill="auto"/>
          </w:tcPr>
          <w:p w14:paraId="50C5B093" w14:textId="77777777" w:rsidR="00FA6F4E" w:rsidRPr="00FA6F4E" w:rsidRDefault="00FA6F4E" w:rsidP="009C37AC">
            <w:pPr>
              <w:jc w:val="center"/>
            </w:pPr>
            <w:r w:rsidRPr="00FA6F4E">
              <w:t>2</w:t>
            </w:r>
          </w:p>
        </w:tc>
      </w:tr>
      <w:tr w:rsidR="00FA6F4E" w:rsidRPr="008F1E39" w14:paraId="5CA6E389" w14:textId="77777777" w:rsidTr="009C37AC">
        <w:tc>
          <w:tcPr>
            <w:tcW w:w="5000" w:type="pct"/>
            <w:gridSpan w:val="2"/>
            <w:shd w:val="clear" w:color="auto" w:fill="auto"/>
          </w:tcPr>
          <w:p w14:paraId="52352A5C" w14:textId="77777777" w:rsidR="00FA6F4E" w:rsidRPr="00FA6F4E" w:rsidRDefault="00FA6F4E" w:rsidP="009C37AC">
            <w:pPr>
              <w:jc w:val="center"/>
            </w:pPr>
            <w:r w:rsidRPr="00FA6F4E">
              <w:rPr>
                <w:b/>
              </w:rPr>
              <w:t>Универсальные компетенции:</w:t>
            </w:r>
          </w:p>
        </w:tc>
      </w:tr>
      <w:tr w:rsidR="00FA6F4E" w:rsidRPr="008F1E39" w14:paraId="56E9D93E" w14:textId="77777777" w:rsidTr="009C37AC">
        <w:tc>
          <w:tcPr>
            <w:tcW w:w="3557" w:type="pct"/>
            <w:shd w:val="clear" w:color="auto" w:fill="auto"/>
          </w:tcPr>
          <w:p w14:paraId="0973EFFD" w14:textId="77777777" w:rsidR="00FA6F4E" w:rsidRPr="00FA6F4E" w:rsidRDefault="00FA6F4E" w:rsidP="009C37AC">
            <w:pPr>
              <w:rPr>
                <w:b/>
              </w:rPr>
            </w:pPr>
            <w:r w:rsidRPr="00FA6F4E">
              <w:rPr>
                <w:b/>
              </w:rPr>
              <w:t>Общенаучные компетенции:</w:t>
            </w:r>
          </w:p>
        </w:tc>
        <w:tc>
          <w:tcPr>
            <w:tcW w:w="1443" w:type="pct"/>
            <w:shd w:val="clear" w:color="auto" w:fill="auto"/>
          </w:tcPr>
          <w:p w14:paraId="3FCA81FF" w14:textId="77777777" w:rsidR="00FA6F4E" w:rsidRPr="00FA6F4E" w:rsidRDefault="00FA6F4E" w:rsidP="009C37AC">
            <w:pPr>
              <w:jc w:val="center"/>
              <w:rPr>
                <w:b/>
              </w:rPr>
            </w:pPr>
          </w:p>
        </w:tc>
      </w:tr>
      <w:tr w:rsidR="00FA6F4E" w:rsidRPr="008F1E39" w14:paraId="4357983C" w14:textId="77777777" w:rsidTr="009C37AC">
        <w:tc>
          <w:tcPr>
            <w:tcW w:w="3557" w:type="pct"/>
            <w:shd w:val="clear" w:color="auto" w:fill="auto"/>
          </w:tcPr>
          <w:p w14:paraId="644015E9" w14:textId="77777777" w:rsidR="00FA6F4E" w:rsidRPr="00FA6F4E" w:rsidRDefault="00FA6F4E" w:rsidP="009C37AC">
            <w:pPr>
              <w:jc w:val="both"/>
            </w:pPr>
            <w:r w:rsidRPr="00FA6F4E">
              <w:t>УК-1 – 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443" w:type="pct"/>
            <w:shd w:val="clear" w:color="auto" w:fill="auto"/>
          </w:tcPr>
          <w:p w14:paraId="09956530" w14:textId="77777777" w:rsidR="00FA6F4E" w:rsidRPr="00FA6F4E" w:rsidRDefault="00FA6F4E" w:rsidP="009C37AC">
            <w:pPr>
              <w:rPr>
                <w:b/>
              </w:rPr>
            </w:pPr>
            <w:r w:rsidRPr="00FA6F4E">
              <w:t>Государственный экзамен</w:t>
            </w:r>
          </w:p>
        </w:tc>
      </w:tr>
      <w:tr w:rsidR="00FA6F4E" w:rsidRPr="008F1E39" w14:paraId="021DAF76" w14:textId="77777777" w:rsidTr="009C37AC">
        <w:tc>
          <w:tcPr>
            <w:tcW w:w="3557" w:type="pct"/>
            <w:shd w:val="clear" w:color="auto" w:fill="auto"/>
          </w:tcPr>
          <w:p w14:paraId="12781FAC" w14:textId="77777777" w:rsidR="00FA6F4E" w:rsidRPr="00FA6F4E" w:rsidRDefault="00FA6F4E" w:rsidP="009C37AC">
            <w:pPr>
              <w:ind w:hanging="29"/>
              <w:rPr>
                <w:b/>
              </w:rPr>
            </w:pPr>
            <w:r w:rsidRPr="00FA6F4E">
              <w:rPr>
                <w:b/>
              </w:rPr>
              <w:t>Инструментальные компетенции:</w:t>
            </w:r>
          </w:p>
        </w:tc>
        <w:tc>
          <w:tcPr>
            <w:tcW w:w="1443" w:type="pct"/>
            <w:shd w:val="clear" w:color="auto" w:fill="auto"/>
          </w:tcPr>
          <w:p w14:paraId="2563D637" w14:textId="77777777" w:rsidR="00FA6F4E" w:rsidRPr="00FA6F4E" w:rsidRDefault="00FA6F4E" w:rsidP="009C37AC">
            <w:pPr>
              <w:jc w:val="center"/>
              <w:rPr>
                <w:b/>
              </w:rPr>
            </w:pPr>
          </w:p>
        </w:tc>
      </w:tr>
      <w:tr w:rsidR="00FA6F4E" w:rsidRPr="008F1E39" w14:paraId="2B4427E4" w14:textId="77777777" w:rsidTr="009C37AC">
        <w:tc>
          <w:tcPr>
            <w:tcW w:w="3557" w:type="pct"/>
            <w:shd w:val="clear" w:color="auto" w:fill="auto"/>
          </w:tcPr>
          <w:p w14:paraId="47E0ED2D" w14:textId="77777777" w:rsidR="00FA6F4E" w:rsidRPr="00FA6F4E" w:rsidRDefault="00FA6F4E" w:rsidP="009C37AC">
            <w:pPr>
              <w:ind w:hanging="29"/>
              <w:jc w:val="both"/>
              <w:rPr>
                <w:b/>
              </w:rPr>
            </w:pPr>
            <w:r w:rsidRPr="00FA6F4E">
              <w:t>УК-2 – способность применять коммуникативные технологи,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443" w:type="pct"/>
            <w:shd w:val="clear" w:color="auto" w:fill="auto"/>
          </w:tcPr>
          <w:p w14:paraId="1AF7B0BE" w14:textId="77777777" w:rsidR="00FA6F4E" w:rsidRPr="00FA6F4E" w:rsidRDefault="00FA6F4E" w:rsidP="009C37AC">
            <w:pPr>
              <w:ind w:hanging="34"/>
              <w:jc w:val="both"/>
              <w:rPr>
                <w:b/>
              </w:rPr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579568FF" w14:textId="77777777" w:rsidTr="009C37AC">
        <w:tc>
          <w:tcPr>
            <w:tcW w:w="3557" w:type="pct"/>
            <w:shd w:val="clear" w:color="auto" w:fill="auto"/>
          </w:tcPr>
          <w:p w14:paraId="70BB1883" w14:textId="77777777" w:rsidR="00FA6F4E" w:rsidRPr="00FA6F4E" w:rsidRDefault="00FA6F4E" w:rsidP="009C37AC">
            <w:r w:rsidRPr="00FA6F4E">
              <w:rPr>
                <w:b/>
              </w:rPr>
              <w:t>Социально-личностные компетенции:</w:t>
            </w:r>
          </w:p>
        </w:tc>
        <w:tc>
          <w:tcPr>
            <w:tcW w:w="1443" w:type="pct"/>
            <w:shd w:val="clear" w:color="auto" w:fill="auto"/>
          </w:tcPr>
          <w:p w14:paraId="54A84CC1" w14:textId="77777777" w:rsidR="00FA6F4E" w:rsidRPr="00FA6F4E" w:rsidRDefault="00FA6F4E" w:rsidP="009C37AC">
            <w:pPr>
              <w:ind w:hanging="40"/>
            </w:pPr>
          </w:p>
        </w:tc>
      </w:tr>
      <w:tr w:rsidR="00FA6F4E" w:rsidRPr="008F1E39" w14:paraId="22C0386E" w14:textId="77777777" w:rsidTr="009C37AC">
        <w:tc>
          <w:tcPr>
            <w:tcW w:w="3557" w:type="pct"/>
            <w:shd w:val="clear" w:color="auto" w:fill="auto"/>
          </w:tcPr>
          <w:p w14:paraId="19E9D329" w14:textId="77777777" w:rsidR="00FA6F4E" w:rsidRPr="00FA6F4E" w:rsidRDefault="00FA6F4E" w:rsidP="009C37AC">
            <w:pPr>
              <w:jc w:val="both"/>
              <w:rPr>
                <w:b/>
              </w:rPr>
            </w:pPr>
            <w:r w:rsidRPr="00FA6F4E">
              <w:t>УК-3 – 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443" w:type="pct"/>
            <w:shd w:val="clear" w:color="auto" w:fill="auto"/>
          </w:tcPr>
          <w:p w14:paraId="3A567B2D" w14:textId="77777777" w:rsidR="00FA6F4E" w:rsidRPr="00FA6F4E" w:rsidRDefault="00FA6F4E" w:rsidP="009C37AC">
            <w:pPr>
              <w:ind w:hanging="40"/>
            </w:pPr>
            <w:r w:rsidRPr="00FA6F4E">
              <w:t>Государственный экзамен</w:t>
            </w:r>
          </w:p>
        </w:tc>
      </w:tr>
      <w:tr w:rsidR="00FA6F4E" w:rsidRPr="008F1E39" w14:paraId="1E626798" w14:textId="77777777" w:rsidTr="009C37AC">
        <w:tc>
          <w:tcPr>
            <w:tcW w:w="3557" w:type="pct"/>
            <w:shd w:val="clear" w:color="auto" w:fill="auto"/>
          </w:tcPr>
          <w:p w14:paraId="43418796" w14:textId="77777777" w:rsidR="00FA6F4E" w:rsidRPr="00FA6F4E" w:rsidRDefault="00FA6F4E" w:rsidP="009C37AC">
            <w:pPr>
              <w:jc w:val="both"/>
            </w:pPr>
            <w:r w:rsidRPr="00FA6F4E">
              <w:t>УК-4 – 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443" w:type="pct"/>
            <w:shd w:val="clear" w:color="auto" w:fill="auto"/>
          </w:tcPr>
          <w:p w14:paraId="43FB651A" w14:textId="77777777" w:rsidR="00FA6F4E" w:rsidRPr="00FA6F4E" w:rsidRDefault="00FA6F4E" w:rsidP="009C37AC">
            <w:pPr>
              <w:ind w:hanging="40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4F691D81" w14:textId="77777777" w:rsidTr="009C37AC">
        <w:tc>
          <w:tcPr>
            <w:tcW w:w="3557" w:type="pct"/>
            <w:shd w:val="clear" w:color="auto" w:fill="auto"/>
          </w:tcPr>
          <w:p w14:paraId="402D0132" w14:textId="77777777" w:rsidR="00FA6F4E" w:rsidRPr="00FA6F4E" w:rsidRDefault="00FA6F4E" w:rsidP="009C37AC">
            <w:pPr>
              <w:jc w:val="both"/>
            </w:pPr>
            <w:r w:rsidRPr="00FA6F4E">
              <w:t xml:space="preserve">УК-5 –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</w:t>
            </w:r>
          </w:p>
        </w:tc>
        <w:tc>
          <w:tcPr>
            <w:tcW w:w="1443" w:type="pct"/>
            <w:shd w:val="clear" w:color="auto" w:fill="auto"/>
          </w:tcPr>
          <w:p w14:paraId="19939FE0" w14:textId="77777777" w:rsidR="00FA6F4E" w:rsidRPr="00FA6F4E" w:rsidRDefault="00FA6F4E" w:rsidP="009C37AC">
            <w:pPr>
              <w:ind w:hanging="40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5B313D75" w14:textId="77777777" w:rsidTr="009C37AC">
        <w:tc>
          <w:tcPr>
            <w:tcW w:w="3557" w:type="pct"/>
            <w:shd w:val="clear" w:color="auto" w:fill="auto"/>
          </w:tcPr>
          <w:p w14:paraId="0E9DC27F" w14:textId="77777777" w:rsidR="00FA6F4E" w:rsidRPr="00FA6F4E" w:rsidRDefault="00FA6F4E" w:rsidP="009C37AC">
            <w:pPr>
              <w:ind w:hanging="29"/>
            </w:pPr>
            <w:r w:rsidRPr="00FA6F4E">
              <w:rPr>
                <w:b/>
              </w:rPr>
              <w:t>Системные компетенции:</w:t>
            </w:r>
          </w:p>
        </w:tc>
        <w:tc>
          <w:tcPr>
            <w:tcW w:w="1443" w:type="pct"/>
            <w:shd w:val="clear" w:color="auto" w:fill="auto"/>
          </w:tcPr>
          <w:p w14:paraId="553B3370" w14:textId="77777777" w:rsidR="00FA6F4E" w:rsidRPr="00FA6F4E" w:rsidRDefault="00FA6F4E" w:rsidP="009C37AC">
            <w:pPr>
              <w:ind w:hanging="40"/>
            </w:pPr>
          </w:p>
        </w:tc>
      </w:tr>
      <w:tr w:rsidR="00FA6F4E" w:rsidRPr="008F1E39" w14:paraId="0224D92D" w14:textId="77777777" w:rsidTr="009C37AC">
        <w:tc>
          <w:tcPr>
            <w:tcW w:w="3557" w:type="pct"/>
            <w:shd w:val="clear" w:color="auto" w:fill="auto"/>
          </w:tcPr>
          <w:p w14:paraId="0B0F8F51" w14:textId="77777777" w:rsidR="00FA6F4E" w:rsidRPr="00FA6F4E" w:rsidRDefault="00FA6F4E" w:rsidP="009C37AC">
            <w:pPr>
              <w:ind w:hanging="29"/>
              <w:jc w:val="both"/>
              <w:rPr>
                <w:b/>
              </w:rPr>
            </w:pPr>
            <w:r w:rsidRPr="00FA6F4E">
              <w:t>УК-6 – способность управлять проектом на всех этапах его жизненного цикла</w:t>
            </w:r>
          </w:p>
        </w:tc>
        <w:tc>
          <w:tcPr>
            <w:tcW w:w="1443" w:type="pct"/>
            <w:shd w:val="clear" w:color="auto" w:fill="auto"/>
          </w:tcPr>
          <w:p w14:paraId="6EF9D9C9" w14:textId="77777777" w:rsidR="00FA6F4E" w:rsidRPr="00FA6F4E" w:rsidRDefault="00FA6F4E" w:rsidP="009C37AC">
            <w:pPr>
              <w:jc w:val="both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6C9D5A4C" w14:textId="77777777" w:rsidTr="009C37AC">
        <w:tc>
          <w:tcPr>
            <w:tcW w:w="3557" w:type="pct"/>
            <w:shd w:val="clear" w:color="auto" w:fill="auto"/>
          </w:tcPr>
          <w:p w14:paraId="5AAC4F37" w14:textId="77777777" w:rsidR="00FA6F4E" w:rsidRPr="00FA6F4E" w:rsidRDefault="00FA6F4E" w:rsidP="009C3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6F4E">
              <w:t>УК-7 – способность проводить научные исследования, оценивать и оформлять их результаты</w:t>
            </w:r>
          </w:p>
        </w:tc>
        <w:tc>
          <w:tcPr>
            <w:tcW w:w="1443" w:type="pct"/>
            <w:shd w:val="clear" w:color="auto" w:fill="auto"/>
          </w:tcPr>
          <w:p w14:paraId="1F67CFD8" w14:textId="77777777" w:rsidR="00FA6F4E" w:rsidRPr="00FA6F4E" w:rsidRDefault="00FA6F4E" w:rsidP="009C37AC">
            <w:r w:rsidRPr="00FA6F4E">
              <w:t>Выпускная квалификационная работа</w:t>
            </w:r>
          </w:p>
        </w:tc>
      </w:tr>
      <w:tr w:rsidR="00FA6F4E" w:rsidRPr="008F1E39" w14:paraId="28283BCC" w14:textId="77777777" w:rsidTr="009C37AC">
        <w:tc>
          <w:tcPr>
            <w:tcW w:w="5000" w:type="pct"/>
            <w:gridSpan w:val="2"/>
            <w:shd w:val="clear" w:color="auto" w:fill="auto"/>
          </w:tcPr>
          <w:p w14:paraId="6B9E04BA" w14:textId="77777777" w:rsidR="00FA6F4E" w:rsidRPr="00FA6F4E" w:rsidRDefault="00FA6F4E" w:rsidP="009C37AC">
            <w:pPr>
              <w:ind w:hanging="23"/>
              <w:jc w:val="center"/>
            </w:pPr>
            <w:r w:rsidRPr="00FA6F4E">
              <w:rPr>
                <w:b/>
              </w:rPr>
              <w:t>Профессиональные компетенции направления:</w:t>
            </w:r>
          </w:p>
        </w:tc>
      </w:tr>
      <w:tr w:rsidR="00FA6F4E" w:rsidRPr="008F1E39" w14:paraId="437DB779" w14:textId="77777777" w:rsidTr="009C37AC">
        <w:tc>
          <w:tcPr>
            <w:tcW w:w="3557" w:type="pct"/>
            <w:shd w:val="clear" w:color="auto" w:fill="auto"/>
          </w:tcPr>
          <w:p w14:paraId="2A8ACE10" w14:textId="77777777" w:rsidR="00FA6F4E" w:rsidRPr="00FA6F4E" w:rsidRDefault="00FA6F4E" w:rsidP="009C37AC">
            <w:pPr>
              <w:ind w:hanging="29"/>
              <w:rPr>
                <w:b/>
              </w:rPr>
            </w:pPr>
            <w:r w:rsidRPr="00FA6F4E">
              <w:rPr>
                <w:b/>
              </w:rPr>
              <w:t>Теоретико-методологические</w:t>
            </w:r>
          </w:p>
        </w:tc>
        <w:tc>
          <w:tcPr>
            <w:tcW w:w="1443" w:type="pct"/>
            <w:shd w:val="clear" w:color="auto" w:fill="auto"/>
          </w:tcPr>
          <w:p w14:paraId="2A100432" w14:textId="77777777" w:rsidR="00FA6F4E" w:rsidRPr="00FA6F4E" w:rsidRDefault="00FA6F4E" w:rsidP="009C37AC">
            <w:pPr>
              <w:ind w:hanging="23"/>
            </w:pPr>
          </w:p>
        </w:tc>
      </w:tr>
      <w:tr w:rsidR="00FA6F4E" w:rsidRPr="008F1E39" w14:paraId="18282810" w14:textId="77777777" w:rsidTr="009C37AC">
        <w:tc>
          <w:tcPr>
            <w:tcW w:w="3557" w:type="pct"/>
            <w:shd w:val="clear" w:color="auto" w:fill="auto"/>
          </w:tcPr>
          <w:p w14:paraId="48F47778" w14:textId="77777777" w:rsidR="00FA6F4E" w:rsidRPr="00FA6F4E" w:rsidRDefault="00FA6F4E" w:rsidP="009C37AC">
            <w:pPr>
              <w:jc w:val="both"/>
              <w:rPr>
                <w:b/>
              </w:rPr>
            </w:pPr>
            <w:r w:rsidRPr="00FA6F4E">
              <w:t>ПКН-1 – 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1443" w:type="pct"/>
            <w:shd w:val="clear" w:color="auto" w:fill="auto"/>
          </w:tcPr>
          <w:p w14:paraId="6598209E" w14:textId="77777777" w:rsidR="00FA6F4E" w:rsidRPr="00FA6F4E" w:rsidRDefault="00FA6F4E" w:rsidP="009C37AC">
            <w:pPr>
              <w:ind w:hanging="23"/>
              <w:jc w:val="both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052C1A07" w14:textId="77777777" w:rsidTr="009C37AC">
        <w:tc>
          <w:tcPr>
            <w:tcW w:w="3557" w:type="pct"/>
            <w:shd w:val="clear" w:color="auto" w:fill="auto"/>
          </w:tcPr>
          <w:p w14:paraId="5795BF69" w14:textId="77777777" w:rsidR="00FA6F4E" w:rsidRPr="00FA6F4E" w:rsidRDefault="00FA6F4E" w:rsidP="009C37AC">
            <w:pPr>
              <w:rPr>
                <w:b/>
              </w:rPr>
            </w:pPr>
            <w:r w:rsidRPr="00FA6F4E">
              <w:rPr>
                <w:b/>
              </w:rPr>
              <w:t xml:space="preserve">Прикладные </w:t>
            </w:r>
          </w:p>
        </w:tc>
        <w:tc>
          <w:tcPr>
            <w:tcW w:w="1443" w:type="pct"/>
            <w:shd w:val="clear" w:color="auto" w:fill="auto"/>
          </w:tcPr>
          <w:p w14:paraId="26DCF191" w14:textId="77777777" w:rsidR="00FA6F4E" w:rsidRPr="00FA6F4E" w:rsidRDefault="00FA6F4E" w:rsidP="009C37AC">
            <w:pPr>
              <w:ind w:hanging="23"/>
            </w:pPr>
          </w:p>
        </w:tc>
      </w:tr>
      <w:tr w:rsidR="00FA6F4E" w:rsidRPr="008F1E39" w14:paraId="7035AEE6" w14:textId="77777777" w:rsidTr="009C37AC">
        <w:tc>
          <w:tcPr>
            <w:tcW w:w="3557" w:type="pct"/>
            <w:shd w:val="clear" w:color="auto" w:fill="auto"/>
          </w:tcPr>
          <w:p w14:paraId="07EF2390" w14:textId="77777777" w:rsidR="00FA6F4E" w:rsidRPr="00FA6F4E" w:rsidRDefault="00FA6F4E" w:rsidP="009C37AC">
            <w:pPr>
              <w:jc w:val="both"/>
            </w:pPr>
            <w:r w:rsidRPr="00FA6F4E">
              <w:t>ПКН-2 – 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1443" w:type="pct"/>
            <w:shd w:val="clear" w:color="auto" w:fill="auto"/>
          </w:tcPr>
          <w:p w14:paraId="7C33F472" w14:textId="77777777" w:rsidR="00FA6F4E" w:rsidRPr="00FA6F4E" w:rsidRDefault="00FA6F4E" w:rsidP="009C37AC">
            <w:pPr>
              <w:ind w:hanging="23"/>
            </w:pPr>
            <w:r w:rsidRPr="00FA6F4E">
              <w:t>Выпускная квалификационная работа</w:t>
            </w:r>
          </w:p>
        </w:tc>
      </w:tr>
      <w:tr w:rsidR="00FA6F4E" w:rsidRPr="008F1E39" w14:paraId="0DD95E91" w14:textId="77777777" w:rsidTr="009C37AC">
        <w:tc>
          <w:tcPr>
            <w:tcW w:w="3557" w:type="pct"/>
            <w:shd w:val="clear" w:color="auto" w:fill="auto"/>
          </w:tcPr>
          <w:p w14:paraId="5683A690" w14:textId="77777777" w:rsidR="00FA6F4E" w:rsidRPr="00FA6F4E" w:rsidRDefault="00FA6F4E" w:rsidP="009C37AC">
            <w:pPr>
              <w:jc w:val="both"/>
            </w:pPr>
            <w:r w:rsidRPr="00FA6F4E">
              <w:t xml:space="preserve">ПКН-3 – способность </w:t>
            </w:r>
            <w:r w:rsidRPr="00FA6F4E">
              <w:rPr>
                <w:color w:val="000000"/>
              </w:rPr>
              <w:t xml:space="preserve">осуществлять оценку эффективности и результативности деятельности организации в целом и отдельных </w:t>
            </w:r>
            <w:r w:rsidRPr="00FA6F4E">
              <w:rPr>
                <w:color w:val="000000"/>
              </w:rPr>
              <w:lastRenderedPageBreak/>
              <w:t xml:space="preserve">проектов, разрабатывать для этого методики оценки и необходимые показатели с учетом факторов риска и в условиях неопределённости </w:t>
            </w:r>
          </w:p>
        </w:tc>
        <w:tc>
          <w:tcPr>
            <w:tcW w:w="1443" w:type="pct"/>
            <w:shd w:val="clear" w:color="auto" w:fill="auto"/>
          </w:tcPr>
          <w:p w14:paraId="1399C9A4" w14:textId="77777777" w:rsidR="00FA6F4E" w:rsidRPr="00FA6F4E" w:rsidRDefault="00FA6F4E" w:rsidP="009C37AC">
            <w:pPr>
              <w:ind w:hanging="23"/>
            </w:pPr>
            <w:r w:rsidRPr="00FA6F4E">
              <w:lastRenderedPageBreak/>
              <w:t>Выпускная квалификационная работа</w:t>
            </w:r>
          </w:p>
        </w:tc>
      </w:tr>
      <w:tr w:rsidR="00FA6F4E" w:rsidRPr="008F1E39" w14:paraId="650209F4" w14:textId="77777777" w:rsidTr="009C37AC">
        <w:tc>
          <w:tcPr>
            <w:tcW w:w="3557" w:type="pct"/>
            <w:shd w:val="clear" w:color="auto" w:fill="auto"/>
          </w:tcPr>
          <w:p w14:paraId="670D86D0" w14:textId="77777777" w:rsidR="00FA6F4E" w:rsidRPr="00FA6F4E" w:rsidRDefault="00FA6F4E" w:rsidP="009C37AC">
            <w:pPr>
              <w:jc w:val="both"/>
            </w:pPr>
            <w:r w:rsidRPr="00FA6F4E">
              <w:t>ПКН-4 –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1443" w:type="pct"/>
            <w:shd w:val="clear" w:color="auto" w:fill="auto"/>
          </w:tcPr>
          <w:p w14:paraId="0CF9C4DD" w14:textId="77777777" w:rsidR="00FA6F4E" w:rsidRPr="00FA6F4E" w:rsidRDefault="00FA6F4E" w:rsidP="009C37AC">
            <w:pPr>
              <w:ind w:hanging="23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00223BC5" w14:textId="77777777" w:rsidTr="009C37AC">
        <w:tc>
          <w:tcPr>
            <w:tcW w:w="3557" w:type="pct"/>
            <w:shd w:val="clear" w:color="auto" w:fill="auto"/>
          </w:tcPr>
          <w:p w14:paraId="1A44D446" w14:textId="77777777" w:rsidR="00FA6F4E" w:rsidRPr="00FA6F4E" w:rsidRDefault="00FA6F4E" w:rsidP="009C37AC">
            <w:pPr>
              <w:jc w:val="both"/>
            </w:pPr>
            <w:r w:rsidRPr="00FA6F4E">
              <w:t>ПКН-5 – 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1443" w:type="pct"/>
            <w:shd w:val="clear" w:color="auto" w:fill="auto"/>
          </w:tcPr>
          <w:p w14:paraId="5D9033DB" w14:textId="77777777" w:rsidR="00FA6F4E" w:rsidRPr="00FA6F4E" w:rsidRDefault="00FA6F4E" w:rsidP="009C37AC">
            <w:pPr>
              <w:ind w:hanging="23"/>
            </w:pPr>
            <w:r w:rsidRPr="00FA6F4E">
              <w:t>Выпускная квалификационная работа</w:t>
            </w:r>
          </w:p>
        </w:tc>
      </w:tr>
      <w:tr w:rsidR="00FA6F4E" w:rsidRPr="008F1E39" w14:paraId="7C8D1F52" w14:textId="77777777" w:rsidTr="009C37AC">
        <w:tc>
          <w:tcPr>
            <w:tcW w:w="3557" w:type="pct"/>
            <w:shd w:val="clear" w:color="auto" w:fill="auto"/>
          </w:tcPr>
          <w:p w14:paraId="3C5B9490" w14:textId="4BEC738D" w:rsidR="00FA6F4E" w:rsidRPr="00FA6F4E" w:rsidRDefault="00FA6F4E" w:rsidP="00B745FB">
            <w:pPr>
              <w:jc w:val="both"/>
            </w:pPr>
            <w:r w:rsidRPr="00FA6F4E">
              <w:t>ПКН-6 –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</w:t>
            </w:r>
            <w:r w:rsidR="00B745FB">
              <w:t>й</w:t>
            </w:r>
          </w:p>
        </w:tc>
        <w:tc>
          <w:tcPr>
            <w:tcW w:w="1443" w:type="pct"/>
            <w:shd w:val="clear" w:color="auto" w:fill="auto"/>
          </w:tcPr>
          <w:p w14:paraId="205F214C" w14:textId="77777777" w:rsidR="00FA6F4E" w:rsidRPr="00FA6F4E" w:rsidRDefault="00FA6F4E" w:rsidP="009C37AC">
            <w:pPr>
              <w:ind w:hanging="23"/>
              <w:jc w:val="both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0178CE73" w14:textId="77777777" w:rsidTr="009C37AC">
        <w:tc>
          <w:tcPr>
            <w:tcW w:w="3557" w:type="pct"/>
            <w:shd w:val="clear" w:color="auto" w:fill="auto"/>
          </w:tcPr>
          <w:p w14:paraId="4CF78E44" w14:textId="77777777" w:rsidR="00FA6F4E" w:rsidRPr="00FA6F4E" w:rsidRDefault="00FA6F4E" w:rsidP="009C37AC">
            <w:pPr>
              <w:rPr>
                <w:b/>
              </w:rPr>
            </w:pPr>
            <w:r w:rsidRPr="00FA6F4E">
              <w:rPr>
                <w:b/>
              </w:rPr>
              <w:t xml:space="preserve">Аналитические </w:t>
            </w:r>
          </w:p>
        </w:tc>
        <w:tc>
          <w:tcPr>
            <w:tcW w:w="1443" w:type="pct"/>
            <w:shd w:val="clear" w:color="auto" w:fill="auto"/>
          </w:tcPr>
          <w:p w14:paraId="50199BBF" w14:textId="77777777" w:rsidR="00FA6F4E" w:rsidRPr="00FA6F4E" w:rsidRDefault="00FA6F4E" w:rsidP="009C37AC">
            <w:pPr>
              <w:ind w:hanging="23"/>
            </w:pPr>
          </w:p>
        </w:tc>
      </w:tr>
      <w:tr w:rsidR="00FA6F4E" w:rsidRPr="008F1E39" w14:paraId="0B828111" w14:textId="77777777" w:rsidTr="009C37AC">
        <w:tc>
          <w:tcPr>
            <w:tcW w:w="3557" w:type="pct"/>
            <w:shd w:val="clear" w:color="auto" w:fill="auto"/>
          </w:tcPr>
          <w:p w14:paraId="1294C003" w14:textId="77777777" w:rsidR="00FA6F4E" w:rsidRPr="00FA6F4E" w:rsidRDefault="00FA6F4E" w:rsidP="009C37AC">
            <w:pPr>
              <w:jc w:val="both"/>
              <w:rPr>
                <w:b/>
              </w:rPr>
            </w:pPr>
            <w:r w:rsidRPr="00FA6F4E">
              <w:t>ПКН-7 –</w:t>
            </w:r>
            <w:r w:rsidRPr="00FA6F4E">
              <w:rPr>
                <w:color w:val="000000"/>
              </w:rPr>
              <w:t xml:space="preserve"> </w:t>
            </w:r>
            <w:r w:rsidRPr="00FA6F4E">
      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      </w:r>
          </w:p>
        </w:tc>
        <w:tc>
          <w:tcPr>
            <w:tcW w:w="1443" w:type="pct"/>
            <w:shd w:val="clear" w:color="auto" w:fill="auto"/>
          </w:tcPr>
          <w:p w14:paraId="6F96E956" w14:textId="77777777" w:rsidR="00FA6F4E" w:rsidRPr="00FA6F4E" w:rsidRDefault="00FA6F4E" w:rsidP="009C37AC">
            <w:pPr>
              <w:ind w:hanging="23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78D5B8B0" w14:textId="77777777" w:rsidTr="009C37AC">
        <w:tc>
          <w:tcPr>
            <w:tcW w:w="3557" w:type="pct"/>
            <w:shd w:val="clear" w:color="auto" w:fill="auto"/>
          </w:tcPr>
          <w:p w14:paraId="289E2BF0" w14:textId="77777777" w:rsidR="00FA6F4E" w:rsidRPr="00FA6F4E" w:rsidRDefault="00FA6F4E" w:rsidP="009C37AC">
            <w:pPr>
              <w:jc w:val="both"/>
            </w:pPr>
            <w:r w:rsidRPr="00FA6F4E">
              <w:rPr>
                <w:color w:val="000000"/>
              </w:rPr>
              <w:t xml:space="preserve">ПКН-8 </w:t>
            </w:r>
            <w:r w:rsidRPr="00FA6F4E">
              <w:t>–</w:t>
            </w:r>
            <w:r w:rsidRPr="00FA6F4E">
              <w:rPr>
                <w:color w:val="000000"/>
              </w:rPr>
              <w:t xml:space="preserve"> </w:t>
            </w:r>
            <w:r w:rsidRPr="00FA6F4E"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1443" w:type="pct"/>
            <w:shd w:val="clear" w:color="auto" w:fill="auto"/>
          </w:tcPr>
          <w:p w14:paraId="570869F5" w14:textId="77777777" w:rsidR="00FA6F4E" w:rsidRPr="00FA6F4E" w:rsidRDefault="00FA6F4E" w:rsidP="009C37AC">
            <w:pPr>
              <w:ind w:hanging="23"/>
            </w:pPr>
            <w:r w:rsidRPr="00FA6F4E">
              <w:t>Выпускная квалификационная работа</w:t>
            </w:r>
          </w:p>
        </w:tc>
      </w:tr>
      <w:tr w:rsidR="00FA6F4E" w:rsidRPr="008F1E39" w14:paraId="3F7C8350" w14:textId="77777777" w:rsidTr="009C37AC">
        <w:tc>
          <w:tcPr>
            <w:tcW w:w="5000" w:type="pct"/>
            <w:gridSpan w:val="2"/>
            <w:shd w:val="clear" w:color="auto" w:fill="auto"/>
          </w:tcPr>
          <w:p w14:paraId="3A1B2C3A" w14:textId="3BEA5942" w:rsidR="00FA6F4E" w:rsidRPr="00FA6F4E" w:rsidRDefault="00FA6F4E" w:rsidP="009C37AC">
            <w:pPr>
              <w:ind w:hanging="23"/>
              <w:jc w:val="center"/>
              <w:rPr>
                <w:b/>
              </w:rPr>
            </w:pPr>
            <w:r w:rsidRPr="00FA6F4E">
              <w:rPr>
                <w:b/>
              </w:rPr>
              <w:t>Профессиональные компетенции:</w:t>
            </w:r>
          </w:p>
        </w:tc>
      </w:tr>
      <w:tr w:rsidR="00FA6F4E" w:rsidRPr="008F1E39" w14:paraId="5CBDDC6B" w14:textId="77777777" w:rsidTr="009C37AC">
        <w:tc>
          <w:tcPr>
            <w:tcW w:w="3557" w:type="pct"/>
            <w:shd w:val="clear" w:color="auto" w:fill="auto"/>
          </w:tcPr>
          <w:p w14:paraId="26C67087" w14:textId="05B07870" w:rsidR="00FA6F4E" w:rsidRPr="00FA6F4E" w:rsidRDefault="002952D8" w:rsidP="00B02255">
            <w:pPr>
              <w:jc w:val="both"/>
            </w:pPr>
            <w:r w:rsidRPr="00B02255">
              <w:t>Способность применять теоретические</w:t>
            </w:r>
            <w:r w:rsidR="00B02255">
              <w:t xml:space="preserve"> </w:t>
            </w:r>
            <w:r w:rsidRPr="00B02255">
              <w:t>представления об источниках</w:t>
            </w:r>
            <w:r w:rsidR="00B02255">
              <w:t xml:space="preserve"> </w:t>
            </w:r>
            <w:r w:rsidRPr="00B02255">
              <w:t>финансирования д</w:t>
            </w:r>
            <w:r w:rsidR="00B02255">
              <w:t>л</w:t>
            </w:r>
            <w:r w:rsidRPr="00B02255">
              <w:t>я разработки</w:t>
            </w:r>
            <w:r w:rsidR="00B02255">
              <w:t xml:space="preserve"> </w:t>
            </w:r>
            <w:r w:rsidRPr="00B02255">
              <w:t>программы ресурсного обеспечения</w:t>
            </w:r>
            <w:r w:rsidR="00B02255">
              <w:t xml:space="preserve"> </w:t>
            </w:r>
            <w:r w:rsidRPr="00B02255">
              <w:t>стартапа</w:t>
            </w:r>
            <w:r w:rsidRPr="00FA6F4E">
              <w:t xml:space="preserve"> </w:t>
            </w:r>
            <w:r w:rsidR="00FA6F4E" w:rsidRPr="00FA6F4E">
              <w:t>(</w:t>
            </w:r>
            <w:r w:rsidR="00175C28" w:rsidRPr="00523526">
              <w:t>ПК</w:t>
            </w:r>
            <w:r w:rsidR="00B02255" w:rsidRPr="00523526">
              <w:t xml:space="preserve"> </w:t>
            </w:r>
            <w:r w:rsidR="00175C28" w:rsidRPr="00523526">
              <w:t>-</w:t>
            </w:r>
            <w:r w:rsidR="00B02255">
              <w:t xml:space="preserve"> </w:t>
            </w:r>
            <w:r w:rsidR="00FA6F4E" w:rsidRPr="00523526">
              <w:t>l)</w:t>
            </w:r>
          </w:p>
        </w:tc>
        <w:tc>
          <w:tcPr>
            <w:tcW w:w="1443" w:type="pct"/>
            <w:shd w:val="clear" w:color="auto" w:fill="auto"/>
          </w:tcPr>
          <w:p w14:paraId="25D7A411" w14:textId="77777777" w:rsidR="00FA6F4E" w:rsidRPr="00FA6F4E" w:rsidRDefault="00FA6F4E" w:rsidP="009C37AC">
            <w:pPr>
              <w:ind w:hanging="23"/>
            </w:pPr>
            <w:r w:rsidRPr="00FA6F4E">
              <w:t>Выпускная квалификационная работа</w:t>
            </w:r>
          </w:p>
        </w:tc>
      </w:tr>
      <w:tr w:rsidR="00FA6F4E" w:rsidRPr="008F1E39" w14:paraId="3BC27DBC" w14:textId="77777777" w:rsidTr="009C37AC">
        <w:tc>
          <w:tcPr>
            <w:tcW w:w="3557" w:type="pct"/>
            <w:shd w:val="clear" w:color="auto" w:fill="auto"/>
          </w:tcPr>
          <w:p w14:paraId="7ABDD035" w14:textId="7E99BB31" w:rsidR="00FA6F4E" w:rsidRPr="00FA6F4E" w:rsidRDefault="00B02255" w:rsidP="00B02255">
            <w:pPr>
              <w:jc w:val="both"/>
            </w:pPr>
            <w:r w:rsidRPr="00B02255">
              <w:t>Способность управлять краудпроектами, использовать современные информационные технологии и пакеты прикладных программ для решения</w:t>
            </w:r>
            <w:r>
              <w:t xml:space="preserve"> </w:t>
            </w:r>
            <w:r w:rsidRPr="00B02255">
              <w:t>практических задач</w:t>
            </w:r>
            <w:r w:rsidRPr="00FA6F4E">
              <w:t xml:space="preserve"> </w:t>
            </w:r>
            <w:r w:rsidR="00FA6F4E" w:rsidRPr="00FA6F4E">
              <w:t>(</w:t>
            </w:r>
            <w:r w:rsidR="00175C28">
              <w:t>ПК</w:t>
            </w:r>
            <w:r>
              <w:t xml:space="preserve"> </w:t>
            </w:r>
            <w:r w:rsidR="00175C28">
              <w:t>-</w:t>
            </w:r>
            <w:r>
              <w:t xml:space="preserve"> </w:t>
            </w:r>
            <w:r w:rsidR="00FA6F4E" w:rsidRPr="00FA6F4E">
              <w:t>2)</w:t>
            </w:r>
          </w:p>
        </w:tc>
        <w:tc>
          <w:tcPr>
            <w:tcW w:w="1443" w:type="pct"/>
            <w:shd w:val="clear" w:color="auto" w:fill="auto"/>
          </w:tcPr>
          <w:p w14:paraId="5EE96B33" w14:textId="77777777" w:rsidR="00FA6F4E" w:rsidRPr="00FA6F4E" w:rsidRDefault="00FA6F4E" w:rsidP="009C37AC">
            <w:pPr>
              <w:ind w:hanging="23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77BEC9D8" w14:textId="77777777" w:rsidTr="009C37AC">
        <w:tc>
          <w:tcPr>
            <w:tcW w:w="3557" w:type="pct"/>
            <w:shd w:val="clear" w:color="auto" w:fill="auto"/>
          </w:tcPr>
          <w:p w14:paraId="46BD3384" w14:textId="4B785DCC" w:rsidR="00B02255" w:rsidRPr="00B02255" w:rsidRDefault="00B02255" w:rsidP="00B02255">
            <w:pPr>
              <w:jc w:val="both"/>
            </w:pPr>
            <w:r w:rsidRPr="00B02255">
              <w:t>Способность применять</w:t>
            </w:r>
            <w:r>
              <w:t xml:space="preserve"> </w:t>
            </w:r>
            <w:r w:rsidRPr="00B02255">
              <w:t>методологический инструментарий для</w:t>
            </w:r>
          </w:p>
          <w:p w14:paraId="5652F272" w14:textId="6C50E7F7" w:rsidR="00FA6F4E" w:rsidRPr="00FA6F4E" w:rsidRDefault="00B02255" w:rsidP="00B02255">
            <w:pPr>
              <w:jc w:val="both"/>
            </w:pPr>
            <w:r w:rsidRPr="00B02255">
              <w:t>управления финансовыми рисками в</w:t>
            </w:r>
            <w:r>
              <w:t xml:space="preserve"> </w:t>
            </w:r>
            <w:r w:rsidRPr="00B02255">
              <w:t>инвестиционной деятельности стартапов</w:t>
            </w:r>
            <w:r w:rsidRPr="00FA6F4E">
              <w:t xml:space="preserve"> </w:t>
            </w:r>
            <w:r w:rsidR="00FA6F4E" w:rsidRPr="00FA6F4E">
              <w:t>(</w:t>
            </w:r>
            <w:r w:rsidR="00175C28">
              <w:t>ПК</w:t>
            </w:r>
            <w:r>
              <w:t xml:space="preserve"> </w:t>
            </w:r>
            <w:r w:rsidR="00175C28">
              <w:t>-</w:t>
            </w:r>
            <w:r>
              <w:t xml:space="preserve"> </w:t>
            </w:r>
            <w:r w:rsidR="00FA6F4E" w:rsidRPr="00FA6F4E">
              <w:t>3)</w:t>
            </w:r>
          </w:p>
        </w:tc>
        <w:tc>
          <w:tcPr>
            <w:tcW w:w="1443" w:type="pct"/>
            <w:shd w:val="clear" w:color="auto" w:fill="auto"/>
          </w:tcPr>
          <w:p w14:paraId="472BD608" w14:textId="77777777" w:rsidR="00FA6F4E" w:rsidRPr="00FA6F4E" w:rsidRDefault="00FA6F4E" w:rsidP="009C37AC">
            <w:pPr>
              <w:ind w:hanging="23"/>
            </w:pPr>
            <w:r w:rsidRPr="00FA6F4E">
              <w:t>Государственный экзамен, выпускная квалификационная работа</w:t>
            </w:r>
          </w:p>
        </w:tc>
      </w:tr>
      <w:tr w:rsidR="00FA6F4E" w:rsidRPr="008F1E39" w14:paraId="232B66B7" w14:textId="77777777" w:rsidTr="009C37AC">
        <w:tc>
          <w:tcPr>
            <w:tcW w:w="3557" w:type="pct"/>
            <w:shd w:val="clear" w:color="auto" w:fill="auto"/>
          </w:tcPr>
          <w:p w14:paraId="6D52549C" w14:textId="41CCE2E6" w:rsidR="00FA6F4E" w:rsidRPr="00FA6F4E" w:rsidRDefault="00B02255" w:rsidP="00B02255">
            <w:pPr>
              <w:jc w:val="both"/>
            </w:pPr>
            <w:r w:rsidRPr="00B02255">
              <w:t>Способность осуществлять правовое</w:t>
            </w:r>
            <w:r>
              <w:t xml:space="preserve"> </w:t>
            </w:r>
            <w:r w:rsidRPr="00B02255">
              <w:t>сопровождение деятельности стартапов</w:t>
            </w:r>
            <w:r>
              <w:t xml:space="preserve"> </w:t>
            </w:r>
            <w:r w:rsidRPr="00B02255">
              <w:t>по отдельным вопросам</w:t>
            </w:r>
            <w:r w:rsidRPr="00FA6F4E">
              <w:t xml:space="preserve"> </w:t>
            </w:r>
            <w:r w:rsidR="00FA6F4E" w:rsidRPr="00FA6F4E">
              <w:t>(</w:t>
            </w:r>
            <w:r w:rsidR="00175C28">
              <w:t>ПК</w:t>
            </w:r>
            <w:r>
              <w:t xml:space="preserve"> </w:t>
            </w:r>
            <w:r w:rsidR="00175C28">
              <w:t>-</w:t>
            </w:r>
            <w:r>
              <w:t xml:space="preserve"> </w:t>
            </w:r>
            <w:r w:rsidR="00FA6F4E" w:rsidRPr="00FA6F4E">
              <w:t>4)</w:t>
            </w:r>
            <w:r>
              <w:t xml:space="preserve"> </w:t>
            </w:r>
          </w:p>
        </w:tc>
        <w:tc>
          <w:tcPr>
            <w:tcW w:w="1443" w:type="pct"/>
            <w:shd w:val="clear" w:color="auto" w:fill="auto"/>
          </w:tcPr>
          <w:p w14:paraId="0A84C94E" w14:textId="77777777" w:rsidR="00FA6F4E" w:rsidRPr="00FA6F4E" w:rsidRDefault="00FA6F4E" w:rsidP="009C37AC">
            <w:pPr>
              <w:ind w:hanging="23"/>
            </w:pPr>
            <w:r w:rsidRPr="00FA6F4E">
              <w:t>Государственный экзамен, выпускная квалификационная работа</w:t>
            </w:r>
          </w:p>
        </w:tc>
      </w:tr>
    </w:tbl>
    <w:p w14:paraId="722A51A5" w14:textId="64601D1C" w:rsidR="00FA6F4E" w:rsidRPr="001630B0" w:rsidRDefault="00FA6F4E" w:rsidP="00FA6F4E">
      <w:pPr>
        <w:rPr>
          <w:bCs/>
          <w:sz w:val="28"/>
          <w:szCs w:val="28"/>
        </w:rPr>
      </w:pPr>
    </w:p>
    <w:p w14:paraId="67219D6F" w14:textId="46708BF7" w:rsidR="00B02255" w:rsidRDefault="00B02255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161FF2E8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bCs/>
          <w:sz w:val="28"/>
          <w:szCs w:val="28"/>
        </w:rPr>
      </w:pPr>
      <w:r w:rsidRPr="00C94A5B">
        <w:rPr>
          <w:b/>
          <w:bCs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14:paraId="62B67097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sz w:val="28"/>
          <w:szCs w:val="28"/>
        </w:rPr>
      </w:pPr>
      <w:r w:rsidRPr="00C94A5B">
        <w:rPr>
          <w:b/>
          <w:bCs/>
          <w:sz w:val="28"/>
          <w:szCs w:val="28"/>
        </w:rPr>
        <w:t>высшего образования</w:t>
      </w:r>
    </w:p>
    <w:p w14:paraId="0C0A478C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bCs/>
          <w:sz w:val="28"/>
          <w:szCs w:val="28"/>
        </w:rPr>
      </w:pPr>
      <w:r w:rsidRPr="00C94A5B">
        <w:rPr>
          <w:b/>
          <w:bCs/>
          <w:sz w:val="28"/>
          <w:szCs w:val="28"/>
        </w:rPr>
        <w:t>«ФИНАНСОВЫЙ УНИВЕРСИТЕТ ПРИ ПРАВИТЕЛЬСТВЕ</w:t>
      </w:r>
    </w:p>
    <w:p w14:paraId="01676E8D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bCs/>
          <w:sz w:val="28"/>
          <w:szCs w:val="28"/>
        </w:rPr>
      </w:pPr>
      <w:r w:rsidRPr="00C94A5B">
        <w:rPr>
          <w:b/>
          <w:bCs/>
          <w:sz w:val="28"/>
          <w:szCs w:val="28"/>
        </w:rPr>
        <w:t>РОССИЙСКОЙ ФЕДЕРАЦИИ»</w:t>
      </w:r>
    </w:p>
    <w:p w14:paraId="7808BC89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bCs/>
          <w:sz w:val="28"/>
          <w:szCs w:val="28"/>
        </w:rPr>
      </w:pPr>
      <w:r w:rsidRPr="00C94A5B">
        <w:rPr>
          <w:b/>
          <w:bCs/>
          <w:sz w:val="28"/>
          <w:szCs w:val="28"/>
        </w:rPr>
        <w:t>(Финансовый университет)</w:t>
      </w:r>
    </w:p>
    <w:p w14:paraId="0235BF26" w14:textId="77777777" w:rsidR="00B370E4" w:rsidRPr="00C94A5B" w:rsidRDefault="00B370E4" w:rsidP="00B370E4">
      <w:pPr>
        <w:tabs>
          <w:tab w:val="center" w:pos="4677"/>
          <w:tab w:val="right" w:pos="9355"/>
        </w:tabs>
        <w:contextualSpacing/>
        <w:jc w:val="center"/>
        <w:rPr>
          <w:b/>
          <w:bCs/>
          <w:sz w:val="28"/>
          <w:szCs w:val="28"/>
        </w:rPr>
      </w:pPr>
    </w:p>
    <w:p w14:paraId="7F00C201" w14:textId="77777777" w:rsidR="00D4348C" w:rsidRDefault="00D4348C" w:rsidP="00D434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«Высшая школа управления»</w:t>
      </w:r>
    </w:p>
    <w:p w14:paraId="62F2B8B2" w14:textId="77777777" w:rsidR="00B370E4" w:rsidRDefault="00B370E4" w:rsidP="00B370E4">
      <w:pPr>
        <w:contextualSpacing/>
        <w:jc w:val="center"/>
        <w:rPr>
          <w:b/>
          <w:sz w:val="28"/>
          <w:szCs w:val="28"/>
        </w:rPr>
      </w:pPr>
      <w:r w:rsidRPr="00C94A5B">
        <w:rPr>
          <w:b/>
          <w:sz w:val="28"/>
          <w:szCs w:val="28"/>
        </w:rPr>
        <w:t>Департамент финансового и инвестиционного менеджмента</w:t>
      </w:r>
    </w:p>
    <w:p w14:paraId="7FDC74C7" w14:textId="77777777" w:rsidR="00C94A5B" w:rsidRDefault="00C94A5B" w:rsidP="00B370E4">
      <w:pPr>
        <w:contextualSpacing/>
        <w:jc w:val="center"/>
        <w:rPr>
          <w:b/>
          <w:sz w:val="28"/>
          <w:szCs w:val="28"/>
        </w:rPr>
      </w:pPr>
    </w:p>
    <w:p w14:paraId="05956379" w14:textId="77777777" w:rsidR="00C94A5B" w:rsidRDefault="00C94A5B" w:rsidP="00B370E4">
      <w:pPr>
        <w:contextualSpacing/>
        <w:jc w:val="center"/>
        <w:rPr>
          <w:b/>
          <w:sz w:val="28"/>
          <w:szCs w:val="28"/>
        </w:rPr>
      </w:pPr>
    </w:p>
    <w:p w14:paraId="37BF4DB8" w14:textId="77777777" w:rsidR="00C94A5B" w:rsidRPr="00C94A5B" w:rsidRDefault="00C94A5B" w:rsidP="00B370E4">
      <w:pPr>
        <w:contextualSpacing/>
        <w:jc w:val="center"/>
        <w:rPr>
          <w:b/>
          <w:sz w:val="28"/>
          <w:szCs w:val="28"/>
        </w:rPr>
      </w:pPr>
    </w:p>
    <w:p w14:paraId="14A45EBC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C94A5B">
        <w:rPr>
          <w:sz w:val="28"/>
          <w:szCs w:val="28"/>
        </w:rPr>
        <w:t>УТВЕРЖДАЮ</w:t>
      </w:r>
    </w:p>
    <w:p w14:paraId="00D30328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3A2CB321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C94A5B">
        <w:rPr>
          <w:sz w:val="28"/>
          <w:szCs w:val="28"/>
        </w:rPr>
        <w:t>Проректор по учебной и</w:t>
      </w:r>
    </w:p>
    <w:p w14:paraId="5FE0C929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C94A5B">
        <w:rPr>
          <w:sz w:val="28"/>
          <w:szCs w:val="28"/>
        </w:rPr>
        <w:t>методической работе</w:t>
      </w:r>
    </w:p>
    <w:p w14:paraId="4D921CD6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796909A4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C94A5B">
        <w:rPr>
          <w:sz w:val="28"/>
          <w:szCs w:val="28"/>
        </w:rPr>
        <w:t xml:space="preserve">         __________Е.А. Каменева</w:t>
      </w:r>
    </w:p>
    <w:p w14:paraId="4DA3D8DB" w14:textId="77777777" w:rsidR="00B370E4" w:rsidRPr="00C94A5B" w:rsidRDefault="00B370E4" w:rsidP="00B370E4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C94A5B">
        <w:rPr>
          <w:sz w:val="28"/>
          <w:szCs w:val="28"/>
        </w:rPr>
        <w:t xml:space="preserve"> </w:t>
      </w:r>
    </w:p>
    <w:p w14:paraId="21C32233" w14:textId="12427EE9" w:rsidR="00B370E4" w:rsidRPr="00C94A5B" w:rsidRDefault="00982B88" w:rsidP="00B370E4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«29» июня</w:t>
      </w:r>
      <w:r w:rsidR="00B370E4" w:rsidRPr="00C94A5B">
        <w:rPr>
          <w:sz w:val="28"/>
          <w:szCs w:val="28"/>
        </w:rPr>
        <w:t xml:space="preserve"> 2023 г.</w:t>
      </w:r>
    </w:p>
    <w:p w14:paraId="5603D3CB" w14:textId="77777777" w:rsidR="00B370E4" w:rsidRPr="00C94A5B" w:rsidRDefault="00B370E4" w:rsidP="00B370E4">
      <w:pPr>
        <w:contextualSpacing/>
        <w:jc w:val="center"/>
        <w:rPr>
          <w:b/>
          <w:sz w:val="28"/>
          <w:szCs w:val="28"/>
        </w:rPr>
      </w:pPr>
    </w:p>
    <w:p w14:paraId="6BE107B5" w14:textId="77777777" w:rsidR="00B370E4" w:rsidRPr="00C94A5B" w:rsidRDefault="00B370E4" w:rsidP="00B370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994C910" w14:textId="16F86C42" w:rsidR="00B370E4" w:rsidRPr="00C94A5B" w:rsidRDefault="00C94A5B" w:rsidP="00B370E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C94A5B">
        <w:rPr>
          <w:sz w:val="28"/>
          <w:szCs w:val="28"/>
        </w:rPr>
        <w:t>Т. В. Ващенко, Р.О. Восканян</w:t>
      </w:r>
    </w:p>
    <w:p w14:paraId="5BF273EE" w14:textId="77777777" w:rsidR="00B370E4" w:rsidRPr="00C94A5B" w:rsidRDefault="00B370E4" w:rsidP="00B370E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7F565AE2" w14:textId="77777777" w:rsidR="00B370E4" w:rsidRPr="00C94A5B" w:rsidRDefault="00B370E4" w:rsidP="00B370E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EE97FBF" w14:textId="1760AD98" w:rsidR="00B370E4" w:rsidRPr="00C94A5B" w:rsidRDefault="00B370E4" w:rsidP="00B370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A5B">
        <w:rPr>
          <w:b/>
          <w:sz w:val="28"/>
          <w:szCs w:val="28"/>
        </w:rPr>
        <w:t>ПРОГРАММА ГОСУДАРСТВЕНН</w:t>
      </w:r>
      <w:r w:rsidR="00347851">
        <w:rPr>
          <w:b/>
          <w:sz w:val="28"/>
          <w:szCs w:val="28"/>
        </w:rPr>
        <w:t>ОГО ЭКЗАМЕНА</w:t>
      </w:r>
    </w:p>
    <w:p w14:paraId="4ED68EBD" w14:textId="77777777" w:rsidR="00B370E4" w:rsidRPr="00C94A5B" w:rsidRDefault="00B370E4" w:rsidP="00B370E4">
      <w:pPr>
        <w:jc w:val="center"/>
        <w:rPr>
          <w:sz w:val="28"/>
          <w:szCs w:val="28"/>
        </w:rPr>
      </w:pPr>
      <w:r w:rsidRPr="00C94A5B">
        <w:rPr>
          <w:sz w:val="28"/>
          <w:szCs w:val="28"/>
        </w:rPr>
        <w:t xml:space="preserve">для студентов, обучающихся по направлению подготовки </w:t>
      </w:r>
    </w:p>
    <w:p w14:paraId="182EC606" w14:textId="77777777" w:rsidR="00B370E4" w:rsidRPr="00C94A5B" w:rsidRDefault="00B370E4" w:rsidP="00B370E4">
      <w:pPr>
        <w:jc w:val="center"/>
        <w:rPr>
          <w:sz w:val="28"/>
          <w:szCs w:val="28"/>
        </w:rPr>
      </w:pPr>
      <w:r w:rsidRPr="00C94A5B">
        <w:rPr>
          <w:sz w:val="28"/>
          <w:szCs w:val="28"/>
        </w:rPr>
        <w:t xml:space="preserve">38.04.02 «Менеджмент» </w:t>
      </w:r>
    </w:p>
    <w:p w14:paraId="556F9418" w14:textId="77777777" w:rsidR="00B370E4" w:rsidRPr="00C94A5B" w:rsidRDefault="00B370E4" w:rsidP="00B370E4">
      <w:pPr>
        <w:jc w:val="center"/>
        <w:rPr>
          <w:sz w:val="28"/>
          <w:szCs w:val="28"/>
        </w:rPr>
      </w:pPr>
    </w:p>
    <w:p w14:paraId="3491343C" w14:textId="77777777" w:rsidR="00B370E4" w:rsidRPr="00C94A5B" w:rsidRDefault="00B370E4" w:rsidP="00B370E4">
      <w:pPr>
        <w:jc w:val="center"/>
        <w:rPr>
          <w:sz w:val="28"/>
          <w:szCs w:val="28"/>
        </w:rPr>
      </w:pPr>
      <w:r w:rsidRPr="00C94A5B">
        <w:rPr>
          <w:sz w:val="28"/>
          <w:szCs w:val="28"/>
        </w:rPr>
        <w:t>Предпринимательские финансы/ Entrepreneurial Finance</w:t>
      </w:r>
    </w:p>
    <w:p w14:paraId="685A0954" w14:textId="77777777" w:rsidR="008069AE" w:rsidRDefault="008069AE" w:rsidP="00C94A5B">
      <w:pPr>
        <w:suppressAutoHyphens/>
        <w:jc w:val="center"/>
        <w:rPr>
          <w:i/>
          <w:sz w:val="28"/>
          <w:szCs w:val="28"/>
        </w:rPr>
      </w:pPr>
    </w:p>
    <w:p w14:paraId="50AC2588" w14:textId="77777777" w:rsidR="008069AE" w:rsidRDefault="008069AE" w:rsidP="00C94A5B">
      <w:pPr>
        <w:suppressAutoHyphens/>
        <w:jc w:val="center"/>
        <w:rPr>
          <w:i/>
          <w:sz w:val="28"/>
          <w:szCs w:val="28"/>
        </w:rPr>
      </w:pPr>
    </w:p>
    <w:p w14:paraId="7BD474D7" w14:textId="77777777" w:rsidR="008069AE" w:rsidRDefault="008069AE" w:rsidP="00C94A5B">
      <w:pPr>
        <w:suppressAutoHyphens/>
        <w:jc w:val="center"/>
        <w:rPr>
          <w:i/>
          <w:sz w:val="28"/>
          <w:szCs w:val="28"/>
        </w:rPr>
      </w:pPr>
    </w:p>
    <w:p w14:paraId="6638019B" w14:textId="77777777" w:rsidR="008069AE" w:rsidRDefault="008069AE" w:rsidP="00C94A5B">
      <w:pPr>
        <w:suppressAutoHyphens/>
        <w:jc w:val="center"/>
        <w:rPr>
          <w:i/>
          <w:sz w:val="28"/>
          <w:szCs w:val="28"/>
        </w:rPr>
      </w:pPr>
    </w:p>
    <w:p w14:paraId="10B48AE4" w14:textId="77777777" w:rsidR="008069AE" w:rsidRDefault="008069AE" w:rsidP="00C94A5B">
      <w:pPr>
        <w:suppressAutoHyphens/>
        <w:jc w:val="center"/>
        <w:rPr>
          <w:i/>
          <w:sz w:val="28"/>
          <w:szCs w:val="28"/>
        </w:rPr>
      </w:pPr>
    </w:p>
    <w:p w14:paraId="416DE720" w14:textId="192A8ECA" w:rsidR="00C94A5B" w:rsidRPr="00C94A5B" w:rsidRDefault="00C94A5B" w:rsidP="00C94A5B">
      <w:pPr>
        <w:suppressAutoHyphens/>
        <w:jc w:val="center"/>
        <w:rPr>
          <w:i/>
          <w:sz w:val="28"/>
          <w:szCs w:val="28"/>
        </w:rPr>
      </w:pPr>
      <w:r w:rsidRPr="00C94A5B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2BBB4E15" w14:textId="0DC9DC3E" w:rsidR="00B370E4" w:rsidRPr="00C94A5B" w:rsidRDefault="008069AE" w:rsidP="00B370E4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94A5B">
        <w:rPr>
          <w:i/>
          <w:sz w:val="28"/>
          <w:szCs w:val="28"/>
        </w:rPr>
        <w:t xml:space="preserve"> </w:t>
      </w:r>
      <w:r w:rsidR="00B370E4" w:rsidRPr="00C94A5B">
        <w:rPr>
          <w:i/>
          <w:sz w:val="28"/>
          <w:szCs w:val="28"/>
        </w:rPr>
        <w:t>(протокол от «</w:t>
      </w:r>
      <w:r w:rsidR="00982B88">
        <w:rPr>
          <w:i/>
          <w:sz w:val="28"/>
          <w:szCs w:val="28"/>
        </w:rPr>
        <w:t>20</w:t>
      </w:r>
      <w:r w:rsidR="00B370E4" w:rsidRPr="00C94A5B">
        <w:rPr>
          <w:i/>
          <w:sz w:val="28"/>
          <w:szCs w:val="28"/>
        </w:rPr>
        <w:t>»</w:t>
      </w:r>
      <w:r w:rsidR="00982B88">
        <w:rPr>
          <w:i/>
          <w:sz w:val="28"/>
          <w:szCs w:val="28"/>
        </w:rPr>
        <w:t xml:space="preserve"> июня 2023 </w:t>
      </w:r>
      <w:r w:rsidR="00B370E4" w:rsidRPr="00C94A5B">
        <w:rPr>
          <w:i/>
          <w:sz w:val="28"/>
          <w:szCs w:val="28"/>
        </w:rPr>
        <w:t>г. №</w:t>
      </w:r>
      <w:r w:rsidR="00982B88">
        <w:rPr>
          <w:i/>
          <w:sz w:val="28"/>
          <w:szCs w:val="28"/>
        </w:rPr>
        <w:t xml:space="preserve"> 32</w:t>
      </w:r>
      <w:r w:rsidR="00B370E4" w:rsidRPr="00C94A5B">
        <w:rPr>
          <w:i/>
          <w:sz w:val="28"/>
          <w:szCs w:val="28"/>
        </w:rPr>
        <w:t>)</w:t>
      </w:r>
    </w:p>
    <w:p w14:paraId="4BAF4129" w14:textId="77777777" w:rsidR="00B370E4" w:rsidRPr="00C94A5B" w:rsidRDefault="00B370E4" w:rsidP="00B370E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63B151" w14:textId="77777777" w:rsidR="00B370E4" w:rsidRPr="00C94A5B" w:rsidRDefault="00B370E4" w:rsidP="00B370E4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94A5B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p w14:paraId="149627BA" w14:textId="0FBEDF04" w:rsidR="00B370E4" w:rsidRPr="00C94A5B" w:rsidRDefault="00982B88" w:rsidP="00B370E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(протокол от «29» 2023 </w:t>
      </w:r>
      <w:r w:rsidR="00B370E4" w:rsidRPr="00C94A5B">
        <w:rPr>
          <w:i/>
          <w:sz w:val="28"/>
          <w:szCs w:val="28"/>
        </w:rPr>
        <w:t xml:space="preserve">г. № </w:t>
      </w:r>
      <w:r>
        <w:rPr>
          <w:i/>
          <w:sz w:val="28"/>
          <w:szCs w:val="28"/>
        </w:rPr>
        <w:t>11</w:t>
      </w:r>
      <w:r w:rsidR="00B370E4" w:rsidRPr="00C94A5B">
        <w:rPr>
          <w:i/>
          <w:sz w:val="28"/>
          <w:szCs w:val="28"/>
        </w:rPr>
        <w:t>)</w:t>
      </w:r>
    </w:p>
    <w:p w14:paraId="5F7EBFFE" w14:textId="77777777" w:rsidR="00B370E4" w:rsidRPr="00C94A5B" w:rsidRDefault="00B370E4" w:rsidP="00B370E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A641E1" w14:textId="77777777" w:rsidR="00C94A5B" w:rsidRDefault="00C94A5B" w:rsidP="00B37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81F867" w14:textId="5F73491F" w:rsidR="00B370E4" w:rsidRPr="00B370E4" w:rsidRDefault="00B370E4" w:rsidP="00B37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A5B">
        <w:rPr>
          <w:sz w:val="28"/>
          <w:szCs w:val="28"/>
        </w:rPr>
        <w:t>Москва 2023</w:t>
      </w:r>
    </w:p>
    <w:p w14:paraId="5CAAD066" w14:textId="331B60B8" w:rsidR="00B370E4" w:rsidRDefault="00B370E4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3C5A3C59" w14:textId="74592C8B" w:rsidR="00B370E4" w:rsidRDefault="00B370E4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1C0ED3FF" w14:textId="00CBBA7B" w:rsidR="00B370E4" w:rsidRDefault="00B370E4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22BDA194" w14:textId="77777777" w:rsidR="00B370E4" w:rsidRDefault="00B370E4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50A513DE" w14:textId="77777777" w:rsidR="0042635A" w:rsidRDefault="0042635A" w:rsidP="000157B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ABCD3E4" w14:textId="77777777" w:rsidR="00671A9B" w:rsidRDefault="00671A9B" w:rsidP="00671A9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7919A66B" w14:textId="77777777" w:rsidR="00671A9B" w:rsidRPr="00FC3529" w:rsidRDefault="00671A9B" w:rsidP="00671A9B">
      <w:pPr>
        <w:rPr>
          <w:b/>
          <w:sz w:val="28"/>
          <w:szCs w:val="28"/>
          <w:highlight w:val="yellow"/>
        </w:rPr>
      </w:pPr>
    </w:p>
    <w:p w14:paraId="681259D8" w14:textId="77777777" w:rsidR="00671A9B" w:rsidRPr="007315C6" w:rsidRDefault="00671A9B" w:rsidP="00671A9B">
      <w:pPr>
        <w:pStyle w:val="17"/>
        <w:rPr>
          <w:rFonts w:asciiTheme="minorHAnsi" w:eastAsiaTheme="minorEastAsia" w:hAnsiTheme="minorHAnsi" w:cstheme="minorBidi"/>
          <w:b w:val="0"/>
          <w:caps w:val="0"/>
          <w:kern w:val="0"/>
          <w:sz w:val="24"/>
          <w:szCs w:val="24"/>
          <w:lang w:eastAsia="ru-RU"/>
        </w:rPr>
      </w:pPr>
      <w:r w:rsidRPr="006B7DD1">
        <w:rPr>
          <w:highlight w:val="yellow"/>
        </w:rPr>
        <w:fldChar w:fldCharType="begin"/>
      </w:r>
      <w:r w:rsidRPr="006B7DD1">
        <w:rPr>
          <w:highlight w:val="yellow"/>
        </w:rPr>
        <w:instrText xml:space="preserve"> TOC \o "1-3" \h \z \u </w:instrText>
      </w:r>
      <w:r w:rsidRPr="006B7DD1">
        <w:rPr>
          <w:highlight w:val="yellow"/>
        </w:rPr>
        <w:fldChar w:fldCharType="separate"/>
      </w:r>
      <w:hyperlink w:anchor="_Toc127813960" w:history="1">
        <w:r w:rsidRPr="007315C6">
          <w:rPr>
            <w:rStyle w:val="a9"/>
            <w:sz w:val="24"/>
            <w:szCs w:val="24"/>
          </w:rPr>
          <w:t>1. Перечень вопросов, выносимых на государственный экзамен. Перечень рекомендуемой литературы для подготовки к государственному экзамену</w:t>
        </w:r>
        <w:r w:rsidRPr="007315C6">
          <w:rPr>
            <w:webHidden/>
            <w:sz w:val="24"/>
            <w:szCs w:val="24"/>
          </w:rPr>
          <w:tab/>
        </w:r>
        <w:r w:rsidRPr="007315C6">
          <w:rPr>
            <w:webHidden/>
            <w:sz w:val="24"/>
            <w:szCs w:val="24"/>
          </w:rPr>
          <w:fldChar w:fldCharType="begin"/>
        </w:r>
        <w:r w:rsidRPr="007315C6">
          <w:rPr>
            <w:webHidden/>
            <w:sz w:val="24"/>
            <w:szCs w:val="24"/>
          </w:rPr>
          <w:instrText xml:space="preserve"> PAGEREF _Toc127813960 \h </w:instrText>
        </w:r>
        <w:r w:rsidRPr="007315C6">
          <w:rPr>
            <w:webHidden/>
            <w:sz w:val="24"/>
            <w:szCs w:val="24"/>
          </w:rPr>
        </w:r>
        <w:r w:rsidRPr="007315C6">
          <w:rPr>
            <w:webHidden/>
            <w:sz w:val="24"/>
            <w:szCs w:val="24"/>
          </w:rPr>
          <w:fldChar w:fldCharType="separate"/>
        </w:r>
        <w:r w:rsidRPr="007315C6">
          <w:rPr>
            <w:webHidden/>
            <w:sz w:val="24"/>
            <w:szCs w:val="24"/>
          </w:rPr>
          <w:t>6</w:t>
        </w:r>
        <w:r w:rsidRPr="007315C6">
          <w:rPr>
            <w:webHidden/>
            <w:sz w:val="24"/>
            <w:szCs w:val="24"/>
          </w:rPr>
          <w:fldChar w:fldCharType="end"/>
        </w:r>
      </w:hyperlink>
    </w:p>
    <w:p w14:paraId="230DA0CB" w14:textId="77777777" w:rsidR="00671A9B" w:rsidRPr="007315C6" w:rsidRDefault="004A4AD9" w:rsidP="00671A9B">
      <w:pPr>
        <w:pStyle w:val="24"/>
        <w:tabs>
          <w:tab w:val="right" w:leader="dot" w:pos="9629"/>
        </w:tabs>
        <w:rPr>
          <w:rFonts w:asciiTheme="minorHAnsi" w:eastAsiaTheme="minorEastAsia" w:hAnsiTheme="minorHAnsi"/>
          <w:smallCaps w:val="0"/>
          <w:noProof/>
          <w:kern w:val="0"/>
          <w:sz w:val="24"/>
          <w:szCs w:val="24"/>
          <w:lang w:eastAsia="ru-RU"/>
        </w:rPr>
      </w:pPr>
      <w:hyperlink w:anchor="_Toc127813961" w:history="1">
        <w:r w:rsidR="00671A9B" w:rsidRPr="007315C6">
          <w:rPr>
            <w:rStyle w:val="a9"/>
            <w:rFonts w:eastAsia="Times New Roman" w:cs="Times New Roman"/>
            <w:bCs/>
            <w:noProof/>
            <w:sz w:val="24"/>
            <w:szCs w:val="24"/>
          </w:rPr>
          <w:t>1.1. Вопросы на основе содержания общепрофессиональных и профессиональных дисциплин направления подготовки</w:t>
        </w:r>
        <w:r w:rsidR="00671A9B" w:rsidRPr="007315C6">
          <w:rPr>
            <w:noProof/>
            <w:webHidden/>
            <w:sz w:val="24"/>
            <w:szCs w:val="24"/>
          </w:rPr>
          <w:tab/>
        </w:r>
        <w:r w:rsidR="00671A9B" w:rsidRPr="007315C6">
          <w:rPr>
            <w:noProof/>
            <w:webHidden/>
            <w:sz w:val="24"/>
            <w:szCs w:val="24"/>
          </w:rPr>
          <w:fldChar w:fldCharType="begin"/>
        </w:r>
        <w:r w:rsidR="00671A9B" w:rsidRPr="007315C6">
          <w:rPr>
            <w:noProof/>
            <w:webHidden/>
            <w:sz w:val="24"/>
            <w:szCs w:val="24"/>
          </w:rPr>
          <w:instrText xml:space="preserve"> PAGEREF _Toc127813961 \h </w:instrText>
        </w:r>
        <w:r w:rsidR="00671A9B" w:rsidRPr="007315C6">
          <w:rPr>
            <w:noProof/>
            <w:webHidden/>
            <w:sz w:val="24"/>
            <w:szCs w:val="24"/>
          </w:rPr>
        </w:r>
        <w:r w:rsidR="00671A9B" w:rsidRPr="007315C6">
          <w:rPr>
            <w:noProof/>
            <w:webHidden/>
            <w:sz w:val="24"/>
            <w:szCs w:val="24"/>
          </w:rPr>
          <w:fldChar w:fldCharType="separate"/>
        </w:r>
        <w:r w:rsidR="00671A9B" w:rsidRPr="007315C6">
          <w:rPr>
            <w:noProof/>
            <w:webHidden/>
            <w:sz w:val="24"/>
            <w:szCs w:val="24"/>
          </w:rPr>
          <w:t>6</w:t>
        </w:r>
        <w:r w:rsidR="00671A9B" w:rsidRPr="007315C6">
          <w:rPr>
            <w:noProof/>
            <w:webHidden/>
            <w:sz w:val="24"/>
            <w:szCs w:val="24"/>
          </w:rPr>
          <w:fldChar w:fldCharType="end"/>
        </w:r>
      </w:hyperlink>
    </w:p>
    <w:p w14:paraId="5CDE3FBF" w14:textId="77777777" w:rsidR="00671A9B" w:rsidRPr="007315C6" w:rsidRDefault="004A4AD9" w:rsidP="00671A9B">
      <w:pPr>
        <w:pStyle w:val="24"/>
        <w:tabs>
          <w:tab w:val="right" w:leader="dot" w:pos="9629"/>
        </w:tabs>
        <w:rPr>
          <w:rFonts w:asciiTheme="minorHAnsi" w:eastAsiaTheme="minorEastAsia" w:hAnsiTheme="minorHAnsi"/>
          <w:smallCaps w:val="0"/>
          <w:noProof/>
          <w:kern w:val="0"/>
          <w:sz w:val="24"/>
          <w:szCs w:val="24"/>
          <w:lang w:eastAsia="ru-RU"/>
        </w:rPr>
      </w:pPr>
      <w:hyperlink w:anchor="_Toc127813962" w:history="1">
        <w:r w:rsidR="00671A9B" w:rsidRPr="007315C6">
          <w:rPr>
            <w:rStyle w:val="a9"/>
            <w:rFonts w:eastAsia="Times New Roman" w:cs="Times New Roman"/>
            <w:bCs/>
            <w:noProof/>
            <w:sz w:val="24"/>
            <w:szCs w:val="24"/>
          </w:rPr>
          <w:t>1.2. Перечень вопросов, выносимых на государственный экзамен по направленности программы магистратуры «</w:t>
        </w:r>
        <w:r w:rsidR="00671A9B" w:rsidRPr="007315C6">
          <w:rPr>
            <w:rStyle w:val="a9"/>
            <w:rFonts w:eastAsia="Calibri" w:cs="Times New Roman"/>
            <w:noProof/>
            <w:sz w:val="24"/>
            <w:szCs w:val="24"/>
          </w:rPr>
          <w:t>Предпринимательские финансы / Епtrерrепеuriаl Finance</w:t>
        </w:r>
        <w:r w:rsidR="00671A9B" w:rsidRPr="007315C6">
          <w:rPr>
            <w:rStyle w:val="a9"/>
            <w:rFonts w:eastAsia="Times New Roman" w:cs="Times New Roman"/>
            <w:bCs/>
            <w:noProof/>
            <w:sz w:val="24"/>
            <w:szCs w:val="24"/>
          </w:rPr>
          <w:t>» направления подготовки 38.04.02 «Менеджмент»:</w:t>
        </w:r>
        <w:r w:rsidR="00671A9B" w:rsidRPr="007315C6">
          <w:rPr>
            <w:noProof/>
            <w:webHidden/>
            <w:sz w:val="24"/>
            <w:szCs w:val="24"/>
          </w:rPr>
          <w:tab/>
        </w:r>
        <w:r w:rsidR="00671A9B" w:rsidRPr="007315C6">
          <w:rPr>
            <w:noProof/>
            <w:webHidden/>
            <w:sz w:val="24"/>
            <w:szCs w:val="24"/>
          </w:rPr>
          <w:fldChar w:fldCharType="begin"/>
        </w:r>
        <w:r w:rsidR="00671A9B" w:rsidRPr="007315C6">
          <w:rPr>
            <w:noProof/>
            <w:webHidden/>
            <w:sz w:val="24"/>
            <w:szCs w:val="24"/>
          </w:rPr>
          <w:instrText xml:space="preserve"> PAGEREF _Toc127813962 \h </w:instrText>
        </w:r>
        <w:r w:rsidR="00671A9B" w:rsidRPr="007315C6">
          <w:rPr>
            <w:noProof/>
            <w:webHidden/>
            <w:sz w:val="24"/>
            <w:szCs w:val="24"/>
          </w:rPr>
        </w:r>
        <w:r w:rsidR="00671A9B" w:rsidRPr="007315C6">
          <w:rPr>
            <w:noProof/>
            <w:webHidden/>
            <w:sz w:val="24"/>
            <w:szCs w:val="24"/>
          </w:rPr>
          <w:fldChar w:fldCharType="separate"/>
        </w:r>
        <w:r w:rsidR="00671A9B" w:rsidRPr="007315C6">
          <w:rPr>
            <w:noProof/>
            <w:webHidden/>
            <w:sz w:val="24"/>
            <w:szCs w:val="24"/>
          </w:rPr>
          <w:t>12</w:t>
        </w:r>
        <w:r w:rsidR="00671A9B" w:rsidRPr="007315C6">
          <w:rPr>
            <w:noProof/>
            <w:webHidden/>
            <w:sz w:val="24"/>
            <w:szCs w:val="24"/>
          </w:rPr>
          <w:fldChar w:fldCharType="end"/>
        </w:r>
      </w:hyperlink>
    </w:p>
    <w:p w14:paraId="55405E79" w14:textId="77777777" w:rsidR="00671A9B" w:rsidRPr="007315C6" w:rsidRDefault="004A4AD9" w:rsidP="00671A9B">
      <w:pPr>
        <w:pStyle w:val="17"/>
        <w:rPr>
          <w:rFonts w:asciiTheme="minorHAnsi" w:eastAsiaTheme="minorEastAsia" w:hAnsiTheme="minorHAnsi" w:cstheme="minorBidi"/>
          <w:b w:val="0"/>
          <w:caps w:val="0"/>
          <w:kern w:val="0"/>
          <w:sz w:val="24"/>
          <w:szCs w:val="24"/>
          <w:lang w:eastAsia="ru-RU"/>
        </w:rPr>
      </w:pPr>
      <w:hyperlink w:anchor="_Toc127813963" w:history="1">
        <w:r w:rsidR="00671A9B" w:rsidRPr="007315C6">
          <w:rPr>
            <w:rStyle w:val="a9"/>
            <w:sz w:val="24"/>
            <w:szCs w:val="24"/>
          </w:rPr>
          <w:t>2. Примеры практико-ориентированных заданий</w:t>
        </w:r>
        <w:r w:rsidR="00671A9B" w:rsidRPr="007315C6">
          <w:rPr>
            <w:webHidden/>
            <w:sz w:val="24"/>
            <w:szCs w:val="24"/>
          </w:rPr>
          <w:tab/>
        </w:r>
        <w:r w:rsidR="00671A9B" w:rsidRPr="007315C6">
          <w:rPr>
            <w:webHidden/>
            <w:sz w:val="24"/>
            <w:szCs w:val="24"/>
          </w:rPr>
          <w:fldChar w:fldCharType="begin"/>
        </w:r>
        <w:r w:rsidR="00671A9B" w:rsidRPr="007315C6">
          <w:rPr>
            <w:webHidden/>
            <w:sz w:val="24"/>
            <w:szCs w:val="24"/>
          </w:rPr>
          <w:instrText xml:space="preserve"> PAGEREF _Toc127813963 \h </w:instrText>
        </w:r>
        <w:r w:rsidR="00671A9B" w:rsidRPr="007315C6">
          <w:rPr>
            <w:webHidden/>
            <w:sz w:val="24"/>
            <w:szCs w:val="24"/>
          </w:rPr>
        </w:r>
        <w:r w:rsidR="00671A9B" w:rsidRPr="007315C6">
          <w:rPr>
            <w:webHidden/>
            <w:sz w:val="24"/>
            <w:szCs w:val="24"/>
          </w:rPr>
          <w:fldChar w:fldCharType="separate"/>
        </w:r>
        <w:r w:rsidR="00671A9B" w:rsidRPr="007315C6">
          <w:rPr>
            <w:webHidden/>
            <w:sz w:val="24"/>
            <w:szCs w:val="24"/>
          </w:rPr>
          <w:t>17</w:t>
        </w:r>
        <w:r w:rsidR="00671A9B" w:rsidRPr="007315C6">
          <w:rPr>
            <w:webHidden/>
            <w:sz w:val="24"/>
            <w:szCs w:val="24"/>
          </w:rPr>
          <w:fldChar w:fldCharType="end"/>
        </w:r>
      </w:hyperlink>
    </w:p>
    <w:p w14:paraId="21752ADD" w14:textId="77777777" w:rsidR="00671A9B" w:rsidRDefault="004A4AD9" w:rsidP="00671A9B">
      <w:pPr>
        <w:pStyle w:val="17"/>
        <w:rPr>
          <w:rFonts w:asciiTheme="minorHAnsi" w:eastAsiaTheme="minorEastAsia" w:hAnsiTheme="minorHAnsi" w:cstheme="minorBidi"/>
          <w:b w:val="0"/>
          <w:caps w:val="0"/>
          <w:kern w:val="0"/>
          <w:sz w:val="22"/>
          <w:szCs w:val="22"/>
          <w:lang w:eastAsia="ru-RU"/>
        </w:rPr>
      </w:pPr>
      <w:hyperlink w:anchor="_Toc127813964" w:history="1">
        <w:r w:rsidR="00671A9B" w:rsidRPr="007315C6">
          <w:rPr>
            <w:rStyle w:val="a9"/>
            <w:sz w:val="24"/>
            <w:szCs w:val="24"/>
          </w:rPr>
          <w:t>3. Рекомендации обучающимся по подготовке к государственному экзамену</w:t>
        </w:r>
        <w:r w:rsidR="00671A9B" w:rsidRPr="007315C6">
          <w:rPr>
            <w:webHidden/>
            <w:sz w:val="24"/>
            <w:szCs w:val="24"/>
          </w:rPr>
          <w:tab/>
        </w:r>
        <w:r w:rsidR="00671A9B" w:rsidRPr="007315C6">
          <w:rPr>
            <w:webHidden/>
            <w:sz w:val="24"/>
            <w:szCs w:val="24"/>
          </w:rPr>
          <w:fldChar w:fldCharType="begin"/>
        </w:r>
        <w:r w:rsidR="00671A9B" w:rsidRPr="007315C6">
          <w:rPr>
            <w:webHidden/>
            <w:sz w:val="24"/>
            <w:szCs w:val="24"/>
          </w:rPr>
          <w:instrText xml:space="preserve"> PAGEREF _Toc127813964 \h </w:instrText>
        </w:r>
        <w:r w:rsidR="00671A9B" w:rsidRPr="007315C6">
          <w:rPr>
            <w:webHidden/>
            <w:sz w:val="24"/>
            <w:szCs w:val="24"/>
          </w:rPr>
        </w:r>
        <w:r w:rsidR="00671A9B" w:rsidRPr="007315C6">
          <w:rPr>
            <w:webHidden/>
            <w:sz w:val="24"/>
            <w:szCs w:val="24"/>
          </w:rPr>
          <w:fldChar w:fldCharType="separate"/>
        </w:r>
        <w:r w:rsidR="00671A9B" w:rsidRPr="007315C6">
          <w:rPr>
            <w:webHidden/>
            <w:sz w:val="24"/>
            <w:szCs w:val="24"/>
          </w:rPr>
          <w:t>20</w:t>
        </w:r>
        <w:r w:rsidR="00671A9B" w:rsidRPr="007315C6">
          <w:rPr>
            <w:webHidden/>
            <w:sz w:val="24"/>
            <w:szCs w:val="24"/>
          </w:rPr>
          <w:fldChar w:fldCharType="end"/>
        </w:r>
      </w:hyperlink>
    </w:p>
    <w:p w14:paraId="26FA3122" w14:textId="77777777" w:rsidR="00671A9B" w:rsidRDefault="004A4AD9" w:rsidP="00671A9B">
      <w:pPr>
        <w:pStyle w:val="17"/>
        <w:rPr>
          <w:rFonts w:asciiTheme="minorHAnsi" w:eastAsiaTheme="minorEastAsia" w:hAnsiTheme="minorHAnsi" w:cstheme="minorBidi"/>
          <w:b w:val="0"/>
          <w:caps w:val="0"/>
          <w:kern w:val="0"/>
          <w:sz w:val="22"/>
          <w:szCs w:val="22"/>
          <w:lang w:eastAsia="ru-RU"/>
        </w:rPr>
      </w:pPr>
      <w:hyperlink w:anchor="_Toc127813965" w:history="1">
        <w:r w:rsidR="00671A9B" w:rsidRPr="00905C0F">
          <w:rPr>
            <w:rStyle w:val="a9"/>
          </w:rPr>
          <w:t>4.  Критерии оценки результатов сдачи государственных экзаменов</w:t>
        </w:r>
        <w:r w:rsidR="00671A9B">
          <w:rPr>
            <w:webHidden/>
          </w:rPr>
          <w:tab/>
        </w:r>
        <w:r w:rsidR="00671A9B">
          <w:rPr>
            <w:webHidden/>
          </w:rPr>
          <w:fldChar w:fldCharType="begin"/>
        </w:r>
        <w:r w:rsidR="00671A9B">
          <w:rPr>
            <w:webHidden/>
          </w:rPr>
          <w:instrText xml:space="preserve"> PAGEREF _Toc127813965 \h </w:instrText>
        </w:r>
        <w:r w:rsidR="00671A9B">
          <w:rPr>
            <w:webHidden/>
          </w:rPr>
        </w:r>
        <w:r w:rsidR="00671A9B">
          <w:rPr>
            <w:webHidden/>
          </w:rPr>
          <w:fldChar w:fldCharType="separate"/>
        </w:r>
        <w:r w:rsidR="00671A9B">
          <w:rPr>
            <w:webHidden/>
          </w:rPr>
          <w:t>21</w:t>
        </w:r>
        <w:r w:rsidR="00671A9B">
          <w:rPr>
            <w:webHidden/>
          </w:rPr>
          <w:fldChar w:fldCharType="end"/>
        </w:r>
      </w:hyperlink>
    </w:p>
    <w:p w14:paraId="1AFC21FF" w14:textId="673BBED0" w:rsidR="003C2DD5" w:rsidRPr="0027349C" w:rsidRDefault="00671A9B" w:rsidP="00671A9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7DD1">
        <w:rPr>
          <w:caps/>
          <w:kern w:val="20"/>
          <w:sz w:val="28"/>
          <w:szCs w:val="28"/>
          <w:highlight w:val="yellow"/>
        </w:rPr>
        <w:fldChar w:fldCharType="end"/>
      </w:r>
    </w:p>
    <w:p w14:paraId="55B0E16B" w14:textId="699039DB" w:rsidR="00671A9B" w:rsidRDefault="00671A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5D0865CA" w14:textId="77777777" w:rsidR="000A2170" w:rsidRPr="0027349C" w:rsidRDefault="000A2170" w:rsidP="007231C8">
      <w:pPr>
        <w:tabs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F5E8CD" w14:textId="21A1AEF8" w:rsidR="00124151" w:rsidRDefault="00124151" w:rsidP="00A87594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33522783"/>
      <w:r w:rsidRPr="00124151">
        <w:rPr>
          <w:rFonts w:ascii="Times New Roman" w:hAnsi="Times New Roman" w:cs="Times New Roman"/>
          <w:b/>
          <w:color w:val="auto"/>
          <w:sz w:val="28"/>
          <w:szCs w:val="28"/>
        </w:rPr>
        <w:t>1. Перечень вопросов, выносимых на государственный экзамен. Перечень рекомендуемой литературы для подготовки к государственному экзамену</w:t>
      </w:r>
      <w:bookmarkEnd w:id="1"/>
    </w:p>
    <w:p w14:paraId="52C221CE" w14:textId="4CBF50BA" w:rsidR="00E10B88" w:rsidRDefault="00E10B88" w:rsidP="00A87594">
      <w:pPr>
        <w:spacing w:line="360" w:lineRule="auto"/>
        <w:rPr>
          <w:lang w:eastAsia="en-US"/>
        </w:rPr>
      </w:pPr>
    </w:p>
    <w:p w14:paraId="24F0FA88" w14:textId="77777777" w:rsidR="00124151" w:rsidRPr="00A87594" w:rsidRDefault="00124151" w:rsidP="006E220B">
      <w:pPr>
        <w:pStyle w:val="20"/>
        <w:keepLines w:val="0"/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</w:rPr>
      </w:pPr>
      <w:bookmarkStart w:id="2" w:name="_Toc133522784"/>
      <w:r w:rsidRPr="00216B98">
        <w:rPr>
          <w:rFonts w:eastAsia="Times New Roman" w:cs="Times New Roman"/>
          <w:bCs/>
          <w:szCs w:val="28"/>
        </w:rPr>
        <w:t>1.1. Вопросы на основе содержания общепрофессиональных и профессиональных дисциплин направления подготовки</w:t>
      </w:r>
      <w:bookmarkEnd w:id="2"/>
    </w:p>
    <w:p w14:paraId="4BC80933" w14:textId="43EAE315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Основные этапы развития знания об управлении организацие</w:t>
      </w:r>
      <w:r w:rsidR="00E96D9A">
        <w:rPr>
          <w:rFonts w:ascii="Times New Roman" w:hAnsi="Times New Roman" w:cs="Times New Roman"/>
          <w:sz w:val="28"/>
          <w:szCs w:val="28"/>
        </w:rPr>
        <w:t>й</w:t>
      </w:r>
      <w:r w:rsidRPr="001E3CF8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направления. </w:t>
      </w:r>
    </w:p>
    <w:p w14:paraId="5415C28B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Альтернативные модели поведения фирмы: максимизация прибыли, максимизация продаж, максимизация роста, управленческое поведение. </w:t>
      </w:r>
    </w:p>
    <w:p w14:paraId="61D5203E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Риск и неопределенность. Источники делового риска. Расчет различных параметров риска. Измерение степени риска. Распределение вероятностей̆. </w:t>
      </w:r>
    </w:p>
    <w:p w14:paraId="4842CAE2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Организация. Выделение сущностных признаков и современные подходы к ее изучению: ключевая идея, базовые понятия, инструменты. Новые типы организаций: виртуальные, многомерные, фрактальные и пр. </w:t>
      </w:r>
    </w:p>
    <w:p w14:paraId="456E0A35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3CF8">
        <w:rPr>
          <w:rFonts w:ascii="Times New Roman" w:hAnsi="Times New Roman" w:cs="Times New Roman"/>
          <w:sz w:val="28"/>
          <w:szCs w:val="28"/>
        </w:rPr>
        <w:t xml:space="preserve"> процесс: последовательность и инструменты стратегического менеджера. Корректировка стратегии. </w:t>
      </w:r>
    </w:p>
    <w:p w14:paraId="298A5F62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Корпоративная культура: технологии управления и формирования. </w:t>
      </w:r>
    </w:p>
    <w:p w14:paraId="3C79FB0F" w14:textId="25167C9D" w:rsidR="00124151" w:rsidRPr="009334EF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Сравнительны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3CF8">
        <w:rPr>
          <w:rFonts w:ascii="Times New Roman" w:hAnsi="Times New Roman" w:cs="Times New Roman"/>
          <w:sz w:val="28"/>
          <w:szCs w:val="28"/>
        </w:rPr>
        <w:t xml:space="preserve"> анализ жизненного цикла организации, проекта, </w:t>
      </w:r>
      <w:r w:rsidRPr="009334EF">
        <w:rPr>
          <w:rFonts w:ascii="Times New Roman" w:hAnsi="Times New Roman" w:cs="Times New Roman"/>
          <w:sz w:val="28"/>
          <w:szCs w:val="28"/>
        </w:rPr>
        <w:t>товара, технологии. Основные этапы жизненного цикла по Адизесу: признаки и управленческие риски. Этапы жизненного цикла по Л. Грейнеру</w:t>
      </w:r>
      <w:r w:rsidR="00E96D9A">
        <w:rPr>
          <w:rFonts w:ascii="Times New Roman" w:hAnsi="Times New Roman" w:cs="Times New Roman"/>
          <w:sz w:val="28"/>
          <w:szCs w:val="28"/>
        </w:rPr>
        <w:t>.</w:t>
      </w:r>
      <w:r w:rsidRPr="00933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3ABA" w14:textId="18041421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Критерии эффективности управления организацие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Pr="001E3CF8">
        <w:rPr>
          <w:rFonts w:ascii="Times New Roman" w:hAnsi="Times New Roman" w:cs="Times New Roman"/>
          <w:sz w:val="28"/>
          <w:szCs w:val="28"/>
        </w:rPr>
        <w:t>основные подходы и методологии. Эволюция финансового подхода</w:t>
      </w:r>
      <w:r w:rsidR="00E96D9A">
        <w:rPr>
          <w:rFonts w:ascii="Times New Roman" w:hAnsi="Times New Roman" w:cs="Times New Roman"/>
          <w:sz w:val="28"/>
          <w:szCs w:val="28"/>
        </w:rPr>
        <w:t>.</w:t>
      </w:r>
    </w:p>
    <w:p w14:paraId="7A56C7F6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Оценка эффективности организации: эволюци</w:t>
      </w:r>
      <w:r>
        <w:rPr>
          <w:rFonts w:ascii="Times New Roman" w:hAnsi="Times New Roman" w:cs="Times New Roman"/>
          <w:sz w:val="28"/>
          <w:szCs w:val="28"/>
        </w:rPr>
        <w:t xml:space="preserve">я комплексного подхода. </w:t>
      </w:r>
      <w:r w:rsidRPr="00B226E6">
        <w:rPr>
          <w:rFonts w:ascii="Times New Roman" w:hAnsi="Times New Roman" w:cs="Times New Roman"/>
          <w:sz w:val="28"/>
          <w:szCs w:val="28"/>
        </w:rPr>
        <w:t>Эффективность организации:</w:t>
      </w:r>
      <w:r w:rsidRPr="001E3CF8">
        <w:rPr>
          <w:rFonts w:ascii="Times New Roman" w:hAnsi="Times New Roman" w:cs="Times New Roman"/>
          <w:sz w:val="28"/>
          <w:szCs w:val="28"/>
        </w:rPr>
        <w:t xml:space="preserve"> BSC-подход и подход Рамперсада (персональные стратегические карты). </w:t>
      </w:r>
    </w:p>
    <w:p w14:paraId="6E4212C3" w14:textId="5BDA4AEC" w:rsidR="00124151" w:rsidRPr="00A86805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Управление изменениями. </w:t>
      </w:r>
      <w:r w:rsidRPr="00B05E69">
        <w:rPr>
          <w:rFonts w:ascii="Times New Roman" w:hAnsi="Times New Roman" w:cs="Times New Roman"/>
          <w:sz w:val="28"/>
          <w:szCs w:val="28"/>
        </w:rPr>
        <w:t>Основные подходы: технологии и средства развития организации.</w:t>
      </w:r>
      <w:r w:rsidRPr="001E3CF8">
        <w:rPr>
          <w:rFonts w:ascii="Times New Roman" w:hAnsi="Times New Roman" w:cs="Times New Roman"/>
          <w:sz w:val="28"/>
          <w:szCs w:val="28"/>
        </w:rPr>
        <w:t xml:space="preserve"> </w:t>
      </w:r>
      <w:r w:rsidRPr="00A86805">
        <w:rPr>
          <w:rFonts w:ascii="Times New Roman" w:hAnsi="Times New Roman" w:cs="Times New Roman"/>
          <w:sz w:val="28"/>
          <w:szCs w:val="28"/>
        </w:rPr>
        <w:t xml:space="preserve">Сопротивление изменениям: методы оценки, </w:t>
      </w:r>
      <w:r w:rsidR="00E96D9A" w:rsidRPr="00A86805">
        <w:rPr>
          <w:rFonts w:ascii="Times New Roman" w:hAnsi="Times New Roman" w:cs="Times New Roman"/>
          <w:sz w:val="28"/>
          <w:szCs w:val="28"/>
        </w:rPr>
        <w:t>нейтрализации</w:t>
      </w:r>
      <w:r w:rsidRPr="00A86805">
        <w:rPr>
          <w:rFonts w:ascii="Times New Roman" w:hAnsi="Times New Roman" w:cs="Times New Roman"/>
          <w:sz w:val="28"/>
          <w:szCs w:val="28"/>
        </w:rPr>
        <w:t xml:space="preserve">, устранения. </w:t>
      </w:r>
    </w:p>
    <w:p w14:paraId="77D6C057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Управление технологическими и интеллектуальными ресурсами организации: подходы и технологии. </w:t>
      </w:r>
    </w:p>
    <w:p w14:paraId="049DD367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Экономика знаний и требования к управлению нематериальными активами. </w:t>
      </w:r>
    </w:p>
    <w:p w14:paraId="35C3CB65" w14:textId="77777777" w:rsidR="00124151" w:rsidRPr="009334EF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Понятие и принципы построения самообучающихся организаций. Социально-психологические особенности формирования культуры самообучающейся организации. </w:t>
      </w:r>
    </w:p>
    <w:p w14:paraId="335EA547" w14:textId="77777777" w:rsidR="00124151" w:rsidRPr="001E3CF8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Методы исследования удовлетворенности сотрудников в организации. Инструменты управления включенным поведением разных типов сотрудников организации. </w:t>
      </w:r>
    </w:p>
    <w:p w14:paraId="50F7687D" w14:textId="77777777" w:rsidR="00124151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Инновации в организации. Влияние нововведений в организации на поведение сотрудников.</w:t>
      </w:r>
    </w:p>
    <w:p w14:paraId="3E705921" w14:textId="77777777" w:rsidR="00124151" w:rsidRDefault="00124151" w:rsidP="006E220B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4EF">
        <w:rPr>
          <w:rFonts w:ascii="Times New Roman" w:hAnsi="Times New Roman" w:cs="Times New Roman"/>
          <w:sz w:val="28"/>
          <w:szCs w:val="28"/>
        </w:rPr>
        <w:t xml:space="preserve">Аналитические концепции стратегического анализа и поддержки принятия управленческих решений. Типология инструментов стратегического анализа. </w:t>
      </w:r>
    </w:p>
    <w:p w14:paraId="77181908" w14:textId="24468681" w:rsidR="00124151" w:rsidRPr="009334EF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34EF">
        <w:rPr>
          <w:rFonts w:ascii="Times New Roman" w:hAnsi="Times New Roman" w:cs="Times New Roman"/>
          <w:sz w:val="28"/>
          <w:szCs w:val="28"/>
        </w:rPr>
        <w:t xml:space="preserve">Анализ методов и источников приобретения </w:t>
      </w:r>
      <w:r w:rsidR="00E96D9A" w:rsidRPr="009334EF">
        <w:rPr>
          <w:rFonts w:ascii="Times New Roman" w:hAnsi="Times New Roman" w:cs="Times New Roman"/>
          <w:sz w:val="28"/>
          <w:szCs w:val="28"/>
        </w:rPr>
        <w:t>устойчивых</w:t>
      </w:r>
      <w:r w:rsidRPr="009334EF">
        <w:rPr>
          <w:rFonts w:ascii="Times New Roman" w:hAnsi="Times New Roman" w:cs="Times New Roman"/>
          <w:sz w:val="28"/>
          <w:szCs w:val="28"/>
        </w:rPr>
        <w:t xml:space="preserve"> конкурентных преимуществ. </w:t>
      </w:r>
    </w:p>
    <w:p w14:paraId="72854422" w14:textId="5B668F77" w:rsidR="00124151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E96D9A" w:rsidRPr="001E3CF8">
        <w:rPr>
          <w:rFonts w:ascii="Times New Roman" w:hAnsi="Times New Roman" w:cs="Times New Roman"/>
          <w:sz w:val="28"/>
          <w:szCs w:val="28"/>
        </w:rPr>
        <w:t>отраслевой</w:t>
      </w:r>
      <w:r w:rsidRPr="001E3CF8">
        <w:rPr>
          <w:rFonts w:ascii="Times New Roman" w:hAnsi="Times New Roman" w:cs="Times New Roman"/>
          <w:sz w:val="28"/>
          <w:szCs w:val="28"/>
        </w:rPr>
        <w:t>̆ структуры: прогнозирование прибыльности отрасли, позиционирования компании и стратегии изме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="00E96D9A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>̆ структуры</w:t>
      </w:r>
    </w:p>
    <w:p w14:paraId="7D93D2D8" w14:textId="0FBA82EF" w:rsidR="00124151" w:rsidRPr="001E3CF8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Методы анализа ключевых факторов успеха. </w:t>
      </w:r>
      <w:r w:rsidR="00E96D9A" w:rsidRPr="001E3CF8">
        <w:rPr>
          <w:rFonts w:ascii="Times New Roman" w:hAnsi="Times New Roman" w:cs="Times New Roman"/>
          <w:sz w:val="28"/>
          <w:szCs w:val="28"/>
        </w:rPr>
        <w:t>Стратегический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анализ ресурсов, </w:t>
      </w:r>
      <w:r w:rsidR="00E96D9A" w:rsidRPr="001E3CF8">
        <w:rPr>
          <w:rFonts w:ascii="Times New Roman" w:hAnsi="Times New Roman" w:cs="Times New Roman"/>
          <w:sz w:val="28"/>
          <w:szCs w:val="28"/>
        </w:rPr>
        <w:t>способностей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и компетенций по Р. Гранту. </w:t>
      </w:r>
    </w:p>
    <w:p w14:paraId="2B0CAA79" w14:textId="77777777" w:rsidR="00124151" w:rsidRPr="001E3CF8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Анализ конкурентов и сегментации рынка. Анализ стратегических групп. Концепции стратегического позиционирования компании М. Портера, Д. Аакера, Г. Минцберга. </w:t>
      </w:r>
    </w:p>
    <w:p w14:paraId="1FF49D21" w14:textId="758E4D6C" w:rsidR="00124151" w:rsidRPr="009334EF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EF">
        <w:rPr>
          <w:rFonts w:ascii="Times New Roman" w:hAnsi="Times New Roman" w:cs="Times New Roman"/>
          <w:sz w:val="28"/>
          <w:szCs w:val="28"/>
        </w:rPr>
        <w:t xml:space="preserve">Исследование изменений </w:t>
      </w:r>
      <w:r w:rsidR="00E96D9A" w:rsidRPr="009334EF">
        <w:rPr>
          <w:rFonts w:ascii="Times New Roman" w:hAnsi="Times New Roman" w:cs="Times New Roman"/>
          <w:sz w:val="28"/>
          <w:szCs w:val="28"/>
        </w:rPr>
        <w:t>внешней</w:t>
      </w:r>
      <w:r w:rsidRPr="009334EF">
        <w:rPr>
          <w:rFonts w:ascii="Times New Roman" w:hAnsi="Times New Roman" w:cs="Times New Roman"/>
          <w:sz w:val="28"/>
          <w:szCs w:val="28"/>
        </w:rPr>
        <w:t xml:space="preserve">̆ среды и </w:t>
      </w:r>
      <w:r w:rsidR="00E96D9A" w:rsidRPr="009334EF">
        <w:rPr>
          <w:rFonts w:ascii="Times New Roman" w:hAnsi="Times New Roman" w:cs="Times New Roman"/>
          <w:sz w:val="28"/>
          <w:szCs w:val="28"/>
        </w:rPr>
        <w:t>стратегической</w:t>
      </w:r>
      <w:r w:rsidRPr="009334EF">
        <w:rPr>
          <w:rFonts w:ascii="Times New Roman" w:hAnsi="Times New Roman" w:cs="Times New Roman"/>
          <w:sz w:val="28"/>
          <w:szCs w:val="28"/>
        </w:rPr>
        <w:t xml:space="preserve">̆ перспективы методами сценарного анализа. Стратегическая оценка и анализ прогнозных сценариев для будущего компании, согласование со стратегиями, приоритетами и целями. </w:t>
      </w:r>
    </w:p>
    <w:p w14:paraId="063CC52C" w14:textId="77777777" w:rsidR="00124151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Конкуренция и типы рынка. Анализ конкурентного преимущества. Конкурентное преимущество на основе чув</w:t>
      </w:r>
      <w:r>
        <w:rPr>
          <w:rFonts w:ascii="Times New Roman" w:hAnsi="Times New Roman" w:cs="Times New Roman"/>
          <w:sz w:val="28"/>
          <w:szCs w:val="28"/>
        </w:rPr>
        <w:t>ствительности к изменениям.</w:t>
      </w:r>
    </w:p>
    <w:p w14:paraId="6464D5B7" w14:textId="77777777" w:rsidR="00124151" w:rsidRPr="001E3CF8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Современные технологии финансового планирования и пр</w:t>
      </w:r>
      <w:r>
        <w:rPr>
          <w:rFonts w:ascii="Times New Roman" w:hAnsi="Times New Roman" w:cs="Times New Roman"/>
          <w:sz w:val="28"/>
          <w:szCs w:val="28"/>
        </w:rPr>
        <w:t>огнозирования (BSC, KPI и др.).</w:t>
      </w:r>
    </w:p>
    <w:p w14:paraId="0B67B82F" w14:textId="7ACF1BA4" w:rsidR="00124151" w:rsidRPr="001E3CF8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>Критерии оптимального финансирования: по структуре пассива (</w:t>
      </w:r>
      <w:r w:rsidR="00E96D9A" w:rsidRPr="001E3CF8">
        <w:rPr>
          <w:rFonts w:ascii="Times New Roman" w:hAnsi="Times New Roman" w:cs="Times New Roman"/>
          <w:sz w:val="28"/>
          <w:szCs w:val="28"/>
        </w:rPr>
        <w:t>финансовый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рычаг), по </w:t>
      </w:r>
      <w:r w:rsidR="00E96D9A" w:rsidRPr="001E3CF8">
        <w:rPr>
          <w:rFonts w:ascii="Times New Roman" w:hAnsi="Times New Roman" w:cs="Times New Roman"/>
          <w:sz w:val="28"/>
          <w:szCs w:val="28"/>
        </w:rPr>
        <w:t>краткосрочной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структуре баланса (критерий ликвидности), по </w:t>
      </w:r>
      <w:r w:rsidR="00E96D9A" w:rsidRPr="001E3CF8">
        <w:rPr>
          <w:rFonts w:ascii="Times New Roman" w:hAnsi="Times New Roman" w:cs="Times New Roman"/>
          <w:sz w:val="28"/>
          <w:szCs w:val="28"/>
        </w:rPr>
        <w:t>долгосрочной</w:t>
      </w:r>
      <w:r w:rsidRPr="001E3CF8">
        <w:rPr>
          <w:rFonts w:ascii="Times New Roman" w:hAnsi="Times New Roman" w:cs="Times New Roman"/>
          <w:sz w:val="28"/>
          <w:szCs w:val="28"/>
        </w:rPr>
        <w:t>̆ структуре баланса (правило «</w:t>
      </w:r>
      <w:r w:rsidR="00E96D9A" w:rsidRPr="001E3CF8">
        <w:rPr>
          <w:rFonts w:ascii="Times New Roman" w:hAnsi="Times New Roman" w:cs="Times New Roman"/>
          <w:sz w:val="28"/>
          <w:szCs w:val="28"/>
        </w:rPr>
        <w:t>левой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и </w:t>
      </w:r>
      <w:r w:rsidR="00E96D9A" w:rsidRPr="001E3CF8">
        <w:rPr>
          <w:rFonts w:ascii="Times New Roman" w:hAnsi="Times New Roman" w:cs="Times New Roman"/>
          <w:sz w:val="28"/>
          <w:szCs w:val="28"/>
        </w:rPr>
        <w:t>правой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руки»), по цене капитала (WACC). </w:t>
      </w:r>
    </w:p>
    <w:p w14:paraId="2511895D" w14:textId="3C7A7B40" w:rsidR="00124151" w:rsidRDefault="00124151" w:rsidP="006E220B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F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E96D9A" w:rsidRPr="001E3CF8">
        <w:rPr>
          <w:rFonts w:ascii="Times New Roman" w:hAnsi="Times New Roman" w:cs="Times New Roman"/>
          <w:sz w:val="28"/>
          <w:szCs w:val="28"/>
        </w:rPr>
        <w:t>экономической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прибыли и </w:t>
      </w:r>
      <w:r w:rsidR="00E96D9A" w:rsidRPr="001E3CF8">
        <w:rPr>
          <w:rFonts w:ascii="Times New Roman" w:hAnsi="Times New Roman" w:cs="Times New Roman"/>
          <w:sz w:val="28"/>
          <w:szCs w:val="28"/>
        </w:rPr>
        <w:t>экономической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</w:t>
      </w:r>
      <w:r w:rsidR="00E96D9A" w:rsidRPr="001E3CF8">
        <w:rPr>
          <w:rFonts w:ascii="Times New Roman" w:hAnsi="Times New Roman" w:cs="Times New Roman"/>
          <w:sz w:val="28"/>
          <w:szCs w:val="28"/>
        </w:rPr>
        <w:t>добавленной</w:t>
      </w:r>
      <w:r w:rsidRPr="001E3CF8">
        <w:rPr>
          <w:rFonts w:ascii="Times New Roman" w:hAnsi="Times New Roman" w:cs="Times New Roman"/>
          <w:sz w:val="28"/>
          <w:szCs w:val="28"/>
        </w:rPr>
        <w:t xml:space="preserve">̆ стоимости. EBITDA: особенности показателя и алгоритм расчета. </w:t>
      </w:r>
    </w:p>
    <w:p w14:paraId="0F6A28BA" w14:textId="77777777" w:rsidR="00EE1E73" w:rsidRDefault="00EE1E73" w:rsidP="006E220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21FC13DB" w14:textId="69D090DE" w:rsidR="00182DB1" w:rsidRPr="00182DB1" w:rsidRDefault="004F2D4A" w:rsidP="006E220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44FB8">
        <w:rPr>
          <w:b/>
          <w:bCs/>
          <w:sz w:val="28"/>
          <w:szCs w:val="28"/>
        </w:rPr>
        <w:t>Перечень рекомендуемой литературы для подготовки к</w:t>
      </w:r>
      <w:r>
        <w:rPr>
          <w:b/>
          <w:bCs/>
          <w:sz w:val="28"/>
          <w:szCs w:val="28"/>
        </w:rPr>
        <w:t xml:space="preserve"> </w:t>
      </w:r>
      <w:r w:rsidRPr="00444FB8">
        <w:rPr>
          <w:b/>
          <w:bCs/>
          <w:sz w:val="28"/>
          <w:szCs w:val="28"/>
        </w:rPr>
        <w:t>государственному экзамену</w:t>
      </w:r>
    </w:p>
    <w:p w14:paraId="5CC105DD" w14:textId="77777777" w:rsidR="007159A2" w:rsidRDefault="007159A2" w:rsidP="007159A2">
      <w:pPr>
        <w:shd w:val="clear" w:color="auto" w:fill="FFFFFF"/>
        <w:spacing w:line="490" w:lineRule="exact"/>
        <w:ind w:firstLine="567"/>
        <w:jc w:val="both"/>
        <w:rPr>
          <w:b/>
          <w:sz w:val="28"/>
          <w:szCs w:val="28"/>
        </w:rPr>
      </w:pPr>
      <w:r w:rsidRPr="00476F4B">
        <w:rPr>
          <w:b/>
          <w:sz w:val="28"/>
          <w:szCs w:val="28"/>
        </w:rPr>
        <w:t>Основная литература:</w:t>
      </w:r>
    </w:p>
    <w:p w14:paraId="740AE931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6A1E47">
        <w:rPr>
          <w:sz w:val="28"/>
          <w:szCs w:val="28"/>
        </w:rPr>
        <w:t>Вахрушина М.А. Стратегический управленческий учет: учебник для студентов вузов обуч. по напр. "Экономика" / М.А. Вахрушина, М.И. Сидорова, Л.И. Борисова. - Москва: Кнорус, 2018. - 184 с. - (Магистратура). – Текст : непосредственный. - То же. - 2023. - ЭБС BOOK.ru. - URL: https://book.ru/book/947378 (дата обращения: 12.04.2023). — Текст : электронный.</w:t>
      </w:r>
    </w:p>
    <w:p w14:paraId="61A0EAF2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B4D1A">
        <w:rPr>
          <w:sz w:val="28"/>
          <w:szCs w:val="28"/>
        </w:rPr>
        <w:t xml:space="preserve"> </w:t>
      </w:r>
      <w:r w:rsidRPr="00C11B07">
        <w:rPr>
          <w:sz w:val="28"/>
          <w:szCs w:val="28"/>
        </w:rPr>
        <w:t>Теория организации : учебник и практикум для вузов / Г. Р. Латфуллин [и др.] ; под редакцией Г. Р. Латфуллина, О. Н. Громовой, А. В. Райченко. — 2-е изд. — Москва : Издательство Юрайт, 2023. — 156 с. — (Высшее образование). —  Образовательная платформа Юрайт [сайт]. — URL: https://urait.ru/bcode/511887 (дата обращения: 27.04.2023). — Текст : электронный.</w:t>
      </w:r>
    </w:p>
    <w:p w14:paraId="75622059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C11B07">
        <w:rPr>
          <w:sz w:val="28"/>
          <w:szCs w:val="28"/>
        </w:rPr>
        <w:t>Маркетинг для магистров: учебник / В.В. Синяев  [ и др.]; Финуниверситет ; под ред. И.М. Синяевой. - Москва: Вузовский учебник, 2016. - 368 с. - Текст : непосредственный. - То же.  -  2018. - ЭБС ZNANIUM.com. - URL: https://znanium.com/catalog/product/937984 (дата обращения: 29.03.2023). - Текст : электронный.</w:t>
      </w:r>
    </w:p>
    <w:p w14:paraId="507FFFC0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C11B07">
        <w:rPr>
          <w:sz w:val="28"/>
          <w:szCs w:val="28"/>
        </w:rPr>
        <w:t xml:space="preserve">Томпсон А.А. Стратегический менеджмент: Искусство разработки и реализации стратегии: учебник для студ. вузов, обуч. по экон. спец. / А.А. Томпсон, А.Дж. Стрикленд; пер. с англ. под ред. Л.Г. Зайцева, М.И. Соколовой. - Москва: Банки и биржи: ЮНИТИ, 1998. - 576 с. - Текст: непосредственный. - То же. - 2017. - ЭБС ZNANIUM.com. - URL: http://znanium.com/catalog/product/1028918 (дата обращения : </w:t>
      </w:r>
      <w:r w:rsidRPr="00794FFE">
        <w:rPr>
          <w:sz w:val="28"/>
          <w:szCs w:val="28"/>
        </w:rPr>
        <w:t>27.04.2023</w:t>
      </w:r>
      <w:r w:rsidRPr="00C11B07">
        <w:rPr>
          <w:sz w:val="28"/>
          <w:szCs w:val="28"/>
        </w:rPr>
        <w:t>). - Текст: электронный.</w:t>
      </w:r>
    </w:p>
    <w:p w14:paraId="598347AF" w14:textId="77777777" w:rsidR="007159A2" w:rsidRPr="00794FFE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94FFE">
        <w:rPr>
          <w:sz w:val="28"/>
          <w:szCs w:val="28"/>
        </w:rPr>
        <w:t>Операционный менеджмент: учебник / Финуниверситет ; под ред. А.В. Трачука. - Москва: Кнорус, 2017. - 360 с. - (Бакалавриат и магистратура). - Текст: непосредственный. - То же. - 2023. - ЭБС BOOK.ru. - URL:https://book.ru/book/944931 (дата обращения:04.04.2023). — Текст : электронный.</w:t>
      </w:r>
    </w:p>
    <w:p w14:paraId="1C61E3BC" w14:textId="77777777" w:rsidR="007159A2" w:rsidRPr="00476F4B" w:rsidRDefault="007159A2" w:rsidP="007159A2">
      <w:pPr>
        <w:shd w:val="clear" w:color="auto" w:fill="FFFFFF"/>
        <w:tabs>
          <w:tab w:val="left" w:pos="1440"/>
        </w:tabs>
        <w:spacing w:before="38" w:line="360" w:lineRule="auto"/>
        <w:ind w:left="686" w:right="77" w:firstLine="567"/>
        <w:jc w:val="both"/>
        <w:rPr>
          <w:b/>
        </w:rPr>
      </w:pPr>
      <w:r w:rsidRPr="00476F4B">
        <w:rPr>
          <w:b/>
          <w:iCs/>
          <w:sz w:val="28"/>
          <w:szCs w:val="28"/>
        </w:rPr>
        <w:t>Дополнительная литература:</w:t>
      </w:r>
    </w:p>
    <w:p w14:paraId="726A70FF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94FFE">
        <w:rPr>
          <w:sz w:val="28"/>
          <w:szCs w:val="28"/>
        </w:rPr>
        <w:t>Менеджмент: учебник для направлений бакалавриата "Менеджмент" и "Экономика" / О.В. Астафьева, Л.В. Волков, В.В. Жидиков [и др.]; Финуниверситет ; под ред. А.В. Трачука, К.В. Саяпиной. — Москва: Кнорус, 2021. — 494 с. - Текст: непосредственный. - (Бакалавриат). - То же. - 2023. - ЭБС BOOK.ru. - URL: https://book.ru/book/947541 (дата обращения: 29.03.2023). — Текст : электронный.</w:t>
      </w:r>
    </w:p>
    <w:p w14:paraId="787DCE56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94FFE">
        <w:rPr>
          <w:sz w:val="28"/>
          <w:szCs w:val="28"/>
        </w:rPr>
        <w:t>Корпоративная социальная ответственность: учебник для студ. вузов, обуч. по напр. "Менеджмент" (квалиф. (степень)  "Бакалавр") /  М.А. Эскиндаров, И.Ю. Беляева, Б.С. Батаева [и др.] Финуниверситет ; под ред. И.Ю. Беляевой, М.А. Эскиндарова. - Москва: Кнорус, 2016. - 316 с. - (Бакалавриат). - Текст: непосредственный. - То же. - 2018. - ЭБС BOOK.ru. - URL: https://www.book.ru/book/927771 (дата обращения:11.04.2023). — Текст : электронный.</w:t>
      </w:r>
    </w:p>
    <w:p w14:paraId="0D61A212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B4D1A">
        <w:rPr>
          <w:sz w:val="28"/>
          <w:szCs w:val="28"/>
        </w:rPr>
        <w:t xml:space="preserve">Методы принятия управленческих решений ( в схемах и таблицах ) : учебное пособие для студ.вузов, обуч. по напр. подгот. 081100 "Государственное и муниципальное управление" (степень "бакалавр") / под ред. И.Ю. Беляевой, О.В. Паниной; Финуниверситет. - Москва: Кнорус, 2014. - 232 с. - Текст: непосредственный. - То же. - 2023. - ЭБС BOOK.ru. - URL:https://book.ru/book/944942 (дата обращения: </w:t>
      </w:r>
      <w:r w:rsidRPr="00794FFE">
        <w:rPr>
          <w:sz w:val="28"/>
          <w:szCs w:val="28"/>
        </w:rPr>
        <w:t>27.04.2023</w:t>
      </w:r>
      <w:r w:rsidRPr="007B4D1A">
        <w:rPr>
          <w:sz w:val="28"/>
          <w:szCs w:val="28"/>
        </w:rPr>
        <w:t>). — Текст: электронный.</w:t>
      </w:r>
    </w:p>
    <w:p w14:paraId="75934482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94FFE">
        <w:rPr>
          <w:sz w:val="28"/>
          <w:szCs w:val="28"/>
        </w:rPr>
        <w:t>Основы бизнеса: учебник для направлений бакалавриата "Экономика" и "Менеджмент" / А.В. Трачук, Н.В. Линдер, Е.В. Арсенова [и др.]; Финуниверситет; под ред. А.В. Трачука, Н.В. Линдер - Москва: Кнорус, 2020. - 346 с. - (Бакалавриат). - Текст : непосредственный. – То же. – 2021. – ЭБС BOOK.ru. - URL: https://book.ru/book/940209 (дата обращения:  27.03.2023). – Текст : электронный.</w:t>
      </w:r>
    </w:p>
    <w:p w14:paraId="2DB8235E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B4D1A">
        <w:rPr>
          <w:sz w:val="28"/>
          <w:szCs w:val="28"/>
        </w:rPr>
        <w:t>Блинов А.О. Управление изменениями: учебник для студ. вузов, обуч. по напр. подг. "Менеджмент" (квалиф. "бакалавр") / А.О. Блинов, Н.В. Угрюмова. - Москва: Дашков и К, 2015. - 304 с. - Текст: непосредственный. - То же. - 2020. - ЭБС ZNANIUM.com. - URL: </w:t>
      </w:r>
      <w:hyperlink r:id="rId11" w:tgtFrame="_blank" w:history="1">
        <w:r w:rsidRPr="007B4D1A">
          <w:rPr>
            <w:sz w:val="28"/>
            <w:szCs w:val="28"/>
          </w:rPr>
          <w:t>http://znanium.com/catalog/product/1091830</w:t>
        </w:r>
      </w:hyperlink>
      <w:r w:rsidRPr="007B4D1A">
        <w:rPr>
          <w:sz w:val="28"/>
          <w:szCs w:val="28"/>
        </w:rPr>
        <w:t xml:space="preserve"> (дата обращения: </w:t>
      </w:r>
      <w:r w:rsidRPr="00794FFE">
        <w:rPr>
          <w:sz w:val="28"/>
          <w:szCs w:val="28"/>
        </w:rPr>
        <w:t>27.04.2023</w:t>
      </w:r>
      <w:r w:rsidRPr="007B4D1A">
        <w:rPr>
          <w:sz w:val="28"/>
          <w:szCs w:val="28"/>
        </w:rPr>
        <w:t>). - Текст: электронный.</w:t>
      </w:r>
    </w:p>
    <w:p w14:paraId="0C31959C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1A3DA9">
        <w:rPr>
          <w:sz w:val="28"/>
          <w:szCs w:val="28"/>
        </w:rPr>
        <w:t>Финансовый менеджмент: учебник для студ. вузов, обуч. по спец."Финансы и кредит","Бух. учет, анализ и аудит" / Е.И. Шохин, Е.В. Серегин, М.Н. Гермогентова [и др.]; под ред. Е.И. Шохина. - Москва: Кнорус, 2015, 2016. - 475 с. - (Бакалавриат). - Текст: непосредственный. - То же. - 2023. - ЭБС BOOK.ru. - URL: https://book.ru/book/947689 (дата обращения: 27.04.2023). - Текст: электронный.</w:t>
      </w:r>
    </w:p>
    <w:p w14:paraId="65452795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B4D1A">
        <w:rPr>
          <w:sz w:val="28"/>
          <w:szCs w:val="28"/>
        </w:rPr>
        <w:t>Балдин, К.В. Управленческие решения : учебник для бакалавров/ К.В. Балдин, С.Н. Воробьев, В.Б. Уткин. - 8-e изд. - Москва: Дашков и К, 2018. - 496 с. - ЭБС ZNANIUM.com. - URL: </w:t>
      </w:r>
      <w:hyperlink r:id="rId12" w:tgtFrame="_blank" w:history="1">
        <w:r w:rsidRPr="007B4D1A">
          <w:rPr>
            <w:sz w:val="28"/>
            <w:szCs w:val="28"/>
          </w:rPr>
          <w:t>http://znanium.com/catalog/product/327956</w:t>
        </w:r>
      </w:hyperlink>
      <w:r w:rsidRPr="007B4D1A">
        <w:rPr>
          <w:sz w:val="28"/>
          <w:szCs w:val="28"/>
        </w:rPr>
        <w:t xml:space="preserve"> (дата обращения: </w:t>
      </w:r>
      <w:r w:rsidRPr="001A3DA9">
        <w:rPr>
          <w:sz w:val="28"/>
          <w:szCs w:val="28"/>
        </w:rPr>
        <w:t>27.04.2023</w:t>
      </w:r>
      <w:r w:rsidRPr="007B4D1A">
        <w:rPr>
          <w:sz w:val="28"/>
          <w:szCs w:val="28"/>
        </w:rPr>
        <w:t>). - Текст: электронный.</w:t>
      </w:r>
    </w:p>
    <w:p w14:paraId="290C7BE3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E37229">
        <w:rPr>
          <w:sz w:val="28"/>
          <w:szCs w:val="28"/>
        </w:rPr>
        <w:t>Карпова, С. В.  Рекламное дело : учебник и практикум для вузов / С. В. Карпова. — 2-е изд., перераб. и доп. — Москва : Издательство Юрайт, 2023. — 431 с. — (Высшее образование).  - Образовательная платформа Юрайт [сайт]. — URL: https://urait.ru/bcode/510712 (дата обращения: 27.04.2023). — Текст : электронный.</w:t>
      </w:r>
    </w:p>
    <w:p w14:paraId="5EF97780" w14:textId="77777777" w:rsidR="007159A2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7B4D1A">
        <w:rPr>
          <w:sz w:val="28"/>
          <w:szCs w:val="28"/>
        </w:rPr>
        <w:t>Незамайкин В.Н. Финансовый менеджмент: учебник для бакалавров / В.Н. Незамайкин, И.Л. Юрзинова; Финуниверситет. - Москва: Юрайт, 2014. - 467 с. - Текст: непосредственный. - (Бакалавр. Академический курс). - То же. - 2022. - Образовательная платформа Юрайт [сайт]. — URL: </w:t>
      </w:r>
      <w:hyperlink r:id="rId13" w:tgtFrame="_blank" w:history="1">
        <w:r w:rsidRPr="007B4D1A">
          <w:rPr>
            <w:sz w:val="28"/>
            <w:szCs w:val="28"/>
          </w:rPr>
          <w:t>https://urait.ru/bcode/508163</w:t>
        </w:r>
      </w:hyperlink>
      <w:r w:rsidRPr="007B4D1A">
        <w:rPr>
          <w:sz w:val="28"/>
          <w:szCs w:val="28"/>
        </w:rPr>
        <w:t xml:space="preserve"> (дата обращения: </w:t>
      </w:r>
      <w:r w:rsidRPr="00E37229">
        <w:rPr>
          <w:sz w:val="28"/>
          <w:szCs w:val="28"/>
        </w:rPr>
        <w:t>27.04.2023</w:t>
      </w:r>
      <w:r w:rsidRPr="007B4D1A">
        <w:rPr>
          <w:sz w:val="28"/>
          <w:szCs w:val="28"/>
        </w:rPr>
        <w:t>). - Текст: электронный.</w:t>
      </w:r>
    </w:p>
    <w:p w14:paraId="236A40A5" w14:textId="77777777" w:rsidR="007159A2" w:rsidRPr="00E37229" w:rsidRDefault="007159A2" w:rsidP="007159A2">
      <w:pPr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567"/>
        <w:contextualSpacing/>
        <w:jc w:val="both"/>
        <w:rPr>
          <w:sz w:val="28"/>
          <w:szCs w:val="28"/>
        </w:rPr>
      </w:pPr>
      <w:r w:rsidRPr="00E37229">
        <w:rPr>
          <w:sz w:val="28"/>
          <w:szCs w:val="28"/>
        </w:rPr>
        <w:t>Современные корпоративные стратегии и технологии в России: монография / И. Ю. Беляева, О. В. Данилова, Б. С. Батаева [и др.]. – Москва : Финансовый университет при Правительстве Российской Федерации, 2018. – 458 с. – НЭБ ELibrary. - URL: https://www.elibrary.ru/item.asp?id=34872020 (дата обращения: 20.03.2023). - Текст : электронный.</w:t>
      </w:r>
    </w:p>
    <w:p w14:paraId="3E3EB6EF" w14:textId="77777777" w:rsidR="007159A2" w:rsidRPr="00657E8B" w:rsidRDefault="007159A2" w:rsidP="007159A2">
      <w:pPr>
        <w:shd w:val="clear" w:color="auto" w:fill="FFFFFF"/>
        <w:spacing w:before="525" w:after="120"/>
        <w:ind w:right="60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57E8B">
        <w:rPr>
          <w:b/>
          <w:bCs/>
          <w:color w:val="2C2D2E"/>
          <w:sz w:val="28"/>
          <w:szCs w:val="28"/>
          <w:shd w:val="clear" w:color="auto" w:fill="FFFFFF"/>
        </w:rPr>
        <w:t>Перечень ресурсов информационно-телекоммуникационной сети «Интернет»</w:t>
      </w:r>
    </w:p>
    <w:p w14:paraId="06FCC31F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Электронная библиотека Финансового университета (ЭБ) </w:t>
      </w:r>
      <w:hyperlink r:id="rId14" w:tgtFrame="_blank" w:history="1">
        <w:r w:rsidRPr="00657E8B">
          <w:rPr>
            <w:color w:val="0000FF"/>
            <w:sz w:val="28"/>
            <w:szCs w:val="28"/>
            <w:u w:val="single"/>
          </w:rPr>
          <w:t>http://elib.fa.ru/</w:t>
        </w:r>
      </w:hyperlink>
    </w:p>
    <w:p w14:paraId="29D63D00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Электронно-библиотечная система BOOK.RU </w:t>
      </w:r>
      <w:hyperlink r:id="rId15" w:tgtFrame="_blank" w:history="1">
        <w:r w:rsidRPr="00657E8B">
          <w:rPr>
            <w:color w:val="0000FF"/>
            <w:sz w:val="28"/>
            <w:szCs w:val="28"/>
            <w:u w:val="single"/>
          </w:rPr>
          <w:t>http://www.book.ru</w:t>
        </w:r>
      </w:hyperlink>
    </w:p>
    <w:p w14:paraId="1AEF0072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Электронно-библиотечная система «Университетская библиотека ОНЛАЙН» </w:t>
      </w:r>
      <w:hyperlink r:id="rId16" w:tgtFrame="_blank" w:history="1">
        <w:r w:rsidRPr="00657E8B">
          <w:rPr>
            <w:color w:val="0000FF"/>
            <w:sz w:val="28"/>
            <w:szCs w:val="28"/>
            <w:u w:val="single"/>
          </w:rPr>
          <w:t>http://biblioclub.ru/</w:t>
        </w:r>
      </w:hyperlink>
    </w:p>
    <w:p w14:paraId="5DF0C7EA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Электронно-библиотечная система Znanium </w:t>
      </w:r>
      <w:hyperlink r:id="rId17" w:tgtFrame="_blank" w:history="1">
        <w:r w:rsidRPr="00657E8B">
          <w:rPr>
            <w:color w:val="0000FF"/>
            <w:sz w:val="28"/>
            <w:szCs w:val="28"/>
            <w:u w:val="single"/>
          </w:rPr>
          <w:t>http://www.znanium.com</w:t>
        </w:r>
      </w:hyperlink>
    </w:p>
    <w:p w14:paraId="7932462E" w14:textId="77777777" w:rsidR="007159A2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E37229">
        <w:rPr>
          <w:color w:val="2C2D2E"/>
          <w:sz w:val="28"/>
          <w:szCs w:val="28"/>
        </w:rPr>
        <w:t xml:space="preserve">Образовательная платформа Юрайт </w:t>
      </w:r>
      <w:hyperlink r:id="rId18" w:history="1">
        <w:r w:rsidRPr="00CB5F0F">
          <w:rPr>
            <w:rStyle w:val="a9"/>
            <w:sz w:val="28"/>
            <w:szCs w:val="28"/>
          </w:rPr>
          <w:t>https://urait.ru/</w:t>
        </w:r>
      </w:hyperlink>
    </w:p>
    <w:p w14:paraId="18BB3B50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Деловая онлайн-библиотека Alpina Digital </w:t>
      </w:r>
      <w:hyperlink r:id="rId19" w:tgtFrame="_blank" w:history="1">
        <w:r w:rsidRPr="00657E8B">
          <w:rPr>
            <w:color w:val="0000FF"/>
            <w:sz w:val="28"/>
            <w:szCs w:val="28"/>
            <w:u w:val="single"/>
          </w:rPr>
          <w:t>http://lib.alpinadigital.ru/</w:t>
        </w:r>
      </w:hyperlink>
    </w:p>
    <w:p w14:paraId="61DF356A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</w:rPr>
        <w:t>Научная электронная библиотека eLibrary.ru </w:t>
      </w:r>
      <w:hyperlink r:id="rId20" w:tgtFrame="_blank" w:history="1">
        <w:r w:rsidRPr="00657E8B">
          <w:rPr>
            <w:color w:val="0000FF"/>
            <w:sz w:val="28"/>
            <w:szCs w:val="28"/>
            <w:u w:val="single"/>
          </w:rPr>
          <w:t>http://elibrary.ru</w:t>
        </w:r>
      </w:hyperlink>
    </w:p>
    <w:p w14:paraId="4B111D0B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  <w:lang w:val="en-US"/>
        </w:rPr>
        <w:t>http</w:t>
      </w:r>
      <w:r w:rsidRPr="00657E8B">
        <w:rPr>
          <w:color w:val="2C2D2E"/>
          <w:sz w:val="28"/>
          <w:szCs w:val="28"/>
        </w:rPr>
        <w:t>://</w:t>
      </w:r>
      <w:r w:rsidRPr="00657E8B">
        <w:rPr>
          <w:color w:val="2C2D2E"/>
          <w:sz w:val="28"/>
          <w:szCs w:val="28"/>
          <w:lang w:val="en-US"/>
        </w:rPr>
        <w:t>www</w:t>
      </w:r>
      <w:r w:rsidRPr="00657E8B">
        <w:rPr>
          <w:color w:val="2C2D2E"/>
          <w:sz w:val="28"/>
          <w:szCs w:val="28"/>
        </w:rPr>
        <w:t>.</w:t>
      </w:r>
      <w:r w:rsidRPr="00657E8B">
        <w:rPr>
          <w:color w:val="2C2D2E"/>
          <w:sz w:val="28"/>
          <w:szCs w:val="28"/>
          <w:lang w:val="en-US"/>
        </w:rPr>
        <w:t>garant</w:t>
      </w:r>
      <w:r w:rsidRPr="00657E8B">
        <w:rPr>
          <w:color w:val="2C2D2E"/>
          <w:sz w:val="28"/>
          <w:szCs w:val="28"/>
        </w:rPr>
        <w:t>.</w:t>
      </w:r>
      <w:r w:rsidRPr="00657E8B">
        <w:rPr>
          <w:color w:val="2C2D2E"/>
          <w:sz w:val="28"/>
          <w:szCs w:val="28"/>
          <w:lang w:val="en-US"/>
        </w:rPr>
        <w:t>ru</w:t>
      </w:r>
      <w:r w:rsidRPr="00657E8B">
        <w:rPr>
          <w:color w:val="2C2D2E"/>
          <w:sz w:val="28"/>
          <w:szCs w:val="28"/>
        </w:rPr>
        <w:t> - Сайт правовой системы «Гарант»</w:t>
      </w:r>
    </w:p>
    <w:p w14:paraId="6A93FA4C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2C2D2E"/>
          <w:sz w:val="28"/>
          <w:szCs w:val="28"/>
          <w:lang w:val="en-US"/>
        </w:rPr>
        <w:t>http</w:t>
      </w:r>
      <w:r w:rsidRPr="00657E8B">
        <w:rPr>
          <w:color w:val="2C2D2E"/>
          <w:sz w:val="28"/>
          <w:szCs w:val="28"/>
        </w:rPr>
        <w:t>://</w:t>
      </w:r>
      <w:r w:rsidRPr="00657E8B">
        <w:rPr>
          <w:color w:val="2C2D2E"/>
          <w:sz w:val="28"/>
          <w:szCs w:val="28"/>
          <w:lang w:val="en-US"/>
        </w:rPr>
        <w:t>www</w:t>
      </w:r>
      <w:r w:rsidRPr="00657E8B">
        <w:rPr>
          <w:color w:val="2C2D2E"/>
          <w:sz w:val="28"/>
          <w:szCs w:val="28"/>
        </w:rPr>
        <w:t>.</w:t>
      </w:r>
      <w:r w:rsidRPr="00657E8B">
        <w:rPr>
          <w:color w:val="2C2D2E"/>
          <w:sz w:val="28"/>
          <w:szCs w:val="28"/>
          <w:lang w:val="en-US"/>
        </w:rPr>
        <w:t>spark</w:t>
      </w:r>
      <w:r w:rsidRPr="00657E8B">
        <w:rPr>
          <w:color w:val="2C2D2E"/>
          <w:sz w:val="28"/>
          <w:szCs w:val="28"/>
        </w:rPr>
        <w:t>-</w:t>
      </w:r>
      <w:r w:rsidRPr="00657E8B">
        <w:rPr>
          <w:color w:val="2C2D2E"/>
          <w:sz w:val="28"/>
          <w:szCs w:val="28"/>
          <w:lang w:val="en-US"/>
        </w:rPr>
        <w:t>interfax</w:t>
      </w:r>
      <w:r w:rsidRPr="00657E8B">
        <w:rPr>
          <w:color w:val="2C2D2E"/>
          <w:sz w:val="28"/>
          <w:szCs w:val="28"/>
        </w:rPr>
        <w:t>.</w:t>
      </w:r>
      <w:r w:rsidRPr="00657E8B">
        <w:rPr>
          <w:color w:val="2C2D2E"/>
          <w:sz w:val="28"/>
          <w:szCs w:val="28"/>
          <w:lang w:val="en-US"/>
        </w:rPr>
        <w:t>ru</w:t>
      </w:r>
      <w:r w:rsidRPr="00657E8B">
        <w:rPr>
          <w:color w:val="2C2D2E"/>
          <w:sz w:val="28"/>
          <w:szCs w:val="28"/>
        </w:rPr>
        <w:t> - Система профессионального анализа рынков и компаний</w:t>
      </w:r>
    </w:p>
    <w:p w14:paraId="49F62481" w14:textId="77777777" w:rsidR="007159A2" w:rsidRPr="00657E8B" w:rsidRDefault="007159A2" w:rsidP="007159A2">
      <w:pPr>
        <w:numPr>
          <w:ilvl w:val="0"/>
          <w:numId w:val="50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color w:val="2C2D2E"/>
          <w:sz w:val="28"/>
          <w:szCs w:val="28"/>
        </w:rPr>
      </w:pPr>
      <w:r w:rsidRPr="00657E8B">
        <w:rPr>
          <w:color w:val="000000"/>
          <w:sz w:val="28"/>
          <w:szCs w:val="28"/>
          <w:lang w:val="en-US"/>
        </w:rPr>
        <w:t>http</w:t>
      </w:r>
      <w:r w:rsidRPr="00657E8B">
        <w:rPr>
          <w:color w:val="000000"/>
          <w:sz w:val="28"/>
          <w:szCs w:val="28"/>
        </w:rPr>
        <w:t>://</w:t>
      </w:r>
      <w:r w:rsidRPr="00657E8B">
        <w:rPr>
          <w:color w:val="000000"/>
          <w:sz w:val="28"/>
          <w:szCs w:val="28"/>
          <w:lang w:val="en-US"/>
        </w:rPr>
        <w:t>www</w:t>
      </w:r>
      <w:r w:rsidRPr="00657E8B">
        <w:rPr>
          <w:color w:val="000000"/>
          <w:sz w:val="28"/>
          <w:szCs w:val="28"/>
        </w:rPr>
        <w:t>.</w:t>
      </w:r>
      <w:r w:rsidRPr="00657E8B">
        <w:rPr>
          <w:color w:val="000000"/>
          <w:sz w:val="28"/>
          <w:szCs w:val="28"/>
          <w:lang w:val="en-US"/>
        </w:rPr>
        <w:t>consultant</w:t>
      </w:r>
      <w:r w:rsidRPr="00657E8B">
        <w:rPr>
          <w:color w:val="000000"/>
          <w:sz w:val="28"/>
          <w:szCs w:val="28"/>
        </w:rPr>
        <w:t>.</w:t>
      </w:r>
      <w:r w:rsidRPr="00657E8B">
        <w:rPr>
          <w:color w:val="000000"/>
          <w:sz w:val="28"/>
          <w:szCs w:val="28"/>
          <w:lang w:val="en-US"/>
        </w:rPr>
        <w:t>ru</w:t>
      </w:r>
      <w:r w:rsidRPr="00657E8B">
        <w:rPr>
          <w:color w:val="000000"/>
          <w:sz w:val="28"/>
          <w:szCs w:val="28"/>
        </w:rPr>
        <w:t>-</w:t>
      </w:r>
      <w:r w:rsidRPr="00657E8B">
        <w:rPr>
          <w:color w:val="2C2D2E"/>
          <w:sz w:val="28"/>
          <w:szCs w:val="28"/>
        </w:rPr>
        <w:t> </w:t>
      </w:r>
      <w:r w:rsidRPr="00657E8B">
        <w:rPr>
          <w:color w:val="000000"/>
          <w:sz w:val="28"/>
          <w:szCs w:val="28"/>
        </w:rPr>
        <w:t>Справочно-правовая</w:t>
      </w:r>
      <w:r>
        <w:rPr>
          <w:color w:val="000000"/>
          <w:sz w:val="28"/>
          <w:szCs w:val="28"/>
        </w:rPr>
        <w:t xml:space="preserve"> </w:t>
      </w:r>
      <w:r w:rsidRPr="00657E8B">
        <w:rPr>
          <w:color w:val="000000"/>
          <w:sz w:val="28"/>
          <w:szCs w:val="28"/>
        </w:rPr>
        <w:t>система «КонсультантПлюс».</w:t>
      </w:r>
    </w:p>
    <w:p w14:paraId="02E33C1D" w14:textId="77777777" w:rsidR="007159A2" w:rsidRDefault="007159A2" w:rsidP="007159A2">
      <w:pPr>
        <w:widowControl w:val="0"/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before="10" w:line="480" w:lineRule="exact"/>
        <w:ind w:right="48" w:firstLine="567"/>
        <w:jc w:val="both"/>
        <w:rPr>
          <w:sz w:val="28"/>
          <w:szCs w:val="28"/>
        </w:rPr>
      </w:pPr>
    </w:p>
    <w:p w14:paraId="500FF9AA" w14:textId="77777777" w:rsidR="00D4348C" w:rsidRDefault="00D4348C" w:rsidP="006E220B">
      <w:pPr>
        <w:widowControl w:val="0"/>
        <w:shd w:val="clear" w:color="auto" w:fill="FFFFFF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before="10" w:line="480" w:lineRule="exact"/>
        <w:ind w:right="48" w:firstLine="567"/>
        <w:jc w:val="both"/>
        <w:rPr>
          <w:sz w:val="28"/>
          <w:szCs w:val="28"/>
        </w:rPr>
      </w:pPr>
    </w:p>
    <w:p w14:paraId="69B19745" w14:textId="0E80E04C" w:rsidR="00124151" w:rsidRPr="00A0266B" w:rsidRDefault="00124151" w:rsidP="006E220B">
      <w:pPr>
        <w:pStyle w:val="20"/>
        <w:keepLines w:val="0"/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</w:rPr>
      </w:pPr>
      <w:bookmarkStart w:id="3" w:name="_Toc133522785"/>
      <w:r w:rsidRPr="00A0266B">
        <w:rPr>
          <w:rFonts w:eastAsia="Times New Roman" w:cs="Times New Roman"/>
          <w:bCs/>
          <w:szCs w:val="28"/>
        </w:rPr>
        <w:t>1.2. Перечень вопросов, выносимых на государственный экзамен по направленности программы магистратуры «</w:t>
      </w:r>
      <w:r w:rsidR="00251195" w:rsidRPr="006B3F00">
        <w:rPr>
          <w:rFonts w:eastAsia="Calibri" w:cs="Times New Roman"/>
          <w:szCs w:val="28"/>
        </w:rPr>
        <w:t>Предпринимательские финансы / Епtrерrепеuriаl Finance</w:t>
      </w:r>
      <w:r w:rsidRPr="00A0266B">
        <w:rPr>
          <w:rFonts w:eastAsia="Times New Roman" w:cs="Times New Roman"/>
          <w:bCs/>
          <w:szCs w:val="28"/>
        </w:rPr>
        <w:t>» направления подготовки 38.04.02 «Менеджмент»:</w:t>
      </w:r>
      <w:bookmarkEnd w:id="3"/>
    </w:p>
    <w:p w14:paraId="11DC4C5A" w14:textId="4B69DA2F" w:rsidR="00E10B88" w:rsidRDefault="00E10B88" w:rsidP="006E220B">
      <w:pPr>
        <w:spacing w:line="360" w:lineRule="auto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6D2C3E2" w14:textId="79FDD948" w:rsidR="008D21E6" w:rsidRDefault="008D21E6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денежного потока и временной стоимости денег, их сущность, содержание, возможности реализации.</w:t>
      </w:r>
    </w:p>
    <w:p w14:paraId="51D94E17" w14:textId="77777777" w:rsidR="008D21E6" w:rsidRDefault="008D21E6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стоимости капитала и концепция риск-доходность, их сущность, содержание, возможности реализации.</w:t>
      </w:r>
    </w:p>
    <w:p w14:paraId="503ADD77" w14:textId="349DF0F0" w:rsidR="008D21E6" w:rsidRDefault="008D21E6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агентских отношений. Методы преодоления агентских конфликтов.</w:t>
      </w:r>
    </w:p>
    <w:p w14:paraId="5904E998" w14:textId="0EB1A606" w:rsidR="00C9343F" w:rsidRDefault="00C9343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43F">
        <w:rPr>
          <w:rFonts w:ascii="Times New Roman" w:hAnsi="Times New Roman" w:cs="Times New Roman"/>
          <w:sz w:val="28"/>
          <w:szCs w:val="28"/>
        </w:rPr>
        <w:t>Стратегии развития бизнеса и основы принятия стратегических решений. Влияние макросреды и микросреды на стратегию бизнеса.</w:t>
      </w:r>
    </w:p>
    <w:p w14:paraId="0362E5BA" w14:textId="05AAD8D0" w:rsidR="00C9343F" w:rsidRPr="00C9343F" w:rsidRDefault="00C9343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43F">
        <w:rPr>
          <w:rFonts w:ascii="Times New Roman" w:hAnsi="Times New Roman" w:cs="Times New Roman"/>
          <w:sz w:val="28"/>
          <w:szCs w:val="28"/>
        </w:rPr>
        <w:t>Сущность финансовой политики. Долгосрочная и краткосрочная финансовая политика. Финансовые и нефинансовые критерии оценки эффективности финансовой политики.</w:t>
      </w:r>
    </w:p>
    <w:p w14:paraId="4E636E67" w14:textId="21A4A902" w:rsidR="00D32B9E" w:rsidRDefault="00D32B9E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финансовые показатели деятельности компании, их сущность и способы расчета. Модель Дюпона.</w:t>
      </w:r>
    </w:p>
    <w:p w14:paraId="32709F4A" w14:textId="7A8E591F" w:rsidR="00D32B9E" w:rsidRDefault="00D32B9E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A5">
        <w:rPr>
          <w:rFonts w:ascii="Times New Roman" w:hAnsi="Times New Roman" w:cs="Times New Roman"/>
          <w:sz w:val="28"/>
          <w:szCs w:val="28"/>
        </w:rPr>
        <w:t>Оценка риска, обуславливаемого структурой капитала.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эффекта финансового рычага, их сущность способы расчета, нап</w:t>
      </w:r>
      <w:r w:rsidR="000D180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вления использования.</w:t>
      </w:r>
    </w:p>
    <w:p w14:paraId="0006B86A" w14:textId="24CA0CB9" w:rsidR="00D32B9E" w:rsidRDefault="00D32B9E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свободного денежного потока</w:t>
      </w:r>
      <w:r w:rsidRPr="00D3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FCF</w:t>
      </w:r>
      <w:r>
        <w:rPr>
          <w:rFonts w:ascii="Times New Roman" w:hAnsi="Times New Roman" w:cs="Times New Roman"/>
          <w:sz w:val="28"/>
          <w:szCs w:val="28"/>
        </w:rPr>
        <w:t>. Его сущность, способы расчета, направления использования.</w:t>
      </w:r>
    </w:p>
    <w:p w14:paraId="7D4ED15C" w14:textId="7770C0C4" w:rsidR="000D180F" w:rsidRPr="00EA22A5" w:rsidRDefault="000D180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A5">
        <w:rPr>
          <w:rFonts w:ascii="Times New Roman" w:hAnsi="Times New Roman" w:cs="Times New Roman"/>
          <w:sz w:val="28"/>
          <w:szCs w:val="28"/>
        </w:rPr>
        <w:t>Влияние дивидендной политики на рыночную стоимость компании. Модель Модильяни-Миллера, Модель Гордона</w:t>
      </w:r>
      <w:r>
        <w:rPr>
          <w:rFonts w:ascii="Times New Roman" w:hAnsi="Times New Roman" w:cs="Times New Roman"/>
          <w:sz w:val="28"/>
          <w:szCs w:val="28"/>
        </w:rPr>
        <w:t>. Методики дивидендных выплат, их основные характеристики.</w:t>
      </w:r>
    </w:p>
    <w:p w14:paraId="7656DC50" w14:textId="6787A143" w:rsidR="000D180F" w:rsidRDefault="000D180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ставки дисконтирования, методы её оценки.</w:t>
      </w:r>
      <w:r w:rsidR="000241AF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0241AF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="000241AF" w:rsidRPr="00EE46C6">
        <w:rPr>
          <w:rFonts w:ascii="Times New Roman" w:hAnsi="Times New Roman" w:cs="Times New Roman"/>
          <w:sz w:val="28"/>
          <w:szCs w:val="28"/>
        </w:rPr>
        <w:t xml:space="preserve"> </w:t>
      </w:r>
      <w:r w:rsidR="000241AF">
        <w:rPr>
          <w:rFonts w:ascii="Times New Roman" w:hAnsi="Times New Roman" w:cs="Times New Roman"/>
          <w:sz w:val="28"/>
          <w:szCs w:val="28"/>
        </w:rPr>
        <w:t xml:space="preserve">и </w:t>
      </w:r>
      <w:r w:rsidR="000241AF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0241AF">
        <w:rPr>
          <w:rFonts w:ascii="Times New Roman" w:hAnsi="Times New Roman" w:cs="Times New Roman"/>
          <w:sz w:val="28"/>
          <w:szCs w:val="28"/>
        </w:rPr>
        <w:t>. Способы их расчета, возможности использования.</w:t>
      </w:r>
    </w:p>
    <w:p w14:paraId="27E33438" w14:textId="625E2FE6" w:rsidR="00124151" w:rsidRPr="00C9343F" w:rsidRDefault="000241A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0241AF">
        <w:rPr>
          <w:rFonts w:ascii="Times New Roman" w:hAnsi="Times New Roman" w:cs="Times New Roman"/>
          <w:sz w:val="28"/>
          <w:szCs w:val="28"/>
        </w:rPr>
        <w:t xml:space="preserve">Оценка стоимости заемного и собственного капитала компании. </w:t>
      </w:r>
      <w:r w:rsidR="00A0266B">
        <w:rPr>
          <w:rFonts w:ascii="Times New Roman" w:hAnsi="Times New Roman" w:cs="Times New Roman"/>
          <w:sz w:val="28"/>
          <w:szCs w:val="28"/>
        </w:rPr>
        <w:t xml:space="preserve">Расчет средневзвешенной стоимости капитала компании. </w:t>
      </w:r>
    </w:p>
    <w:p w14:paraId="4A6D766D" w14:textId="3E0FD6B0" w:rsidR="00C9343F" w:rsidRDefault="00C9343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Сделки слияний и поглощений. Их экономическое содержание</w:t>
      </w:r>
      <w:r w:rsidR="00A02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A0266B">
        <w:rPr>
          <w:rFonts w:ascii="Times New Roman" w:hAnsi="Times New Roman" w:cs="Times New Roman"/>
          <w:sz w:val="28"/>
          <w:szCs w:val="28"/>
        </w:rPr>
        <w:t>, мотивы.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3F">
        <w:rPr>
          <w:rFonts w:ascii="Times New Roman" w:hAnsi="Times New Roman" w:cs="Times New Roman"/>
          <w:sz w:val="28"/>
          <w:szCs w:val="28"/>
        </w:rPr>
        <w:t xml:space="preserve">Основные этапы процесса слияний и поглощений.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EFE04" w14:textId="3A7576FC" w:rsidR="00C9343F" w:rsidRDefault="00C9343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стоимости компании. Их сравнительная характеристика, преимущества и недостатки, особенности применения.</w:t>
      </w:r>
    </w:p>
    <w:p w14:paraId="20C84536" w14:textId="1823B83A" w:rsidR="00C159CD" w:rsidRDefault="00C159CD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CD">
        <w:rPr>
          <w:rFonts w:ascii="Times New Roman" w:hAnsi="Times New Roman" w:cs="Times New Roman"/>
          <w:sz w:val="28"/>
          <w:szCs w:val="28"/>
        </w:rPr>
        <w:t>Портфель финансовых активов, принципы и этапы его формирования. Управление риском и доходностью портфеля финансовых активов. Оптимальный и рыночный портфели финансовых активов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3A30C" w14:textId="29BC2DD7" w:rsidR="00247EFF" w:rsidRPr="00EE46C6" w:rsidRDefault="00EE46C6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6C6">
        <w:rPr>
          <w:rFonts w:ascii="Times New Roman" w:hAnsi="Times New Roman" w:cs="Times New Roman"/>
          <w:sz w:val="28"/>
          <w:szCs w:val="28"/>
        </w:rPr>
        <w:t>Традиционный и</w:t>
      </w:r>
      <w:r w:rsidR="00247EFF" w:rsidRPr="00EE46C6">
        <w:rPr>
          <w:rFonts w:ascii="Times New Roman" w:hAnsi="Times New Roman" w:cs="Times New Roman"/>
          <w:sz w:val="28"/>
          <w:szCs w:val="28"/>
        </w:rPr>
        <w:t xml:space="preserve"> ценностно-ориентированного подход</w:t>
      </w:r>
      <w:r w:rsidRPr="00EE46C6">
        <w:rPr>
          <w:rFonts w:ascii="Times New Roman" w:hAnsi="Times New Roman" w:cs="Times New Roman"/>
          <w:sz w:val="28"/>
          <w:szCs w:val="28"/>
        </w:rPr>
        <w:t>ы</w:t>
      </w:r>
      <w:r w:rsidR="00247EFF" w:rsidRPr="00EE46C6">
        <w:rPr>
          <w:rFonts w:ascii="Times New Roman" w:hAnsi="Times New Roman" w:cs="Times New Roman"/>
          <w:sz w:val="28"/>
          <w:szCs w:val="28"/>
        </w:rPr>
        <w:t xml:space="preserve"> к управлению бизнесом</w:t>
      </w:r>
      <w:r w:rsidRPr="00EE46C6">
        <w:rPr>
          <w:rFonts w:ascii="Times New Roman" w:hAnsi="Times New Roman" w:cs="Times New Roman"/>
          <w:sz w:val="28"/>
          <w:szCs w:val="28"/>
        </w:rPr>
        <w:t>. Сравнительная характеристика, целесообразность и возможность их применения для компаний различных форм собственности.</w:t>
      </w:r>
      <w:r w:rsidR="00247EFF" w:rsidRPr="00EE4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D6DD9" w14:textId="025CD867" w:rsidR="00247EFF" w:rsidRDefault="00247EF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EFF">
        <w:rPr>
          <w:rFonts w:ascii="Times New Roman" w:hAnsi="Times New Roman" w:cs="Times New Roman"/>
          <w:sz w:val="28"/>
          <w:szCs w:val="28"/>
        </w:rPr>
        <w:t>Сбалансированная система показателей в стратегии устойчивого роста. Сравнительный анализ модели факторов стоимости и сбалансированной системы показателей.</w:t>
      </w:r>
    </w:p>
    <w:p w14:paraId="3EE69C05" w14:textId="4CC9B23F" w:rsidR="00247EFF" w:rsidRDefault="00247EFF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в системе ценностно ориентированного менеджмента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247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Pr="00247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SVA</w:t>
      </w:r>
      <w:r w:rsidRPr="00247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Способы их расчета, преимущества и недостатки.</w:t>
      </w:r>
    </w:p>
    <w:p w14:paraId="70C80834" w14:textId="375752DE" w:rsidR="00326A65" w:rsidRPr="00326A65" w:rsidRDefault="00326A6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>Сущность и признаки стартапов. Стартапы в роли инструмента удовлетворения потребительского спроса.</w:t>
      </w:r>
    </w:p>
    <w:p w14:paraId="2C12E5B7" w14:textId="22C07A0A" w:rsidR="00326A65" w:rsidRDefault="00326A6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>Программы поддержки стартапов в России. Инструменты финансирования стартапов.</w:t>
      </w:r>
    </w:p>
    <w:p w14:paraId="214D1FF3" w14:textId="69FBF9E5" w:rsidR="003E0902" w:rsidRDefault="0012255A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5A">
        <w:rPr>
          <w:rFonts w:ascii="Times New Roman" w:hAnsi="Times New Roman" w:cs="Times New Roman"/>
          <w:sz w:val="28"/>
          <w:szCs w:val="28"/>
        </w:rPr>
        <w:t>Понятие реорганизации бизнеса, виды и формы. Методы государственного регулирования реорганизации предприятий.</w:t>
      </w:r>
    </w:p>
    <w:p w14:paraId="02AEBDA2" w14:textId="2416FCF3" w:rsidR="00326A65" w:rsidRPr="00326A65" w:rsidRDefault="00326A6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>Венчурный бизнес: экономическое содержание и роль в обеспечении инновационного развития российской экономики. Цели венчурного бизнеса.</w:t>
      </w:r>
    </w:p>
    <w:p w14:paraId="79A975BA" w14:textId="40B5560B" w:rsidR="00326A65" w:rsidRPr="00326A65" w:rsidRDefault="00326A6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>Источники и методы венчурного финансирования инновационных проектов</w:t>
      </w:r>
    </w:p>
    <w:p w14:paraId="07B2BA2B" w14:textId="2A70FED8" w:rsidR="00326A65" w:rsidRDefault="00326A6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>Управление эффективностью венчурного бизнеса. Драйверы стоимости венчурных компаний.</w:t>
      </w:r>
    </w:p>
    <w:p w14:paraId="4BED6C1A" w14:textId="7A46754F" w:rsidR="00F91FB5" w:rsidRPr="00326A65" w:rsidRDefault="00F91FB5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B5">
        <w:rPr>
          <w:rFonts w:ascii="Times New Roman" w:hAnsi="Times New Roman" w:cs="Times New Roman"/>
          <w:sz w:val="28"/>
          <w:szCs w:val="28"/>
        </w:rPr>
        <w:t>Краудфандинг как механизм привлечения финансирования, направленного на поддержку бизнеса</w:t>
      </w:r>
    </w:p>
    <w:p w14:paraId="7500F5A3" w14:textId="3D36C828" w:rsidR="00EE46C6" w:rsidRDefault="00EE46C6" w:rsidP="006E220B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6C6">
        <w:rPr>
          <w:rFonts w:ascii="Times New Roman" w:hAnsi="Times New Roman" w:cs="Times New Roman"/>
          <w:sz w:val="28"/>
          <w:szCs w:val="28"/>
        </w:rPr>
        <w:t>Личные финансы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E46C6">
        <w:rPr>
          <w:rFonts w:ascii="Times New Roman" w:hAnsi="Times New Roman" w:cs="Times New Roman"/>
          <w:sz w:val="28"/>
          <w:szCs w:val="28"/>
        </w:rPr>
        <w:t xml:space="preserve">ущность, особенности формирования и использования. Жизненный цикл личных финансов. Инструменты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E46C6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E46C6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14:paraId="2557075A" w14:textId="77777777" w:rsidR="00EE46C6" w:rsidRDefault="00EE46C6" w:rsidP="006E220B">
      <w:pPr>
        <w:pStyle w:val="a7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9C086" w14:textId="082B8BAD" w:rsidR="000241AF" w:rsidRDefault="000241AF" w:rsidP="006E220B">
      <w:pPr>
        <w:tabs>
          <w:tab w:val="left" w:pos="0"/>
        </w:tabs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</w:p>
    <w:p w14:paraId="5256FEF7" w14:textId="518F863D" w:rsidR="004F2D4A" w:rsidRPr="00EE1E73" w:rsidRDefault="004F2D4A" w:rsidP="004F2D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магистерской программы </w:t>
      </w:r>
      <w:r w:rsidRPr="00EE1E73">
        <w:rPr>
          <w:b/>
          <w:sz w:val="28"/>
          <w:szCs w:val="28"/>
        </w:rPr>
        <w:t>«</w:t>
      </w:r>
      <w:r w:rsidR="00251195" w:rsidRPr="00251195">
        <w:rPr>
          <w:b/>
          <w:sz w:val="28"/>
          <w:szCs w:val="28"/>
        </w:rPr>
        <w:t>Предпринимательские финансы / Епtrерrепеuriаl Finance</w:t>
      </w:r>
      <w:r w:rsidRPr="00EE1E73">
        <w:rPr>
          <w:b/>
          <w:sz w:val="28"/>
          <w:szCs w:val="28"/>
        </w:rPr>
        <w:t>»</w:t>
      </w:r>
      <w:r w:rsidRPr="00431223">
        <w:rPr>
          <w:b/>
          <w:sz w:val="28"/>
          <w:szCs w:val="28"/>
        </w:rPr>
        <w:t xml:space="preserve"> </w:t>
      </w:r>
      <w:r w:rsidRPr="00B905F8">
        <w:rPr>
          <w:b/>
          <w:sz w:val="28"/>
          <w:szCs w:val="28"/>
        </w:rPr>
        <w:t xml:space="preserve">направления </w:t>
      </w:r>
      <w:r>
        <w:rPr>
          <w:b/>
          <w:sz w:val="28"/>
          <w:szCs w:val="28"/>
        </w:rPr>
        <w:t xml:space="preserve">подготовки </w:t>
      </w:r>
      <w:r w:rsidRPr="00EE1E73">
        <w:rPr>
          <w:b/>
          <w:sz w:val="28"/>
          <w:szCs w:val="28"/>
        </w:rPr>
        <w:t>38.04.02 «Менеджмент»</w:t>
      </w:r>
    </w:p>
    <w:p w14:paraId="36301D51" w14:textId="77777777" w:rsidR="00D009FF" w:rsidRDefault="00D009FF" w:rsidP="004F2D4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E803387" w14:textId="6EE181EB" w:rsidR="004F2D4A" w:rsidRDefault="004F2D4A" w:rsidP="00B5509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009FF">
        <w:rPr>
          <w:b/>
          <w:iCs/>
          <w:sz w:val="28"/>
          <w:szCs w:val="28"/>
        </w:rPr>
        <w:t>Основная литература:</w:t>
      </w:r>
      <w:r w:rsidRPr="00D009FF">
        <w:rPr>
          <w:iCs/>
          <w:sz w:val="28"/>
          <w:szCs w:val="28"/>
        </w:rPr>
        <w:t xml:space="preserve"> </w:t>
      </w:r>
    </w:p>
    <w:p w14:paraId="7C917AEE" w14:textId="174F1A73" w:rsidR="00376B96" w:rsidRPr="000B301A" w:rsidRDefault="004F2D4A" w:rsidP="000B301A">
      <w:pPr>
        <w:spacing w:line="360" w:lineRule="auto"/>
        <w:ind w:firstLine="709"/>
        <w:jc w:val="both"/>
        <w:rPr>
          <w:sz w:val="28"/>
          <w:szCs w:val="28"/>
        </w:rPr>
      </w:pPr>
      <w:r w:rsidRPr="000B301A">
        <w:rPr>
          <w:sz w:val="28"/>
          <w:szCs w:val="28"/>
          <w:shd w:val="clear" w:color="auto" w:fill="FFFFFF"/>
        </w:rPr>
        <w:t xml:space="preserve">1. </w:t>
      </w:r>
      <w:r w:rsidR="00376B96" w:rsidRPr="000B301A">
        <w:rPr>
          <w:sz w:val="28"/>
          <w:szCs w:val="28"/>
        </w:rPr>
        <w:t>Морозко</w:t>
      </w:r>
      <w:r w:rsidR="00C35265">
        <w:rPr>
          <w:sz w:val="28"/>
          <w:szCs w:val="28"/>
        </w:rPr>
        <w:t>,</w:t>
      </w:r>
      <w:r w:rsidR="00376B96" w:rsidRPr="000B301A">
        <w:rPr>
          <w:sz w:val="28"/>
          <w:szCs w:val="28"/>
        </w:rPr>
        <w:t xml:space="preserve"> Н.И. Современные концепции финансового менеджмента: учебник для направлений магистратуры "Менеджмент"</w:t>
      </w:r>
      <w:r w:rsidR="000B301A">
        <w:rPr>
          <w:sz w:val="28"/>
          <w:szCs w:val="28"/>
        </w:rPr>
        <w:t xml:space="preserve"> </w:t>
      </w:r>
      <w:r w:rsidR="00376B96" w:rsidRPr="000B301A">
        <w:rPr>
          <w:sz w:val="28"/>
          <w:szCs w:val="28"/>
        </w:rPr>
        <w:t xml:space="preserve">и "Экономика" / Н.И. Морозко, Н.И. Морозко, В.Ю. Диденко; Финуниверситет. - Москва: Кнорус, 2021. - 252 с. - (Магистратура). — Текст: непосредственный. - То же. - ЭБС BOOK.ru. - URL: https://book.ru/book/941832 (дата обращения: </w:t>
      </w:r>
      <w:r w:rsidR="004C2983">
        <w:rPr>
          <w:sz w:val="28"/>
          <w:szCs w:val="28"/>
        </w:rPr>
        <w:t>20</w:t>
      </w:r>
      <w:r w:rsidR="00376B96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376B96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="00376B96" w:rsidRPr="000B301A">
        <w:rPr>
          <w:sz w:val="28"/>
          <w:szCs w:val="28"/>
        </w:rPr>
        <w:t xml:space="preserve">). — Текст: электронный. </w:t>
      </w:r>
    </w:p>
    <w:p w14:paraId="53CA8807" w14:textId="7164AC63" w:rsidR="000B301A" w:rsidRPr="000B301A" w:rsidRDefault="004F2D4A" w:rsidP="000B301A">
      <w:pPr>
        <w:spacing w:line="360" w:lineRule="auto"/>
        <w:ind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 xml:space="preserve">2. </w:t>
      </w:r>
      <w:r w:rsidR="000B301A" w:rsidRPr="000B301A">
        <w:rPr>
          <w:sz w:val="28"/>
          <w:szCs w:val="28"/>
        </w:rPr>
        <w:t xml:space="preserve">Финансовый менеджмент: проблемы и решения в 2 ч. Часть 1: учебник для вузов / А. З. Бобылева [и др.]; ответственный редактор А. З. Бобылева. — 3-е изд., перераб. и доп. — Москва: Издательство Юрайт, 2021. — 547 с. — (Высшее образование). —  ЭБС Юрайт. — URL: https://urait.ru/bcode/470328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="000B301A" w:rsidRPr="000B301A">
        <w:rPr>
          <w:sz w:val="28"/>
          <w:szCs w:val="28"/>
        </w:rPr>
        <w:t>). - Текст: электронный. </w:t>
      </w:r>
    </w:p>
    <w:p w14:paraId="1BD1695C" w14:textId="421E0E45" w:rsidR="000B301A" w:rsidRPr="000B301A" w:rsidRDefault="000B301A" w:rsidP="000B3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01A">
        <w:rPr>
          <w:sz w:val="28"/>
          <w:szCs w:val="28"/>
        </w:rPr>
        <w:t xml:space="preserve">Финансовый менеджмент: проблемы и решения в 2 ч. Часть 2: учебник для вузов / А. З. Бобылева [и др.]; под редакцией А. З. Бобылевой. — 3-е изд., перераб. и доп. — Москва: Издательство Юрайт, 2021. — 328 с. — (Высшее образование). —  ЭБС Юрайт. — URL: https://urait.ru/bcode/470329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0B301A">
        <w:rPr>
          <w:sz w:val="28"/>
          <w:szCs w:val="28"/>
        </w:rPr>
        <w:t>). — Текст: электронный.</w:t>
      </w:r>
    </w:p>
    <w:p w14:paraId="41CC0962" w14:textId="7F2FD1DD" w:rsidR="00D009FF" w:rsidRDefault="00D009FF" w:rsidP="000B30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429AB261" w14:textId="26D9DBC1" w:rsidR="004F2D4A" w:rsidRDefault="004F2D4A" w:rsidP="00465747">
      <w:pPr>
        <w:spacing w:line="360" w:lineRule="auto"/>
        <w:jc w:val="both"/>
        <w:rPr>
          <w:b/>
          <w:iCs/>
          <w:sz w:val="28"/>
          <w:szCs w:val="28"/>
        </w:rPr>
      </w:pPr>
      <w:r w:rsidRPr="00D009FF">
        <w:rPr>
          <w:b/>
          <w:iCs/>
          <w:sz w:val="28"/>
          <w:szCs w:val="28"/>
        </w:rPr>
        <w:t>Дополнительная литература:</w:t>
      </w:r>
    </w:p>
    <w:p w14:paraId="7E7EA3C6" w14:textId="71DB8ABB" w:rsidR="00D644A6" w:rsidRPr="002239E7" w:rsidRDefault="000B301A" w:rsidP="00D644A6">
      <w:pPr>
        <w:spacing w:line="360" w:lineRule="auto"/>
        <w:ind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>4</w:t>
      </w:r>
      <w:r w:rsidR="004F2D4A" w:rsidRPr="002239E7">
        <w:rPr>
          <w:sz w:val="28"/>
          <w:szCs w:val="28"/>
        </w:rPr>
        <w:t xml:space="preserve">. </w:t>
      </w:r>
      <w:r w:rsidR="00D644A6" w:rsidRPr="002239E7">
        <w:rPr>
          <w:sz w:val="28"/>
          <w:szCs w:val="28"/>
        </w:rPr>
        <w:t xml:space="preserve">Григорьева, Т. И.  Финансовый анализ для менеджеров: оценка, прогноз: учебник для вузов / Т. И. Григорьева. — 3-е изд., перераб. и доп. — Москва: Издательство Юрайт, 2020. — 486 с. — (Высшее образование). —  ЭБС Юрайт. — URL: https://urait.ru/bcode/449661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="00D644A6" w:rsidRPr="002239E7">
        <w:rPr>
          <w:sz w:val="28"/>
          <w:szCs w:val="28"/>
        </w:rPr>
        <w:t>). — Текст: электронный.</w:t>
      </w:r>
    </w:p>
    <w:p w14:paraId="1FCC8B47" w14:textId="005AF5AD" w:rsidR="00D644A6" w:rsidRPr="002239E7" w:rsidRDefault="00D644A6" w:rsidP="00D64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39E7">
        <w:rPr>
          <w:sz w:val="28"/>
          <w:szCs w:val="28"/>
        </w:rPr>
        <w:t xml:space="preserve">Дамодаран, А. Инвестиционная оценка: </w:t>
      </w:r>
      <w:r>
        <w:rPr>
          <w:sz w:val="28"/>
          <w:szCs w:val="28"/>
        </w:rPr>
        <w:t>инструменты</w:t>
      </w:r>
      <w:r w:rsidRPr="002239E7">
        <w:rPr>
          <w:sz w:val="28"/>
          <w:szCs w:val="28"/>
        </w:rPr>
        <w:t xml:space="preserve"> и методы оценки любых активов: учебно-практическое пособие / А. Дамодаран. – 11-е изд., перераб. И доп. – Москва: Альпина Паблишер, 2021. – 1316 с. – ЭБС ZNANIUM.com. – URL: http://znanium.com/catalog/product/1838938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2239E7">
        <w:rPr>
          <w:sz w:val="28"/>
          <w:szCs w:val="28"/>
        </w:rPr>
        <w:t>). – Текст: электронный.</w:t>
      </w:r>
    </w:p>
    <w:p w14:paraId="167A3E20" w14:textId="6BA2F08A" w:rsidR="00D644A6" w:rsidRPr="002239E7" w:rsidRDefault="00D644A6" w:rsidP="00D64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39E7">
        <w:rPr>
          <w:sz w:val="28"/>
          <w:szCs w:val="28"/>
        </w:rPr>
        <w:t xml:space="preserve">Казакова, Н. А. Современный стратегический анализ: учебник и практикум для вузов / Н. А. Казакова. — 3-е изд., перераб. и доп. — Москва: Издательство Юрайт, 2022. — 469 с. — (Высшее образование). — Образовательная платформа Юрайт [сайт]. — URL: https://urait.ru/bcode/489287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2239E7">
        <w:rPr>
          <w:sz w:val="28"/>
          <w:szCs w:val="28"/>
        </w:rPr>
        <w:t>). — Текст: электронный.</w:t>
      </w:r>
    </w:p>
    <w:p w14:paraId="49992A53" w14:textId="54BE359C" w:rsidR="00D644A6" w:rsidRDefault="00D644A6" w:rsidP="00D64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39E7">
        <w:rPr>
          <w:sz w:val="28"/>
          <w:szCs w:val="28"/>
        </w:rPr>
        <w:t xml:space="preserve">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2239E7">
        <w:rPr>
          <w:sz w:val="28"/>
          <w:szCs w:val="28"/>
        </w:rPr>
        <w:t>). — Текст: электронный.</w:t>
      </w:r>
    </w:p>
    <w:p w14:paraId="32202C90" w14:textId="5CB99B98" w:rsidR="00D644A6" w:rsidRDefault="00D644A6" w:rsidP="00B550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39E7">
        <w:rPr>
          <w:sz w:val="28"/>
          <w:szCs w:val="28"/>
        </w:rPr>
        <w:t>Лимитовский, М. А. Корпоративный финансовый менеджмент: учебно</w:t>
      </w:r>
      <w:r>
        <w:rPr>
          <w:sz w:val="28"/>
          <w:szCs w:val="28"/>
        </w:rPr>
        <w:t>-</w:t>
      </w:r>
      <w:r w:rsidRPr="002239E7">
        <w:rPr>
          <w:sz w:val="28"/>
          <w:szCs w:val="28"/>
        </w:rPr>
        <w:t xml:space="preserve">практическое пособие / М. А. Лимитовский,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2239E7">
        <w:rPr>
          <w:sz w:val="28"/>
          <w:szCs w:val="28"/>
        </w:rPr>
        <w:t>). — Текст: электронный.</w:t>
      </w:r>
    </w:p>
    <w:p w14:paraId="7ED2F7F0" w14:textId="3A4FA9C9" w:rsidR="00D644A6" w:rsidRDefault="00D644A6" w:rsidP="00B550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39E7">
        <w:rPr>
          <w:sz w:val="28"/>
          <w:szCs w:val="28"/>
        </w:rPr>
        <w:t xml:space="preserve">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Pr="002239E7">
        <w:rPr>
          <w:sz w:val="28"/>
          <w:szCs w:val="28"/>
        </w:rPr>
        <w:t>). — Текст: электронный.</w:t>
      </w:r>
    </w:p>
    <w:p w14:paraId="379308D0" w14:textId="0AFBA650" w:rsidR="00D644A6" w:rsidRPr="002239E7" w:rsidRDefault="00C35265" w:rsidP="00D64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44A6">
        <w:rPr>
          <w:sz w:val="28"/>
          <w:szCs w:val="28"/>
        </w:rPr>
        <w:t xml:space="preserve">. </w:t>
      </w:r>
      <w:r w:rsidR="00D644A6" w:rsidRPr="002239E7">
        <w:rPr>
          <w:sz w:val="28"/>
          <w:szCs w:val="28"/>
        </w:rPr>
        <w:t xml:space="preserve">Пурлик, В. М. Управление эффективностью деятельности организации: учебник для вузов / В. М. Пурлик. — Москва: Издательство Юрайт, 2022. — 207 с. — (Высшее образование). — Образовательная платформа Юрайт [сайт]. — URL: https://urait.ru/bcode/496363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="00D644A6" w:rsidRPr="002239E7">
        <w:rPr>
          <w:sz w:val="28"/>
          <w:szCs w:val="28"/>
        </w:rPr>
        <w:t>). — Текст: электронный.</w:t>
      </w:r>
    </w:p>
    <w:p w14:paraId="76AB56ED" w14:textId="5F1DB429" w:rsidR="000B301A" w:rsidRDefault="000B301A" w:rsidP="000B301A">
      <w:pPr>
        <w:spacing w:line="360" w:lineRule="auto"/>
        <w:ind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>1</w:t>
      </w:r>
      <w:r w:rsidR="00C35265">
        <w:rPr>
          <w:sz w:val="28"/>
          <w:szCs w:val="28"/>
        </w:rPr>
        <w:t>1</w:t>
      </w:r>
      <w:r w:rsidRPr="002239E7">
        <w:rPr>
          <w:sz w:val="28"/>
          <w:szCs w:val="28"/>
        </w:rPr>
        <w:t xml:space="preserve">. </w:t>
      </w:r>
      <w:r w:rsidR="00D644A6" w:rsidRPr="002239E7">
        <w:rPr>
          <w:sz w:val="28"/>
          <w:szCs w:val="28"/>
        </w:rPr>
        <w:t xml:space="preserve">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</w:t>
      </w:r>
      <w:r w:rsidR="004C2983">
        <w:rPr>
          <w:sz w:val="28"/>
          <w:szCs w:val="28"/>
        </w:rPr>
        <w:t>20</w:t>
      </w:r>
      <w:r w:rsidR="004C2983" w:rsidRPr="000B301A">
        <w:rPr>
          <w:sz w:val="28"/>
          <w:szCs w:val="28"/>
        </w:rPr>
        <w:t>.</w:t>
      </w:r>
      <w:r w:rsidR="004C2983">
        <w:rPr>
          <w:sz w:val="28"/>
          <w:szCs w:val="28"/>
        </w:rPr>
        <w:t>02</w:t>
      </w:r>
      <w:r w:rsidR="004C2983" w:rsidRPr="000B301A">
        <w:rPr>
          <w:sz w:val="28"/>
          <w:szCs w:val="28"/>
        </w:rPr>
        <w:t>.202</w:t>
      </w:r>
      <w:r w:rsidR="004C2983">
        <w:rPr>
          <w:sz w:val="28"/>
          <w:szCs w:val="28"/>
        </w:rPr>
        <w:t>3</w:t>
      </w:r>
      <w:r w:rsidR="00D644A6" w:rsidRPr="002239E7">
        <w:rPr>
          <w:sz w:val="28"/>
          <w:szCs w:val="28"/>
        </w:rPr>
        <w:t>). – Текст: электронный.</w:t>
      </w:r>
    </w:p>
    <w:p w14:paraId="67913559" w14:textId="3A59A937" w:rsidR="002239E7" w:rsidRPr="002239E7" w:rsidRDefault="002239E7" w:rsidP="000B301A">
      <w:pPr>
        <w:spacing w:line="360" w:lineRule="auto"/>
        <w:ind w:firstLine="709"/>
        <w:jc w:val="both"/>
        <w:rPr>
          <w:sz w:val="28"/>
          <w:szCs w:val="28"/>
        </w:rPr>
      </w:pPr>
    </w:p>
    <w:p w14:paraId="1AC69EC9" w14:textId="0BFF1D16" w:rsidR="004F2D4A" w:rsidRPr="003505C2" w:rsidRDefault="004F2D4A" w:rsidP="004F2D4A">
      <w:pPr>
        <w:spacing w:before="120" w:after="12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Перечень ресурсов информационно-</w:t>
      </w:r>
      <w:r w:rsidR="00D009FF" w:rsidRPr="006B79DC">
        <w:rPr>
          <w:rFonts w:eastAsia="Calibri"/>
          <w:b/>
          <w:sz w:val="28"/>
          <w:szCs w:val="28"/>
          <w:lang w:eastAsia="en-US"/>
        </w:rPr>
        <w:t>телеком</w:t>
      </w:r>
      <w:r w:rsidR="00D009FF">
        <w:rPr>
          <w:rFonts w:eastAsia="Calibri"/>
          <w:b/>
          <w:sz w:val="28"/>
          <w:szCs w:val="28"/>
          <w:lang w:eastAsia="en-US"/>
        </w:rPr>
        <w:t>муникационной</w:t>
      </w:r>
      <w:r>
        <w:rPr>
          <w:rFonts w:eastAsia="Calibri"/>
          <w:b/>
          <w:sz w:val="28"/>
          <w:szCs w:val="28"/>
          <w:lang w:eastAsia="en-US"/>
        </w:rPr>
        <w:t xml:space="preserve"> сети «Интернет», п</w:t>
      </w:r>
      <w:r w:rsidRPr="006B79DC">
        <w:rPr>
          <w:rFonts w:eastAsia="Calibri"/>
          <w:b/>
          <w:sz w:val="28"/>
          <w:szCs w:val="28"/>
          <w:lang w:eastAsia="en-US"/>
        </w:rPr>
        <w:t>олнотекстовые базы данных</w:t>
      </w:r>
    </w:p>
    <w:p w14:paraId="237177CD" w14:textId="77777777" w:rsidR="00470E76" w:rsidRPr="00793D6E" w:rsidRDefault="00470E76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cbr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Банка России</w:t>
      </w:r>
    </w:p>
    <w:p w14:paraId="530DA8F8" w14:textId="77777777" w:rsidR="00470E76" w:rsidRPr="00793D6E" w:rsidRDefault="00470E76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minfin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Министерства финансов РФ</w:t>
      </w:r>
    </w:p>
    <w:p w14:paraId="4E182675" w14:textId="77777777" w:rsidR="00470E76" w:rsidRPr="00793D6E" w:rsidRDefault="00470E76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economy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gov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50C64AED" w14:textId="77777777" w:rsidR="004F2D4A" w:rsidRPr="00793D6E" w:rsidRDefault="004A4AD9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21" w:history="1"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www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book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ru</w:t>
        </w:r>
      </w:hyperlink>
      <w:r w:rsidR="004F2D4A" w:rsidRPr="00793D6E">
        <w:rPr>
          <w:rFonts w:ascii="Times New Roman" w:eastAsia="MS ??" w:hAnsi="Times New Roman" w:cs="Times New Roman"/>
          <w:sz w:val="28"/>
          <w:szCs w:val="28"/>
        </w:rPr>
        <w:t xml:space="preserve"> - Электронно-библиотечная система </w:t>
      </w:r>
      <w:r w:rsidR="004F2D4A" w:rsidRPr="00470E76">
        <w:rPr>
          <w:rFonts w:ascii="Times New Roman" w:eastAsia="MS ??" w:hAnsi="Times New Roman" w:cs="Times New Roman"/>
          <w:sz w:val="28"/>
          <w:szCs w:val="28"/>
          <w:lang w:val="en-US"/>
        </w:rPr>
        <w:t>BOOK</w:t>
      </w:r>
      <w:r w:rsidR="004F2D4A"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="004F2D4A"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</w:p>
    <w:p w14:paraId="32976CB1" w14:textId="77777777" w:rsidR="004F2D4A" w:rsidRPr="00470E76" w:rsidRDefault="004A4AD9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22" w:history="1"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znanium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com</w:t>
        </w:r>
      </w:hyperlink>
      <w:r w:rsidR="004F2D4A" w:rsidRPr="00470E76">
        <w:rPr>
          <w:rFonts w:ascii="Times New Roman" w:eastAsia="MS ??" w:hAnsi="Times New Roman" w:cs="Times New Roman"/>
          <w:sz w:val="28"/>
          <w:szCs w:val="28"/>
        </w:rPr>
        <w:t xml:space="preserve"> - ЭБС издательства «ИНФРА-М»</w:t>
      </w:r>
    </w:p>
    <w:p w14:paraId="76319FF5" w14:textId="77777777" w:rsidR="004F2D4A" w:rsidRPr="00793D6E" w:rsidRDefault="004F2D4A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grebennikon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>/ - Электронная библиотека Издательского дома Гребенников</w:t>
      </w:r>
    </w:p>
    <w:p w14:paraId="68D27C27" w14:textId="77777777" w:rsidR="004F2D4A" w:rsidRPr="00793D6E" w:rsidRDefault="004A4AD9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23" w:history="1"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www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biblioclub</w:t>
        </w:r>
        <w:r w:rsidR="004F2D4A" w:rsidRPr="00793D6E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470E76">
          <w:rPr>
            <w:rFonts w:ascii="Times New Roman" w:eastAsia="MS ??" w:hAnsi="Times New Roman" w:cs="Times New Roman"/>
            <w:sz w:val="28"/>
            <w:szCs w:val="28"/>
            <w:lang w:val="en-US"/>
          </w:rPr>
          <w:t>ru</w:t>
        </w:r>
      </w:hyperlink>
      <w:r w:rsidR="004F2D4A" w:rsidRPr="00793D6E">
        <w:rPr>
          <w:rFonts w:ascii="Times New Roman" w:eastAsia="MS ??" w:hAnsi="Times New Roman" w:cs="Times New Roman"/>
          <w:sz w:val="28"/>
          <w:szCs w:val="28"/>
        </w:rPr>
        <w:t xml:space="preserve"> - Университетская библиотека </w:t>
      </w:r>
      <w:r w:rsidR="004F2D4A" w:rsidRPr="00470E76">
        <w:rPr>
          <w:rFonts w:ascii="Times New Roman" w:eastAsia="MS ??" w:hAnsi="Times New Roman" w:cs="Times New Roman"/>
          <w:sz w:val="28"/>
          <w:szCs w:val="28"/>
          <w:lang w:val="en-US"/>
        </w:rPr>
        <w:t>online</w:t>
      </w:r>
    </w:p>
    <w:p w14:paraId="6DF1D1A3" w14:textId="77777777" w:rsidR="004F2D4A" w:rsidRPr="00793D6E" w:rsidRDefault="004F2D4A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diss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rsl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>/ - Электронная библиотека диссертаций</w:t>
      </w:r>
    </w:p>
    <w:p w14:paraId="71044283" w14:textId="77777777" w:rsidR="004F2D4A" w:rsidRPr="00793D6E" w:rsidRDefault="004F2D4A" w:rsidP="00EE1E73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793D6E">
        <w:rPr>
          <w:rFonts w:ascii="Times New Roman" w:eastAsia="MS ??" w:hAnsi="Times New Roman" w:cs="Times New Roman"/>
          <w:sz w:val="28"/>
          <w:szCs w:val="28"/>
        </w:rPr>
        <w:t>://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elibrary</w:t>
      </w:r>
      <w:r w:rsidRPr="00793D6E">
        <w:rPr>
          <w:rFonts w:ascii="Times New Roman" w:eastAsia="MS ??" w:hAnsi="Times New Roman" w:cs="Times New Roman"/>
          <w:sz w:val="28"/>
          <w:szCs w:val="28"/>
        </w:rPr>
        <w:t>.</w:t>
      </w:r>
      <w:r w:rsidRPr="00470E76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793D6E">
        <w:rPr>
          <w:rFonts w:ascii="Times New Roman" w:eastAsia="MS ??" w:hAnsi="Times New Roman" w:cs="Times New Roman"/>
          <w:sz w:val="28"/>
          <w:szCs w:val="28"/>
        </w:rPr>
        <w:t>/ - Научная электронная библиотека</w:t>
      </w:r>
    </w:p>
    <w:p w14:paraId="57CA25DE" w14:textId="77777777" w:rsidR="00465747" w:rsidRDefault="00465747" w:rsidP="00465747">
      <w:pPr>
        <w:spacing w:after="200" w:line="276" w:lineRule="auto"/>
        <w:rPr>
          <w:b/>
          <w:sz w:val="28"/>
          <w:szCs w:val="28"/>
        </w:rPr>
      </w:pPr>
      <w:bookmarkStart w:id="4" w:name="_Toc133522786"/>
    </w:p>
    <w:p w14:paraId="600286E0" w14:textId="17314253" w:rsidR="00124151" w:rsidRDefault="00124151" w:rsidP="00465747">
      <w:pPr>
        <w:spacing w:after="200" w:line="276" w:lineRule="auto"/>
        <w:rPr>
          <w:b/>
          <w:sz w:val="28"/>
          <w:szCs w:val="28"/>
        </w:rPr>
      </w:pPr>
      <w:r w:rsidRPr="003A4E70">
        <w:rPr>
          <w:b/>
          <w:sz w:val="28"/>
          <w:szCs w:val="28"/>
        </w:rPr>
        <w:t xml:space="preserve">2. Примеры </w:t>
      </w:r>
      <w:r w:rsidR="001E5CAD" w:rsidRPr="003A4E70">
        <w:rPr>
          <w:b/>
          <w:sz w:val="28"/>
          <w:szCs w:val="28"/>
        </w:rPr>
        <w:t>практико</w:t>
      </w:r>
      <w:r w:rsidRPr="003A4E70">
        <w:rPr>
          <w:b/>
          <w:sz w:val="28"/>
          <w:szCs w:val="28"/>
        </w:rPr>
        <w:t>-ориентированных заданий</w:t>
      </w:r>
      <w:bookmarkEnd w:id="4"/>
      <w:r w:rsidRPr="003A4E70">
        <w:rPr>
          <w:b/>
          <w:sz w:val="28"/>
          <w:szCs w:val="28"/>
        </w:rPr>
        <w:t xml:space="preserve"> </w:t>
      </w:r>
    </w:p>
    <w:p w14:paraId="37E6851A" w14:textId="77777777" w:rsidR="00D009FF" w:rsidRPr="00D009FF" w:rsidRDefault="00D009FF" w:rsidP="00D009FF">
      <w:pPr>
        <w:rPr>
          <w:lang w:eastAsia="en-US"/>
        </w:rPr>
      </w:pPr>
    </w:p>
    <w:p w14:paraId="5BFD3862" w14:textId="77777777" w:rsidR="00803579" w:rsidRPr="00BB06CD" w:rsidRDefault="00803579" w:rsidP="00BB06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06CD">
        <w:rPr>
          <w:b/>
          <w:bCs/>
          <w:sz w:val="28"/>
          <w:szCs w:val="28"/>
        </w:rPr>
        <w:t>Задание №1</w:t>
      </w:r>
    </w:p>
    <w:p w14:paraId="0D819536" w14:textId="24800C1B" w:rsidR="00A87594" w:rsidRPr="000644A2" w:rsidRDefault="00A87594" w:rsidP="000644A2">
      <w:pPr>
        <w:spacing w:line="360" w:lineRule="auto"/>
        <w:ind w:firstLine="709"/>
        <w:jc w:val="both"/>
        <w:rPr>
          <w:sz w:val="28"/>
          <w:szCs w:val="28"/>
        </w:rPr>
      </w:pPr>
      <w:r w:rsidRPr="000644A2">
        <w:rPr>
          <w:sz w:val="28"/>
          <w:szCs w:val="28"/>
        </w:rPr>
        <w:t>На основе представленных в таблицах данных аналитического баланса и отчета о финансовых результатах рассчита</w:t>
      </w:r>
      <w:r w:rsidR="000644A2" w:rsidRPr="000644A2">
        <w:rPr>
          <w:sz w:val="28"/>
          <w:szCs w:val="28"/>
        </w:rPr>
        <w:t>йте</w:t>
      </w:r>
      <w:r w:rsidRPr="000644A2">
        <w:rPr>
          <w:sz w:val="28"/>
          <w:szCs w:val="28"/>
        </w:rPr>
        <w:t xml:space="preserve"> основные финансовые показатели деятельности предприятия.</w:t>
      </w:r>
      <w:r w:rsidR="000644A2" w:rsidRPr="000644A2">
        <w:rPr>
          <w:sz w:val="28"/>
          <w:szCs w:val="28"/>
        </w:rPr>
        <w:t xml:space="preserve"> Проведите интегральный анализ рентабельности с использованием модели Дюпона.</w:t>
      </w:r>
      <w:r w:rsidR="000644A2">
        <w:rPr>
          <w:sz w:val="28"/>
          <w:szCs w:val="28"/>
        </w:rPr>
        <w:t xml:space="preserve"> </w:t>
      </w:r>
      <w:r w:rsidRPr="000644A2">
        <w:rPr>
          <w:sz w:val="28"/>
          <w:szCs w:val="28"/>
        </w:rPr>
        <w:t>Сдела</w:t>
      </w:r>
      <w:r w:rsidR="000644A2" w:rsidRPr="000644A2">
        <w:rPr>
          <w:sz w:val="28"/>
          <w:szCs w:val="28"/>
        </w:rPr>
        <w:t>йте</w:t>
      </w:r>
      <w:r w:rsidRPr="000644A2">
        <w:rPr>
          <w:sz w:val="28"/>
          <w:szCs w:val="28"/>
        </w:rPr>
        <w:t xml:space="preserve"> выводы.</w:t>
      </w:r>
    </w:p>
    <w:p w14:paraId="3F460352" w14:textId="77777777" w:rsidR="00A87594" w:rsidRPr="000644A2" w:rsidRDefault="00A87594" w:rsidP="000644A2">
      <w:pPr>
        <w:spacing w:line="360" w:lineRule="auto"/>
        <w:ind w:firstLine="709"/>
        <w:jc w:val="both"/>
        <w:rPr>
          <w:sz w:val="28"/>
          <w:szCs w:val="28"/>
        </w:rPr>
      </w:pPr>
    </w:p>
    <w:p w14:paraId="7BFA3E4C" w14:textId="10B92A15" w:rsidR="00A87594" w:rsidRPr="00A31C13" w:rsidRDefault="00A87594" w:rsidP="00A87594">
      <w:pPr>
        <w:rPr>
          <w:color w:val="000000"/>
        </w:rPr>
      </w:pPr>
      <w:r w:rsidRPr="00A31C13">
        <w:rPr>
          <w:color w:val="000000"/>
        </w:rPr>
        <w:t>Табл.</w:t>
      </w:r>
      <w:r>
        <w:rPr>
          <w:color w:val="000000"/>
        </w:rPr>
        <w:t xml:space="preserve"> 1. -</w:t>
      </w:r>
      <w:r w:rsidRPr="00A31C13">
        <w:rPr>
          <w:color w:val="000000"/>
        </w:rPr>
        <w:t xml:space="preserve"> </w:t>
      </w:r>
      <w:r>
        <w:rPr>
          <w:color w:val="000000"/>
        </w:rPr>
        <w:t>Аналитический б</w:t>
      </w:r>
      <w:r w:rsidRPr="00A31C13">
        <w:rPr>
          <w:color w:val="000000"/>
        </w:rPr>
        <w:t>аланс предприятия (млн руб</w:t>
      </w:r>
      <w:r w:rsidR="00387AF7">
        <w:rPr>
          <w:color w:val="000000"/>
        </w:rPr>
        <w:t>.</w:t>
      </w:r>
      <w:r w:rsidRPr="00A31C13">
        <w:rPr>
          <w:color w:val="000000"/>
        </w:rPr>
        <w:t>)</w:t>
      </w:r>
    </w:p>
    <w:p w14:paraId="4A34DDD3" w14:textId="77777777" w:rsidR="00A87594" w:rsidRDefault="00A87594" w:rsidP="00A87594"/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2551"/>
        <w:gridCol w:w="1134"/>
        <w:gridCol w:w="1134"/>
      </w:tblGrid>
      <w:tr w:rsidR="00A87594" w:rsidRPr="00A31C13" w14:paraId="0DB74651" w14:textId="77777777" w:rsidTr="00E72085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700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28D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1C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КОНЕЦ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6AE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0E7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7C0" w14:textId="77777777" w:rsidR="00A87594" w:rsidRPr="00A31C13" w:rsidRDefault="00A87594" w:rsidP="00E72085">
            <w:pPr>
              <w:jc w:val="center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КОНЕЦ ГОДА</w:t>
            </w:r>
          </w:p>
        </w:tc>
      </w:tr>
      <w:tr w:rsidR="00A87594" w:rsidRPr="00A31C13" w14:paraId="75A442B2" w14:textId="77777777" w:rsidTr="00E72085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4C0" w14:textId="77777777" w:rsidR="00A87594" w:rsidRPr="00A31C13" w:rsidRDefault="00A87594" w:rsidP="00E720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C13">
              <w:rPr>
                <w:b/>
                <w:bCs/>
                <w:color w:val="000000"/>
                <w:sz w:val="20"/>
                <w:szCs w:val="20"/>
              </w:rPr>
              <w:t>I. 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3D9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D77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BC8" w14:textId="77777777" w:rsidR="00A87594" w:rsidRPr="00A31C13" w:rsidRDefault="00A87594" w:rsidP="00E720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C13">
              <w:rPr>
                <w:b/>
                <w:bCs/>
                <w:color w:val="000000"/>
                <w:sz w:val="20"/>
                <w:szCs w:val="20"/>
              </w:rPr>
              <w:t>III. Капитал и резервы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16D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6F0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A31C13" w14:paraId="78C2EC80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AE1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917" w14:textId="47B167B6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4</w:t>
            </w:r>
            <w:r w:rsidR="000644A2">
              <w:rPr>
                <w:color w:val="000000"/>
                <w:sz w:val="20"/>
                <w:szCs w:val="20"/>
              </w:rPr>
              <w:t>90</w:t>
            </w:r>
            <w:r w:rsidRPr="00A31C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88B" w14:textId="5CD87B4E" w:rsidR="00A87594" w:rsidRPr="00A31C13" w:rsidRDefault="000644A2" w:rsidP="00E720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A87594" w:rsidRPr="00A31C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763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11A" w14:textId="2732EF8C" w:rsidR="00A87594" w:rsidRPr="00A31C13" w:rsidRDefault="000644A2" w:rsidP="00E720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="00A87594" w:rsidRPr="00A31C1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EDF" w14:textId="4880BA0D" w:rsidR="00A87594" w:rsidRPr="00A31C13" w:rsidRDefault="000644A2" w:rsidP="00E720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  <w:r w:rsidR="00A87594" w:rsidRPr="00A31C1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87594" w:rsidRPr="00A31C13" w14:paraId="364965C9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B90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181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28F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9D7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A8A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D61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60 200,00</w:t>
            </w:r>
          </w:p>
        </w:tc>
      </w:tr>
      <w:tr w:rsidR="00A87594" w:rsidRPr="00A31C13" w14:paraId="519C75F0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7CD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DC4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6F6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C08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D662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185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A87594" w:rsidRPr="00A31C13" w14:paraId="7F56D7C6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43B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8CA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2E0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EE1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FF7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C07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A87594" w:rsidRPr="00A31C13" w14:paraId="2730D5B9" w14:textId="77777777" w:rsidTr="00E72085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1F6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E19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35DC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50D" w14:textId="77777777" w:rsidR="00A87594" w:rsidRPr="00A31C13" w:rsidRDefault="00A87594" w:rsidP="00E720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C13">
              <w:rPr>
                <w:b/>
                <w:bCs/>
                <w:color w:val="00000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366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DAD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A31C13" w14:paraId="2ED50012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5D0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1A9B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170 150,00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F12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165 760,00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950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Банковские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863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E4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9 200,00</w:t>
            </w:r>
          </w:p>
        </w:tc>
      </w:tr>
      <w:tr w:rsidR="00A87594" w:rsidRPr="00A31C13" w14:paraId="131AD334" w14:textId="77777777" w:rsidTr="00E72085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F00" w14:textId="77777777" w:rsidR="00A87594" w:rsidRPr="00A31C13" w:rsidRDefault="00A87594" w:rsidP="00E720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C13">
              <w:rPr>
                <w:b/>
                <w:bCs/>
                <w:color w:val="000000"/>
                <w:sz w:val="20"/>
                <w:szCs w:val="20"/>
              </w:rPr>
              <w:t>II. 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D262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C36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898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Облигационные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2CD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C87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A87594" w:rsidRPr="00A31C13" w14:paraId="14C1CCBB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48C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Запасы сырья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A3E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CE1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435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6161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50E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10 630,00</w:t>
            </w:r>
          </w:p>
        </w:tc>
      </w:tr>
      <w:tr w:rsidR="00A87594" w:rsidRPr="00A31C13" w14:paraId="4D1EA865" w14:textId="77777777" w:rsidTr="00E72085">
        <w:trPr>
          <w:trHeight w:val="1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1F6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Дебиторская задолженность (платежи по которой ожидаются более, чем через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4C5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A58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553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ИТОГО ПО РАЗДЕЛУ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572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58 360,00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D85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41 930,00</w:t>
            </w:r>
          </w:p>
        </w:tc>
      </w:tr>
      <w:tr w:rsidR="00A87594" w:rsidRPr="00A31C13" w14:paraId="2AB33785" w14:textId="77777777" w:rsidTr="00E72085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38F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8C3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314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F9E" w14:textId="77777777" w:rsidR="00A87594" w:rsidRPr="00A31C13" w:rsidRDefault="00A87594" w:rsidP="00E720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C13">
              <w:rPr>
                <w:b/>
                <w:bCs/>
                <w:color w:val="000000"/>
                <w:sz w:val="20"/>
                <w:szCs w:val="20"/>
              </w:rPr>
              <w:t>IV. Краткосрочные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9EE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121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A31C13" w14:paraId="50F9898F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C90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296" w14:textId="01D9B408" w:rsidR="00A87594" w:rsidRPr="00A31C13" w:rsidRDefault="000644A2" w:rsidP="00E720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87594" w:rsidRPr="00A31C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8E7" w14:textId="769D601D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3 0</w:t>
            </w:r>
            <w:r w:rsidR="000644A2">
              <w:rPr>
                <w:color w:val="000000"/>
                <w:sz w:val="20"/>
                <w:szCs w:val="20"/>
              </w:rPr>
              <w:t>3</w:t>
            </w:r>
            <w:r w:rsidRPr="00A31C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98B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Банковские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1E3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145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9 090,00</w:t>
            </w:r>
          </w:p>
        </w:tc>
      </w:tr>
      <w:tr w:rsidR="00A87594" w:rsidRPr="00A31C13" w14:paraId="09ECA5CB" w14:textId="77777777" w:rsidTr="000644A2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675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260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55E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5B5" w14:textId="77777777" w:rsidR="00A87594" w:rsidRPr="00A31C13" w:rsidRDefault="00A87594" w:rsidP="00E72085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C4A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AD1" w14:textId="77777777" w:rsidR="00A87594" w:rsidRPr="00A31C13" w:rsidRDefault="00A87594" w:rsidP="00E72085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0644A2" w:rsidRPr="00A31C13" w14:paraId="19997CFC" w14:textId="77777777" w:rsidTr="000644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342" w14:textId="18B0E69E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2C0" w14:textId="558BF983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31 775,00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F8A" w14:textId="75F006AE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36 360,00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1A3" w14:textId="77777777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ИТОГО ПО РАЗДЕЛУ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179" w14:textId="77777777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25 165,00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ED4" w14:textId="77777777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32 890,00</w:t>
            </w:r>
          </w:p>
        </w:tc>
      </w:tr>
      <w:tr w:rsidR="000644A2" w:rsidRPr="00A31C13" w14:paraId="2EF149C4" w14:textId="77777777" w:rsidTr="000644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DAA" w14:textId="1F8EF558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C7C" w14:textId="4A66E259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201 925,00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9710" w14:textId="68063EB4" w:rsidR="000644A2" w:rsidRPr="00A31C13" w:rsidRDefault="000644A2" w:rsidP="000644A2">
            <w:pPr>
              <w:jc w:val="right"/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202 120,00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83" w14:textId="7245FC26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6FE" w14:textId="1AADD93E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201 925,00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646" w14:textId="686FAFCD" w:rsidR="000644A2" w:rsidRPr="00A31C13" w:rsidRDefault="000644A2" w:rsidP="000644A2">
            <w:pPr>
              <w:rPr>
                <w:color w:val="000000"/>
                <w:sz w:val="20"/>
                <w:szCs w:val="20"/>
              </w:rPr>
            </w:pPr>
            <w:r w:rsidRPr="00A31C13">
              <w:rPr>
                <w:color w:val="000000"/>
                <w:sz w:val="20"/>
                <w:szCs w:val="20"/>
              </w:rPr>
              <w:t>202 120,00</w:t>
            </w:r>
          </w:p>
        </w:tc>
      </w:tr>
    </w:tbl>
    <w:p w14:paraId="6981445B" w14:textId="3E5E4978" w:rsidR="000644A2" w:rsidRDefault="000644A2" w:rsidP="000644A2">
      <w:pPr>
        <w:rPr>
          <w:color w:val="000000"/>
        </w:rPr>
      </w:pPr>
      <w:r w:rsidRPr="00A31C13">
        <w:rPr>
          <w:color w:val="000000"/>
        </w:rPr>
        <w:t xml:space="preserve">Табл. </w:t>
      </w:r>
      <w:r>
        <w:rPr>
          <w:color w:val="000000"/>
        </w:rPr>
        <w:t>2</w:t>
      </w:r>
      <w:r w:rsidRPr="00A31C13">
        <w:rPr>
          <w:color w:val="000000"/>
        </w:rPr>
        <w:t>.</w:t>
      </w:r>
      <w:r>
        <w:rPr>
          <w:color w:val="000000"/>
        </w:rPr>
        <w:t xml:space="preserve"> - Отчет о финансовых результатах</w:t>
      </w:r>
      <w:r w:rsidRPr="00A31C13">
        <w:rPr>
          <w:color w:val="000000"/>
        </w:rPr>
        <w:t xml:space="preserve"> (млн руб</w:t>
      </w:r>
      <w:r w:rsidR="00387AF7">
        <w:rPr>
          <w:color w:val="000000"/>
        </w:rPr>
        <w:t>.</w:t>
      </w:r>
      <w:r w:rsidRPr="00A31C13">
        <w:rPr>
          <w:color w:val="000000"/>
        </w:rPr>
        <w:t>)</w:t>
      </w:r>
    </w:p>
    <w:p w14:paraId="1F2853BE" w14:textId="77777777" w:rsidR="000644A2" w:rsidRDefault="000644A2" w:rsidP="000644A2">
      <w:pPr>
        <w:rPr>
          <w:color w:val="00000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0644A2" w:rsidRPr="009B6B31" w14:paraId="6B598E60" w14:textId="77777777" w:rsidTr="00E7208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D16" w14:textId="77777777" w:rsidR="000644A2" w:rsidRPr="009B6B31" w:rsidRDefault="000644A2" w:rsidP="00E72085">
            <w:pPr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Выручка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69E" w14:textId="77777777" w:rsidR="000644A2" w:rsidRPr="009B6B31" w:rsidRDefault="000644A2" w:rsidP="00E72085">
            <w:pPr>
              <w:jc w:val="right"/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140870</w:t>
            </w:r>
          </w:p>
        </w:tc>
      </w:tr>
      <w:tr w:rsidR="000644A2" w:rsidRPr="009B6B31" w14:paraId="1EA9B688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70D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Себестоимость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96E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-117100</w:t>
            </w:r>
          </w:p>
        </w:tc>
      </w:tr>
      <w:tr w:rsidR="000644A2" w:rsidRPr="009B6B31" w14:paraId="60672E0B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383" w14:textId="77777777" w:rsidR="000644A2" w:rsidRPr="009B6B31" w:rsidRDefault="000644A2" w:rsidP="00E72085">
            <w:pPr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Валовая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D11" w14:textId="77777777" w:rsidR="000644A2" w:rsidRPr="009B6B31" w:rsidRDefault="000644A2" w:rsidP="00E72085">
            <w:pPr>
              <w:jc w:val="right"/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23770</w:t>
            </w:r>
          </w:p>
        </w:tc>
      </w:tr>
      <w:tr w:rsidR="000644A2" w:rsidRPr="009B6B31" w14:paraId="130F0D8A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707" w14:textId="332BD014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 xml:space="preserve">Управленческие </w:t>
            </w:r>
            <w:r>
              <w:rPr>
                <w:color w:val="000000"/>
              </w:rPr>
              <w:t xml:space="preserve">и коммерческие </w:t>
            </w:r>
            <w:r w:rsidRPr="009B6B31">
              <w:rPr>
                <w:color w:val="000000"/>
              </w:rPr>
              <w:t>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B1F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-3050</w:t>
            </w:r>
          </w:p>
        </w:tc>
      </w:tr>
      <w:tr w:rsidR="000644A2" w:rsidRPr="009B6B31" w14:paraId="3AD30BE1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27A" w14:textId="77777777" w:rsidR="000644A2" w:rsidRPr="009B6B31" w:rsidRDefault="000644A2" w:rsidP="00E72085">
            <w:pPr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Прибыль от продаж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6C4" w14:textId="77777777" w:rsidR="000644A2" w:rsidRPr="009B6B31" w:rsidRDefault="000644A2" w:rsidP="00E72085">
            <w:pPr>
              <w:jc w:val="right"/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20720</w:t>
            </w:r>
          </w:p>
        </w:tc>
      </w:tr>
      <w:tr w:rsidR="000644A2" w:rsidRPr="009B6B31" w14:paraId="7CF39899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5F0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Прочие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CE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5400</w:t>
            </w:r>
          </w:p>
        </w:tc>
      </w:tr>
      <w:tr w:rsidR="000644A2" w:rsidRPr="009B6B31" w14:paraId="06D2210D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1B3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D48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-8500</w:t>
            </w:r>
          </w:p>
        </w:tc>
      </w:tr>
      <w:tr w:rsidR="000644A2" w:rsidRPr="009B6B31" w14:paraId="23EBC8F3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48C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Проценты к уплате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6ADF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-3600</w:t>
            </w:r>
          </w:p>
        </w:tc>
      </w:tr>
      <w:tr w:rsidR="000644A2" w:rsidRPr="009B6B31" w14:paraId="37293389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73F" w14:textId="77777777" w:rsidR="000644A2" w:rsidRPr="009B6B31" w:rsidRDefault="000644A2" w:rsidP="00E72085">
            <w:pPr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Прибыль до налогобложения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4FA" w14:textId="77777777" w:rsidR="000644A2" w:rsidRPr="009B6B31" w:rsidRDefault="000644A2" w:rsidP="00E72085">
            <w:pPr>
              <w:jc w:val="right"/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14020</w:t>
            </w:r>
          </w:p>
        </w:tc>
      </w:tr>
      <w:tr w:rsidR="000644A2" w:rsidRPr="009B6B31" w14:paraId="3CF197DC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B02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Налог на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635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-1250</w:t>
            </w:r>
          </w:p>
        </w:tc>
      </w:tr>
      <w:tr w:rsidR="000644A2" w:rsidRPr="009B6B31" w14:paraId="5B383A6E" w14:textId="77777777" w:rsidTr="00E72085">
        <w:trPr>
          <w:trHeight w:val="3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AD23" w14:textId="77777777" w:rsidR="000644A2" w:rsidRPr="009B6B31" w:rsidRDefault="000644A2" w:rsidP="00E72085">
            <w:pPr>
              <w:rPr>
                <w:color w:val="000000"/>
              </w:rPr>
            </w:pPr>
            <w:r w:rsidRPr="009B6B31">
              <w:rPr>
                <w:color w:val="000000"/>
              </w:rPr>
              <w:t>Изменение отложенных налоговых активов и обязательств и пр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5DE" w14:textId="77777777" w:rsidR="000644A2" w:rsidRPr="009B6B31" w:rsidRDefault="000644A2" w:rsidP="00E72085">
            <w:pPr>
              <w:jc w:val="right"/>
              <w:rPr>
                <w:color w:val="000000"/>
              </w:rPr>
            </w:pPr>
            <w:r w:rsidRPr="009B6B31">
              <w:rPr>
                <w:color w:val="000000"/>
              </w:rPr>
              <w:t>-1500</w:t>
            </w:r>
          </w:p>
        </w:tc>
      </w:tr>
      <w:tr w:rsidR="000644A2" w:rsidRPr="009B6B31" w14:paraId="5DA36810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46D" w14:textId="77777777" w:rsidR="000644A2" w:rsidRPr="009B6B31" w:rsidRDefault="000644A2" w:rsidP="00E72085">
            <w:pPr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Чистая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3BE" w14:textId="77777777" w:rsidR="000644A2" w:rsidRPr="009B6B31" w:rsidRDefault="000644A2" w:rsidP="00E72085">
            <w:pPr>
              <w:jc w:val="right"/>
              <w:rPr>
                <w:b/>
                <w:bCs/>
                <w:color w:val="000000"/>
              </w:rPr>
            </w:pPr>
            <w:r w:rsidRPr="009B6B31">
              <w:rPr>
                <w:b/>
                <w:bCs/>
                <w:color w:val="000000"/>
              </w:rPr>
              <w:t>11270</w:t>
            </w:r>
          </w:p>
        </w:tc>
      </w:tr>
    </w:tbl>
    <w:p w14:paraId="60DC180F" w14:textId="77777777" w:rsidR="000644A2" w:rsidRDefault="000644A2" w:rsidP="000644A2"/>
    <w:p w14:paraId="0BD0446C" w14:textId="59D415D0" w:rsidR="00A87594" w:rsidRDefault="00A87594" w:rsidP="00A87594"/>
    <w:p w14:paraId="476E45B7" w14:textId="77777777" w:rsidR="00D009FF" w:rsidRDefault="00D009FF" w:rsidP="00A87594"/>
    <w:p w14:paraId="5E5D7D6E" w14:textId="499BB91B" w:rsidR="00803579" w:rsidRPr="00BB06CD" w:rsidRDefault="00803579" w:rsidP="00BB06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06CD">
        <w:rPr>
          <w:b/>
          <w:bCs/>
          <w:sz w:val="28"/>
          <w:szCs w:val="28"/>
        </w:rPr>
        <w:t>Задание №2</w:t>
      </w:r>
    </w:p>
    <w:p w14:paraId="1E5256F9" w14:textId="62D0673C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 xml:space="preserve">Компания «XXX1000» рассматривает возможность реализации инвестиционного проекта, требующего вложения 450 млн руб. </w:t>
      </w:r>
    </w:p>
    <w:p w14:paraId="57DF5291" w14:textId="77777777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Для его финансирования компания имеет возможность привлечь следующие источники денежных средств:</w:t>
      </w:r>
    </w:p>
    <w:p w14:paraId="2D6F62CA" w14:textId="6C8CEBF0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65671">
        <w:rPr>
          <w:sz w:val="28"/>
          <w:szCs w:val="28"/>
        </w:rPr>
        <w:t>ополнительная эмиссия обыкновенных акций в количестве 1,8 млн. шт. номинальной стоимостью100 у.е.</w:t>
      </w:r>
    </w:p>
    <w:p w14:paraId="252D9841" w14:textId="55DBF84E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671">
        <w:rPr>
          <w:sz w:val="28"/>
          <w:szCs w:val="28"/>
        </w:rPr>
        <w:t>Банковский кредит в объеме от 100 до 270 млн. у.е.</w:t>
      </w:r>
    </w:p>
    <w:p w14:paraId="6136CA48" w14:textId="300488DC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965671">
        <w:rPr>
          <w:sz w:val="28"/>
          <w:szCs w:val="28"/>
        </w:rPr>
        <w:t>миссия облигационного займа в количестве 2 млн. шт. номинальной стоимостью 80 у.е.</w:t>
      </w:r>
    </w:p>
    <w:p w14:paraId="7397887E" w14:textId="422C6FEA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Коэффициент β обыкновенных акций компании составляет 1,2, безрисковая норма доходности равна 6%, средняя доходность на рынке акций 18%.</w:t>
      </w:r>
    </w:p>
    <w:p w14:paraId="175C4AE1" w14:textId="4C3400E9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Кредит может быть выдан компании сроком на 5 лет, ставка по кредиту равна 15%. Дополнительные издержки</w:t>
      </w:r>
      <w:r w:rsidR="003E0902">
        <w:rPr>
          <w:sz w:val="28"/>
          <w:szCs w:val="28"/>
        </w:rPr>
        <w:t xml:space="preserve"> </w:t>
      </w:r>
      <w:r w:rsidRPr="00965671">
        <w:rPr>
          <w:sz w:val="28"/>
          <w:szCs w:val="28"/>
        </w:rPr>
        <w:t>составляют 7% от суммы кредита и уплачиваются двумя равными суммами в момент привлечения и в конце первого периода. Предусмотрено погашение кредита ежегодными переменными срочными уплатами по следующими графику: 1 год – 16% от суммы тела кредита, в дальнейшем выплаты увеличиваются на  50% в год, в 5-год выплачивается полностью остаток долга.</w:t>
      </w:r>
    </w:p>
    <w:p w14:paraId="4AB14C04" w14:textId="0213D652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Срок облигационного займа составляет 5 лет, издержки, связанные с эмиссией - 2% от номинальной стоимости. Купонная ставка 8%. В настоящий момент требуемая доходность по облигациям с аналогичным уровнем риска составляет 12%.</w:t>
      </w:r>
    </w:p>
    <w:p w14:paraId="2BAE29CF" w14:textId="74A6998E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Компания должна поддерживать целевую структуру капитала – 40% собственных средств, 60% заемных. При этом по возможности стоимость капитала должна минимизироваться.</w:t>
      </w:r>
      <w:r w:rsidR="003E0902">
        <w:rPr>
          <w:sz w:val="28"/>
          <w:szCs w:val="28"/>
        </w:rPr>
        <w:t xml:space="preserve"> </w:t>
      </w:r>
      <w:r w:rsidRPr="00965671">
        <w:rPr>
          <w:sz w:val="28"/>
          <w:szCs w:val="28"/>
        </w:rPr>
        <w:t>Компания уплачивает налог на прибыль по ставке 20%.</w:t>
      </w:r>
    </w:p>
    <w:p w14:paraId="47AD448B" w14:textId="77777777" w:rsidR="00965671" w:rsidRPr="00965671" w:rsidRDefault="00965671" w:rsidP="00965671">
      <w:pPr>
        <w:spacing w:line="360" w:lineRule="auto"/>
        <w:ind w:firstLine="709"/>
        <w:jc w:val="both"/>
        <w:rPr>
          <w:sz w:val="28"/>
          <w:szCs w:val="28"/>
        </w:rPr>
      </w:pPr>
      <w:r w:rsidRPr="00965671">
        <w:rPr>
          <w:sz w:val="28"/>
          <w:szCs w:val="28"/>
        </w:rPr>
        <w:t>На основании информации о финансовых возможностях компании определите средневзвешенную стоимость капитала, который может быть инвестирован в рассматриваемый инвестиционный проект.</w:t>
      </w:r>
    </w:p>
    <w:p w14:paraId="65B14C61" w14:textId="6C755CF0" w:rsidR="005A6D9F" w:rsidRDefault="005A6D9F" w:rsidP="005A6D9F">
      <w:pPr>
        <w:rPr>
          <w:rFonts w:eastAsia="TimesNewRomanPSMT"/>
          <w:lang w:eastAsia="en-US"/>
        </w:rPr>
      </w:pPr>
    </w:p>
    <w:p w14:paraId="456257FF" w14:textId="77777777" w:rsidR="00D009FF" w:rsidRPr="005A6D9F" w:rsidRDefault="00D009FF" w:rsidP="005A6D9F">
      <w:pPr>
        <w:rPr>
          <w:rFonts w:eastAsia="TimesNewRomanPSMT"/>
          <w:lang w:eastAsia="en-US"/>
        </w:rPr>
      </w:pPr>
    </w:p>
    <w:p w14:paraId="1FFFAAAD" w14:textId="77777777" w:rsidR="00803579" w:rsidRPr="00BB06CD" w:rsidRDefault="00803579" w:rsidP="00BB06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06CD">
        <w:rPr>
          <w:b/>
          <w:bCs/>
          <w:sz w:val="28"/>
          <w:szCs w:val="28"/>
        </w:rPr>
        <w:t>Задание №3</w:t>
      </w:r>
    </w:p>
    <w:p w14:paraId="6EF926AD" w14:textId="18CFB663" w:rsidR="00387AF7" w:rsidRPr="00387AF7" w:rsidRDefault="00387AF7" w:rsidP="00387AF7">
      <w:pPr>
        <w:spacing w:line="360" w:lineRule="auto"/>
        <w:ind w:firstLine="709"/>
        <w:jc w:val="both"/>
        <w:rPr>
          <w:sz w:val="28"/>
          <w:szCs w:val="28"/>
        </w:rPr>
      </w:pPr>
      <w:r w:rsidRPr="00387AF7">
        <w:rPr>
          <w:sz w:val="28"/>
          <w:szCs w:val="28"/>
        </w:rPr>
        <w:t>Рассматривается целесообразность дополнительных инвестиций в бизнес на основе стоимостных показателей.  Предполагается, что величина инвестированного капитала составит в первом периоде 1 млн руб. во втором и третьем 1,2 млн руб.  в четвертом 1,3 млн руб, в пятом 1,4 млн руб., далее останется постоянной. Длительность рассматриваемого бизнеса предполагается неограниченной во времени. Рентабельность инвестированного капитала ROIC составляет 16%, стоимость капитала WACC = 12%.</w:t>
      </w:r>
    </w:p>
    <w:p w14:paraId="674DB222" w14:textId="3506622C" w:rsidR="00387AF7" w:rsidRDefault="00387AF7" w:rsidP="00387AF7">
      <w:pPr>
        <w:spacing w:line="360" w:lineRule="auto"/>
        <w:ind w:firstLine="709"/>
        <w:jc w:val="both"/>
        <w:rPr>
          <w:sz w:val="28"/>
          <w:szCs w:val="28"/>
        </w:rPr>
      </w:pPr>
      <w:r w:rsidRPr="00387AF7">
        <w:rPr>
          <w:sz w:val="28"/>
          <w:szCs w:val="28"/>
        </w:rPr>
        <w:t xml:space="preserve">Определите стоимость, которую создаст данное инвестирование, используя метод дисконтированного денежного потока, метод EVA, метод SVA. </w:t>
      </w:r>
      <w:r>
        <w:rPr>
          <w:sz w:val="28"/>
          <w:szCs w:val="28"/>
        </w:rPr>
        <w:t xml:space="preserve">Результаты расчета представьте в таблице. </w:t>
      </w:r>
      <w:r w:rsidRPr="00387AF7">
        <w:rPr>
          <w:sz w:val="28"/>
          <w:szCs w:val="28"/>
        </w:rPr>
        <w:t>Сделайте выводы.</w:t>
      </w:r>
    </w:p>
    <w:p w14:paraId="48098A39" w14:textId="4478B8A4" w:rsidR="00387AF7" w:rsidRPr="00D66EE0" w:rsidRDefault="00387AF7" w:rsidP="00387AF7">
      <w:pPr>
        <w:rPr>
          <w:lang w:eastAsia="zh-CN"/>
        </w:rPr>
      </w:pPr>
      <w:r w:rsidRPr="00D66EE0">
        <w:rPr>
          <w:color w:val="000000"/>
        </w:rPr>
        <w:t xml:space="preserve">Табл. – Оценка методом </w:t>
      </w:r>
      <w:r w:rsidRPr="00D66EE0">
        <w:rPr>
          <w:lang w:eastAsia="zh-CN"/>
        </w:rPr>
        <w:t>дисконтированного денежного потока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02"/>
        <w:gridCol w:w="859"/>
        <w:gridCol w:w="851"/>
        <w:gridCol w:w="992"/>
        <w:gridCol w:w="992"/>
        <w:gridCol w:w="993"/>
        <w:gridCol w:w="850"/>
      </w:tblGrid>
      <w:tr w:rsidR="00387AF7" w:rsidRPr="00D66EE0" w14:paraId="1229E03A" w14:textId="77777777" w:rsidTr="00E72085">
        <w:tc>
          <w:tcPr>
            <w:tcW w:w="3802" w:type="dxa"/>
          </w:tcPr>
          <w:p w14:paraId="31089349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Период</w:t>
            </w:r>
          </w:p>
        </w:tc>
        <w:tc>
          <w:tcPr>
            <w:tcW w:w="859" w:type="dxa"/>
          </w:tcPr>
          <w:p w14:paraId="3107248C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1</w:t>
            </w:r>
          </w:p>
        </w:tc>
        <w:tc>
          <w:tcPr>
            <w:tcW w:w="851" w:type="dxa"/>
          </w:tcPr>
          <w:p w14:paraId="7A11DE35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14:paraId="1A867ECF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3</w:t>
            </w:r>
          </w:p>
        </w:tc>
        <w:tc>
          <w:tcPr>
            <w:tcW w:w="992" w:type="dxa"/>
          </w:tcPr>
          <w:p w14:paraId="34BB7FE0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4</w:t>
            </w:r>
          </w:p>
        </w:tc>
        <w:tc>
          <w:tcPr>
            <w:tcW w:w="993" w:type="dxa"/>
          </w:tcPr>
          <w:p w14:paraId="18258274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5</w:t>
            </w:r>
          </w:p>
        </w:tc>
        <w:tc>
          <w:tcPr>
            <w:tcW w:w="850" w:type="dxa"/>
          </w:tcPr>
          <w:p w14:paraId="720A59F4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6</w:t>
            </w:r>
          </w:p>
        </w:tc>
      </w:tr>
      <w:tr w:rsidR="00387AF7" w:rsidRPr="00D66EE0" w14:paraId="38A09B9D" w14:textId="77777777" w:rsidTr="00E72085">
        <w:tc>
          <w:tcPr>
            <w:tcW w:w="3802" w:type="dxa"/>
          </w:tcPr>
          <w:p w14:paraId="6B8BCAD6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 xml:space="preserve">Инвестированный капитал, </w:t>
            </w:r>
            <w:r w:rsidRPr="00D66EE0">
              <w:rPr>
                <w:lang w:val="en-US" w:eastAsia="zh-CN"/>
              </w:rPr>
              <w:t>IC</w:t>
            </w:r>
          </w:p>
        </w:tc>
        <w:tc>
          <w:tcPr>
            <w:tcW w:w="859" w:type="dxa"/>
          </w:tcPr>
          <w:p w14:paraId="6CF175AA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1000</w:t>
            </w:r>
          </w:p>
        </w:tc>
        <w:tc>
          <w:tcPr>
            <w:tcW w:w="851" w:type="dxa"/>
          </w:tcPr>
          <w:p w14:paraId="063BF9C4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1200</w:t>
            </w:r>
          </w:p>
        </w:tc>
        <w:tc>
          <w:tcPr>
            <w:tcW w:w="992" w:type="dxa"/>
          </w:tcPr>
          <w:p w14:paraId="45E9832F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1200</w:t>
            </w:r>
          </w:p>
        </w:tc>
        <w:tc>
          <w:tcPr>
            <w:tcW w:w="992" w:type="dxa"/>
          </w:tcPr>
          <w:p w14:paraId="2A5A77A5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1300</w:t>
            </w:r>
          </w:p>
        </w:tc>
        <w:tc>
          <w:tcPr>
            <w:tcW w:w="993" w:type="dxa"/>
          </w:tcPr>
          <w:p w14:paraId="6BACB90D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1400</w:t>
            </w:r>
          </w:p>
        </w:tc>
        <w:tc>
          <w:tcPr>
            <w:tcW w:w="850" w:type="dxa"/>
          </w:tcPr>
          <w:p w14:paraId="5C4405D5" w14:textId="77777777" w:rsidR="00387AF7" w:rsidRPr="00D66EE0" w:rsidRDefault="00387AF7" w:rsidP="00E72085">
            <w:pPr>
              <w:jc w:val="center"/>
              <w:rPr>
                <w:lang w:eastAsia="zh-CN"/>
              </w:rPr>
            </w:pPr>
            <w:r w:rsidRPr="00D66EE0">
              <w:rPr>
                <w:lang w:eastAsia="zh-CN"/>
              </w:rPr>
              <w:t>1400</w:t>
            </w:r>
          </w:p>
        </w:tc>
      </w:tr>
      <w:tr w:rsidR="00387AF7" w:rsidRPr="00D66EE0" w14:paraId="41EDF305" w14:textId="77777777" w:rsidTr="00E72085">
        <w:tc>
          <w:tcPr>
            <w:tcW w:w="3802" w:type="dxa"/>
          </w:tcPr>
          <w:p w14:paraId="047EAAB5" w14:textId="77777777" w:rsidR="00387AF7" w:rsidRPr="00D66EE0" w:rsidRDefault="00387AF7" w:rsidP="00E72085">
            <w:pPr>
              <w:jc w:val="both"/>
              <w:rPr>
                <w:lang w:val="en-US" w:eastAsia="zh-CN"/>
              </w:rPr>
            </w:pPr>
            <w:r w:rsidRPr="00D66EE0">
              <w:rPr>
                <w:lang w:val="en-US" w:eastAsia="zh-CN"/>
              </w:rPr>
              <w:t>ROIC</w:t>
            </w:r>
          </w:p>
        </w:tc>
        <w:tc>
          <w:tcPr>
            <w:tcW w:w="859" w:type="dxa"/>
          </w:tcPr>
          <w:p w14:paraId="0A679EF9" w14:textId="7F818F9E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  <w:tc>
          <w:tcPr>
            <w:tcW w:w="851" w:type="dxa"/>
          </w:tcPr>
          <w:p w14:paraId="444A794B" w14:textId="503AEC21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  <w:tc>
          <w:tcPr>
            <w:tcW w:w="992" w:type="dxa"/>
          </w:tcPr>
          <w:p w14:paraId="781C0CFB" w14:textId="7DD0D9A8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  <w:tc>
          <w:tcPr>
            <w:tcW w:w="992" w:type="dxa"/>
          </w:tcPr>
          <w:p w14:paraId="672AF81C" w14:textId="1A851059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  <w:tc>
          <w:tcPr>
            <w:tcW w:w="993" w:type="dxa"/>
          </w:tcPr>
          <w:p w14:paraId="767D3EFB" w14:textId="32023A58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  <w:tc>
          <w:tcPr>
            <w:tcW w:w="850" w:type="dxa"/>
          </w:tcPr>
          <w:p w14:paraId="3DE62A34" w14:textId="66504F61" w:rsidR="00387AF7" w:rsidRPr="00D66EE0" w:rsidRDefault="00387AF7" w:rsidP="00E72085">
            <w:pPr>
              <w:jc w:val="center"/>
              <w:rPr>
                <w:lang w:val="en-US" w:eastAsia="zh-CN"/>
              </w:rPr>
            </w:pPr>
          </w:p>
        </w:tc>
      </w:tr>
      <w:tr w:rsidR="00387AF7" w:rsidRPr="00D66EE0" w14:paraId="16DCDEE0" w14:textId="77777777" w:rsidTr="00E72085">
        <w:tc>
          <w:tcPr>
            <w:tcW w:w="3802" w:type="dxa"/>
          </w:tcPr>
          <w:p w14:paraId="6090D065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val="en-US" w:eastAsia="zh-CN"/>
              </w:rPr>
              <w:t>WACC</w:t>
            </w:r>
          </w:p>
        </w:tc>
        <w:tc>
          <w:tcPr>
            <w:tcW w:w="859" w:type="dxa"/>
          </w:tcPr>
          <w:p w14:paraId="2E979AC5" w14:textId="6CA94ABF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14:paraId="09193683" w14:textId="1E4232F3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</w:tcPr>
          <w:p w14:paraId="274CE2E2" w14:textId="291ED0EF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</w:tcPr>
          <w:p w14:paraId="4BA8C0C8" w14:textId="4094D792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14:paraId="23F899D7" w14:textId="5B96BB1B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14:paraId="13329723" w14:textId="286F943D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</w:tr>
      <w:tr w:rsidR="00387AF7" w:rsidRPr="00D66EE0" w14:paraId="4B3A2EDA" w14:textId="77777777" w:rsidTr="00E72085">
        <w:tc>
          <w:tcPr>
            <w:tcW w:w="3802" w:type="dxa"/>
          </w:tcPr>
          <w:p w14:paraId="325F03F4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 xml:space="preserve">Чистая операционная прибыль, </w:t>
            </w:r>
            <w:r w:rsidRPr="00D66EE0">
              <w:rPr>
                <w:lang w:val="en-US" w:eastAsia="zh-CN"/>
              </w:rPr>
              <w:t>NOPAT</w:t>
            </w:r>
            <w:r w:rsidRPr="00D66EE0">
              <w:rPr>
                <w:lang w:eastAsia="zh-CN"/>
              </w:rPr>
              <w:t xml:space="preserve"> = </w:t>
            </w:r>
            <w:r w:rsidRPr="00D66EE0">
              <w:rPr>
                <w:lang w:val="en-US" w:eastAsia="zh-CN"/>
              </w:rPr>
              <w:t>ROIC</w:t>
            </w:r>
            <w:r w:rsidRPr="00D66EE0">
              <w:rPr>
                <w:lang w:eastAsia="zh-CN"/>
              </w:rPr>
              <w:t xml:space="preserve"> ∙ </w:t>
            </w:r>
            <w:r w:rsidRPr="00D66EE0">
              <w:rPr>
                <w:lang w:val="en-US" w:eastAsia="zh-CN"/>
              </w:rPr>
              <w:t>IC</w:t>
            </w:r>
          </w:p>
        </w:tc>
        <w:tc>
          <w:tcPr>
            <w:tcW w:w="859" w:type="dxa"/>
            <w:vAlign w:val="bottom"/>
          </w:tcPr>
          <w:p w14:paraId="0227738C" w14:textId="2E6C8F03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3E887569" w14:textId="63863357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140D15CA" w14:textId="48B504CE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509AC4A" w14:textId="698FB238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6F237EC7" w14:textId="29B6EC30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3FC387B6" w14:textId="35A5839D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</w:tr>
      <w:tr w:rsidR="00387AF7" w:rsidRPr="00D66EE0" w14:paraId="5EEA2DFE" w14:textId="77777777" w:rsidTr="00E72085">
        <w:tc>
          <w:tcPr>
            <w:tcW w:w="3802" w:type="dxa"/>
          </w:tcPr>
          <w:p w14:paraId="122443F4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>Чистые инвестиции, NI</w:t>
            </w:r>
          </w:p>
        </w:tc>
        <w:tc>
          <w:tcPr>
            <w:tcW w:w="859" w:type="dxa"/>
            <w:vAlign w:val="bottom"/>
          </w:tcPr>
          <w:p w14:paraId="144FAA8E" w14:textId="0FAE58E8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4F4EC4EE" w14:textId="4451C2E3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1BE5B2E8" w14:textId="7F859FD6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60D3CF4" w14:textId="4EE342C7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54E85234" w14:textId="2ED22507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6FA66E81" w14:textId="15B729FA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</w:tr>
      <w:tr w:rsidR="00387AF7" w:rsidRPr="00D66EE0" w14:paraId="54EC7539" w14:textId="77777777" w:rsidTr="00E72085">
        <w:tc>
          <w:tcPr>
            <w:tcW w:w="3802" w:type="dxa"/>
          </w:tcPr>
          <w:p w14:paraId="58F34F1A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 xml:space="preserve">Денежный поток, </w:t>
            </w:r>
            <w:r w:rsidRPr="00D66EE0">
              <w:rPr>
                <w:lang w:val="en-US" w:eastAsia="zh-CN"/>
              </w:rPr>
              <w:t>CF</w:t>
            </w:r>
            <w:r w:rsidRPr="00D66EE0">
              <w:rPr>
                <w:lang w:eastAsia="zh-CN"/>
              </w:rPr>
              <w:t xml:space="preserve"> = </w:t>
            </w:r>
            <w:r w:rsidRPr="00D66EE0">
              <w:rPr>
                <w:lang w:val="en-US" w:eastAsia="zh-CN"/>
              </w:rPr>
              <w:t>NOPAT</w:t>
            </w:r>
            <w:r w:rsidRPr="00D66EE0">
              <w:rPr>
                <w:lang w:eastAsia="zh-CN"/>
              </w:rPr>
              <w:t xml:space="preserve"> – NI</w:t>
            </w:r>
          </w:p>
        </w:tc>
        <w:tc>
          <w:tcPr>
            <w:tcW w:w="859" w:type="dxa"/>
            <w:vAlign w:val="bottom"/>
          </w:tcPr>
          <w:p w14:paraId="092E6C85" w14:textId="3CC50919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5505D626" w14:textId="00D31479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BF5539C" w14:textId="48F88354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D955F69" w14:textId="643E66BE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167A33E3" w14:textId="374EC73E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69253EF0" w14:textId="2E9578F9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</w:tr>
      <w:tr w:rsidR="00387AF7" w:rsidRPr="00D66EE0" w14:paraId="34C8285A" w14:textId="77777777" w:rsidTr="00E72085">
        <w:tc>
          <w:tcPr>
            <w:tcW w:w="3802" w:type="dxa"/>
          </w:tcPr>
          <w:p w14:paraId="0E59E51A" w14:textId="77777777" w:rsidR="00387AF7" w:rsidRPr="00D66EE0" w:rsidRDefault="00387AF7" w:rsidP="00E72085">
            <w:pPr>
              <w:jc w:val="both"/>
              <w:rPr>
                <w:lang w:eastAsia="zh-CN"/>
              </w:rPr>
            </w:pPr>
            <w:r w:rsidRPr="00D66EE0">
              <w:rPr>
                <w:lang w:eastAsia="zh-CN"/>
              </w:rPr>
              <w:t xml:space="preserve">Дисконтированный денежный поток, </w:t>
            </w:r>
            <w:r w:rsidRPr="00D66EE0">
              <w:rPr>
                <w:lang w:val="en-US" w:eastAsia="zh-CN"/>
              </w:rPr>
              <w:t>PVCF</w:t>
            </w:r>
          </w:p>
        </w:tc>
        <w:tc>
          <w:tcPr>
            <w:tcW w:w="859" w:type="dxa"/>
            <w:vAlign w:val="bottom"/>
          </w:tcPr>
          <w:p w14:paraId="29B6BE4F" w14:textId="10DCC9E0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62AFA873" w14:textId="287AFA30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07DE361F" w14:textId="1AF79E27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72CEFDC7" w14:textId="5F1DF2C7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09EAB62E" w14:textId="4D375753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0C5BB1FF" w14:textId="6DFAE530" w:rsidR="00387AF7" w:rsidRPr="00D66EE0" w:rsidRDefault="00387AF7" w:rsidP="00E72085">
            <w:pPr>
              <w:jc w:val="center"/>
              <w:rPr>
                <w:lang w:eastAsia="zh-CN"/>
              </w:rPr>
            </w:pPr>
          </w:p>
        </w:tc>
      </w:tr>
    </w:tbl>
    <w:p w14:paraId="50F0FC3D" w14:textId="77777777" w:rsidR="00387AF7" w:rsidRPr="00387AF7" w:rsidRDefault="00387AF7" w:rsidP="00387AF7">
      <w:pPr>
        <w:spacing w:line="360" w:lineRule="auto"/>
        <w:ind w:firstLine="709"/>
        <w:jc w:val="both"/>
        <w:rPr>
          <w:sz w:val="28"/>
          <w:szCs w:val="28"/>
        </w:rPr>
      </w:pPr>
    </w:p>
    <w:p w14:paraId="6CD5F0D7" w14:textId="239AE177" w:rsidR="00803579" w:rsidRPr="00BB06CD" w:rsidRDefault="00803579" w:rsidP="00BB06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06CD">
        <w:rPr>
          <w:b/>
          <w:bCs/>
          <w:sz w:val="28"/>
          <w:szCs w:val="28"/>
        </w:rPr>
        <w:t>Задание № 4</w:t>
      </w:r>
    </w:p>
    <w:p w14:paraId="42BEE706" w14:textId="3E63D38B" w:rsidR="00AF4B9D" w:rsidRPr="00F913AE" w:rsidRDefault="00813188" w:rsidP="00F913AE">
      <w:pPr>
        <w:spacing w:line="360" w:lineRule="auto"/>
        <w:ind w:firstLine="709"/>
        <w:jc w:val="both"/>
        <w:rPr>
          <w:sz w:val="28"/>
          <w:szCs w:val="28"/>
        </w:rPr>
      </w:pPr>
      <w:r w:rsidRPr="00F913AE">
        <w:rPr>
          <w:sz w:val="28"/>
          <w:szCs w:val="28"/>
        </w:rPr>
        <w:t xml:space="preserve">Компания </w:t>
      </w:r>
      <w:r w:rsidR="00F913AE">
        <w:rPr>
          <w:sz w:val="28"/>
          <w:szCs w:val="28"/>
        </w:rPr>
        <w:t xml:space="preserve">«Весёлый ветер» </w:t>
      </w:r>
      <w:r w:rsidRPr="00F913AE">
        <w:rPr>
          <w:sz w:val="28"/>
          <w:szCs w:val="28"/>
        </w:rPr>
        <w:t>рассматривает возможность реализации двух инвестиционных проектов А и В, рассчитанных на 6 лет, генерирующих следующие свободные денежные потоки:</w:t>
      </w:r>
    </w:p>
    <w:p w14:paraId="30B1B223" w14:textId="2B9A415E" w:rsidR="00AF4B9D" w:rsidRPr="00F913AE" w:rsidRDefault="00AF4B9D" w:rsidP="00F913AE">
      <w:pPr>
        <w:spacing w:line="360" w:lineRule="auto"/>
        <w:ind w:firstLine="709"/>
        <w:jc w:val="both"/>
        <w:rPr>
          <w:sz w:val="28"/>
          <w:szCs w:val="28"/>
        </w:rPr>
      </w:pPr>
      <w:r w:rsidRPr="00F913AE">
        <w:rPr>
          <w:sz w:val="28"/>
          <w:szCs w:val="28"/>
        </w:rPr>
        <w:t xml:space="preserve">А:  </w:t>
      </w:r>
      <w:r w:rsidRPr="00F913AE">
        <w:rPr>
          <w:sz w:val="28"/>
          <w:szCs w:val="28"/>
        </w:rPr>
        <w:tab/>
        <w:t>- 10000;       8000;       5000;       5000;       2000</w:t>
      </w:r>
      <w:r w:rsidR="00813188" w:rsidRPr="00F913AE">
        <w:rPr>
          <w:sz w:val="28"/>
          <w:szCs w:val="28"/>
        </w:rPr>
        <w:t>;   1000;    1000</w:t>
      </w:r>
    </w:p>
    <w:p w14:paraId="2C0BC434" w14:textId="066ACAD3" w:rsidR="00AF4B9D" w:rsidRPr="00F913AE" w:rsidRDefault="00AF4B9D" w:rsidP="00F913AE">
      <w:pPr>
        <w:spacing w:line="360" w:lineRule="auto"/>
        <w:ind w:firstLine="709"/>
        <w:jc w:val="both"/>
        <w:rPr>
          <w:sz w:val="28"/>
          <w:szCs w:val="28"/>
        </w:rPr>
      </w:pPr>
      <w:r w:rsidRPr="00F913AE">
        <w:rPr>
          <w:sz w:val="28"/>
          <w:szCs w:val="28"/>
        </w:rPr>
        <w:t>В:</w:t>
      </w:r>
      <w:r w:rsidRPr="00F913AE">
        <w:rPr>
          <w:sz w:val="28"/>
          <w:szCs w:val="28"/>
        </w:rPr>
        <w:tab/>
        <w:t>- 14000;       4000;       6000;       8000;       12000</w:t>
      </w:r>
      <w:r w:rsidR="00813188" w:rsidRPr="00F913AE">
        <w:rPr>
          <w:sz w:val="28"/>
          <w:szCs w:val="28"/>
        </w:rPr>
        <w:t>;  3000;    3000</w:t>
      </w:r>
    </w:p>
    <w:p w14:paraId="6E3CDA27" w14:textId="00AA0067" w:rsidR="00813188" w:rsidRDefault="00813188" w:rsidP="00F913AE">
      <w:pPr>
        <w:spacing w:line="360" w:lineRule="auto"/>
        <w:ind w:firstLine="709"/>
        <w:jc w:val="both"/>
        <w:rPr>
          <w:sz w:val="28"/>
          <w:szCs w:val="28"/>
        </w:rPr>
      </w:pPr>
      <w:r w:rsidRPr="00F913AE">
        <w:rPr>
          <w:sz w:val="28"/>
          <w:szCs w:val="28"/>
        </w:rPr>
        <w:t>Стоимость капитала, который компания может инвестировать в</w:t>
      </w:r>
      <w:r w:rsidR="00F913AE">
        <w:rPr>
          <w:sz w:val="28"/>
          <w:szCs w:val="28"/>
        </w:rPr>
        <w:t xml:space="preserve"> </w:t>
      </w:r>
      <w:r w:rsidRPr="00F913AE">
        <w:rPr>
          <w:sz w:val="28"/>
          <w:szCs w:val="28"/>
        </w:rPr>
        <w:t>проекты</w:t>
      </w:r>
      <w:r w:rsidR="00F913AE">
        <w:rPr>
          <w:sz w:val="28"/>
          <w:szCs w:val="28"/>
        </w:rPr>
        <w:t>,</w:t>
      </w:r>
      <w:r w:rsidRPr="00F913AE">
        <w:rPr>
          <w:sz w:val="28"/>
          <w:szCs w:val="28"/>
        </w:rPr>
        <w:t xml:space="preserve"> составляет 12%.</w:t>
      </w:r>
    </w:p>
    <w:p w14:paraId="3003CBC6" w14:textId="68D6A268" w:rsidR="00F913AE" w:rsidRDefault="00F913AE" w:rsidP="00F91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основные показатели эффективности инвестиционных проектов и с</w:t>
      </w:r>
      <w:r w:rsidR="00AF4B9D" w:rsidRPr="00F913AE">
        <w:rPr>
          <w:sz w:val="28"/>
          <w:szCs w:val="28"/>
        </w:rPr>
        <w:t>равнит</w:t>
      </w:r>
      <w:r>
        <w:rPr>
          <w:sz w:val="28"/>
          <w:szCs w:val="28"/>
        </w:rPr>
        <w:t>е</w:t>
      </w:r>
      <w:r w:rsidR="00AF4B9D" w:rsidRPr="00F913AE">
        <w:rPr>
          <w:sz w:val="28"/>
          <w:szCs w:val="28"/>
        </w:rPr>
        <w:t xml:space="preserve"> проекты с точки зрения инвестиционной привлекательности. </w:t>
      </w:r>
      <w:r>
        <w:rPr>
          <w:sz w:val="28"/>
          <w:szCs w:val="28"/>
        </w:rPr>
        <w:t>Какой проект вы рекомендовали бы компании в зависимости от организационно-правовой формы, в которой она осуществляет свою деятельность.</w:t>
      </w:r>
    </w:p>
    <w:p w14:paraId="17DC9684" w14:textId="637D509B" w:rsidR="00F913AE" w:rsidRDefault="00F913AE" w:rsidP="00F91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Обоснуйте свой ответ.</w:t>
      </w:r>
    </w:p>
    <w:p w14:paraId="598A4809" w14:textId="28FA7988" w:rsidR="00D009FF" w:rsidRDefault="00D009FF" w:rsidP="00F913AE">
      <w:pPr>
        <w:spacing w:line="360" w:lineRule="auto"/>
        <w:ind w:firstLine="709"/>
        <w:jc w:val="both"/>
        <w:rPr>
          <w:sz w:val="28"/>
          <w:szCs w:val="28"/>
        </w:rPr>
      </w:pPr>
    </w:p>
    <w:p w14:paraId="2C151E57" w14:textId="77777777" w:rsidR="00D009FF" w:rsidRPr="00F913AE" w:rsidRDefault="00D009FF" w:rsidP="00F913AE">
      <w:pPr>
        <w:spacing w:line="360" w:lineRule="auto"/>
        <w:ind w:firstLine="709"/>
        <w:jc w:val="both"/>
        <w:rPr>
          <w:sz w:val="28"/>
          <w:szCs w:val="28"/>
        </w:rPr>
      </w:pPr>
    </w:p>
    <w:p w14:paraId="6685543A" w14:textId="77777777" w:rsidR="007C2484" w:rsidRPr="003A4E70" w:rsidRDefault="007C2484" w:rsidP="003A4E70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3522787"/>
      <w:r w:rsidRPr="003A4E70">
        <w:rPr>
          <w:rFonts w:ascii="Times New Roman" w:hAnsi="Times New Roman" w:cs="Times New Roman"/>
          <w:b/>
          <w:color w:val="auto"/>
          <w:sz w:val="28"/>
          <w:szCs w:val="28"/>
        </w:rPr>
        <w:t>3. Рекомендации обучающимся по подготовке к государственному экзамену</w:t>
      </w:r>
      <w:bookmarkEnd w:id="5"/>
    </w:p>
    <w:p w14:paraId="23FD131B" w14:textId="77777777" w:rsidR="007C2484" w:rsidRPr="0027349C" w:rsidRDefault="007C2484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дополнительной литературой, а также лекционными конспектами, которые вы составляли. </w:t>
      </w:r>
    </w:p>
    <w:p w14:paraId="3ED2CB13" w14:textId="77777777" w:rsidR="007C2484" w:rsidRPr="0027349C" w:rsidRDefault="007C2484" w:rsidP="007C2484">
      <w:pPr>
        <w:pStyle w:val="210"/>
        <w:numPr>
          <w:ilvl w:val="12"/>
          <w:numId w:val="0"/>
        </w:numPr>
        <w:ind w:firstLine="600"/>
        <w:rPr>
          <w:sz w:val="28"/>
          <w:szCs w:val="28"/>
        </w:rPr>
      </w:pPr>
      <w:r w:rsidRPr="0027349C">
        <w:rPr>
          <w:sz w:val="28"/>
          <w:szCs w:val="28"/>
        </w:rPr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работы, задачи, лабораторные и курсовые работы.</w:t>
      </w:r>
    </w:p>
    <w:p w14:paraId="37C570B1" w14:textId="77777777" w:rsidR="007C2484" w:rsidRPr="0027349C" w:rsidRDefault="007C2484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При подготовке целесообразно делать выписки и записи на отдельных листах бумаги с пометкой номера вопроса или темы. </w:t>
      </w:r>
    </w:p>
    <w:p w14:paraId="2C811982" w14:textId="0FFDA520" w:rsidR="007C2484" w:rsidRPr="0027349C" w:rsidRDefault="007C2484" w:rsidP="007C24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При необходимости в процессе подготовки ответа </w:t>
      </w:r>
      <w:r w:rsidR="003A06AA" w:rsidRPr="0027349C">
        <w:rPr>
          <w:sz w:val="28"/>
          <w:szCs w:val="28"/>
        </w:rPr>
        <w:t>на вопросы</w:t>
      </w:r>
      <w:r w:rsidRPr="0027349C">
        <w:rPr>
          <w:sz w:val="28"/>
          <w:szCs w:val="28"/>
        </w:rPr>
        <w:t xml:space="preserve"> необходимо отмечать изменения, которые произошли в законодательстве, увязывать теоретические проблемы с практикой сегодняшнего дня и опытом, полученным в период прохождения практики. </w:t>
      </w:r>
    </w:p>
    <w:p w14:paraId="6FBC5695" w14:textId="6BE01BDE" w:rsidR="00FE421A" w:rsidRDefault="007C2484" w:rsidP="00563F65">
      <w:pPr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В случае возникновения трудностей при подготовке к государственному экзамену обращайтесь к преподавателю за соответствующими разъяснениями. Обязательным является посещение консультаций и обзорных лекций, которые проводятся перед государственным экзаменом.</w:t>
      </w:r>
    </w:p>
    <w:p w14:paraId="0F99F163" w14:textId="77777777" w:rsidR="009324B5" w:rsidRPr="00563F65" w:rsidRDefault="009324B5" w:rsidP="00563F65">
      <w:pPr>
        <w:spacing w:line="360" w:lineRule="auto"/>
        <w:ind w:firstLine="709"/>
        <w:jc w:val="both"/>
        <w:rPr>
          <w:sz w:val="28"/>
          <w:szCs w:val="28"/>
        </w:rPr>
      </w:pPr>
    </w:p>
    <w:p w14:paraId="27528179" w14:textId="2EB55C7A" w:rsidR="00B556D9" w:rsidRPr="003A4E70" w:rsidRDefault="00557215" w:rsidP="003A4E70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33522788"/>
      <w:r w:rsidRPr="003A4E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bookmarkStart w:id="7" w:name="_Toc249255721"/>
      <w:r w:rsidRPr="003A4E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Критерии оценки результатов сдачи государственных экзаменов</w:t>
      </w:r>
      <w:bookmarkEnd w:id="6"/>
    </w:p>
    <w:bookmarkEnd w:id="7"/>
    <w:p w14:paraId="6D231034" w14:textId="2286E582" w:rsidR="009324B5" w:rsidRPr="0027349C" w:rsidRDefault="009324B5" w:rsidP="009324B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349C">
        <w:rPr>
          <w:rFonts w:eastAsiaTheme="minorHAnsi"/>
          <w:sz w:val="28"/>
          <w:szCs w:val="28"/>
          <w:lang w:eastAsia="en-US"/>
        </w:rPr>
        <w:t>Знания выпускников оценива</w:t>
      </w:r>
      <w:r>
        <w:rPr>
          <w:rFonts w:eastAsiaTheme="minorHAnsi"/>
          <w:sz w:val="28"/>
          <w:szCs w:val="28"/>
          <w:lang w:eastAsia="en-US"/>
        </w:rPr>
        <w:t>ю</w:t>
      </w:r>
      <w:r w:rsidRPr="0027349C">
        <w:rPr>
          <w:rFonts w:eastAsiaTheme="minorHAnsi"/>
          <w:sz w:val="28"/>
          <w:szCs w:val="28"/>
          <w:lang w:eastAsia="en-US"/>
        </w:rPr>
        <w:t xml:space="preserve">тся по пятибалльной системе: «отлично», «хорошо», «удовлетворительно» и «неудовлетворительно». </w:t>
      </w:r>
    </w:p>
    <w:p w14:paraId="260FF559" w14:textId="77777777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 xml:space="preserve">«Отлично»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и демонстрирует дискуссионность данной проблематики, а также глубоко и полно раскрывает дополнительные вопросы. </w:t>
      </w:r>
    </w:p>
    <w:p w14:paraId="4D442602" w14:textId="015EABCB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>Оценка за ответ на теоретический вопрос экзаменационного билета снижается</w:t>
      </w:r>
      <w:r>
        <w:rPr>
          <w:sz w:val="28"/>
          <w:szCs w:val="28"/>
        </w:rPr>
        <w:t xml:space="preserve"> </w:t>
      </w:r>
      <w:r w:rsidRPr="009324B5">
        <w:rPr>
          <w:sz w:val="28"/>
          <w:szCs w:val="28"/>
        </w:rPr>
        <w:t>(</w:t>
      </w:r>
      <w:r>
        <w:rPr>
          <w:sz w:val="28"/>
          <w:szCs w:val="28"/>
        </w:rPr>
        <w:t>до 4-х</w:t>
      </w:r>
      <w:r w:rsidRPr="009324B5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ов, «хорошо»</w:t>
      </w:r>
      <w:r w:rsidRPr="009324B5">
        <w:rPr>
          <w:sz w:val="28"/>
          <w:szCs w:val="28"/>
        </w:rPr>
        <w:t xml:space="preserve">),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 </w:t>
      </w:r>
    </w:p>
    <w:p w14:paraId="4A72E9ED" w14:textId="77777777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 xml:space="preserve">«Удовлетворительно»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14:paraId="358502B6" w14:textId="77777777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требованиям ФГОС ВО/ОС ВО ФУ в части формируемых компетенций, а также дополнительным компетенциям, установленным вузом.</w:t>
      </w:r>
    </w:p>
    <w:p w14:paraId="4AC5E33F" w14:textId="77777777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>Критерии оценки умений выпускников в ходе решения практико-ориентированных заданий:</w:t>
      </w:r>
    </w:p>
    <w:p w14:paraId="24ABCDA4" w14:textId="6E0F3551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4B5">
        <w:rPr>
          <w:sz w:val="28"/>
          <w:szCs w:val="28"/>
        </w:rPr>
        <w:t>«Отлично» (5 баллов) ставится, если выпускник полностью справился с выполнением практико-ориентированного задания, обосновал полученные результаты;</w:t>
      </w:r>
    </w:p>
    <w:p w14:paraId="6DFCD9AD" w14:textId="5A4FDB61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4B5">
        <w:rPr>
          <w:sz w:val="28"/>
          <w:szCs w:val="28"/>
        </w:rPr>
        <w:t>количество баллов снижается</w:t>
      </w:r>
      <w:r>
        <w:rPr>
          <w:sz w:val="28"/>
          <w:szCs w:val="28"/>
        </w:rPr>
        <w:t xml:space="preserve"> </w:t>
      </w:r>
      <w:r w:rsidRPr="009324B5">
        <w:rPr>
          <w:sz w:val="28"/>
          <w:szCs w:val="28"/>
        </w:rPr>
        <w:t>(</w:t>
      </w:r>
      <w:r>
        <w:rPr>
          <w:sz w:val="28"/>
          <w:szCs w:val="28"/>
        </w:rPr>
        <w:t>до 4-х</w:t>
      </w:r>
      <w:r w:rsidRPr="009324B5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ов, «хорошо»</w:t>
      </w:r>
      <w:r w:rsidRPr="009324B5">
        <w:rPr>
          <w:sz w:val="28"/>
          <w:szCs w:val="28"/>
        </w:rPr>
        <w:t>), если комплексное профессионально-ориентированное задание выполнено, но допускаются неточности в обосновании результатов;</w:t>
      </w:r>
    </w:p>
    <w:p w14:paraId="1837BE88" w14:textId="46E01D65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4B5">
        <w:rPr>
          <w:sz w:val="28"/>
          <w:szCs w:val="28"/>
        </w:rPr>
        <w:t>«Удовлетворительно» (3 балла) ставится, если практико-ориентированное задание, в основном, выполнено, намечен правильный ход решения, но допущены ошибки в процессе подсчетов, расчетов и неверно сформулированных выводов;</w:t>
      </w:r>
    </w:p>
    <w:p w14:paraId="2D952479" w14:textId="5A3EA223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4B5">
        <w:rPr>
          <w:sz w:val="28"/>
          <w:szCs w:val="28"/>
        </w:rPr>
        <w:t>оценка «неудовлетворительно» (2 балла) выставляется в случае, если отсутствует ответ на практико-ориентированное задание, либо нет решения, что означает 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14:paraId="4DA51138" w14:textId="1936CA4D" w:rsidR="009324B5" w:rsidRPr="009324B5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 xml:space="preserve">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студента, используя сумму баллов, полученную после заполнения листа оценки студента. </w:t>
      </w:r>
    </w:p>
    <w:p w14:paraId="50927453" w14:textId="71C11869" w:rsidR="003A4E70" w:rsidRDefault="009324B5" w:rsidP="009324B5">
      <w:pPr>
        <w:spacing w:line="360" w:lineRule="auto"/>
        <w:ind w:firstLine="709"/>
        <w:jc w:val="both"/>
        <w:rPr>
          <w:sz w:val="28"/>
          <w:szCs w:val="28"/>
        </w:rPr>
      </w:pPr>
      <w:r w:rsidRPr="009324B5">
        <w:rPr>
          <w:sz w:val="28"/>
          <w:szCs w:val="28"/>
        </w:rPr>
        <w:t xml:space="preserve">Далее государственная экзаменационная комиссия рассматривает каждого выпускника отдельно: итоговая оценка представляет среднее арифметическое от суммы оценок, выставленных каждым членом комиссии. </w:t>
      </w:r>
    </w:p>
    <w:p w14:paraId="17D25734" w14:textId="77777777" w:rsidR="003A4E70" w:rsidRDefault="003A4E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2B8EFE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79197372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высшего образования</w:t>
      </w:r>
    </w:p>
    <w:p w14:paraId="606EE010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«ФИНАНСОВЫЙ УНИВЕРСИТЕТ ПРИ ПРАВИТЕЛЬСТВЕ</w:t>
      </w:r>
    </w:p>
    <w:p w14:paraId="1896A533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РОССИЙСКОЙ ФЕДЕРАЦИИ»</w:t>
      </w:r>
    </w:p>
    <w:p w14:paraId="664C51C5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(Финансовый университет)</w:t>
      </w:r>
    </w:p>
    <w:p w14:paraId="18E9CDE8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20D45D" w14:textId="77777777" w:rsidR="00D4348C" w:rsidRDefault="00D4348C" w:rsidP="00D434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«Высшая школа управления»</w:t>
      </w:r>
    </w:p>
    <w:p w14:paraId="5C8D00DD" w14:textId="5CCA78E0" w:rsidR="00F9547A" w:rsidRPr="0027349C" w:rsidRDefault="00F9547A" w:rsidP="00D009FF">
      <w:pPr>
        <w:spacing w:after="114" w:line="266" w:lineRule="auto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Департамент </w:t>
      </w:r>
      <w:r w:rsidR="00D009FF">
        <w:rPr>
          <w:b/>
          <w:sz w:val="28"/>
          <w:szCs w:val="28"/>
        </w:rPr>
        <w:t xml:space="preserve">финансового и инвестиционного </w:t>
      </w:r>
      <w:r w:rsidR="00E351A9">
        <w:rPr>
          <w:b/>
          <w:sz w:val="28"/>
          <w:szCs w:val="28"/>
        </w:rPr>
        <w:t>менеджмента</w:t>
      </w:r>
    </w:p>
    <w:p w14:paraId="28671858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1DBDB1" w14:textId="727378CF" w:rsidR="00F9547A" w:rsidRDefault="00F9547A" w:rsidP="00F954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EE9070" w14:textId="2528009D" w:rsidR="00D009FF" w:rsidRDefault="00D009FF" w:rsidP="00F954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54F134" w14:textId="54513DB0" w:rsidR="001A6F82" w:rsidRDefault="001A6F82" w:rsidP="001A6F82">
      <w:pPr>
        <w:pStyle w:val="a3"/>
        <w:spacing w:line="360" w:lineRule="auto"/>
        <w:ind w:right="580"/>
        <w:jc w:val="center"/>
        <w:rPr>
          <w:sz w:val="28"/>
          <w:szCs w:val="28"/>
        </w:rPr>
      </w:pPr>
      <w:r w:rsidRPr="001A6F8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A6F8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A6F82">
        <w:rPr>
          <w:sz w:val="28"/>
          <w:szCs w:val="28"/>
        </w:rPr>
        <w:t>Ващенко</w:t>
      </w:r>
      <w:r w:rsidR="003A06AA">
        <w:rPr>
          <w:sz w:val="28"/>
          <w:szCs w:val="28"/>
        </w:rPr>
        <w:t>, Р.О. Восканян</w:t>
      </w:r>
    </w:p>
    <w:p w14:paraId="0AAC5E68" w14:textId="77777777" w:rsidR="00D009FF" w:rsidRPr="0027349C" w:rsidRDefault="00D009FF" w:rsidP="00F954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4BE078" w14:textId="77777777" w:rsidR="0062546A" w:rsidRPr="0062546A" w:rsidRDefault="00F9547A" w:rsidP="00F9547A">
      <w:pPr>
        <w:jc w:val="center"/>
        <w:rPr>
          <w:b/>
          <w:sz w:val="28"/>
          <w:szCs w:val="28"/>
        </w:rPr>
      </w:pPr>
      <w:r w:rsidRPr="0062546A">
        <w:rPr>
          <w:b/>
          <w:sz w:val="28"/>
          <w:szCs w:val="28"/>
        </w:rPr>
        <w:t xml:space="preserve">Методические рекомендации </w:t>
      </w:r>
    </w:p>
    <w:p w14:paraId="446B8C66" w14:textId="4755813D" w:rsidR="00F9547A" w:rsidRPr="0062546A" w:rsidRDefault="00F9547A" w:rsidP="00F9547A">
      <w:pPr>
        <w:jc w:val="center"/>
        <w:rPr>
          <w:b/>
          <w:sz w:val="28"/>
          <w:szCs w:val="28"/>
        </w:rPr>
      </w:pPr>
      <w:r w:rsidRPr="0062546A">
        <w:rPr>
          <w:b/>
          <w:sz w:val="28"/>
          <w:szCs w:val="28"/>
        </w:rPr>
        <w:t>по подготовке и защите выпускных квалификационных работ студентами</w:t>
      </w:r>
    </w:p>
    <w:p w14:paraId="6CF605C9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D6C517" w14:textId="77777777" w:rsidR="0062546A" w:rsidRDefault="00F9547A" w:rsidP="00D009FF">
      <w:pPr>
        <w:spacing w:after="120" w:line="276" w:lineRule="auto"/>
        <w:jc w:val="center"/>
        <w:rPr>
          <w:rFonts w:eastAsia="Calibri"/>
          <w:sz w:val="28"/>
          <w:szCs w:val="28"/>
        </w:rPr>
      </w:pPr>
      <w:r w:rsidRPr="0027349C">
        <w:rPr>
          <w:rFonts w:eastAsia="Calibri"/>
          <w:sz w:val="28"/>
          <w:szCs w:val="28"/>
        </w:rPr>
        <w:t xml:space="preserve">для студентов, обучающихся по направлению подготовки </w:t>
      </w:r>
    </w:p>
    <w:p w14:paraId="4751CDC4" w14:textId="74231F86" w:rsidR="00F9547A" w:rsidRPr="0027349C" w:rsidRDefault="00F9547A" w:rsidP="00D009FF">
      <w:pPr>
        <w:spacing w:after="120" w:line="276" w:lineRule="auto"/>
        <w:jc w:val="center"/>
        <w:rPr>
          <w:rFonts w:eastAsia="Calibri"/>
          <w:sz w:val="28"/>
          <w:szCs w:val="28"/>
        </w:rPr>
      </w:pPr>
      <w:r w:rsidRPr="0027349C">
        <w:rPr>
          <w:rFonts w:eastAsia="Calibri"/>
          <w:sz w:val="28"/>
          <w:szCs w:val="28"/>
        </w:rPr>
        <w:t>38.04.02</w:t>
      </w:r>
      <w:r w:rsidR="0062546A">
        <w:rPr>
          <w:rFonts w:eastAsia="Calibri"/>
          <w:sz w:val="28"/>
          <w:szCs w:val="28"/>
        </w:rPr>
        <w:t xml:space="preserve"> «Менеджмент»</w:t>
      </w:r>
      <w:r w:rsidRPr="0027349C">
        <w:rPr>
          <w:rFonts w:eastAsia="Calibri"/>
          <w:sz w:val="28"/>
          <w:szCs w:val="28"/>
        </w:rPr>
        <w:t xml:space="preserve"> </w:t>
      </w:r>
    </w:p>
    <w:p w14:paraId="284FB078" w14:textId="7D522680" w:rsidR="00F9547A" w:rsidRPr="0027349C" w:rsidRDefault="00D009FF" w:rsidP="00D009FF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27349C">
        <w:rPr>
          <w:rFonts w:eastAsia="Calibri"/>
          <w:sz w:val="28"/>
          <w:szCs w:val="28"/>
        </w:rPr>
        <w:t>направленность программы магистратуры «</w:t>
      </w:r>
      <w:r w:rsidR="003A06AA" w:rsidRPr="006B3F00">
        <w:rPr>
          <w:rFonts w:eastAsia="Calibri"/>
          <w:sz w:val="28"/>
          <w:szCs w:val="28"/>
        </w:rPr>
        <w:t>Предпринимательские финансы / Епtrерrепеuriаl Finance</w:t>
      </w:r>
      <w:r w:rsidRPr="0027349C">
        <w:rPr>
          <w:rFonts w:eastAsia="Calibri"/>
          <w:sz w:val="28"/>
          <w:szCs w:val="28"/>
        </w:rPr>
        <w:t xml:space="preserve">» </w:t>
      </w:r>
      <w:r w:rsidR="00F9547A" w:rsidRPr="0027349C">
        <w:rPr>
          <w:rFonts w:eastAsia="Calibri"/>
          <w:sz w:val="28"/>
          <w:szCs w:val="28"/>
        </w:rPr>
        <w:t xml:space="preserve"> </w:t>
      </w:r>
    </w:p>
    <w:p w14:paraId="1431C463" w14:textId="77777777" w:rsidR="00F9547A" w:rsidRPr="0027349C" w:rsidRDefault="00F9547A" w:rsidP="00F9547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447C6CE" w14:textId="3338DC9A" w:rsidR="00F9547A" w:rsidRDefault="00F9547A" w:rsidP="00F9547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773BFF0" w14:textId="77777777" w:rsidR="00D009FF" w:rsidRPr="0027349C" w:rsidRDefault="00D009FF" w:rsidP="00F9547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0A2B98E" w14:textId="77777777" w:rsidR="00F9547A" w:rsidRPr="0027349C" w:rsidRDefault="00F9547A" w:rsidP="00F9547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2621D82" w14:textId="77777777" w:rsidR="0062546A" w:rsidRPr="00F56551" w:rsidRDefault="005F51AD" w:rsidP="005F51AD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F56551">
        <w:rPr>
          <w:i/>
          <w:sz w:val="28"/>
          <w:szCs w:val="28"/>
        </w:rPr>
        <w:t xml:space="preserve">Одобрено Советом учебно-научного Департамента </w:t>
      </w:r>
      <w:r w:rsidR="0062546A" w:rsidRPr="00F56551">
        <w:rPr>
          <w:i/>
          <w:sz w:val="28"/>
          <w:szCs w:val="28"/>
        </w:rPr>
        <w:t xml:space="preserve">финансового </w:t>
      </w:r>
    </w:p>
    <w:p w14:paraId="5DB56BEE" w14:textId="02CE60BE" w:rsidR="005F51AD" w:rsidRPr="00F56551" w:rsidRDefault="0062546A" w:rsidP="005F51AD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F56551">
        <w:rPr>
          <w:i/>
          <w:sz w:val="28"/>
          <w:szCs w:val="28"/>
        </w:rPr>
        <w:t>и инвестиционного менеджмента</w:t>
      </w:r>
    </w:p>
    <w:p w14:paraId="36DE9A8E" w14:textId="77777777" w:rsidR="004A4AD9" w:rsidRPr="007E24C2" w:rsidRDefault="004A4AD9" w:rsidP="004A4AD9">
      <w:pPr>
        <w:suppressAutoHyphens/>
        <w:jc w:val="center"/>
        <w:rPr>
          <w:iCs/>
          <w:sz w:val="28"/>
          <w:szCs w:val="28"/>
        </w:rPr>
      </w:pPr>
      <w:r w:rsidRPr="007315C6">
        <w:rPr>
          <w:iCs/>
          <w:sz w:val="28"/>
          <w:szCs w:val="28"/>
        </w:rPr>
        <w:t>(</w:t>
      </w:r>
      <w:r w:rsidRPr="007315C6">
        <w:rPr>
          <w:i/>
          <w:sz w:val="28"/>
          <w:szCs w:val="28"/>
        </w:rPr>
        <w:t>протокол от «</w:t>
      </w:r>
      <w:r>
        <w:rPr>
          <w:i/>
          <w:sz w:val="28"/>
          <w:szCs w:val="28"/>
        </w:rPr>
        <w:t>29</w:t>
      </w:r>
      <w:r w:rsidRPr="007315C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мая</w:t>
      </w:r>
      <w:r w:rsidRPr="007315C6">
        <w:rPr>
          <w:i/>
          <w:sz w:val="28"/>
          <w:szCs w:val="28"/>
        </w:rPr>
        <w:t xml:space="preserve"> 2023 г. №</w:t>
      </w:r>
      <w:r>
        <w:rPr>
          <w:i/>
          <w:sz w:val="28"/>
          <w:szCs w:val="28"/>
        </w:rPr>
        <w:t>11</w:t>
      </w:r>
      <w:r w:rsidRPr="007315C6">
        <w:rPr>
          <w:iCs/>
          <w:sz w:val="28"/>
          <w:szCs w:val="28"/>
        </w:rPr>
        <w:t>)</w:t>
      </w:r>
    </w:p>
    <w:p w14:paraId="07479814" w14:textId="77777777" w:rsidR="00F9547A" w:rsidRPr="00F56551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_GoBack"/>
      <w:bookmarkEnd w:id="8"/>
    </w:p>
    <w:p w14:paraId="60A1FDEC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72B97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00610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57538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8EC447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0CB6F3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37C58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55FD62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66208" w14:textId="77777777" w:rsidR="00F9547A" w:rsidRPr="0027349C" w:rsidRDefault="00F9547A" w:rsidP="00F9547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4BA70C" w14:textId="7B7D2CFD" w:rsidR="00D009FF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49C">
        <w:rPr>
          <w:b/>
          <w:bCs/>
          <w:sz w:val="28"/>
          <w:szCs w:val="28"/>
        </w:rPr>
        <w:t>Москва 20</w:t>
      </w:r>
      <w:r w:rsidR="00D009FF">
        <w:rPr>
          <w:b/>
          <w:bCs/>
          <w:sz w:val="28"/>
          <w:szCs w:val="28"/>
        </w:rPr>
        <w:t>2</w:t>
      </w:r>
      <w:r w:rsidR="003A06AA">
        <w:rPr>
          <w:b/>
          <w:bCs/>
          <w:sz w:val="28"/>
          <w:szCs w:val="28"/>
        </w:rPr>
        <w:t>3</w:t>
      </w:r>
    </w:p>
    <w:p w14:paraId="634DC265" w14:textId="77777777" w:rsidR="00D009FF" w:rsidRDefault="00D009F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2A61BD" w14:textId="3846A0E2" w:rsidR="00597D23" w:rsidRPr="003877BE" w:rsidRDefault="001C01F0" w:rsidP="00597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56F459D7" w14:textId="77777777" w:rsidR="00597D23" w:rsidRPr="003877BE" w:rsidRDefault="00597D2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7276033" w14:textId="77777777" w:rsidR="00597D23" w:rsidRPr="003877BE" w:rsidRDefault="00597D23" w:rsidP="00597D23">
      <w:pPr>
        <w:widowControl w:val="0"/>
        <w:tabs>
          <w:tab w:val="right" w:leader="dot" w:pos="934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14:paraId="3CA26F3A" w14:textId="6C7F6859" w:rsidR="00597D23" w:rsidRPr="003877BE" w:rsidRDefault="00597D2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7BE">
        <w:rPr>
          <w:sz w:val="28"/>
          <w:szCs w:val="28"/>
        </w:rPr>
        <w:t>1. Общие положения………………………………………</w:t>
      </w:r>
      <w:r w:rsidR="00D66EE0">
        <w:rPr>
          <w:sz w:val="28"/>
          <w:szCs w:val="28"/>
        </w:rPr>
        <w:t>……</w:t>
      </w:r>
      <w:r w:rsidRPr="003877BE">
        <w:rPr>
          <w:sz w:val="28"/>
          <w:szCs w:val="28"/>
        </w:rPr>
        <w:t>…………..</w:t>
      </w:r>
      <w:r w:rsidR="004E4353">
        <w:rPr>
          <w:sz w:val="28"/>
          <w:szCs w:val="28"/>
        </w:rPr>
        <w:t>2</w:t>
      </w:r>
      <w:r w:rsidR="00133F6C">
        <w:rPr>
          <w:sz w:val="28"/>
          <w:szCs w:val="28"/>
        </w:rPr>
        <w:t>5</w:t>
      </w:r>
    </w:p>
    <w:p w14:paraId="7A242E56" w14:textId="19E66489" w:rsidR="00263C39" w:rsidRDefault="00263C39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C39">
        <w:rPr>
          <w:sz w:val="28"/>
          <w:szCs w:val="28"/>
        </w:rPr>
        <w:t xml:space="preserve">2. Планируемые результаты освоения ОП </w:t>
      </w:r>
      <w:r>
        <w:rPr>
          <w:sz w:val="28"/>
          <w:szCs w:val="28"/>
        </w:rPr>
        <w:t>……………………………….</w:t>
      </w:r>
      <w:r w:rsidR="00D5546A">
        <w:rPr>
          <w:sz w:val="28"/>
          <w:szCs w:val="28"/>
        </w:rPr>
        <w:t>26</w:t>
      </w:r>
      <w:r w:rsidRPr="00263C39">
        <w:rPr>
          <w:sz w:val="28"/>
          <w:szCs w:val="28"/>
        </w:rPr>
        <w:t xml:space="preserve"> </w:t>
      </w:r>
    </w:p>
    <w:p w14:paraId="3E91D0B9" w14:textId="7DE4EEDC" w:rsidR="00597D23" w:rsidRPr="003877BE" w:rsidRDefault="00104B25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D23" w:rsidRPr="003877BE">
        <w:rPr>
          <w:sz w:val="28"/>
          <w:szCs w:val="28"/>
        </w:rPr>
        <w:t xml:space="preserve">. Определение </w:t>
      </w:r>
      <w:r w:rsidR="00A14A6B">
        <w:rPr>
          <w:sz w:val="28"/>
          <w:szCs w:val="28"/>
        </w:rPr>
        <w:t xml:space="preserve">и утверждение </w:t>
      </w:r>
      <w:r w:rsidR="00597D23" w:rsidRPr="003877BE">
        <w:rPr>
          <w:sz w:val="28"/>
          <w:szCs w:val="28"/>
        </w:rPr>
        <w:t>темы ВКР…</w:t>
      </w:r>
      <w:r w:rsidR="00A14A6B">
        <w:rPr>
          <w:sz w:val="28"/>
          <w:szCs w:val="28"/>
        </w:rPr>
        <w:t>.</w:t>
      </w:r>
      <w:r w:rsidR="00597D23" w:rsidRPr="003877BE">
        <w:rPr>
          <w:sz w:val="28"/>
          <w:szCs w:val="28"/>
        </w:rPr>
        <w:t>…………</w:t>
      </w:r>
      <w:r w:rsidR="00D66EE0">
        <w:rPr>
          <w:sz w:val="28"/>
          <w:szCs w:val="28"/>
        </w:rPr>
        <w:t>……</w:t>
      </w:r>
      <w:r w:rsidR="00597D23" w:rsidRPr="003877BE">
        <w:rPr>
          <w:sz w:val="28"/>
          <w:szCs w:val="28"/>
        </w:rPr>
        <w:t>…………….</w:t>
      </w:r>
      <w:r w:rsidR="004E4353">
        <w:rPr>
          <w:sz w:val="28"/>
          <w:szCs w:val="28"/>
        </w:rPr>
        <w:t>2</w:t>
      </w:r>
      <w:r w:rsidR="00147054">
        <w:rPr>
          <w:sz w:val="28"/>
          <w:szCs w:val="28"/>
        </w:rPr>
        <w:t>8</w:t>
      </w:r>
    </w:p>
    <w:p w14:paraId="7B011C13" w14:textId="72AE2FDE" w:rsidR="00597D23" w:rsidRPr="003877BE" w:rsidRDefault="00104B25" w:rsidP="00776A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D23" w:rsidRPr="003877BE">
        <w:rPr>
          <w:sz w:val="28"/>
          <w:szCs w:val="28"/>
        </w:rPr>
        <w:t>. Руководство и контроль подготовки ВКР</w:t>
      </w:r>
      <w:r w:rsidR="00A14A6B">
        <w:rPr>
          <w:sz w:val="28"/>
          <w:szCs w:val="28"/>
        </w:rPr>
        <w:t>, обязанности обучающихся……………………………………………….</w:t>
      </w:r>
      <w:r w:rsidR="00597D23" w:rsidRPr="003877BE">
        <w:rPr>
          <w:sz w:val="28"/>
          <w:szCs w:val="28"/>
        </w:rPr>
        <w:t>………</w:t>
      </w:r>
      <w:r w:rsidR="00D66EE0">
        <w:rPr>
          <w:sz w:val="28"/>
          <w:szCs w:val="28"/>
        </w:rPr>
        <w:t>……</w:t>
      </w:r>
      <w:r w:rsidR="00597D23" w:rsidRPr="003877BE">
        <w:rPr>
          <w:sz w:val="28"/>
          <w:szCs w:val="28"/>
        </w:rPr>
        <w:t>………...</w:t>
      </w:r>
      <w:r w:rsidR="00696B51">
        <w:rPr>
          <w:sz w:val="28"/>
          <w:szCs w:val="28"/>
        </w:rPr>
        <w:t>30</w:t>
      </w:r>
    </w:p>
    <w:p w14:paraId="12F8758B" w14:textId="55D00225" w:rsidR="00597D23" w:rsidRPr="003877BE" w:rsidRDefault="00104B25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D23" w:rsidRPr="003877BE">
        <w:rPr>
          <w:sz w:val="28"/>
          <w:szCs w:val="28"/>
        </w:rPr>
        <w:t xml:space="preserve">. </w:t>
      </w:r>
      <w:r w:rsidR="00A14A6B">
        <w:rPr>
          <w:sz w:val="28"/>
          <w:szCs w:val="28"/>
        </w:rPr>
        <w:t>П</w:t>
      </w:r>
      <w:r w:rsidR="00597D23" w:rsidRPr="003877BE">
        <w:rPr>
          <w:sz w:val="28"/>
          <w:szCs w:val="28"/>
        </w:rPr>
        <w:t>одготовк</w:t>
      </w:r>
      <w:r w:rsidR="00A14A6B">
        <w:rPr>
          <w:sz w:val="28"/>
          <w:szCs w:val="28"/>
        </w:rPr>
        <w:t>а</w:t>
      </w:r>
      <w:r w:rsidR="00597D23" w:rsidRPr="003877BE">
        <w:rPr>
          <w:sz w:val="28"/>
          <w:szCs w:val="28"/>
        </w:rPr>
        <w:t xml:space="preserve"> ВКР</w:t>
      </w:r>
      <w:r w:rsidR="00A14A6B">
        <w:rPr>
          <w:sz w:val="28"/>
          <w:szCs w:val="28"/>
        </w:rPr>
        <w:t>, её структура и содержание</w:t>
      </w:r>
      <w:r w:rsidR="00597D23" w:rsidRPr="003877BE">
        <w:rPr>
          <w:sz w:val="28"/>
          <w:szCs w:val="28"/>
        </w:rPr>
        <w:t>……………………</w:t>
      </w:r>
      <w:r w:rsidR="00D23B93">
        <w:rPr>
          <w:sz w:val="28"/>
          <w:szCs w:val="28"/>
        </w:rPr>
        <w:t>.</w:t>
      </w:r>
      <w:r w:rsidR="00597D23" w:rsidRPr="003877BE">
        <w:rPr>
          <w:sz w:val="28"/>
          <w:szCs w:val="28"/>
        </w:rPr>
        <w:t>……</w:t>
      </w:r>
      <w:r w:rsidR="00EE3313">
        <w:rPr>
          <w:sz w:val="28"/>
          <w:szCs w:val="28"/>
        </w:rPr>
        <w:t>.</w:t>
      </w:r>
      <w:r w:rsidR="00776AF3">
        <w:rPr>
          <w:sz w:val="28"/>
          <w:szCs w:val="28"/>
        </w:rPr>
        <w:t>32</w:t>
      </w:r>
    </w:p>
    <w:p w14:paraId="103DF811" w14:textId="2B7B42F4" w:rsidR="00263C39" w:rsidRPr="00263C39" w:rsidRDefault="00104B25" w:rsidP="00263C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C39" w:rsidRPr="00263C39">
        <w:rPr>
          <w:sz w:val="28"/>
          <w:szCs w:val="28"/>
        </w:rPr>
        <w:t>.</w:t>
      </w:r>
      <w:r w:rsidR="00776AF3">
        <w:rPr>
          <w:sz w:val="28"/>
          <w:szCs w:val="28"/>
        </w:rPr>
        <w:t xml:space="preserve"> </w:t>
      </w:r>
      <w:r w:rsidR="00263C39" w:rsidRPr="00263C39">
        <w:rPr>
          <w:sz w:val="28"/>
          <w:szCs w:val="28"/>
        </w:rPr>
        <w:t>Выполнение коллективной ВКР……………………………</w:t>
      </w:r>
      <w:r w:rsidR="00776AF3">
        <w:rPr>
          <w:sz w:val="28"/>
          <w:szCs w:val="28"/>
        </w:rPr>
        <w:t>..</w:t>
      </w:r>
      <w:r w:rsidR="00263C39" w:rsidRPr="00263C39">
        <w:rPr>
          <w:sz w:val="28"/>
          <w:szCs w:val="28"/>
        </w:rPr>
        <w:t>………...…</w:t>
      </w:r>
      <w:r w:rsidR="00776AF3">
        <w:rPr>
          <w:sz w:val="28"/>
          <w:szCs w:val="28"/>
        </w:rPr>
        <w:t>38</w:t>
      </w:r>
    </w:p>
    <w:p w14:paraId="60C207EC" w14:textId="526E8866" w:rsidR="00597D23" w:rsidRDefault="00776AF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4A6B">
        <w:rPr>
          <w:sz w:val="28"/>
          <w:szCs w:val="28"/>
        </w:rPr>
        <w:t>. П</w:t>
      </w:r>
      <w:r w:rsidR="00A14A6B" w:rsidRPr="003877BE">
        <w:rPr>
          <w:sz w:val="28"/>
          <w:szCs w:val="28"/>
        </w:rPr>
        <w:t>одготовк</w:t>
      </w:r>
      <w:r w:rsidR="00A14A6B">
        <w:rPr>
          <w:sz w:val="28"/>
          <w:szCs w:val="28"/>
        </w:rPr>
        <w:t>а</w:t>
      </w:r>
      <w:r w:rsidR="00A14A6B" w:rsidRPr="003877BE">
        <w:rPr>
          <w:sz w:val="28"/>
          <w:szCs w:val="28"/>
        </w:rPr>
        <w:t xml:space="preserve"> к защите </w:t>
      </w:r>
      <w:r w:rsidR="00A14A6B">
        <w:rPr>
          <w:sz w:val="28"/>
          <w:szCs w:val="28"/>
        </w:rPr>
        <w:t xml:space="preserve">и защита </w:t>
      </w:r>
      <w:r w:rsidR="00A14A6B" w:rsidRPr="003877BE">
        <w:rPr>
          <w:sz w:val="28"/>
          <w:szCs w:val="28"/>
        </w:rPr>
        <w:t xml:space="preserve">ВКР </w:t>
      </w:r>
      <w:r w:rsidR="00597D23" w:rsidRPr="003877BE">
        <w:rPr>
          <w:sz w:val="28"/>
          <w:szCs w:val="28"/>
        </w:rPr>
        <w:t>………………………</w:t>
      </w:r>
      <w:r w:rsidR="00A14A6B">
        <w:rPr>
          <w:sz w:val="28"/>
          <w:szCs w:val="28"/>
        </w:rPr>
        <w:t>..</w:t>
      </w:r>
      <w:r w:rsidR="00597D23" w:rsidRPr="003877BE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BE29E7">
        <w:rPr>
          <w:sz w:val="28"/>
          <w:szCs w:val="28"/>
        </w:rPr>
        <w:t>….</w:t>
      </w:r>
      <w:r w:rsidR="00597D23" w:rsidRPr="003877BE">
        <w:rPr>
          <w:sz w:val="28"/>
          <w:szCs w:val="28"/>
        </w:rPr>
        <w:t>.</w:t>
      </w:r>
      <w:r w:rsidR="00EE3313">
        <w:rPr>
          <w:sz w:val="28"/>
          <w:szCs w:val="28"/>
        </w:rPr>
        <w:t>.</w:t>
      </w:r>
      <w:r>
        <w:rPr>
          <w:sz w:val="28"/>
          <w:szCs w:val="28"/>
        </w:rPr>
        <w:t>41</w:t>
      </w:r>
    </w:p>
    <w:p w14:paraId="0EB6CBF1" w14:textId="77C93002" w:rsidR="00597D23" w:rsidRPr="003877BE" w:rsidRDefault="00776AF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7D23" w:rsidRPr="003877BE">
        <w:rPr>
          <w:sz w:val="28"/>
          <w:szCs w:val="28"/>
        </w:rPr>
        <w:t xml:space="preserve">. </w:t>
      </w:r>
      <w:r w:rsidR="00D23B93" w:rsidRPr="003877BE">
        <w:rPr>
          <w:sz w:val="28"/>
          <w:szCs w:val="28"/>
        </w:rPr>
        <w:t xml:space="preserve">Критерии оценки ВКР </w:t>
      </w:r>
      <w:r w:rsidR="00597D23" w:rsidRPr="003877BE">
        <w:rPr>
          <w:sz w:val="28"/>
          <w:szCs w:val="28"/>
        </w:rPr>
        <w:t>……………………</w:t>
      </w:r>
      <w:r w:rsidR="00D66EE0">
        <w:rPr>
          <w:sz w:val="28"/>
          <w:szCs w:val="28"/>
        </w:rPr>
        <w:t>……</w:t>
      </w:r>
      <w:r w:rsidR="00D23B93">
        <w:rPr>
          <w:sz w:val="28"/>
          <w:szCs w:val="28"/>
        </w:rPr>
        <w:t>…………</w:t>
      </w:r>
      <w:r w:rsidR="00597D23" w:rsidRPr="003877BE">
        <w:rPr>
          <w:sz w:val="28"/>
          <w:szCs w:val="28"/>
        </w:rPr>
        <w:t>…</w:t>
      </w:r>
      <w:r w:rsidR="00BE29E7" w:rsidRPr="003877BE">
        <w:rPr>
          <w:sz w:val="28"/>
          <w:szCs w:val="28"/>
        </w:rPr>
        <w:t>……</w:t>
      </w:r>
      <w:r w:rsidR="00BE29E7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597D23" w:rsidRPr="003877BE">
        <w:rPr>
          <w:sz w:val="28"/>
          <w:szCs w:val="28"/>
        </w:rPr>
        <w:t>…</w:t>
      </w:r>
      <w:r w:rsidR="00A14A6B">
        <w:rPr>
          <w:sz w:val="28"/>
          <w:szCs w:val="28"/>
        </w:rPr>
        <w:t>….</w:t>
      </w:r>
      <w:r w:rsidR="00EE3313">
        <w:rPr>
          <w:sz w:val="28"/>
          <w:szCs w:val="28"/>
        </w:rPr>
        <w:t>.</w:t>
      </w:r>
      <w:r>
        <w:rPr>
          <w:sz w:val="28"/>
          <w:szCs w:val="28"/>
        </w:rPr>
        <w:t>43</w:t>
      </w:r>
    </w:p>
    <w:p w14:paraId="660EC3A7" w14:textId="77777777" w:rsidR="005338CA" w:rsidRDefault="00776AF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7D23" w:rsidRPr="003877BE">
        <w:rPr>
          <w:sz w:val="28"/>
          <w:szCs w:val="28"/>
        </w:rPr>
        <w:t xml:space="preserve">. </w:t>
      </w:r>
      <w:r w:rsidR="00D23B93" w:rsidRPr="003877BE">
        <w:rPr>
          <w:sz w:val="28"/>
          <w:szCs w:val="28"/>
        </w:rPr>
        <w:t xml:space="preserve">Требования к оформлению ВКР </w:t>
      </w:r>
      <w:r w:rsidR="00597D23" w:rsidRPr="003877B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  <w:r w:rsidR="00D23B93">
        <w:rPr>
          <w:sz w:val="28"/>
          <w:szCs w:val="28"/>
        </w:rPr>
        <w:t>…</w:t>
      </w:r>
      <w:r w:rsidR="00D66EE0">
        <w:rPr>
          <w:sz w:val="28"/>
          <w:szCs w:val="28"/>
        </w:rPr>
        <w:t>…...</w:t>
      </w:r>
      <w:r w:rsidR="00EE3313">
        <w:rPr>
          <w:sz w:val="28"/>
          <w:szCs w:val="28"/>
        </w:rPr>
        <w:t>.</w:t>
      </w:r>
      <w:r>
        <w:rPr>
          <w:sz w:val="28"/>
          <w:szCs w:val="28"/>
        </w:rPr>
        <w:t>46</w:t>
      </w:r>
    </w:p>
    <w:p w14:paraId="642590D0" w14:textId="5BCCEEC9" w:rsidR="005338CA" w:rsidRDefault="005338CA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20845">
        <w:rPr>
          <w:sz w:val="28"/>
          <w:szCs w:val="28"/>
        </w:rPr>
        <w:t>Примерная т</w:t>
      </w:r>
      <w:r>
        <w:rPr>
          <w:sz w:val="28"/>
          <w:szCs w:val="28"/>
        </w:rPr>
        <w:t>ематика выпускных квалификационных работ…………………</w:t>
      </w:r>
      <w:r w:rsidR="00120845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……57</w:t>
      </w:r>
    </w:p>
    <w:p w14:paraId="34088DA0" w14:textId="33545866" w:rsidR="00597D23" w:rsidRPr="003877BE" w:rsidRDefault="00597D23" w:rsidP="00597D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7BE">
        <w:rPr>
          <w:sz w:val="28"/>
          <w:szCs w:val="28"/>
        </w:rPr>
        <w:t>При</w:t>
      </w:r>
      <w:r w:rsidR="001D2AE2">
        <w:rPr>
          <w:sz w:val="28"/>
          <w:szCs w:val="28"/>
        </w:rPr>
        <w:t>ложения</w:t>
      </w:r>
      <w:r w:rsidR="005338CA">
        <w:rPr>
          <w:sz w:val="28"/>
          <w:szCs w:val="28"/>
        </w:rPr>
        <w:t>……………………………………………………...…………..59</w:t>
      </w:r>
    </w:p>
    <w:p w14:paraId="472E09D1" w14:textId="77777777" w:rsidR="00597D23" w:rsidRDefault="00597D23" w:rsidP="00F95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3B76D5" w14:textId="77777777" w:rsidR="00597D23" w:rsidRDefault="00597D23" w:rsidP="00F95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4AB667" w14:textId="77777777" w:rsidR="00597D23" w:rsidRDefault="00597D23" w:rsidP="00F95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444BE8" w14:textId="77777777" w:rsidR="00F9547A" w:rsidRPr="0027349C" w:rsidRDefault="00F9547A" w:rsidP="00F954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49C">
        <w:rPr>
          <w:b/>
          <w:bCs/>
          <w:sz w:val="28"/>
          <w:szCs w:val="28"/>
        </w:rPr>
        <w:br w:type="page"/>
      </w:r>
    </w:p>
    <w:p w14:paraId="7020EFDA" w14:textId="77777777" w:rsidR="005F51AD" w:rsidRPr="005F51AD" w:rsidRDefault="005F51AD" w:rsidP="005F51AD">
      <w:pPr>
        <w:spacing w:line="360" w:lineRule="auto"/>
        <w:jc w:val="center"/>
        <w:rPr>
          <w:b/>
          <w:bCs/>
          <w:sz w:val="28"/>
          <w:szCs w:val="28"/>
        </w:rPr>
      </w:pPr>
      <w:bookmarkStart w:id="9" w:name="_Toc27346629"/>
      <w:r w:rsidRPr="005F51AD">
        <w:rPr>
          <w:b/>
          <w:bCs/>
          <w:sz w:val="28"/>
          <w:szCs w:val="28"/>
        </w:rPr>
        <w:t>1. Общие положения</w:t>
      </w:r>
    </w:p>
    <w:p w14:paraId="3A9E5FAD" w14:textId="77777777" w:rsidR="005F51AD" w:rsidRPr="005F51AD" w:rsidRDefault="005F51AD" w:rsidP="005F51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1AD">
        <w:rPr>
          <w:sz w:val="28"/>
          <w:szCs w:val="28"/>
        </w:rPr>
        <w:t>1.1. Методические рекомендации разработаны на основании:</w:t>
      </w:r>
    </w:p>
    <w:p w14:paraId="459A9729" w14:textId="66142939" w:rsidR="00133F6C" w:rsidRP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F6C">
        <w:rPr>
          <w:sz w:val="28"/>
          <w:szCs w:val="28"/>
        </w:rPr>
        <w:t>Приказа Минобрнауки России «Об утверждении федерального государственного образовательного стандарта высшего образования по направлению подготовки 38.04.02 Менеджмент (уровень магистратуры)» от 30.03.2015 N 325;</w:t>
      </w:r>
    </w:p>
    <w:p w14:paraId="56A5DDEE" w14:textId="41AF654D" w:rsidR="00133F6C" w:rsidRP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F6C">
        <w:rPr>
          <w:sz w:val="28"/>
          <w:szCs w:val="28"/>
        </w:rPr>
        <w:t>ГОСТ Р 7.0.5-2008 (Библиографическая ссылка);</w:t>
      </w:r>
    </w:p>
    <w:p w14:paraId="343FCBBA" w14:textId="77777777" w:rsidR="00133F6C" w:rsidRP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  <w:r w:rsidRPr="00133F6C">
        <w:rPr>
          <w:sz w:val="28"/>
          <w:szCs w:val="28"/>
        </w:rPr>
        <w:t>- ГОСТ 7.32-2001 в ред. Изменения №1 от 01.12.2005, ИУС № 12, 2005) (Отчет о научно-исследовательской работе);</w:t>
      </w:r>
    </w:p>
    <w:p w14:paraId="0E77775D" w14:textId="7E7130AD" w:rsidR="00133F6C" w:rsidRP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F6C">
        <w:rPr>
          <w:sz w:val="28"/>
          <w:szCs w:val="28"/>
        </w:rPr>
        <w:t>ГОСТ 7.1-2003 (Библиографическая запись. Библиографическое описание. Общие требования и правила составления);</w:t>
      </w:r>
    </w:p>
    <w:p w14:paraId="182AE7A1" w14:textId="4A981A5D" w:rsid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F6C">
        <w:rPr>
          <w:sz w:val="28"/>
          <w:szCs w:val="28"/>
        </w:rPr>
        <w:t>«Положения о выпускной квалификационной работе по программ</w:t>
      </w:r>
      <w:r w:rsidR="00147054">
        <w:rPr>
          <w:sz w:val="28"/>
          <w:szCs w:val="28"/>
        </w:rPr>
        <w:t>ам</w:t>
      </w:r>
      <w:r w:rsidRPr="00133F6C">
        <w:rPr>
          <w:sz w:val="28"/>
          <w:szCs w:val="28"/>
        </w:rPr>
        <w:t xml:space="preserve"> бакалавриата и магистратуры в Финансовом университете»</w:t>
      </w:r>
      <w:r w:rsidR="00A14A6B">
        <w:rPr>
          <w:sz w:val="28"/>
          <w:szCs w:val="28"/>
        </w:rPr>
        <w:t xml:space="preserve"> (далее – Положение)</w:t>
      </w:r>
      <w:r w:rsidRPr="00133F6C">
        <w:rPr>
          <w:sz w:val="28"/>
          <w:szCs w:val="28"/>
        </w:rPr>
        <w:t>, утвержденно</w:t>
      </w:r>
      <w:r w:rsidR="00A14A6B">
        <w:rPr>
          <w:sz w:val="28"/>
          <w:szCs w:val="28"/>
        </w:rPr>
        <w:t>м</w:t>
      </w:r>
      <w:r w:rsidRPr="00133F6C">
        <w:rPr>
          <w:sz w:val="28"/>
          <w:szCs w:val="28"/>
        </w:rPr>
        <w:t xml:space="preserve"> приказом Финансового университета от 18.10.2021 г. №2203/о.</w:t>
      </w:r>
    </w:p>
    <w:p w14:paraId="60918AA5" w14:textId="77777777" w:rsidR="00133F6C" w:rsidRPr="00133F6C" w:rsidRDefault="00133F6C" w:rsidP="00133F6C">
      <w:pPr>
        <w:spacing w:line="360" w:lineRule="auto"/>
        <w:ind w:firstLine="851"/>
        <w:jc w:val="both"/>
        <w:rPr>
          <w:sz w:val="28"/>
          <w:szCs w:val="28"/>
        </w:rPr>
      </w:pPr>
    </w:p>
    <w:p w14:paraId="3607ECE3" w14:textId="1FF5B143" w:rsidR="005F51AD" w:rsidRDefault="005F51AD" w:rsidP="00A14A6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1AD">
        <w:rPr>
          <w:sz w:val="28"/>
          <w:szCs w:val="28"/>
        </w:rPr>
        <w:t xml:space="preserve">1.2. Методические рекомендации предназначены для студентов, обучающихся по </w:t>
      </w:r>
      <w:r w:rsidRPr="005F51AD">
        <w:rPr>
          <w:rFonts w:eastAsia="Calibri"/>
          <w:sz w:val="28"/>
          <w:szCs w:val="28"/>
          <w:lang w:eastAsia="en-US"/>
        </w:rPr>
        <w:t xml:space="preserve">направлению подготовки </w:t>
      </w:r>
      <w:r w:rsidRPr="005F51AD">
        <w:rPr>
          <w:rFonts w:eastAsia="Calibri"/>
          <w:color w:val="000000"/>
          <w:sz w:val="28"/>
          <w:szCs w:val="28"/>
          <w:lang w:eastAsia="en-US"/>
        </w:rPr>
        <w:t xml:space="preserve">38.04.02 </w:t>
      </w:r>
      <w:r w:rsidRPr="005F51AD">
        <w:rPr>
          <w:rFonts w:eastAsia="Calibri"/>
          <w:sz w:val="28"/>
          <w:szCs w:val="28"/>
          <w:lang w:eastAsia="en-US"/>
        </w:rPr>
        <w:t>«Менеджмент», направленность программы магистратуры «</w:t>
      </w:r>
      <w:r w:rsidR="003A06AA">
        <w:rPr>
          <w:rFonts w:eastAsia="Calibri"/>
          <w:sz w:val="28"/>
          <w:szCs w:val="28"/>
        </w:rPr>
        <w:t>Предпринимательские финансы / Епtrерrепеuriаl Finance</w:t>
      </w:r>
      <w:r w:rsidRPr="005F51AD">
        <w:rPr>
          <w:rFonts w:eastAsia="Calibri"/>
          <w:sz w:val="28"/>
          <w:szCs w:val="28"/>
          <w:lang w:eastAsia="en-US"/>
        </w:rPr>
        <w:t>»</w:t>
      </w:r>
      <w:r w:rsidR="00C76546">
        <w:rPr>
          <w:rFonts w:eastAsia="Calibri"/>
          <w:sz w:val="28"/>
          <w:szCs w:val="28"/>
          <w:lang w:eastAsia="en-US"/>
        </w:rPr>
        <w:t>.</w:t>
      </w:r>
    </w:p>
    <w:p w14:paraId="4D36C809" w14:textId="7E1EB2DB" w:rsidR="00133F6C" w:rsidRPr="00133F6C" w:rsidRDefault="00A14A6B" w:rsidP="00133F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Защита ВКР является формой проведения государственной итоговой аттестации (далее - ГИА) обучающихся, завершающих освоение образовательной программы высшего образования в соответствии с ФГОС высшего образования или образовательными стандартами, разрабатываемыми и утверждаемыми Финансовым университетом.</w:t>
      </w:r>
    </w:p>
    <w:p w14:paraId="1A71F70C" w14:textId="7F0CFAEC" w:rsidR="00133F6C" w:rsidRDefault="00133F6C" w:rsidP="00133F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ВКР </w:t>
      </w:r>
      <w:r w:rsidR="0056171A">
        <w:rPr>
          <w:rFonts w:eastAsia="Calibri"/>
          <w:sz w:val="28"/>
          <w:szCs w:val="28"/>
          <w:lang w:eastAsia="en-US"/>
        </w:rPr>
        <w:t xml:space="preserve">по программе магистратуры </w:t>
      </w:r>
      <w:r>
        <w:rPr>
          <w:rFonts w:eastAsia="Calibri"/>
          <w:sz w:val="28"/>
          <w:szCs w:val="28"/>
          <w:lang w:eastAsia="en-US"/>
        </w:rPr>
        <w:t>представляет собой самостоятельн</w:t>
      </w:r>
      <w:r w:rsidR="0056171A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работу </w:t>
      </w:r>
      <w:r w:rsidRPr="00133F6C">
        <w:rPr>
          <w:rFonts w:eastAsia="Calibri"/>
          <w:sz w:val="28"/>
          <w:szCs w:val="28"/>
          <w:lang w:eastAsia="en-US"/>
        </w:rPr>
        <w:t>исследовательского характера, посвященную решению актуальной задачи, имеющей теоретическое и (или) прикладное значение, облада</w:t>
      </w:r>
      <w:r w:rsidR="0056171A">
        <w:rPr>
          <w:rFonts w:eastAsia="Calibri"/>
          <w:sz w:val="28"/>
          <w:szCs w:val="28"/>
          <w:lang w:eastAsia="en-US"/>
        </w:rPr>
        <w:t>ющую</w:t>
      </w:r>
      <w:r w:rsidRPr="00133F6C">
        <w:rPr>
          <w:rFonts w:eastAsia="Calibri"/>
          <w:sz w:val="28"/>
          <w:szCs w:val="28"/>
          <w:lang w:eastAsia="en-US"/>
        </w:rPr>
        <w:t xml:space="preserve"> внутренним единством, содержа</w:t>
      </w:r>
      <w:r w:rsidR="0056171A">
        <w:rPr>
          <w:rFonts w:eastAsia="Calibri"/>
          <w:sz w:val="28"/>
          <w:szCs w:val="28"/>
          <w:lang w:eastAsia="en-US"/>
        </w:rPr>
        <w:t>щую</w:t>
      </w:r>
      <w:r w:rsidRPr="00133F6C">
        <w:rPr>
          <w:rFonts w:eastAsia="Calibri"/>
          <w:sz w:val="28"/>
          <w:szCs w:val="28"/>
          <w:lang w:eastAsia="en-US"/>
        </w:rPr>
        <w:t xml:space="preserve"> совокупность научных обобщений, практические рекомендации и положения, выдвигаемые автором для публичной защиты</w:t>
      </w:r>
      <w:r w:rsidR="0056171A">
        <w:rPr>
          <w:rFonts w:eastAsia="Calibri"/>
          <w:sz w:val="28"/>
          <w:szCs w:val="28"/>
          <w:lang w:eastAsia="en-US"/>
        </w:rPr>
        <w:t xml:space="preserve"> и</w:t>
      </w:r>
      <w:r w:rsidRPr="00133F6C">
        <w:rPr>
          <w:rFonts w:eastAsia="Calibri"/>
          <w:sz w:val="28"/>
          <w:szCs w:val="28"/>
          <w:lang w:eastAsia="en-US"/>
        </w:rPr>
        <w:t xml:space="preserve"> демонстрир</w:t>
      </w:r>
      <w:r w:rsidR="0056171A">
        <w:rPr>
          <w:rFonts w:eastAsia="Calibri"/>
          <w:sz w:val="28"/>
          <w:szCs w:val="28"/>
          <w:lang w:eastAsia="en-US"/>
        </w:rPr>
        <w:t>ующую</w:t>
      </w:r>
      <w:r w:rsidRPr="00133F6C">
        <w:rPr>
          <w:rFonts w:eastAsia="Calibri"/>
          <w:sz w:val="28"/>
          <w:szCs w:val="28"/>
          <w:lang w:eastAsia="en-US"/>
        </w:rPr>
        <w:t xml:space="preserve"> уровень подготовленности выпускника к самостоятельно</w:t>
      </w:r>
      <w:r w:rsidR="00264A91">
        <w:rPr>
          <w:rFonts w:eastAsia="Calibri"/>
          <w:sz w:val="28"/>
          <w:szCs w:val="28"/>
          <w:lang w:eastAsia="en-US"/>
        </w:rPr>
        <w:t>й</w:t>
      </w:r>
      <w:r w:rsidRPr="00133F6C">
        <w:rPr>
          <w:rFonts w:eastAsia="Calibri"/>
          <w:sz w:val="28"/>
          <w:szCs w:val="28"/>
          <w:lang w:eastAsia="en-US"/>
        </w:rPr>
        <w:t xml:space="preserve"> профессиональной деятельности.</w:t>
      </w:r>
    </w:p>
    <w:p w14:paraId="4597F6BE" w14:textId="6210EC0C" w:rsidR="00A14A6B" w:rsidRDefault="00A14A6B" w:rsidP="00133F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EA5">
        <w:rPr>
          <w:rFonts w:eastAsia="Calibri"/>
          <w:sz w:val="28"/>
          <w:szCs w:val="28"/>
          <w:lang w:eastAsia="en-US"/>
        </w:rPr>
        <w:t xml:space="preserve">ВКР </w:t>
      </w:r>
      <w:r w:rsidR="00AE4B48" w:rsidRPr="00F75EA5">
        <w:rPr>
          <w:rFonts w:eastAsia="Calibri"/>
          <w:sz w:val="28"/>
          <w:szCs w:val="28"/>
          <w:lang w:eastAsia="en-US"/>
        </w:rPr>
        <w:t xml:space="preserve">по </w:t>
      </w:r>
      <w:r w:rsidR="009546DA" w:rsidRPr="00F75EA5">
        <w:rPr>
          <w:rFonts w:eastAsia="Calibri"/>
          <w:sz w:val="28"/>
          <w:szCs w:val="28"/>
          <w:lang w:eastAsia="en-US"/>
        </w:rPr>
        <w:t>направлению подготовки</w:t>
      </w:r>
      <w:r w:rsidR="00AE4B48">
        <w:rPr>
          <w:rFonts w:eastAsia="Calibri"/>
          <w:sz w:val="28"/>
          <w:szCs w:val="28"/>
          <w:lang w:eastAsia="en-US"/>
        </w:rPr>
        <w:t xml:space="preserve"> «Менеджмент» </w:t>
      </w:r>
      <w:r w:rsidR="00AE4B48" w:rsidRPr="00AE4B48">
        <w:rPr>
          <w:sz w:val="28"/>
          <w:szCs w:val="28"/>
        </w:rPr>
        <w:t>направленност</w:t>
      </w:r>
      <w:r w:rsidR="00AE4B48">
        <w:rPr>
          <w:sz w:val="28"/>
          <w:szCs w:val="28"/>
        </w:rPr>
        <w:t>и</w:t>
      </w:r>
      <w:r w:rsidR="00AE4B48" w:rsidRPr="00AE4B48">
        <w:rPr>
          <w:sz w:val="28"/>
          <w:szCs w:val="28"/>
        </w:rPr>
        <w:t xml:space="preserve"> программы </w:t>
      </w:r>
      <w:r w:rsidR="009546DA">
        <w:rPr>
          <w:sz w:val="28"/>
          <w:szCs w:val="28"/>
        </w:rPr>
        <w:t xml:space="preserve">магистратуры </w:t>
      </w:r>
      <w:r w:rsidR="00AE4B48" w:rsidRPr="00AE4B48">
        <w:rPr>
          <w:sz w:val="28"/>
          <w:szCs w:val="28"/>
        </w:rPr>
        <w:t>«</w:t>
      </w:r>
      <w:r w:rsidR="003A06AA">
        <w:rPr>
          <w:sz w:val="28"/>
          <w:szCs w:val="28"/>
        </w:rPr>
        <w:t>Предпринимательские финансы / Епtrерrепеuriаl Finance</w:t>
      </w:r>
      <w:r w:rsidR="00AE4B48" w:rsidRPr="00AE4B48">
        <w:rPr>
          <w:sz w:val="28"/>
          <w:szCs w:val="28"/>
        </w:rPr>
        <w:t>»</w:t>
      </w:r>
      <w:r w:rsidR="009546D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выполняется и защищается </w:t>
      </w:r>
      <w:r w:rsidRPr="00C356B0">
        <w:rPr>
          <w:rFonts w:eastAsia="Calibri"/>
          <w:sz w:val="28"/>
          <w:szCs w:val="28"/>
          <w:lang w:eastAsia="en-US"/>
        </w:rPr>
        <w:t>на русском языке.</w:t>
      </w:r>
    </w:p>
    <w:p w14:paraId="4C2B3800" w14:textId="5ED65918" w:rsidR="00A14A6B" w:rsidRPr="00133F6C" w:rsidRDefault="00A14A6B" w:rsidP="00133F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ВКР может быть выполнена индивидуально или коллективно. </w:t>
      </w:r>
      <w:r w:rsidRPr="00F3706C">
        <w:rPr>
          <w:rFonts w:eastAsia="Calibri"/>
          <w:sz w:val="28"/>
          <w:szCs w:val="28"/>
          <w:lang w:eastAsia="en-US"/>
        </w:rPr>
        <w:t>Особенности, порядок выполнения и защиты коллективной ВКР определяются разделом 6 Положения.</w:t>
      </w:r>
    </w:p>
    <w:p w14:paraId="4942001D" w14:textId="5FF1442B" w:rsidR="00263C39" w:rsidRPr="00907A52" w:rsidRDefault="00263C39" w:rsidP="00263C3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07A52">
        <w:rPr>
          <w:rFonts w:eastAsia="Calibri"/>
          <w:sz w:val="28"/>
          <w:szCs w:val="28"/>
          <w:lang w:eastAsia="en-US"/>
        </w:rPr>
        <w:t>ВКР может быть подготовлена и представлена на защиту в виде реализации предпринимательского проекта, StartUp проекта (далее — стартап). Выпускная квалификационная работа в виде стартапа (далее — ВКР-стартап) представляет собой формализованный отчет об основных целях, задачах, положениях и результатах осуществляемого инновационного предпринимательского проекта, разработанного обучающимся или несколькими обучающимися (командой стартапа) и демонстрирующ</w:t>
      </w:r>
      <w:r w:rsidR="007769DC">
        <w:rPr>
          <w:rFonts w:eastAsia="Calibri"/>
          <w:sz w:val="28"/>
          <w:szCs w:val="28"/>
          <w:lang w:eastAsia="en-US"/>
        </w:rPr>
        <w:t>его</w:t>
      </w:r>
      <w:r w:rsidRPr="00907A52">
        <w:rPr>
          <w:rFonts w:eastAsia="Calibri"/>
          <w:sz w:val="28"/>
          <w:szCs w:val="28"/>
          <w:lang w:eastAsia="en-US"/>
        </w:rPr>
        <w:t xml:space="preserve"> умения и навыки, достаточные для самостоятельной профессиональной деятельности. Суть ВКР-стартапа, критерии отнесения предпринимательского проекта к стартапу, условия и особенности подготовки ВКР-стартапа, а также порядок защиты ВКР в виде стартапа и критерии его оценивания определены Регламентом подготовки и защиты выпускной квалификационной работы, выполненной в виде Start Up проекта (далее регламент ВКР-стартапа).</w:t>
      </w:r>
    </w:p>
    <w:p w14:paraId="35EB9E09" w14:textId="77777777" w:rsidR="00AE4B48" w:rsidRDefault="00AE4B48" w:rsidP="00133F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17BDF103" w14:textId="705AA632" w:rsidR="00AE4B48" w:rsidRDefault="00AE4B48" w:rsidP="00133F6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E4B48">
        <w:rPr>
          <w:b/>
          <w:bCs/>
          <w:sz w:val="28"/>
          <w:szCs w:val="28"/>
        </w:rPr>
        <w:t xml:space="preserve">2. Планируемые результаты освоения ОП </w:t>
      </w:r>
    </w:p>
    <w:p w14:paraId="7799DAE8" w14:textId="3FDCB00F" w:rsidR="00133F6C" w:rsidRDefault="00133F6C" w:rsidP="00AE4B4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0B24">
        <w:rPr>
          <w:rFonts w:eastAsia="Calibri"/>
          <w:sz w:val="28"/>
          <w:szCs w:val="28"/>
          <w:lang w:eastAsia="en-US"/>
        </w:rPr>
        <w:t xml:space="preserve">Планируемые результаты освоения ОП магистратуры в соответствии с требованиями </w:t>
      </w:r>
      <w:r w:rsidR="00F10B24" w:rsidRPr="00F75EA5">
        <w:rPr>
          <w:rFonts w:eastAsia="Calibri"/>
          <w:sz w:val="28"/>
          <w:szCs w:val="28"/>
          <w:lang w:eastAsia="en-US"/>
        </w:rPr>
        <w:t>ОС ВО ФУ</w:t>
      </w:r>
      <w:r w:rsidRPr="00F10B24">
        <w:rPr>
          <w:rFonts w:eastAsia="Calibri"/>
          <w:sz w:val="28"/>
          <w:szCs w:val="28"/>
          <w:lang w:eastAsia="en-US"/>
        </w:rPr>
        <w:t xml:space="preserve"> </w:t>
      </w:r>
      <w:r w:rsidR="00AE4B48" w:rsidRPr="00F10B24">
        <w:rPr>
          <w:rFonts w:eastAsia="Calibri"/>
          <w:sz w:val="28"/>
          <w:szCs w:val="28"/>
          <w:lang w:eastAsia="en-US"/>
        </w:rPr>
        <w:t>для студентов, обучающихся по направлению подготовки 38.04.02 «Менеджмент», направленность программы магистратуры «</w:t>
      </w:r>
      <w:r w:rsidR="003A06AA">
        <w:rPr>
          <w:rFonts w:eastAsia="Calibri"/>
          <w:sz w:val="28"/>
          <w:szCs w:val="28"/>
          <w:lang w:eastAsia="en-US"/>
        </w:rPr>
        <w:t>Предпринимательские финансы / Епtrерrепеuriаl Finance</w:t>
      </w:r>
      <w:r w:rsidR="00AE4B48" w:rsidRPr="00F10B24">
        <w:rPr>
          <w:rFonts w:eastAsia="Calibri"/>
          <w:sz w:val="28"/>
          <w:szCs w:val="28"/>
          <w:lang w:eastAsia="en-US"/>
        </w:rPr>
        <w:t>»</w:t>
      </w:r>
      <w:r w:rsidR="001E4D72">
        <w:rPr>
          <w:rFonts w:eastAsia="Calibri"/>
          <w:sz w:val="28"/>
          <w:szCs w:val="28"/>
          <w:lang w:eastAsia="en-US"/>
        </w:rPr>
        <w:t xml:space="preserve">, </w:t>
      </w:r>
      <w:r w:rsidRPr="001E4D72">
        <w:rPr>
          <w:rFonts w:eastAsia="Calibri"/>
          <w:sz w:val="28"/>
          <w:szCs w:val="28"/>
          <w:lang w:eastAsia="en-US"/>
        </w:rPr>
        <w:t>определяются перечнем компетенций.</w:t>
      </w:r>
      <w:r w:rsidRPr="00AE4B48">
        <w:rPr>
          <w:rFonts w:eastAsia="Calibri"/>
          <w:sz w:val="28"/>
          <w:szCs w:val="28"/>
          <w:lang w:eastAsia="en-US"/>
        </w:rPr>
        <w:t xml:space="preserve"> </w:t>
      </w:r>
      <w:r w:rsidRPr="00F10B24">
        <w:rPr>
          <w:rFonts w:eastAsia="Calibri"/>
          <w:sz w:val="28"/>
          <w:szCs w:val="28"/>
          <w:lang w:eastAsia="en-US"/>
        </w:rPr>
        <w:t>В ходе защиты ВКР оценивается сформированность следующих компетенций:</w:t>
      </w:r>
    </w:p>
    <w:p w14:paraId="105B155B" w14:textId="777AAE2B" w:rsidR="003A06AA" w:rsidRDefault="003A06AA" w:rsidP="00AE4B4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3878A99F" w14:textId="3953AD14" w:rsidR="00F56551" w:rsidRDefault="00F56551" w:rsidP="00AE4B4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5A2399D4" w14:textId="03D8DAE9" w:rsidR="00F56551" w:rsidRDefault="00F56551" w:rsidP="00AE4B4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3152CEC6" w14:textId="77777777" w:rsidR="00F56551" w:rsidRPr="00F10B24" w:rsidRDefault="00F56551" w:rsidP="00AE4B4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4B95CBC2" w14:textId="71526D97" w:rsidR="00F56551" w:rsidRDefault="005258E2" w:rsidP="005F51AD">
      <w:pPr>
        <w:spacing w:line="360" w:lineRule="auto"/>
        <w:jc w:val="both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Универсальные компетенции:</w:t>
      </w:r>
    </w:p>
    <w:p w14:paraId="31B55254" w14:textId="6854487E" w:rsidR="00350745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УК-2 – способность применять коммуникативные технологи, владеть иностранным языком на уровне, позволяющем осуществлять профессиональную и исследовательскую деятельность, в т.ч.</w:t>
      </w:r>
      <w:r w:rsidR="0056171A">
        <w:rPr>
          <w:sz w:val="28"/>
          <w:szCs w:val="28"/>
        </w:rPr>
        <w:t>,</w:t>
      </w:r>
      <w:r w:rsidRPr="0027349C">
        <w:rPr>
          <w:sz w:val="28"/>
          <w:szCs w:val="28"/>
        </w:rPr>
        <w:t xml:space="preserve"> в иноязычной среде</w:t>
      </w:r>
      <w:r w:rsidR="00C76546">
        <w:rPr>
          <w:sz w:val="28"/>
          <w:szCs w:val="28"/>
        </w:rPr>
        <w:t>;</w:t>
      </w:r>
    </w:p>
    <w:p w14:paraId="181BF664" w14:textId="25426AFF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УК-4 – способность к организации межличностных отношений и межкультурного взаимодействия, учитывая разнообразие культур</w:t>
      </w:r>
      <w:r w:rsidR="00C76546">
        <w:rPr>
          <w:sz w:val="28"/>
          <w:szCs w:val="28"/>
        </w:rPr>
        <w:t>;</w:t>
      </w:r>
    </w:p>
    <w:p w14:paraId="03C8075D" w14:textId="000F7D46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УК-5 –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</w:r>
      <w:r w:rsidR="00C76546">
        <w:rPr>
          <w:sz w:val="28"/>
          <w:szCs w:val="28"/>
        </w:rPr>
        <w:t>;</w:t>
      </w:r>
    </w:p>
    <w:p w14:paraId="2BCF34A2" w14:textId="6D45A897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УК-6 – способность управлять проектом на всех этапах его жизненного цикла</w:t>
      </w:r>
      <w:r w:rsidR="00C76546">
        <w:rPr>
          <w:sz w:val="28"/>
          <w:szCs w:val="28"/>
        </w:rPr>
        <w:t>;</w:t>
      </w:r>
    </w:p>
    <w:p w14:paraId="4722E705" w14:textId="71D0D876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УК-7 – способность проводить научные исследования, оценивать и оформлять их результаты</w:t>
      </w:r>
      <w:r w:rsidR="00C76546">
        <w:rPr>
          <w:sz w:val="28"/>
          <w:szCs w:val="28"/>
        </w:rPr>
        <w:t>.</w:t>
      </w:r>
    </w:p>
    <w:p w14:paraId="21057F30" w14:textId="77777777" w:rsidR="005258E2" w:rsidRDefault="005258E2" w:rsidP="005F51AD">
      <w:pPr>
        <w:spacing w:line="360" w:lineRule="auto"/>
        <w:jc w:val="both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Профессиональные компетенции направления:</w:t>
      </w:r>
    </w:p>
    <w:p w14:paraId="6AED1C24" w14:textId="39B17A12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ПКН-1 – 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</w:t>
      </w:r>
      <w:r w:rsidR="00C76546">
        <w:rPr>
          <w:sz w:val="28"/>
          <w:szCs w:val="28"/>
        </w:rPr>
        <w:t>б</w:t>
      </w:r>
      <w:r w:rsidRPr="0027349C">
        <w:rPr>
          <w:sz w:val="28"/>
          <w:szCs w:val="28"/>
        </w:rPr>
        <w:t>щения и критического анализа актуальных практик управления</w:t>
      </w:r>
      <w:r w:rsidR="00C76546">
        <w:rPr>
          <w:sz w:val="28"/>
          <w:szCs w:val="28"/>
        </w:rPr>
        <w:t>;</w:t>
      </w:r>
    </w:p>
    <w:p w14:paraId="255D8AC3" w14:textId="68A4E139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ПКН-2 – 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</w:r>
      <w:r w:rsidR="00C76546">
        <w:rPr>
          <w:sz w:val="28"/>
          <w:szCs w:val="28"/>
        </w:rPr>
        <w:t>;</w:t>
      </w:r>
    </w:p>
    <w:p w14:paraId="10A13415" w14:textId="18613C00" w:rsidR="005258E2" w:rsidRDefault="005258E2" w:rsidP="005F51AD">
      <w:pPr>
        <w:spacing w:line="360" w:lineRule="auto"/>
        <w:jc w:val="both"/>
        <w:rPr>
          <w:color w:val="000000"/>
          <w:sz w:val="28"/>
          <w:szCs w:val="28"/>
        </w:rPr>
      </w:pPr>
      <w:r w:rsidRPr="0027349C">
        <w:rPr>
          <w:sz w:val="28"/>
          <w:szCs w:val="28"/>
        </w:rPr>
        <w:t xml:space="preserve">ПКН-3 – способность </w:t>
      </w:r>
      <w:r w:rsidRPr="0027349C">
        <w:rPr>
          <w:color w:val="000000"/>
          <w:sz w:val="28"/>
          <w:szCs w:val="28"/>
        </w:rPr>
        <w:t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</w:t>
      </w:r>
      <w:r w:rsidR="00C76546">
        <w:rPr>
          <w:color w:val="000000"/>
          <w:sz w:val="28"/>
          <w:szCs w:val="28"/>
        </w:rPr>
        <w:t>;</w:t>
      </w:r>
    </w:p>
    <w:p w14:paraId="1357C9EC" w14:textId="65477BE1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ПКН-4 –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</w:r>
      <w:r w:rsidR="00C76546">
        <w:rPr>
          <w:sz w:val="28"/>
          <w:szCs w:val="28"/>
        </w:rPr>
        <w:t>;</w:t>
      </w:r>
    </w:p>
    <w:p w14:paraId="29EA105E" w14:textId="02684334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ПКН-5 – 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</w:r>
      <w:r w:rsidR="00C76546">
        <w:rPr>
          <w:sz w:val="28"/>
          <w:szCs w:val="28"/>
        </w:rPr>
        <w:t>;</w:t>
      </w:r>
    </w:p>
    <w:p w14:paraId="1382B161" w14:textId="2AE7E73A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ПКН-6 –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</w:t>
      </w:r>
      <w:r w:rsidR="00F6356E">
        <w:rPr>
          <w:sz w:val="28"/>
          <w:szCs w:val="28"/>
        </w:rPr>
        <w:t>й</w:t>
      </w:r>
      <w:r w:rsidR="00C76546">
        <w:rPr>
          <w:sz w:val="28"/>
          <w:szCs w:val="28"/>
        </w:rPr>
        <w:t>;</w:t>
      </w:r>
    </w:p>
    <w:p w14:paraId="17DB97CE" w14:textId="5768FF40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ПК</w:t>
      </w:r>
      <w:r w:rsidR="00C76546">
        <w:rPr>
          <w:sz w:val="28"/>
          <w:szCs w:val="28"/>
        </w:rPr>
        <w:t>Н</w:t>
      </w:r>
      <w:r w:rsidRPr="0027349C">
        <w:rPr>
          <w:sz w:val="28"/>
          <w:szCs w:val="28"/>
        </w:rPr>
        <w:t>-7 –</w:t>
      </w:r>
      <w:r w:rsidRPr="0027349C">
        <w:rPr>
          <w:color w:val="000000"/>
          <w:sz w:val="28"/>
          <w:szCs w:val="28"/>
        </w:rPr>
        <w:t xml:space="preserve"> </w:t>
      </w:r>
      <w:r w:rsidRPr="0027349C">
        <w:rPr>
          <w:sz w:val="28"/>
          <w:szCs w:val="28"/>
        </w:rPr>
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</w:r>
      <w:r w:rsidR="00C76546">
        <w:rPr>
          <w:sz w:val="28"/>
          <w:szCs w:val="28"/>
        </w:rPr>
        <w:t>;</w:t>
      </w:r>
    </w:p>
    <w:p w14:paraId="5E5B6AD6" w14:textId="333CC1C7" w:rsidR="005258E2" w:rsidRDefault="005258E2" w:rsidP="005F51AD">
      <w:pPr>
        <w:spacing w:line="360" w:lineRule="auto"/>
        <w:jc w:val="both"/>
        <w:rPr>
          <w:sz w:val="28"/>
          <w:szCs w:val="28"/>
        </w:rPr>
      </w:pPr>
      <w:r w:rsidRPr="0027349C">
        <w:rPr>
          <w:color w:val="000000"/>
          <w:sz w:val="28"/>
          <w:szCs w:val="28"/>
        </w:rPr>
        <w:t>ПК</w:t>
      </w:r>
      <w:r w:rsidR="00C76546">
        <w:rPr>
          <w:color w:val="000000"/>
          <w:sz w:val="28"/>
          <w:szCs w:val="28"/>
        </w:rPr>
        <w:t>Н</w:t>
      </w:r>
      <w:r w:rsidRPr="0027349C">
        <w:rPr>
          <w:color w:val="000000"/>
          <w:sz w:val="28"/>
          <w:szCs w:val="28"/>
        </w:rPr>
        <w:t xml:space="preserve">-8 </w:t>
      </w:r>
      <w:r w:rsidRPr="0027349C">
        <w:rPr>
          <w:sz w:val="28"/>
          <w:szCs w:val="28"/>
        </w:rPr>
        <w:t>–</w:t>
      </w:r>
      <w:r w:rsidRPr="0027349C">
        <w:rPr>
          <w:color w:val="000000"/>
          <w:sz w:val="28"/>
          <w:szCs w:val="28"/>
        </w:rPr>
        <w:t xml:space="preserve"> </w:t>
      </w:r>
      <w:r w:rsidRPr="0027349C">
        <w:rPr>
          <w:sz w:val="28"/>
          <w:szCs w:val="28"/>
        </w:rPr>
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</w:r>
      <w:r w:rsidR="00C76546">
        <w:rPr>
          <w:sz w:val="28"/>
          <w:szCs w:val="28"/>
        </w:rPr>
        <w:t>.</w:t>
      </w:r>
    </w:p>
    <w:p w14:paraId="741E8C00" w14:textId="5A196175" w:rsidR="005258E2" w:rsidRDefault="00C76546" w:rsidP="005F51A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</w:t>
      </w:r>
      <w:r w:rsidR="005258E2" w:rsidRPr="0027349C">
        <w:rPr>
          <w:b/>
          <w:sz w:val="28"/>
          <w:szCs w:val="28"/>
        </w:rPr>
        <w:t xml:space="preserve"> компетенции:</w:t>
      </w:r>
    </w:p>
    <w:p w14:paraId="7E771DEE" w14:textId="090271B3" w:rsidR="00C76546" w:rsidRDefault="00175C28" w:rsidP="005F5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5634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FE5" w:rsidRPr="00E95121">
        <w:rPr>
          <w:sz w:val="28"/>
          <w:szCs w:val="28"/>
        </w:rPr>
        <w:t>l</w:t>
      </w:r>
      <w:r w:rsidR="00543FE5">
        <w:rPr>
          <w:sz w:val="28"/>
          <w:szCs w:val="28"/>
        </w:rPr>
        <w:t xml:space="preserve"> - </w:t>
      </w:r>
      <w:r w:rsidR="005634EC" w:rsidRPr="00260A07">
        <w:rPr>
          <w:sz w:val="28"/>
          <w:szCs w:val="28"/>
        </w:rPr>
        <w:t>Способность применять теоретические представления об источниках финансирования для разработки программы ресурсного обеспечения стартапа</w:t>
      </w:r>
      <w:r w:rsidR="00C76546">
        <w:rPr>
          <w:sz w:val="28"/>
          <w:szCs w:val="28"/>
        </w:rPr>
        <w:t>;</w:t>
      </w:r>
    </w:p>
    <w:p w14:paraId="3EE8DB4A" w14:textId="16A5BBE7" w:rsidR="00C76546" w:rsidRDefault="00175C28" w:rsidP="005F5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="00543FE5">
        <w:rPr>
          <w:sz w:val="28"/>
          <w:szCs w:val="28"/>
        </w:rPr>
        <w:t xml:space="preserve">2 - </w:t>
      </w:r>
      <w:r w:rsidR="005634EC" w:rsidRPr="00260A07">
        <w:rPr>
          <w:sz w:val="28"/>
          <w:szCs w:val="28"/>
        </w:rPr>
        <w:t>Способность управлять краудпроектами, использовать современные информационные технологии и пакеты прикладных программ для решения практических задач</w:t>
      </w:r>
      <w:r w:rsidR="00C76546">
        <w:rPr>
          <w:sz w:val="28"/>
          <w:szCs w:val="28"/>
        </w:rPr>
        <w:t>;</w:t>
      </w:r>
    </w:p>
    <w:p w14:paraId="0AC550A7" w14:textId="71F49AC7" w:rsidR="005634EC" w:rsidRPr="00260A07" w:rsidRDefault="00175C28" w:rsidP="00260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5634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FE5">
        <w:rPr>
          <w:sz w:val="28"/>
          <w:szCs w:val="28"/>
        </w:rPr>
        <w:t xml:space="preserve">3 - </w:t>
      </w:r>
      <w:r w:rsidR="005634EC" w:rsidRPr="00260A07">
        <w:rPr>
          <w:sz w:val="28"/>
          <w:szCs w:val="28"/>
        </w:rPr>
        <w:t>Способность применять методологический инструментарий для</w:t>
      </w:r>
    </w:p>
    <w:p w14:paraId="2FAA7758" w14:textId="4EB3BF47" w:rsidR="00C76546" w:rsidRDefault="005634EC" w:rsidP="005634EC">
      <w:pPr>
        <w:spacing w:line="360" w:lineRule="auto"/>
        <w:jc w:val="both"/>
        <w:rPr>
          <w:sz w:val="28"/>
          <w:szCs w:val="28"/>
        </w:rPr>
      </w:pPr>
      <w:r w:rsidRPr="00260A07">
        <w:rPr>
          <w:sz w:val="28"/>
          <w:szCs w:val="28"/>
        </w:rPr>
        <w:t>управления финансовыми рисками в инвестиционной деятельности стартапов</w:t>
      </w:r>
      <w:r w:rsidR="00C76546">
        <w:rPr>
          <w:sz w:val="28"/>
          <w:szCs w:val="28"/>
        </w:rPr>
        <w:t>;</w:t>
      </w:r>
    </w:p>
    <w:p w14:paraId="6DF59751" w14:textId="1B8BCC61" w:rsidR="00C76546" w:rsidRDefault="00175C28" w:rsidP="005F5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5634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FE5">
        <w:rPr>
          <w:sz w:val="28"/>
          <w:szCs w:val="28"/>
        </w:rPr>
        <w:t xml:space="preserve">4 - </w:t>
      </w:r>
      <w:r w:rsidR="005634EC" w:rsidRPr="00260A07">
        <w:rPr>
          <w:sz w:val="28"/>
          <w:szCs w:val="28"/>
        </w:rPr>
        <w:t>Способность осуществлять правовое сопровождение деятельности стартапов по отдельным вопросам</w:t>
      </w:r>
      <w:r w:rsidR="00C76546">
        <w:rPr>
          <w:sz w:val="28"/>
          <w:szCs w:val="28"/>
        </w:rPr>
        <w:t>.</w:t>
      </w:r>
    </w:p>
    <w:p w14:paraId="381284C5" w14:textId="77777777" w:rsidR="00C76546" w:rsidRPr="005F51AD" w:rsidRDefault="00C76546" w:rsidP="005F5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268A82" w14:textId="4A9A7263" w:rsidR="00F9547A" w:rsidRPr="0027349C" w:rsidRDefault="00104B25" w:rsidP="009A2B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9547A" w:rsidRPr="0027349C">
        <w:rPr>
          <w:b/>
          <w:sz w:val="28"/>
          <w:szCs w:val="28"/>
        </w:rPr>
        <w:t xml:space="preserve">. Определение </w:t>
      </w:r>
      <w:r w:rsidR="00992940">
        <w:rPr>
          <w:b/>
          <w:sz w:val="28"/>
          <w:szCs w:val="28"/>
        </w:rPr>
        <w:t xml:space="preserve">и утверждение </w:t>
      </w:r>
      <w:r w:rsidR="00F9547A" w:rsidRPr="0027349C">
        <w:rPr>
          <w:b/>
          <w:sz w:val="28"/>
          <w:szCs w:val="28"/>
        </w:rPr>
        <w:t>темы ВКР</w:t>
      </w:r>
      <w:bookmarkEnd w:id="9"/>
    </w:p>
    <w:p w14:paraId="769C6468" w14:textId="3AEEDF7D" w:rsidR="00F9547A" w:rsidRPr="0027349C" w:rsidRDefault="00104B25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547A" w:rsidRPr="0027349C">
        <w:rPr>
          <w:sz w:val="28"/>
          <w:szCs w:val="28"/>
        </w:rPr>
        <w:t>.1. Перечень тем выпускных квалификационных работ ежегодно формируется департаментом совместно с представителями организаций-работодателей</w:t>
      </w:r>
      <w:r w:rsidR="00992940">
        <w:rPr>
          <w:sz w:val="28"/>
          <w:szCs w:val="28"/>
        </w:rPr>
        <w:t xml:space="preserve"> и</w:t>
      </w:r>
      <w:r w:rsidR="00F9547A" w:rsidRPr="0027349C">
        <w:rPr>
          <w:sz w:val="28"/>
          <w:szCs w:val="28"/>
        </w:rPr>
        <w:t xml:space="preserve"> утверждается на заседании </w:t>
      </w:r>
      <w:r w:rsidR="00992940">
        <w:rPr>
          <w:sz w:val="28"/>
          <w:szCs w:val="28"/>
        </w:rPr>
        <w:t>Д</w:t>
      </w:r>
      <w:r w:rsidR="00F9547A" w:rsidRPr="0027349C">
        <w:rPr>
          <w:sz w:val="28"/>
          <w:szCs w:val="28"/>
        </w:rPr>
        <w:t>епартамента.</w:t>
      </w:r>
    </w:p>
    <w:p w14:paraId="68C4D90C" w14:textId="3BEB616B" w:rsidR="00F9547A" w:rsidRPr="005318B2" w:rsidRDefault="00F9547A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27349C">
        <w:rPr>
          <w:sz w:val="28"/>
          <w:szCs w:val="28"/>
        </w:rPr>
        <w:t xml:space="preserve">Департамент доводит до сведения обучающихся перечень тем ВКР, размещая информацию на </w:t>
      </w:r>
      <w:r w:rsidR="005318B2">
        <w:rPr>
          <w:sz w:val="28"/>
          <w:szCs w:val="28"/>
        </w:rPr>
        <w:t>странице сайта Департамента</w:t>
      </w:r>
      <w:r w:rsidR="00992940">
        <w:rPr>
          <w:sz w:val="28"/>
          <w:szCs w:val="28"/>
        </w:rPr>
        <w:t xml:space="preserve"> не позднее</w:t>
      </w:r>
      <w:r w:rsidR="00CC3F8C">
        <w:rPr>
          <w:sz w:val="28"/>
          <w:szCs w:val="28"/>
        </w:rPr>
        <w:t xml:space="preserve"> 01 октября первого</w:t>
      </w:r>
      <w:r w:rsidR="00992940" w:rsidRPr="00CC3F8C">
        <w:rPr>
          <w:sz w:val="28"/>
          <w:szCs w:val="28"/>
        </w:rPr>
        <w:t xml:space="preserve"> года обучения.</w:t>
      </w:r>
      <w:r w:rsidR="00696B51" w:rsidRPr="00CC3F8C">
        <w:rPr>
          <w:sz w:val="28"/>
          <w:szCs w:val="28"/>
        </w:rPr>
        <w:t xml:space="preserve"> </w:t>
      </w:r>
      <w:r w:rsidR="00696B51" w:rsidRPr="00CC3F8C">
        <w:rPr>
          <w:rFonts w:eastAsia="Calibri"/>
          <w:sz w:val="28"/>
          <w:szCs w:val="28"/>
          <w:lang w:eastAsia="en-US"/>
        </w:rPr>
        <w:t>На странице сайта в указанные выше сроки департамент</w:t>
      </w:r>
      <w:r w:rsidR="00696B51" w:rsidRPr="00907A52">
        <w:rPr>
          <w:rFonts w:eastAsia="Calibri"/>
          <w:sz w:val="28"/>
          <w:szCs w:val="28"/>
          <w:lang w:eastAsia="en-US"/>
        </w:rPr>
        <w:t xml:space="preserve"> размещает также графики подготовки ВКР</w:t>
      </w:r>
      <w:r w:rsidR="00696B51">
        <w:rPr>
          <w:rFonts w:eastAsia="Calibri"/>
          <w:sz w:val="28"/>
          <w:szCs w:val="28"/>
          <w:lang w:eastAsia="en-US"/>
        </w:rPr>
        <w:t>.</w:t>
      </w:r>
    </w:p>
    <w:p w14:paraId="62C79785" w14:textId="51B10EF7" w:rsidR="00F9547A" w:rsidRPr="0027349C" w:rsidRDefault="00F9547A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27349C">
        <w:rPr>
          <w:sz w:val="28"/>
          <w:szCs w:val="28"/>
        </w:rPr>
        <w:t xml:space="preserve">Выбор темы осуществляется обучающимся самостоятельно с учетом научных интересов, </w:t>
      </w:r>
      <w:r w:rsidR="00157698">
        <w:rPr>
          <w:sz w:val="28"/>
          <w:szCs w:val="28"/>
        </w:rPr>
        <w:t>предполагаемого места прохождения производственной практики и возможности сбора (получения) практического материала</w:t>
      </w:r>
      <w:r w:rsidRPr="0027349C">
        <w:rPr>
          <w:sz w:val="28"/>
          <w:szCs w:val="28"/>
        </w:rPr>
        <w:t>.</w:t>
      </w:r>
    </w:p>
    <w:p w14:paraId="1E0CB451" w14:textId="614112E5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27349C">
        <w:rPr>
          <w:sz w:val="28"/>
          <w:szCs w:val="28"/>
        </w:rPr>
        <w:t xml:space="preserve">Обучающийся имеет право предложить собственную тему ВКР, </w:t>
      </w:r>
      <w:r w:rsidR="00157698">
        <w:rPr>
          <w:sz w:val="28"/>
          <w:szCs w:val="28"/>
        </w:rPr>
        <w:t>соответствующую требованиям направления и направленности подготовки, предоставив</w:t>
      </w:r>
      <w:r w:rsidRPr="0027349C">
        <w:rPr>
          <w:sz w:val="28"/>
          <w:szCs w:val="28"/>
        </w:rPr>
        <w:t xml:space="preserve"> заявление на имя руководителя департамента с обоснованием целесообразности ее разработки</w:t>
      </w:r>
      <w:r w:rsidR="00157698">
        <w:rPr>
          <w:sz w:val="28"/>
          <w:szCs w:val="28"/>
        </w:rPr>
        <w:t xml:space="preserve">, а также предложить в качестве темы ВКР реализованный им предпринимательский проект. </w:t>
      </w:r>
      <w:r w:rsidRPr="0027349C">
        <w:rPr>
          <w:sz w:val="28"/>
          <w:szCs w:val="28"/>
        </w:rPr>
        <w:t>При рассмотрении инициативной темы ВКР руководитель департамента имеет право ее аргументировано отклонить или</w:t>
      </w:r>
      <w:r w:rsidR="00157698">
        <w:rPr>
          <w:sz w:val="28"/>
          <w:szCs w:val="28"/>
        </w:rPr>
        <w:t>, при согласии обучающегося, переформулировать</w:t>
      </w:r>
      <w:r w:rsidRPr="0027349C">
        <w:rPr>
          <w:sz w:val="28"/>
          <w:szCs w:val="28"/>
        </w:rPr>
        <w:t>.</w:t>
      </w:r>
    </w:p>
    <w:p w14:paraId="686E4996" w14:textId="3A7F8B40" w:rsidR="00F9547A" w:rsidRPr="0027349C" w:rsidRDefault="00AA06EE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547A" w:rsidRPr="0027349C">
        <w:rPr>
          <w:sz w:val="28"/>
          <w:szCs w:val="28"/>
        </w:rPr>
        <w:t xml:space="preserve">.2. Обучающийся выбирает тему ВКР путем подачи письменного </w:t>
      </w:r>
      <w:bookmarkStart w:id="10" w:name="_Hlk27339856"/>
      <w:r w:rsidR="00F9547A" w:rsidRPr="0027349C">
        <w:rPr>
          <w:sz w:val="28"/>
          <w:szCs w:val="28"/>
        </w:rPr>
        <w:t xml:space="preserve">заявления о закреплении темы ВКР </w:t>
      </w:r>
      <w:bookmarkEnd w:id="10"/>
      <w:r w:rsidR="00F9547A" w:rsidRPr="0027349C">
        <w:rPr>
          <w:sz w:val="28"/>
          <w:szCs w:val="28"/>
        </w:rPr>
        <w:t>на имя руководителя департамента по форме согласно приложению 1.</w:t>
      </w:r>
    </w:p>
    <w:p w14:paraId="6A09E83D" w14:textId="6F61D4FB" w:rsidR="00F9547A" w:rsidRPr="0027349C" w:rsidRDefault="00F9547A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27349C">
        <w:rPr>
          <w:sz w:val="28"/>
          <w:szCs w:val="28"/>
        </w:rPr>
        <w:t>Департамент осуществляет закрепление тем за руководителями ВКР в соответствии с их научными интересами</w:t>
      </w:r>
      <w:r w:rsidR="00157698">
        <w:rPr>
          <w:sz w:val="28"/>
          <w:szCs w:val="28"/>
        </w:rPr>
        <w:t>, педагогической нагрузкой конкретного преподавателя</w:t>
      </w:r>
      <w:r w:rsidRPr="0027349C">
        <w:rPr>
          <w:sz w:val="28"/>
          <w:szCs w:val="28"/>
        </w:rPr>
        <w:t xml:space="preserve"> и нормами времени для расчета учебной </w:t>
      </w:r>
      <w:r w:rsidR="00157698">
        <w:rPr>
          <w:sz w:val="28"/>
          <w:szCs w:val="28"/>
        </w:rPr>
        <w:t>нагрузки</w:t>
      </w:r>
      <w:r w:rsidRPr="0027349C">
        <w:rPr>
          <w:sz w:val="28"/>
          <w:szCs w:val="28"/>
        </w:rPr>
        <w:t xml:space="preserve"> </w:t>
      </w:r>
      <w:r w:rsidR="00157698">
        <w:rPr>
          <w:sz w:val="28"/>
          <w:szCs w:val="28"/>
        </w:rPr>
        <w:t>педагогических работников, а также с учетом его согласия на заявлении обучающегося.</w:t>
      </w:r>
      <w:r w:rsidRPr="0027349C">
        <w:rPr>
          <w:sz w:val="28"/>
          <w:szCs w:val="28"/>
        </w:rPr>
        <w:t xml:space="preserve"> </w:t>
      </w:r>
    </w:p>
    <w:p w14:paraId="2703BBBD" w14:textId="14BA972A" w:rsidR="0056171A" w:rsidRDefault="00AA06EE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547A" w:rsidRPr="0027349C">
        <w:rPr>
          <w:sz w:val="28"/>
          <w:szCs w:val="28"/>
        </w:rPr>
        <w:t xml:space="preserve">.3. Выбор темы ВКР осуществляется в сроки, установленные </w:t>
      </w:r>
      <w:r w:rsidR="00157698" w:rsidRPr="00F3706C">
        <w:rPr>
          <w:sz w:val="28"/>
          <w:szCs w:val="28"/>
        </w:rPr>
        <w:t xml:space="preserve">п. 2.5 </w:t>
      </w:r>
      <w:r w:rsidR="0056171A" w:rsidRPr="00F3706C">
        <w:rPr>
          <w:sz w:val="28"/>
          <w:szCs w:val="28"/>
        </w:rPr>
        <w:t>Положени</w:t>
      </w:r>
      <w:r w:rsidR="00157698" w:rsidRPr="00F3706C">
        <w:rPr>
          <w:sz w:val="28"/>
          <w:szCs w:val="28"/>
        </w:rPr>
        <w:t>я</w:t>
      </w:r>
      <w:r w:rsidR="0056171A" w:rsidRPr="00F3706C">
        <w:rPr>
          <w:sz w:val="28"/>
          <w:szCs w:val="28"/>
        </w:rPr>
        <w:t>.</w:t>
      </w:r>
    </w:p>
    <w:p w14:paraId="652B41DA" w14:textId="76B890B2" w:rsidR="00F9547A" w:rsidRPr="0027349C" w:rsidRDefault="00AA06EE" w:rsidP="00B812A7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547A" w:rsidRPr="0027349C">
        <w:rPr>
          <w:sz w:val="28"/>
          <w:szCs w:val="28"/>
        </w:rPr>
        <w:t>.4. Департамент готовит проект приказа о закреплении за обучающимися руководителей ВКР с указанием тем ВКР.</w:t>
      </w:r>
    </w:p>
    <w:p w14:paraId="2D808ABE" w14:textId="00D95EDB" w:rsidR="0056171A" w:rsidRPr="00F3706C" w:rsidRDefault="00F9547A" w:rsidP="0056171A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27349C">
        <w:rPr>
          <w:sz w:val="28"/>
          <w:szCs w:val="28"/>
        </w:rPr>
        <w:t xml:space="preserve">Руководители ВКР и темы ВКР закрепляются за студентами приказом Финуниверситета в сроки, </w:t>
      </w:r>
      <w:r w:rsidRPr="00F3706C">
        <w:rPr>
          <w:sz w:val="28"/>
          <w:szCs w:val="28"/>
        </w:rPr>
        <w:t xml:space="preserve">установленные </w:t>
      </w:r>
      <w:r w:rsidR="00157698" w:rsidRPr="00F3706C">
        <w:rPr>
          <w:sz w:val="28"/>
          <w:szCs w:val="28"/>
        </w:rPr>
        <w:t xml:space="preserve">п. 2.8 </w:t>
      </w:r>
      <w:r w:rsidR="0056171A" w:rsidRPr="00F3706C">
        <w:rPr>
          <w:sz w:val="28"/>
          <w:szCs w:val="28"/>
        </w:rPr>
        <w:t>Положени</w:t>
      </w:r>
      <w:r w:rsidR="00157698" w:rsidRPr="00F3706C">
        <w:rPr>
          <w:sz w:val="28"/>
          <w:szCs w:val="28"/>
        </w:rPr>
        <w:t>я</w:t>
      </w:r>
      <w:r w:rsidR="0056171A" w:rsidRPr="00F3706C">
        <w:rPr>
          <w:sz w:val="28"/>
          <w:szCs w:val="28"/>
        </w:rPr>
        <w:t>.</w:t>
      </w:r>
    </w:p>
    <w:p w14:paraId="602C1C63" w14:textId="42986228" w:rsidR="00157698" w:rsidRDefault="00AA06EE" w:rsidP="00157698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F3706C">
        <w:rPr>
          <w:sz w:val="28"/>
          <w:szCs w:val="28"/>
        </w:rPr>
        <w:t>3</w:t>
      </w:r>
      <w:r w:rsidR="00F9547A" w:rsidRPr="00F3706C">
        <w:rPr>
          <w:sz w:val="28"/>
          <w:szCs w:val="28"/>
        </w:rPr>
        <w:t>.5. Сроки изменения/уточнения темы ВКР установлены п. 2.</w:t>
      </w:r>
      <w:r w:rsidR="00157698" w:rsidRPr="00F3706C">
        <w:rPr>
          <w:sz w:val="28"/>
          <w:szCs w:val="28"/>
        </w:rPr>
        <w:t>9</w:t>
      </w:r>
      <w:r w:rsidR="00F9547A" w:rsidRPr="00F3706C">
        <w:rPr>
          <w:sz w:val="28"/>
          <w:szCs w:val="28"/>
        </w:rPr>
        <w:t xml:space="preserve"> </w:t>
      </w:r>
      <w:r w:rsidR="00157698" w:rsidRPr="00F3706C">
        <w:rPr>
          <w:sz w:val="28"/>
          <w:szCs w:val="28"/>
        </w:rPr>
        <w:t>Положения.</w:t>
      </w:r>
    </w:p>
    <w:p w14:paraId="58589714" w14:textId="1749DA9C" w:rsidR="00F9547A" w:rsidRPr="0027349C" w:rsidRDefault="00F9547A" w:rsidP="00157698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</w:p>
    <w:p w14:paraId="59A8B048" w14:textId="097F4681" w:rsidR="00F9547A" w:rsidRPr="0027349C" w:rsidRDefault="00696B51" w:rsidP="00B812A7">
      <w:pPr>
        <w:keepNext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bookmarkStart w:id="11" w:name="_Toc27346630"/>
      <w:r>
        <w:rPr>
          <w:b/>
          <w:bCs/>
          <w:sz w:val="28"/>
          <w:szCs w:val="28"/>
        </w:rPr>
        <w:t>4</w:t>
      </w:r>
      <w:r w:rsidR="00F9547A" w:rsidRPr="0027349C">
        <w:rPr>
          <w:b/>
          <w:bCs/>
          <w:sz w:val="28"/>
          <w:szCs w:val="28"/>
        </w:rPr>
        <w:t>. Руководство и контроль подготовки ВКР</w:t>
      </w:r>
      <w:bookmarkEnd w:id="11"/>
      <w:r w:rsidR="009A2B6B">
        <w:rPr>
          <w:b/>
          <w:bCs/>
          <w:sz w:val="28"/>
          <w:szCs w:val="28"/>
        </w:rPr>
        <w:t>, обязанности обучающихся</w:t>
      </w:r>
    </w:p>
    <w:p w14:paraId="377FA814" w14:textId="60C05FB1" w:rsidR="00F9547A" w:rsidRPr="0027349C" w:rsidRDefault="00776AF3" w:rsidP="00B812A7">
      <w:pPr>
        <w:pStyle w:val="Style4"/>
        <w:widowControl/>
        <w:tabs>
          <w:tab w:val="left" w:pos="0"/>
        </w:tabs>
        <w:spacing w:line="360" w:lineRule="auto"/>
        <w:ind w:firstLine="567"/>
        <w:rPr>
          <w:rStyle w:val="15"/>
          <w:rFonts w:eastAsia="Arial Unicode MS"/>
          <w:sz w:val="28"/>
          <w:szCs w:val="28"/>
        </w:rPr>
      </w:pPr>
      <w:r>
        <w:rPr>
          <w:rStyle w:val="15"/>
          <w:rFonts w:eastAsia="Arial Unicode MS"/>
          <w:sz w:val="28"/>
          <w:szCs w:val="28"/>
        </w:rPr>
        <w:t>4</w:t>
      </w:r>
      <w:r w:rsidR="00F9547A" w:rsidRPr="0027349C">
        <w:rPr>
          <w:rStyle w:val="15"/>
          <w:rFonts w:eastAsia="Arial Unicode MS"/>
          <w:sz w:val="28"/>
          <w:szCs w:val="28"/>
        </w:rPr>
        <w:t>.1.</w:t>
      </w:r>
      <w:r w:rsidR="00F9547A" w:rsidRPr="0027349C">
        <w:rPr>
          <w:sz w:val="28"/>
          <w:szCs w:val="28"/>
        </w:rPr>
        <w:t xml:space="preserve"> </w:t>
      </w:r>
      <w:r w:rsidR="00F9547A" w:rsidRPr="0027349C">
        <w:rPr>
          <w:rStyle w:val="15"/>
          <w:rFonts w:eastAsia="Arial Unicode MS"/>
          <w:sz w:val="28"/>
          <w:szCs w:val="28"/>
        </w:rPr>
        <w:t>Непосредственное руководство ВКР осуществляет руководитель из числа</w:t>
      </w:r>
      <w:r w:rsidR="00F9547A" w:rsidRPr="0027349C">
        <w:rPr>
          <w:rStyle w:val="16"/>
          <w:sz w:val="28"/>
          <w:szCs w:val="28"/>
        </w:rPr>
        <w:t xml:space="preserve"> профессорско-преподавательского состава департамента.</w:t>
      </w:r>
      <w:r w:rsidR="009A2B6B">
        <w:rPr>
          <w:rStyle w:val="16"/>
          <w:sz w:val="28"/>
          <w:szCs w:val="28"/>
        </w:rPr>
        <w:t xml:space="preserve"> </w:t>
      </w:r>
    </w:p>
    <w:p w14:paraId="375FCCA6" w14:textId="50836CDD" w:rsidR="00F9547A" w:rsidRPr="0027349C" w:rsidRDefault="00F9547A" w:rsidP="00E634E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27349C">
        <w:rPr>
          <w:rStyle w:val="15"/>
          <w:rFonts w:eastAsia="Arial Unicode MS"/>
          <w:sz w:val="28"/>
          <w:szCs w:val="28"/>
        </w:rPr>
        <w:t xml:space="preserve">В обязанности руководителя ВКР, </w:t>
      </w:r>
      <w:r w:rsidRPr="00B4598E">
        <w:rPr>
          <w:rStyle w:val="15"/>
          <w:rFonts w:eastAsia="Arial Unicode MS"/>
          <w:sz w:val="28"/>
          <w:szCs w:val="28"/>
        </w:rPr>
        <w:t xml:space="preserve">определенные пунктом 3.2 </w:t>
      </w:r>
      <w:r w:rsidR="00E634EE" w:rsidRPr="00B4598E">
        <w:rPr>
          <w:sz w:val="28"/>
          <w:szCs w:val="28"/>
        </w:rPr>
        <w:t>«Положени</w:t>
      </w:r>
      <w:r w:rsidR="00B4598E" w:rsidRPr="00B4598E">
        <w:rPr>
          <w:sz w:val="28"/>
          <w:szCs w:val="28"/>
        </w:rPr>
        <w:t>я</w:t>
      </w:r>
      <w:r w:rsidR="00E634EE" w:rsidRPr="00B4598E">
        <w:rPr>
          <w:sz w:val="28"/>
          <w:szCs w:val="28"/>
        </w:rPr>
        <w:t xml:space="preserve"> о выпускной квалификационной работе по программ</w:t>
      </w:r>
      <w:r w:rsidR="006F02E5" w:rsidRPr="00B4598E">
        <w:rPr>
          <w:sz w:val="28"/>
          <w:szCs w:val="28"/>
        </w:rPr>
        <w:t>ам</w:t>
      </w:r>
      <w:r w:rsidR="00E634EE" w:rsidRPr="00133F6C">
        <w:rPr>
          <w:sz w:val="28"/>
          <w:szCs w:val="28"/>
        </w:rPr>
        <w:t xml:space="preserve"> бакалавриата и магистратуры в Финансовом университете»</w:t>
      </w:r>
      <w:r w:rsidRPr="0027349C">
        <w:rPr>
          <w:rStyle w:val="15"/>
          <w:rFonts w:eastAsia="Arial Unicode MS"/>
          <w:sz w:val="28"/>
          <w:szCs w:val="28"/>
        </w:rPr>
        <w:t>, входит:</w:t>
      </w:r>
    </w:p>
    <w:p w14:paraId="2BD3B280" w14:textId="31E04494" w:rsidR="00E634EE" w:rsidRPr="0027349C" w:rsidRDefault="00E634EE" w:rsidP="00E634EE">
      <w:pPr>
        <w:pStyle w:val="74"/>
        <w:shd w:val="clear" w:color="auto" w:fill="auto"/>
        <w:spacing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bookmarkStart w:id="12" w:name="_Hlk30866531"/>
      <w:r>
        <w:rPr>
          <w:rStyle w:val="15"/>
          <w:rFonts w:eastAsia="Arial Unicode MS"/>
          <w:spacing w:val="0"/>
          <w:sz w:val="28"/>
          <w:szCs w:val="28"/>
        </w:rPr>
        <w:t xml:space="preserve">- </w:t>
      </w:r>
      <w:r w:rsidRPr="0027349C">
        <w:rPr>
          <w:rStyle w:val="15"/>
          <w:rFonts w:eastAsia="Arial Unicode MS"/>
          <w:spacing w:val="0"/>
          <w:sz w:val="28"/>
          <w:szCs w:val="28"/>
        </w:rPr>
        <w:t xml:space="preserve">оказание помощи </w:t>
      </w:r>
      <w:r>
        <w:rPr>
          <w:rStyle w:val="15"/>
          <w:rFonts w:eastAsia="Arial Unicode MS"/>
          <w:spacing w:val="0"/>
          <w:sz w:val="28"/>
          <w:szCs w:val="28"/>
        </w:rPr>
        <w:t>обучающемуся при составлении</w:t>
      </w:r>
      <w:r w:rsidRPr="0027349C">
        <w:rPr>
          <w:rStyle w:val="15"/>
          <w:rFonts w:eastAsia="Arial Unicode MS"/>
          <w:spacing w:val="0"/>
          <w:sz w:val="28"/>
          <w:szCs w:val="28"/>
        </w:rPr>
        <w:t xml:space="preserve"> плана ВКР</w:t>
      </w:r>
      <w:r>
        <w:rPr>
          <w:rStyle w:val="15"/>
          <w:rFonts w:eastAsia="Arial Unicode MS"/>
          <w:spacing w:val="0"/>
          <w:sz w:val="28"/>
          <w:szCs w:val="28"/>
        </w:rPr>
        <w:t>, формирование и утверждение плана-задания на ВКР согласно приложению №2 к Положению;</w:t>
      </w:r>
    </w:p>
    <w:p w14:paraId="713ADDC9" w14:textId="1B0F4E1A" w:rsidR="00F9547A" w:rsidRDefault="00E634EE" w:rsidP="00B812A7">
      <w:pPr>
        <w:pStyle w:val="74"/>
        <w:shd w:val="clear" w:color="auto" w:fill="auto"/>
        <w:tabs>
          <w:tab w:val="left" w:pos="1066"/>
        </w:tabs>
        <w:spacing w:line="360" w:lineRule="auto"/>
        <w:ind w:firstLine="709"/>
        <w:jc w:val="both"/>
        <w:rPr>
          <w:rStyle w:val="15"/>
          <w:rFonts w:eastAsia="Arial Unicode MS"/>
          <w:spacing w:val="0"/>
          <w:sz w:val="28"/>
          <w:szCs w:val="28"/>
        </w:rPr>
      </w:pPr>
      <w:r>
        <w:rPr>
          <w:rStyle w:val="15"/>
          <w:rFonts w:eastAsia="Arial Unicode MS"/>
          <w:spacing w:val="0"/>
          <w:sz w:val="28"/>
          <w:szCs w:val="28"/>
        </w:rPr>
        <w:t xml:space="preserve">- </w:t>
      </w:r>
      <w:r w:rsidR="00F9547A" w:rsidRPr="0027349C">
        <w:rPr>
          <w:rStyle w:val="15"/>
          <w:rFonts w:eastAsia="Arial Unicode MS"/>
          <w:spacing w:val="0"/>
          <w:sz w:val="28"/>
          <w:szCs w:val="28"/>
        </w:rPr>
        <w:t xml:space="preserve">консультирование обучающегося </w:t>
      </w:r>
      <w:r>
        <w:rPr>
          <w:rStyle w:val="15"/>
          <w:rFonts w:eastAsia="Arial Unicode MS"/>
          <w:spacing w:val="0"/>
          <w:sz w:val="28"/>
          <w:szCs w:val="28"/>
        </w:rPr>
        <w:t>по подбору литературы, информационного и фактического материала</w:t>
      </w:r>
      <w:r w:rsidR="00F9547A" w:rsidRPr="0027349C">
        <w:rPr>
          <w:rStyle w:val="15"/>
          <w:rFonts w:eastAsia="Arial Unicode MS"/>
          <w:spacing w:val="0"/>
          <w:sz w:val="28"/>
          <w:szCs w:val="28"/>
        </w:rPr>
        <w:t>;</w:t>
      </w:r>
    </w:p>
    <w:p w14:paraId="3533FF7B" w14:textId="17FB76CA" w:rsidR="00E634EE" w:rsidRPr="0027349C" w:rsidRDefault="00E634EE" w:rsidP="00B812A7">
      <w:pPr>
        <w:pStyle w:val="74"/>
        <w:shd w:val="clear" w:color="auto" w:fill="auto"/>
        <w:tabs>
          <w:tab w:val="left" w:pos="1066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rStyle w:val="15"/>
          <w:rFonts w:eastAsia="Arial Unicode MS"/>
          <w:spacing w:val="0"/>
          <w:sz w:val="28"/>
          <w:szCs w:val="28"/>
        </w:rPr>
        <w:t>- содействие в выборе методики исследования;</w:t>
      </w:r>
    </w:p>
    <w:bookmarkEnd w:id="12"/>
    <w:p w14:paraId="790AED3D" w14:textId="28F3EB91" w:rsidR="00E634EE" w:rsidRPr="0027349C" w:rsidRDefault="00E634EE" w:rsidP="00E634EE">
      <w:pPr>
        <w:pStyle w:val="74"/>
        <w:shd w:val="clear" w:color="auto" w:fill="auto"/>
        <w:tabs>
          <w:tab w:val="left" w:pos="942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rStyle w:val="18"/>
          <w:spacing w:val="0"/>
          <w:sz w:val="28"/>
          <w:szCs w:val="28"/>
        </w:rPr>
        <w:t xml:space="preserve">- </w:t>
      </w:r>
      <w:r w:rsidRPr="0027349C">
        <w:rPr>
          <w:rStyle w:val="18"/>
          <w:spacing w:val="0"/>
          <w:sz w:val="28"/>
          <w:szCs w:val="28"/>
        </w:rPr>
        <w:t>проведение систематических консультаций с обучающимся по проблематике</w:t>
      </w:r>
      <w:r w:rsidRPr="0027349C">
        <w:rPr>
          <w:rStyle w:val="19"/>
          <w:spacing w:val="0"/>
          <w:sz w:val="28"/>
          <w:szCs w:val="28"/>
        </w:rPr>
        <w:t xml:space="preserve"> </w:t>
      </w:r>
      <w:r w:rsidRPr="0027349C">
        <w:rPr>
          <w:rStyle w:val="18"/>
          <w:spacing w:val="0"/>
          <w:sz w:val="28"/>
          <w:szCs w:val="28"/>
        </w:rPr>
        <w:t>работы, предоставление квалифицированных рекомендаций по содержанию ВКР;</w:t>
      </w:r>
    </w:p>
    <w:p w14:paraId="5359E1D1" w14:textId="119867E1" w:rsidR="00F9547A" w:rsidRDefault="00E634EE" w:rsidP="00B812A7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spacing w:val="0"/>
          <w:sz w:val="28"/>
          <w:szCs w:val="28"/>
        </w:rPr>
      </w:pPr>
      <w:r>
        <w:rPr>
          <w:rStyle w:val="18"/>
          <w:spacing w:val="0"/>
          <w:sz w:val="28"/>
          <w:szCs w:val="28"/>
        </w:rPr>
        <w:t xml:space="preserve">- </w:t>
      </w:r>
      <w:r w:rsidR="00F9547A" w:rsidRPr="0027349C">
        <w:rPr>
          <w:rStyle w:val="18"/>
          <w:spacing w:val="0"/>
          <w:sz w:val="28"/>
          <w:szCs w:val="28"/>
        </w:rPr>
        <w:t>осуществление постоянного контроля за ходом выполнения ВКР в</w:t>
      </w:r>
      <w:r w:rsidR="00F9547A" w:rsidRPr="0027349C">
        <w:rPr>
          <w:rStyle w:val="19"/>
          <w:spacing w:val="0"/>
          <w:sz w:val="28"/>
          <w:szCs w:val="28"/>
        </w:rPr>
        <w:t xml:space="preserve"> </w:t>
      </w:r>
      <w:r w:rsidR="00F9547A" w:rsidRPr="0027349C">
        <w:rPr>
          <w:rStyle w:val="18"/>
          <w:spacing w:val="0"/>
          <w:sz w:val="28"/>
          <w:szCs w:val="28"/>
        </w:rPr>
        <w:t>соответствии с планом и графиком ее выполнения;</w:t>
      </w:r>
    </w:p>
    <w:p w14:paraId="3A38E6F8" w14:textId="743A58DC" w:rsidR="00F9547A" w:rsidRPr="0027349C" w:rsidRDefault="00E634EE" w:rsidP="00E634EE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rStyle w:val="18"/>
          <w:spacing w:val="0"/>
          <w:sz w:val="28"/>
          <w:szCs w:val="28"/>
        </w:rPr>
        <w:t xml:space="preserve">- </w:t>
      </w:r>
      <w:r w:rsidR="00F9547A" w:rsidRPr="0027349C">
        <w:rPr>
          <w:iCs/>
          <w:sz w:val="28"/>
          <w:szCs w:val="28"/>
        </w:rPr>
        <w:t xml:space="preserve">осуществление контроля за качеством подготовки ВКР и принятие решения о размещении </w:t>
      </w:r>
      <w:r w:rsidRPr="0027349C">
        <w:rPr>
          <w:iCs/>
          <w:sz w:val="28"/>
          <w:szCs w:val="28"/>
        </w:rPr>
        <w:t xml:space="preserve">обучающимся </w:t>
      </w:r>
      <w:r w:rsidR="00F9547A" w:rsidRPr="0027349C">
        <w:rPr>
          <w:iCs/>
          <w:sz w:val="28"/>
          <w:szCs w:val="28"/>
        </w:rPr>
        <w:t xml:space="preserve">завершенной ВКР </w:t>
      </w:r>
      <w:r>
        <w:rPr>
          <w:iCs/>
          <w:sz w:val="28"/>
          <w:szCs w:val="28"/>
        </w:rPr>
        <w:t xml:space="preserve">в электронном виде </w:t>
      </w:r>
      <w:r w:rsidR="00F9547A" w:rsidRPr="0027349C">
        <w:rPr>
          <w:iCs/>
          <w:sz w:val="28"/>
          <w:szCs w:val="28"/>
        </w:rPr>
        <w:t xml:space="preserve">на </w:t>
      </w:r>
      <w:r w:rsidR="007A443E">
        <w:rPr>
          <w:iCs/>
          <w:sz w:val="28"/>
          <w:szCs w:val="28"/>
          <w:lang w:val="en-US"/>
        </w:rPr>
        <w:t>org</w:t>
      </w:r>
      <w:r w:rsidR="007A443E" w:rsidRPr="007A443E">
        <w:rPr>
          <w:iCs/>
          <w:sz w:val="28"/>
          <w:szCs w:val="28"/>
        </w:rPr>
        <w:t>.</w:t>
      </w:r>
      <w:r w:rsidR="007A443E">
        <w:rPr>
          <w:iCs/>
          <w:sz w:val="28"/>
          <w:szCs w:val="28"/>
          <w:lang w:val="en-US"/>
        </w:rPr>
        <w:t>fa</w:t>
      </w:r>
      <w:r w:rsidR="007A443E" w:rsidRPr="007A443E">
        <w:rPr>
          <w:iCs/>
          <w:sz w:val="28"/>
          <w:szCs w:val="28"/>
        </w:rPr>
        <w:t>.</w:t>
      </w:r>
      <w:r w:rsidR="007A443E">
        <w:rPr>
          <w:iCs/>
          <w:sz w:val="28"/>
          <w:szCs w:val="28"/>
          <w:lang w:val="en-US"/>
        </w:rPr>
        <w:t>ru</w:t>
      </w:r>
      <w:r w:rsidR="00F9547A" w:rsidRPr="0027349C">
        <w:rPr>
          <w:iCs/>
          <w:sz w:val="28"/>
          <w:szCs w:val="28"/>
        </w:rPr>
        <w:t>;</w:t>
      </w:r>
    </w:p>
    <w:p w14:paraId="34017BFB" w14:textId="2508CF5C" w:rsidR="00F9547A" w:rsidRDefault="00E634EE" w:rsidP="00B812A7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spacing w:val="0"/>
          <w:sz w:val="28"/>
          <w:szCs w:val="28"/>
        </w:rPr>
      </w:pPr>
      <w:r>
        <w:rPr>
          <w:rStyle w:val="18"/>
          <w:spacing w:val="0"/>
          <w:sz w:val="28"/>
          <w:szCs w:val="28"/>
        </w:rPr>
        <w:t xml:space="preserve">- </w:t>
      </w:r>
      <w:r w:rsidR="00F9547A" w:rsidRPr="0027349C">
        <w:rPr>
          <w:rStyle w:val="18"/>
          <w:spacing w:val="0"/>
          <w:sz w:val="28"/>
          <w:szCs w:val="28"/>
        </w:rPr>
        <w:t>информирование руководителя департамента</w:t>
      </w:r>
      <w:r w:rsidR="00F9547A" w:rsidRPr="0027349C">
        <w:rPr>
          <w:spacing w:val="0"/>
          <w:sz w:val="28"/>
          <w:szCs w:val="28"/>
        </w:rPr>
        <w:t xml:space="preserve"> </w:t>
      </w:r>
      <w:r w:rsidR="00F9547A" w:rsidRPr="0027349C">
        <w:rPr>
          <w:rStyle w:val="18"/>
          <w:spacing w:val="0"/>
          <w:sz w:val="28"/>
          <w:szCs w:val="28"/>
        </w:rPr>
        <w:t>в случае несоблюдения обучающимся графика подготовки ВКР;</w:t>
      </w:r>
    </w:p>
    <w:p w14:paraId="5E07B88D" w14:textId="4D422A80" w:rsidR="00E634EE" w:rsidRPr="0027349C" w:rsidRDefault="00E634EE" w:rsidP="00B812A7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rFonts w:eastAsia="Arial Unicode MS"/>
          <w:spacing w:val="0"/>
          <w:sz w:val="28"/>
          <w:szCs w:val="28"/>
        </w:rPr>
      </w:pPr>
      <w:r>
        <w:rPr>
          <w:rStyle w:val="18"/>
          <w:spacing w:val="0"/>
          <w:sz w:val="28"/>
          <w:szCs w:val="28"/>
        </w:rPr>
        <w:t>- проверка размещенной работы, в том числе анализ отчета системы «Антиплагиат.ВУЗ» на наличие заимствований, принятие решения о ее готовности, а также подготовки и своевременное размещение на платформе письменного отзыва о работе обучающегося</w:t>
      </w:r>
      <w:r w:rsidRPr="00E634EE">
        <w:rPr>
          <w:rStyle w:val="18"/>
          <w:spacing w:val="0"/>
          <w:sz w:val="28"/>
          <w:szCs w:val="28"/>
        </w:rPr>
        <w:t xml:space="preserve"> </w:t>
      </w:r>
      <w:r w:rsidRPr="0027349C">
        <w:rPr>
          <w:rStyle w:val="18"/>
          <w:spacing w:val="0"/>
          <w:sz w:val="28"/>
          <w:szCs w:val="28"/>
        </w:rPr>
        <w:t>по форм</w:t>
      </w:r>
      <w:r>
        <w:rPr>
          <w:rStyle w:val="18"/>
          <w:spacing w:val="0"/>
          <w:sz w:val="28"/>
          <w:szCs w:val="28"/>
        </w:rPr>
        <w:t>ам, установленным департаментом</w:t>
      </w:r>
      <w:r w:rsidRPr="0027349C">
        <w:rPr>
          <w:rStyle w:val="18"/>
          <w:spacing w:val="0"/>
          <w:sz w:val="28"/>
          <w:szCs w:val="28"/>
        </w:rPr>
        <w:t xml:space="preserve"> согласно приложению </w:t>
      </w:r>
      <w:r w:rsidRPr="00FF4F72">
        <w:rPr>
          <w:rStyle w:val="18"/>
          <w:spacing w:val="0"/>
          <w:sz w:val="28"/>
          <w:szCs w:val="28"/>
        </w:rPr>
        <w:t xml:space="preserve">№ </w:t>
      </w:r>
      <w:r w:rsidR="00FF4F72" w:rsidRPr="00FF4F72">
        <w:rPr>
          <w:rStyle w:val="18"/>
          <w:spacing w:val="0"/>
          <w:sz w:val="28"/>
          <w:szCs w:val="28"/>
        </w:rPr>
        <w:t>4</w:t>
      </w:r>
      <w:r>
        <w:rPr>
          <w:rStyle w:val="18"/>
          <w:spacing w:val="0"/>
          <w:sz w:val="28"/>
          <w:szCs w:val="28"/>
        </w:rPr>
        <w:t xml:space="preserve"> к Положению;</w:t>
      </w:r>
    </w:p>
    <w:p w14:paraId="37FE1564" w14:textId="08C8D13A" w:rsidR="00F9547A" w:rsidRPr="0027349C" w:rsidRDefault="00E634EE" w:rsidP="00B812A7">
      <w:pPr>
        <w:pStyle w:val="74"/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8"/>
          <w:spacing w:val="0"/>
          <w:sz w:val="28"/>
          <w:szCs w:val="28"/>
        </w:rPr>
        <w:t xml:space="preserve">- </w:t>
      </w:r>
      <w:r w:rsidR="00F9547A" w:rsidRPr="0027349C">
        <w:rPr>
          <w:rStyle w:val="18"/>
          <w:spacing w:val="0"/>
          <w:sz w:val="28"/>
          <w:szCs w:val="28"/>
        </w:rPr>
        <w:t>консультирование обучающегося при подготовке презентации и доклада для</w:t>
      </w:r>
      <w:r w:rsidR="00F9547A" w:rsidRPr="0027349C">
        <w:rPr>
          <w:rStyle w:val="19"/>
          <w:spacing w:val="0"/>
          <w:sz w:val="28"/>
          <w:szCs w:val="28"/>
        </w:rPr>
        <w:t xml:space="preserve"> </w:t>
      </w:r>
      <w:r w:rsidR="00F9547A" w:rsidRPr="0027349C">
        <w:rPr>
          <w:rStyle w:val="18"/>
          <w:spacing w:val="0"/>
          <w:sz w:val="28"/>
          <w:szCs w:val="28"/>
        </w:rPr>
        <w:t>защиты ВКР;</w:t>
      </w:r>
    </w:p>
    <w:p w14:paraId="3E9D1CB4" w14:textId="729BEC4E" w:rsidR="00F9547A" w:rsidRPr="0027349C" w:rsidRDefault="00E634EE" w:rsidP="00B812A7">
      <w:pPr>
        <w:pStyle w:val="af8"/>
        <w:tabs>
          <w:tab w:val="left" w:pos="0"/>
          <w:tab w:val="left" w:pos="1020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47A" w:rsidRPr="0027349C">
        <w:rPr>
          <w:sz w:val="28"/>
          <w:szCs w:val="28"/>
        </w:rPr>
        <w:t>присутствие на защите обучающимся ВКР (при условии незанятости руководителя в аудиторной работе</w:t>
      </w:r>
      <w:r w:rsidR="000C69F6">
        <w:rPr>
          <w:sz w:val="28"/>
          <w:szCs w:val="28"/>
        </w:rPr>
        <w:t xml:space="preserve"> с обучающимися Финансового университета</w:t>
      </w:r>
      <w:r w:rsidR="00F9547A" w:rsidRPr="0027349C">
        <w:rPr>
          <w:sz w:val="28"/>
          <w:szCs w:val="28"/>
        </w:rPr>
        <w:t>).</w:t>
      </w:r>
    </w:p>
    <w:p w14:paraId="2C62FFAE" w14:textId="0594E619" w:rsidR="00F9547A" w:rsidRPr="0027349C" w:rsidRDefault="00776AF3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F9547A" w:rsidRPr="0027349C">
        <w:rPr>
          <w:sz w:val="28"/>
          <w:szCs w:val="28"/>
        </w:rPr>
        <w:t xml:space="preserve">. Обязанности </w:t>
      </w:r>
      <w:r w:rsidR="00F9547A" w:rsidRPr="00B4598E">
        <w:rPr>
          <w:sz w:val="28"/>
          <w:szCs w:val="28"/>
        </w:rPr>
        <w:t>обучающегося определены пунктом 3.6 Положени</w:t>
      </w:r>
      <w:r w:rsidR="00B4598E" w:rsidRPr="00B4598E">
        <w:rPr>
          <w:sz w:val="28"/>
          <w:szCs w:val="28"/>
        </w:rPr>
        <w:t>я</w:t>
      </w:r>
      <w:r w:rsidR="00F9547A" w:rsidRPr="0027349C">
        <w:rPr>
          <w:sz w:val="28"/>
          <w:szCs w:val="28"/>
        </w:rPr>
        <w:t xml:space="preserve"> о выпускной квалификационной работе по программе магистратуры в Финансовом университете.</w:t>
      </w:r>
    </w:p>
    <w:p w14:paraId="6CF78B54" w14:textId="77777777" w:rsidR="00F9547A" w:rsidRPr="0027349C" w:rsidRDefault="00F9547A" w:rsidP="00B812A7">
      <w:pPr>
        <w:pStyle w:val="af8"/>
        <w:widowControl w:val="0"/>
        <w:spacing w:before="0" w:beforeAutospacing="0" w:after="0" w:afterAutospacing="0"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27349C">
        <w:rPr>
          <w:sz w:val="28"/>
          <w:szCs w:val="28"/>
        </w:rPr>
        <w:t>Обучающийся обязан:</w:t>
      </w:r>
    </w:p>
    <w:p w14:paraId="295AF138" w14:textId="77777777" w:rsidR="000C69F6" w:rsidRDefault="000C69F6" w:rsidP="00B812A7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выбрать и согласовать с потенциальным руководителем тему ВКР;</w:t>
      </w:r>
    </w:p>
    <w:p w14:paraId="6FA8FC8A" w14:textId="488E6555" w:rsidR="00F9547A" w:rsidRDefault="000C69F6" w:rsidP="00B812A7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47A" w:rsidRPr="0027349C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план </w:t>
      </w:r>
      <w:r w:rsidR="00F9547A" w:rsidRPr="0027349C">
        <w:rPr>
          <w:sz w:val="28"/>
          <w:szCs w:val="28"/>
        </w:rPr>
        <w:t xml:space="preserve">и согласовать с </w:t>
      </w:r>
      <w:r>
        <w:rPr>
          <w:sz w:val="28"/>
          <w:szCs w:val="28"/>
        </w:rPr>
        <w:t xml:space="preserve">назначенным </w:t>
      </w:r>
      <w:r w:rsidR="00F9547A" w:rsidRPr="0027349C">
        <w:rPr>
          <w:sz w:val="28"/>
          <w:szCs w:val="28"/>
        </w:rPr>
        <w:t>руководителем план</w:t>
      </w:r>
      <w:r>
        <w:rPr>
          <w:sz w:val="28"/>
          <w:szCs w:val="28"/>
        </w:rPr>
        <w:t xml:space="preserve">-задание на </w:t>
      </w:r>
      <w:r w:rsidR="00F9547A" w:rsidRPr="0027349C">
        <w:rPr>
          <w:sz w:val="28"/>
          <w:szCs w:val="28"/>
        </w:rPr>
        <w:t>ВКР</w:t>
      </w:r>
      <w:r>
        <w:rPr>
          <w:sz w:val="28"/>
          <w:szCs w:val="28"/>
        </w:rPr>
        <w:t>, а также разместить его для утверждения руководителем на платформе не позднее 15 календарных дней с даты издания приказа о закреплении темы ВКР;</w:t>
      </w:r>
    </w:p>
    <w:p w14:paraId="40ED310B" w14:textId="4C31BF65" w:rsidR="00F9547A" w:rsidRPr="0027349C" w:rsidRDefault="000C69F6" w:rsidP="00B812A7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47A" w:rsidRPr="0027349C">
        <w:rPr>
          <w:sz w:val="28"/>
          <w:szCs w:val="28"/>
        </w:rPr>
        <w:t>систематически работать над ВКР в соответствии с установленным</w:t>
      </w:r>
      <w:r>
        <w:rPr>
          <w:sz w:val="28"/>
          <w:szCs w:val="28"/>
        </w:rPr>
        <w:t xml:space="preserve"> графиком работы </w:t>
      </w:r>
      <w:r w:rsidR="00F9547A" w:rsidRPr="0027349C">
        <w:rPr>
          <w:sz w:val="28"/>
          <w:szCs w:val="28"/>
        </w:rPr>
        <w:t>и требованиями</w:t>
      </w:r>
      <w:r>
        <w:rPr>
          <w:sz w:val="28"/>
          <w:szCs w:val="28"/>
        </w:rPr>
        <w:t xml:space="preserve"> к ВКР</w:t>
      </w:r>
      <w:r w:rsidR="00F9547A" w:rsidRPr="0027349C">
        <w:rPr>
          <w:sz w:val="28"/>
          <w:szCs w:val="28"/>
        </w:rPr>
        <w:t>;</w:t>
      </w:r>
    </w:p>
    <w:p w14:paraId="393283B7" w14:textId="109012C4" w:rsidR="000C69F6" w:rsidRPr="000C69F6" w:rsidRDefault="000C69F6" w:rsidP="000C69F6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9F6">
        <w:rPr>
          <w:sz w:val="28"/>
          <w:szCs w:val="28"/>
        </w:rPr>
        <w:t xml:space="preserve">осуществлять поиск по библиографическим и иным источникам, включая зарубежные, </w:t>
      </w:r>
      <w:r>
        <w:rPr>
          <w:sz w:val="28"/>
          <w:szCs w:val="28"/>
        </w:rPr>
        <w:t xml:space="preserve">выстраивать логику работы, </w:t>
      </w:r>
      <w:r w:rsidRPr="000C69F6">
        <w:rPr>
          <w:sz w:val="28"/>
          <w:szCs w:val="28"/>
        </w:rPr>
        <w:t>выдвигать и аргументировать гипотезы, обобщать и систематизировать понятийный аппарат, обосновывать авторскую позицию, выявлять и описывать передовые финансовые практики и т.п.;</w:t>
      </w:r>
    </w:p>
    <w:p w14:paraId="667F5706" w14:textId="045872D4" w:rsidR="00F9547A" w:rsidRPr="0027349C" w:rsidRDefault="000C69F6" w:rsidP="00B812A7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47A" w:rsidRPr="0027349C">
        <w:rPr>
          <w:sz w:val="28"/>
          <w:szCs w:val="28"/>
        </w:rPr>
        <w:t>регулярно общаться с руководителем ВКР и информировать его о проделанной работе;</w:t>
      </w:r>
    </w:p>
    <w:p w14:paraId="6D8EC302" w14:textId="77777777" w:rsidR="000C69F6" w:rsidRDefault="000C69F6" w:rsidP="00B812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оформить ВКР в соответствии с установленными требованиями;</w:t>
      </w:r>
    </w:p>
    <w:p w14:paraId="4F5CC2DE" w14:textId="77777777" w:rsidR="000C69F6" w:rsidRDefault="000C69F6" w:rsidP="00B812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загрузить ВКР на платформу для проверки работы руководителем;</w:t>
      </w:r>
    </w:p>
    <w:p w14:paraId="3E3A6DD3" w14:textId="5B5575B7" w:rsidR="00F9547A" w:rsidRDefault="000C69F6" w:rsidP="00B812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пройти процедуру предзащиты ВКР;</w:t>
      </w:r>
    </w:p>
    <w:p w14:paraId="7891CA77" w14:textId="13AB8578" w:rsidR="000C69F6" w:rsidRDefault="000C69F6" w:rsidP="00B812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окончательную версию на платформе;</w:t>
      </w:r>
    </w:p>
    <w:p w14:paraId="362C0012" w14:textId="5D070A99" w:rsidR="000C69F6" w:rsidRDefault="000C69F6" w:rsidP="00B812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доклад и презентацию для защиты ВКР, согласовать их с научным руководителем.</w:t>
      </w:r>
    </w:p>
    <w:p w14:paraId="25BCFB79" w14:textId="371B16AF" w:rsidR="009A2B6B" w:rsidRDefault="00776AF3" w:rsidP="009A2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A2B6B">
        <w:rPr>
          <w:sz w:val="28"/>
          <w:szCs w:val="28"/>
        </w:rPr>
        <w:t>. Департамент в рамках своих полномочий:</w:t>
      </w:r>
    </w:p>
    <w:p w14:paraId="04940F1D" w14:textId="1B7BD5B6" w:rsidR="009A2B6B" w:rsidRDefault="009A2B6B" w:rsidP="009A2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методические рекомендации в соответствии с макетом согласно </w:t>
      </w:r>
      <w:r w:rsidRPr="0043790D">
        <w:rPr>
          <w:sz w:val="28"/>
          <w:szCs w:val="28"/>
        </w:rPr>
        <w:t>приложению №7 к Положению</w:t>
      </w:r>
      <w:r>
        <w:rPr>
          <w:sz w:val="28"/>
          <w:szCs w:val="28"/>
        </w:rPr>
        <w:t>, которые определяют правила подготовки к защите ВКР и критерии оценки ВКР;</w:t>
      </w:r>
    </w:p>
    <w:p w14:paraId="78C2593E" w14:textId="7F23AD1D" w:rsidR="009A2B6B" w:rsidRDefault="009A2B6B" w:rsidP="009A2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сроки подготовки ВКР по главам, информирует обучающихся об утвержденном графике подготовки ВКР;</w:t>
      </w:r>
    </w:p>
    <w:p w14:paraId="16B52A3F" w14:textId="034F1CF3" w:rsidR="009A2B6B" w:rsidRDefault="009A2B6B" w:rsidP="009A2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вправе организовать и провести предварительную защиту ВКР</w:t>
      </w:r>
      <w:r w:rsidR="009521CB">
        <w:rPr>
          <w:sz w:val="28"/>
          <w:szCs w:val="28"/>
        </w:rPr>
        <w:t>;</w:t>
      </w:r>
    </w:p>
    <w:p w14:paraId="0D163F57" w14:textId="003329BD" w:rsidR="009521CB" w:rsidRPr="0027349C" w:rsidRDefault="009521CB" w:rsidP="009A2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размещение ВКР обучающимися, информирует декана факультета об отсутствии ВКР на платформе.</w:t>
      </w:r>
    </w:p>
    <w:p w14:paraId="679D875B" w14:textId="77777777" w:rsidR="00AF50E9" w:rsidRPr="0027349C" w:rsidRDefault="00AF50E9" w:rsidP="00B812A7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</w:p>
    <w:p w14:paraId="215E8D98" w14:textId="5C7988E4" w:rsidR="00F9547A" w:rsidRPr="0027349C" w:rsidRDefault="00776AF3" w:rsidP="00B812A7">
      <w:pPr>
        <w:pStyle w:val="Style4"/>
        <w:widowControl/>
        <w:tabs>
          <w:tab w:val="left" w:pos="0"/>
        </w:tabs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9547A" w:rsidRPr="0027349C">
        <w:rPr>
          <w:b/>
          <w:bCs/>
          <w:color w:val="000000"/>
          <w:sz w:val="28"/>
          <w:szCs w:val="28"/>
        </w:rPr>
        <w:t xml:space="preserve">. </w:t>
      </w:r>
      <w:r w:rsidR="009327FB">
        <w:rPr>
          <w:b/>
          <w:bCs/>
          <w:color w:val="000000"/>
          <w:sz w:val="28"/>
          <w:szCs w:val="28"/>
        </w:rPr>
        <w:t>Подготовка ВКР, её с</w:t>
      </w:r>
      <w:r w:rsidR="00F9547A" w:rsidRPr="0027349C">
        <w:rPr>
          <w:b/>
          <w:bCs/>
          <w:color w:val="000000"/>
          <w:sz w:val="28"/>
          <w:szCs w:val="28"/>
        </w:rPr>
        <w:t xml:space="preserve">труктура и содержание </w:t>
      </w:r>
    </w:p>
    <w:p w14:paraId="4A258B21" w14:textId="77777777" w:rsidR="00350745" w:rsidRPr="00C24F9E" w:rsidRDefault="00776AF3" w:rsidP="00350745">
      <w:pPr>
        <w:widowControl w:val="0"/>
        <w:overflowPunct w:val="0"/>
        <w:autoSpaceDE w:val="0"/>
        <w:autoSpaceDN w:val="0"/>
        <w:adjustRightInd w:val="0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9547A" w:rsidRPr="0027349C">
        <w:rPr>
          <w:sz w:val="28"/>
          <w:szCs w:val="28"/>
        </w:rPr>
        <w:t>.1. Требования к ВКР, ее структуре и содержанию</w:t>
      </w:r>
      <w:r w:rsidR="008F312F">
        <w:rPr>
          <w:sz w:val="28"/>
          <w:szCs w:val="28"/>
        </w:rPr>
        <w:t>,</w:t>
      </w:r>
      <w:r w:rsidR="00F9547A" w:rsidRPr="0027349C">
        <w:rPr>
          <w:sz w:val="28"/>
          <w:szCs w:val="28"/>
        </w:rPr>
        <w:t xml:space="preserve"> </w:t>
      </w:r>
      <w:r w:rsidR="00F9547A" w:rsidRPr="0043790D">
        <w:rPr>
          <w:sz w:val="28"/>
          <w:szCs w:val="28"/>
        </w:rPr>
        <w:t>определен</w:t>
      </w:r>
      <w:r w:rsidR="008F312F" w:rsidRPr="0043790D">
        <w:rPr>
          <w:sz w:val="28"/>
          <w:szCs w:val="28"/>
        </w:rPr>
        <w:t>н</w:t>
      </w:r>
      <w:r w:rsidR="00F9547A" w:rsidRPr="0043790D">
        <w:rPr>
          <w:sz w:val="28"/>
          <w:szCs w:val="28"/>
        </w:rPr>
        <w:t>ы</w:t>
      </w:r>
      <w:r w:rsidR="008F312F" w:rsidRPr="0043790D">
        <w:rPr>
          <w:sz w:val="28"/>
          <w:szCs w:val="28"/>
        </w:rPr>
        <w:t>е</w:t>
      </w:r>
      <w:r w:rsidR="00F9547A" w:rsidRPr="0043790D">
        <w:rPr>
          <w:sz w:val="28"/>
          <w:szCs w:val="28"/>
        </w:rPr>
        <w:t xml:space="preserve"> п.</w:t>
      </w:r>
      <w:r w:rsidR="008F312F" w:rsidRPr="0043790D">
        <w:rPr>
          <w:sz w:val="28"/>
          <w:szCs w:val="28"/>
        </w:rPr>
        <w:t>п. 4.1,</w:t>
      </w:r>
      <w:r w:rsidR="00F9547A" w:rsidRPr="0043790D">
        <w:rPr>
          <w:sz w:val="28"/>
          <w:szCs w:val="28"/>
        </w:rPr>
        <w:t xml:space="preserve"> 4.</w:t>
      </w:r>
      <w:r w:rsidR="00147054" w:rsidRPr="0043790D">
        <w:rPr>
          <w:sz w:val="28"/>
          <w:szCs w:val="28"/>
        </w:rPr>
        <w:t>2</w:t>
      </w:r>
      <w:r w:rsidR="00F9547A" w:rsidRPr="0043790D">
        <w:rPr>
          <w:sz w:val="28"/>
          <w:szCs w:val="28"/>
        </w:rPr>
        <w:t xml:space="preserve"> и 4.</w:t>
      </w:r>
      <w:r w:rsidR="006F02E5" w:rsidRPr="0043790D">
        <w:rPr>
          <w:sz w:val="28"/>
          <w:szCs w:val="28"/>
        </w:rPr>
        <w:t>3</w:t>
      </w:r>
      <w:r w:rsidR="00F9547A" w:rsidRPr="0043790D">
        <w:rPr>
          <w:sz w:val="28"/>
          <w:szCs w:val="28"/>
        </w:rPr>
        <w:t xml:space="preserve"> Положени</w:t>
      </w:r>
      <w:r w:rsidR="0043790D">
        <w:rPr>
          <w:sz w:val="28"/>
          <w:szCs w:val="28"/>
        </w:rPr>
        <w:t>я</w:t>
      </w:r>
      <w:r w:rsidR="00F9547A" w:rsidRPr="0043790D">
        <w:rPr>
          <w:sz w:val="28"/>
          <w:szCs w:val="28"/>
        </w:rPr>
        <w:t xml:space="preserve"> о выпускной квалификационной работе по программ</w:t>
      </w:r>
      <w:r w:rsidR="00147054" w:rsidRPr="0043790D">
        <w:rPr>
          <w:sz w:val="28"/>
          <w:szCs w:val="28"/>
        </w:rPr>
        <w:t>ам</w:t>
      </w:r>
      <w:r w:rsidR="00147054">
        <w:rPr>
          <w:sz w:val="28"/>
          <w:szCs w:val="28"/>
        </w:rPr>
        <w:t xml:space="preserve"> бакалавриата и</w:t>
      </w:r>
      <w:r w:rsidR="00F9547A" w:rsidRPr="0027349C">
        <w:rPr>
          <w:sz w:val="28"/>
          <w:szCs w:val="28"/>
        </w:rPr>
        <w:t xml:space="preserve"> магистратуры в Финансовом университете</w:t>
      </w:r>
      <w:r w:rsidR="00350745">
        <w:rPr>
          <w:sz w:val="28"/>
          <w:szCs w:val="28"/>
        </w:rPr>
        <w:t xml:space="preserve"> </w:t>
      </w:r>
      <w:r w:rsidR="00350745" w:rsidRPr="00671A9B">
        <w:rPr>
          <w:sz w:val="28"/>
          <w:szCs w:val="28"/>
        </w:rPr>
        <w:t>(Приказ № 2203 от 18.10.2021):</w:t>
      </w:r>
    </w:p>
    <w:p w14:paraId="436ACA66" w14:textId="3F8AB356" w:rsidR="00F9547A" w:rsidRDefault="00F9547A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</w:p>
    <w:p w14:paraId="221E6925" w14:textId="1778B860" w:rsidR="008F312F" w:rsidRDefault="008F312F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в работе всех структурных элем</w:t>
      </w:r>
      <w:r w:rsidR="004945E5">
        <w:rPr>
          <w:sz w:val="28"/>
          <w:szCs w:val="28"/>
        </w:rPr>
        <w:t>е</w:t>
      </w:r>
      <w:r>
        <w:rPr>
          <w:sz w:val="28"/>
          <w:szCs w:val="28"/>
        </w:rPr>
        <w:t>нтов</w:t>
      </w:r>
      <w:r w:rsidR="004945E5">
        <w:rPr>
          <w:sz w:val="28"/>
          <w:szCs w:val="28"/>
        </w:rPr>
        <w:t xml:space="preserve"> исследования: теоретической аналитической и практической составляющей;</w:t>
      </w:r>
    </w:p>
    <w:p w14:paraId="0D45ECDB" w14:textId="4141C1C1" w:rsidR="004945E5" w:rsidRDefault="004945E5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использование в аналитической части исследования статистической информации, обоснованного комплекса методов и методик, способствующих раскрытию сути проблемы;</w:t>
      </w:r>
    </w:p>
    <w:p w14:paraId="12B2E787" w14:textId="1A4C068A" w:rsidR="004945E5" w:rsidRDefault="004945E5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целостность работы, которая проявляется в связанности теоретической и практической его частей;</w:t>
      </w:r>
    </w:p>
    <w:p w14:paraId="71A3AD21" w14:textId="2CFEC015" w:rsidR="004945E5" w:rsidRDefault="004945E5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перспективность исследования: наличие в работе материала, который может стать источников дальнейших исследований;</w:t>
      </w:r>
    </w:p>
    <w:p w14:paraId="441BB773" w14:textId="3C4BCF73" w:rsidR="004945E5" w:rsidRDefault="004945E5" w:rsidP="00B812A7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достаточность и современность использованного библиографического материала.</w:t>
      </w:r>
    </w:p>
    <w:p w14:paraId="72E37E26" w14:textId="0C001016" w:rsidR="00F9547A" w:rsidRPr="0027349C" w:rsidRDefault="00776AF3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547A" w:rsidRPr="0027349C">
        <w:rPr>
          <w:color w:val="000000"/>
          <w:sz w:val="28"/>
          <w:szCs w:val="28"/>
        </w:rPr>
        <w:t>.2. Выпускная квалификационная работа должна включать:</w:t>
      </w:r>
    </w:p>
    <w:p w14:paraId="1C6B6281" w14:textId="231D5743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 xml:space="preserve">- титульный </w:t>
      </w:r>
      <w:r w:rsidRPr="0043790D">
        <w:rPr>
          <w:color w:val="000000"/>
          <w:sz w:val="28"/>
          <w:szCs w:val="28"/>
        </w:rPr>
        <w:t xml:space="preserve">лист (приложение </w:t>
      </w:r>
      <w:r w:rsidR="006F02E5" w:rsidRPr="0043790D">
        <w:rPr>
          <w:color w:val="000000"/>
          <w:sz w:val="28"/>
          <w:szCs w:val="28"/>
        </w:rPr>
        <w:t>№</w:t>
      </w:r>
      <w:r w:rsidR="0043790D" w:rsidRPr="0043790D">
        <w:rPr>
          <w:color w:val="000000"/>
          <w:sz w:val="28"/>
          <w:szCs w:val="28"/>
        </w:rPr>
        <w:t>9</w:t>
      </w:r>
      <w:r w:rsidR="006F02E5" w:rsidRPr="0043790D">
        <w:rPr>
          <w:color w:val="000000"/>
          <w:sz w:val="28"/>
          <w:szCs w:val="28"/>
        </w:rPr>
        <w:t xml:space="preserve"> к Положению</w:t>
      </w:r>
      <w:r w:rsidRPr="0043790D">
        <w:rPr>
          <w:color w:val="000000"/>
          <w:sz w:val="28"/>
          <w:szCs w:val="28"/>
        </w:rPr>
        <w:t>);</w:t>
      </w:r>
      <w:r w:rsidRPr="0027349C">
        <w:rPr>
          <w:color w:val="000000"/>
          <w:sz w:val="28"/>
          <w:szCs w:val="28"/>
        </w:rPr>
        <w:t xml:space="preserve"> </w:t>
      </w:r>
    </w:p>
    <w:p w14:paraId="5EAEBB83" w14:textId="1F81D4BB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 xml:space="preserve">- </w:t>
      </w:r>
      <w:r w:rsidR="006F02E5">
        <w:rPr>
          <w:color w:val="000000"/>
          <w:sz w:val="28"/>
          <w:szCs w:val="28"/>
        </w:rPr>
        <w:t>содержание</w:t>
      </w:r>
      <w:r w:rsidRPr="0027349C">
        <w:rPr>
          <w:color w:val="000000"/>
          <w:sz w:val="28"/>
          <w:szCs w:val="28"/>
        </w:rPr>
        <w:t>;</w:t>
      </w:r>
    </w:p>
    <w:p w14:paraId="705C89D2" w14:textId="77777777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>- введение;</w:t>
      </w:r>
    </w:p>
    <w:p w14:paraId="29203972" w14:textId="279A0758" w:rsidR="00F9547A" w:rsidRPr="0027349C" w:rsidRDefault="006F02E5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547A" w:rsidRPr="0027349C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ая</w:t>
      </w:r>
      <w:r w:rsidR="00F9547A" w:rsidRPr="0027349C">
        <w:rPr>
          <w:color w:val="000000"/>
          <w:sz w:val="28"/>
          <w:szCs w:val="28"/>
        </w:rPr>
        <w:t xml:space="preserve"> часть, структурированн</w:t>
      </w:r>
      <w:r>
        <w:rPr>
          <w:color w:val="000000"/>
          <w:sz w:val="28"/>
          <w:szCs w:val="28"/>
        </w:rPr>
        <w:t>ая</w:t>
      </w:r>
      <w:r w:rsidR="00F9547A" w:rsidRPr="0027349C">
        <w:rPr>
          <w:color w:val="000000"/>
          <w:sz w:val="28"/>
          <w:szCs w:val="28"/>
        </w:rPr>
        <w:t xml:space="preserve"> на главы и параграфы;</w:t>
      </w:r>
    </w:p>
    <w:p w14:paraId="5448A381" w14:textId="77777777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>- заключение;</w:t>
      </w:r>
    </w:p>
    <w:p w14:paraId="01B56495" w14:textId="77777777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>- список использованных источников;</w:t>
      </w:r>
    </w:p>
    <w:p w14:paraId="26E05E01" w14:textId="77777777" w:rsidR="00F9547A" w:rsidRPr="0027349C" w:rsidRDefault="00F9547A" w:rsidP="00B812A7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27349C">
        <w:rPr>
          <w:color w:val="000000"/>
          <w:sz w:val="28"/>
          <w:szCs w:val="28"/>
        </w:rPr>
        <w:t>- приложения (при наличии).</w:t>
      </w:r>
    </w:p>
    <w:p w14:paraId="2B342F37" w14:textId="2C4823CA" w:rsidR="006F02E5" w:rsidRPr="006F02E5" w:rsidRDefault="00AA06EE" w:rsidP="008755E2">
      <w:pPr>
        <w:pStyle w:val="64"/>
        <w:shd w:val="clear" w:color="auto" w:fill="auto"/>
        <w:tabs>
          <w:tab w:val="left" w:pos="1276"/>
        </w:tabs>
        <w:spacing w:line="360" w:lineRule="auto"/>
        <w:ind w:right="40" w:firstLine="709"/>
        <w:jc w:val="both"/>
        <w:rPr>
          <w:rStyle w:val="18"/>
          <w:sz w:val="28"/>
          <w:szCs w:val="28"/>
          <w:lang w:val="ru-RU"/>
        </w:rPr>
      </w:pPr>
      <w:r w:rsidRPr="00AA06EE">
        <w:rPr>
          <w:sz w:val="28"/>
          <w:szCs w:val="28"/>
          <w:lang w:val="ru-RU"/>
        </w:rPr>
        <w:t xml:space="preserve">5.3. </w:t>
      </w:r>
      <w:r w:rsidR="006F02E5" w:rsidRPr="00AA06EE">
        <w:rPr>
          <w:sz w:val="28"/>
          <w:szCs w:val="28"/>
          <w:lang w:val="ru-RU"/>
        </w:rPr>
        <w:t>Во введении</w:t>
      </w:r>
      <w:r w:rsidR="006F02E5" w:rsidRPr="006F02E5">
        <w:rPr>
          <w:sz w:val="28"/>
          <w:szCs w:val="28"/>
          <w:lang w:val="ru-RU"/>
        </w:rPr>
        <w:t xml:space="preserve"> обосновывается актуальность темы ВКР, степень </w:t>
      </w:r>
      <w:r w:rsidR="006F02E5" w:rsidRPr="006F02E5">
        <w:rPr>
          <w:rStyle w:val="18"/>
          <w:sz w:val="28"/>
          <w:szCs w:val="28"/>
          <w:lang w:val="ru-RU"/>
        </w:rPr>
        <w:t>её</w:t>
      </w:r>
      <w:r w:rsidR="006F02E5" w:rsidRPr="006F02E5">
        <w:rPr>
          <w:rStyle w:val="19"/>
          <w:sz w:val="28"/>
          <w:szCs w:val="28"/>
          <w:lang w:val="ru-RU"/>
        </w:rPr>
        <w:t xml:space="preserve"> </w:t>
      </w:r>
      <w:r w:rsidR="006F02E5" w:rsidRPr="006F02E5">
        <w:rPr>
          <w:rStyle w:val="18"/>
          <w:sz w:val="28"/>
          <w:szCs w:val="28"/>
          <w:lang w:val="ru-RU"/>
        </w:rPr>
        <w:t>разработанности; цель, задачи, объект и предмет исследования; круг</w:t>
      </w:r>
      <w:r w:rsidR="006F02E5" w:rsidRPr="006F02E5">
        <w:rPr>
          <w:rStyle w:val="19"/>
          <w:sz w:val="28"/>
          <w:szCs w:val="28"/>
          <w:lang w:val="ru-RU"/>
        </w:rPr>
        <w:t xml:space="preserve"> </w:t>
      </w:r>
      <w:r w:rsidR="006F02E5" w:rsidRPr="006F02E5">
        <w:rPr>
          <w:rStyle w:val="18"/>
          <w:sz w:val="28"/>
          <w:szCs w:val="28"/>
          <w:lang w:val="ru-RU"/>
        </w:rPr>
        <w:t xml:space="preserve">рассматриваемых проблем, </w:t>
      </w:r>
      <w:r w:rsidR="006F02E5" w:rsidRPr="006F02E5">
        <w:rPr>
          <w:sz w:val="28"/>
          <w:szCs w:val="28"/>
          <w:lang w:val="ru-RU"/>
        </w:rPr>
        <w:t>описывается информационная база, выбираются методы научного исследования, отражается теоретическая и практическая значимость работы.</w:t>
      </w:r>
      <w:r w:rsidR="006F02E5" w:rsidRPr="006F02E5">
        <w:rPr>
          <w:rStyle w:val="18"/>
          <w:sz w:val="28"/>
          <w:szCs w:val="28"/>
          <w:lang w:val="ru-RU"/>
        </w:rPr>
        <w:t xml:space="preserve"> </w:t>
      </w:r>
    </w:p>
    <w:p w14:paraId="0C041CD0" w14:textId="1E24FA98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 xml:space="preserve">Первичным является объект исследования (более широкое понятие) – процесс или явление, избранное для изучения, т.е. объектом исследования является то, на что направлен научный поиск. Предметом исследования </w:t>
      </w:r>
      <w:r w:rsidR="008F312F">
        <w:rPr>
          <w:rStyle w:val="18"/>
          <w:sz w:val="28"/>
          <w:szCs w:val="28"/>
          <w:lang w:val="ru-RU"/>
        </w:rPr>
        <w:t>считается та</w:t>
      </w:r>
      <w:r w:rsidRPr="006F02E5">
        <w:rPr>
          <w:rStyle w:val="18"/>
          <w:sz w:val="28"/>
          <w:szCs w:val="28"/>
          <w:lang w:val="ru-RU"/>
        </w:rPr>
        <w:t xml:space="preserve"> из сторон или свойств объекта исследования, которая непосредственно подлежит изучению. Предмет исследования чаще всего близок к формулировке темы. </w:t>
      </w:r>
    </w:p>
    <w:p w14:paraId="14D20426" w14:textId="77777777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 xml:space="preserve">Цель исследования – это то, что в самом общем виде должно быть достигнуто в итоге исследования выпускной квалификационной работы. Определение цели исследования является ее центральной проблемой, при этом целью исследования в ВКР должно быть получение определенных результатов, а не сам процесс исследования. </w:t>
      </w:r>
    </w:p>
    <w:p w14:paraId="57F5DC34" w14:textId="6832D65D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>Задачи вытекают из общей цели, их определение начинается терминами исследовательских действий: изучить, уточнить, проанализировать, выяснить, обобщить, выявить, доказать, внедрить, определить, найти, описать, установить, разработать, выработать, экспериментально доказать и т.д. Формулировки задач обычно раскрывают содержание глав</w:t>
      </w:r>
      <w:r w:rsidR="008F312F">
        <w:rPr>
          <w:rStyle w:val="18"/>
          <w:sz w:val="28"/>
          <w:szCs w:val="28"/>
          <w:lang w:val="ru-RU"/>
        </w:rPr>
        <w:t xml:space="preserve"> и</w:t>
      </w:r>
      <w:r w:rsidRPr="006F02E5">
        <w:rPr>
          <w:rStyle w:val="18"/>
          <w:sz w:val="28"/>
          <w:szCs w:val="28"/>
          <w:lang w:val="ru-RU"/>
        </w:rPr>
        <w:t xml:space="preserve"> параграфов ВКР (не больше 5 задач). </w:t>
      </w:r>
    </w:p>
    <w:p w14:paraId="38B87024" w14:textId="144D40A6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>В конце введения раскрывается структура работы</w:t>
      </w:r>
      <w:r w:rsidR="008F312F">
        <w:rPr>
          <w:rStyle w:val="18"/>
          <w:sz w:val="28"/>
          <w:szCs w:val="28"/>
          <w:lang w:val="ru-RU"/>
        </w:rPr>
        <w:t xml:space="preserve"> -</w:t>
      </w:r>
      <w:r w:rsidRPr="006F02E5">
        <w:rPr>
          <w:rStyle w:val="18"/>
          <w:sz w:val="28"/>
          <w:szCs w:val="28"/>
          <w:lang w:val="ru-RU"/>
        </w:rPr>
        <w:t xml:space="preserve"> дается краткий перечень ее структурных элементов, например, работа состоит из введения, </w:t>
      </w:r>
      <w:r w:rsidR="008F312F">
        <w:rPr>
          <w:rStyle w:val="18"/>
          <w:sz w:val="28"/>
          <w:szCs w:val="28"/>
          <w:lang w:val="ru-RU"/>
        </w:rPr>
        <w:t>трех</w:t>
      </w:r>
      <w:r w:rsidRPr="006F02E5">
        <w:rPr>
          <w:rStyle w:val="18"/>
          <w:sz w:val="28"/>
          <w:szCs w:val="28"/>
          <w:lang w:val="ru-RU"/>
        </w:rPr>
        <w:t xml:space="preserve"> глав, заключения, списка использованной литературы</w:t>
      </w:r>
      <w:r w:rsidR="008F312F">
        <w:rPr>
          <w:rStyle w:val="18"/>
          <w:sz w:val="28"/>
          <w:szCs w:val="28"/>
          <w:lang w:val="ru-RU"/>
        </w:rPr>
        <w:t xml:space="preserve"> </w:t>
      </w:r>
      <w:r w:rsidRPr="006F02E5">
        <w:rPr>
          <w:sz w:val="28"/>
          <w:szCs w:val="28"/>
          <w:lang w:val="ru-RU"/>
        </w:rPr>
        <w:t>и приложений.</w:t>
      </w:r>
    </w:p>
    <w:p w14:paraId="16B2F1EB" w14:textId="77777777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 xml:space="preserve">Введение должно быть кратким (2 - 3 стр.). </w:t>
      </w:r>
    </w:p>
    <w:p w14:paraId="63097870" w14:textId="77777777" w:rsidR="006F02E5" w:rsidRPr="006F02E5" w:rsidRDefault="006F02E5" w:rsidP="008755E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>Основная часть ВКР включает главы и параграфы в соответствии с</w:t>
      </w:r>
      <w:r w:rsidRPr="006F02E5">
        <w:rPr>
          <w:rStyle w:val="19"/>
          <w:sz w:val="28"/>
          <w:szCs w:val="28"/>
          <w:lang w:val="ru-RU"/>
        </w:rPr>
        <w:t xml:space="preserve"> </w:t>
      </w:r>
      <w:r w:rsidRPr="006F02E5">
        <w:rPr>
          <w:rStyle w:val="18"/>
          <w:sz w:val="28"/>
          <w:szCs w:val="28"/>
          <w:lang w:val="ru-RU"/>
        </w:rPr>
        <w:t>логической структурой изложения. Название главы не должно дублировать название</w:t>
      </w:r>
      <w:r w:rsidRPr="006F02E5">
        <w:rPr>
          <w:rStyle w:val="19"/>
          <w:sz w:val="28"/>
          <w:szCs w:val="28"/>
          <w:lang w:val="ru-RU"/>
        </w:rPr>
        <w:t xml:space="preserve"> </w:t>
      </w:r>
      <w:r w:rsidRPr="006F02E5">
        <w:rPr>
          <w:rStyle w:val="18"/>
          <w:sz w:val="28"/>
          <w:szCs w:val="28"/>
          <w:lang w:val="ru-RU"/>
        </w:rPr>
        <w:t xml:space="preserve">темы, а название параграфов </w:t>
      </w:r>
      <w:r w:rsidRPr="006F02E5">
        <w:rPr>
          <w:rStyle w:val="200"/>
          <w:sz w:val="28"/>
          <w:szCs w:val="28"/>
          <w:lang w:val="ru-RU"/>
        </w:rPr>
        <w:t xml:space="preserve">– </w:t>
      </w:r>
      <w:r w:rsidRPr="006F02E5">
        <w:rPr>
          <w:rStyle w:val="18"/>
          <w:sz w:val="28"/>
          <w:szCs w:val="28"/>
          <w:lang w:val="ru-RU"/>
        </w:rPr>
        <w:t>названия глав. Формулировки должны быть лаконичными и отражать суть главы (параграфа).</w:t>
      </w:r>
    </w:p>
    <w:p w14:paraId="7D5E4277" w14:textId="6592AA1D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6F02E5">
        <w:rPr>
          <w:rStyle w:val="18"/>
          <w:sz w:val="28"/>
          <w:szCs w:val="28"/>
          <w:lang w:val="ru-RU"/>
        </w:rPr>
        <w:t xml:space="preserve">Основная часть ВКР </w:t>
      </w:r>
      <w:r w:rsidR="004945E5">
        <w:rPr>
          <w:rStyle w:val="18"/>
          <w:sz w:val="28"/>
          <w:szCs w:val="28"/>
          <w:lang w:val="ru-RU"/>
        </w:rPr>
        <w:t xml:space="preserve">по </w:t>
      </w:r>
      <w:r w:rsidRPr="006F02E5">
        <w:rPr>
          <w:rStyle w:val="18"/>
          <w:sz w:val="28"/>
          <w:szCs w:val="28"/>
          <w:lang w:val="ru-RU"/>
        </w:rPr>
        <w:t>программ</w:t>
      </w:r>
      <w:r w:rsidR="004945E5">
        <w:rPr>
          <w:rStyle w:val="18"/>
          <w:sz w:val="28"/>
          <w:szCs w:val="28"/>
          <w:lang w:val="ru-RU"/>
        </w:rPr>
        <w:t>е</w:t>
      </w:r>
      <w:r w:rsidRPr="006F02E5">
        <w:rPr>
          <w:rStyle w:val="18"/>
          <w:sz w:val="28"/>
          <w:szCs w:val="28"/>
          <w:lang w:val="ru-RU"/>
        </w:rPr>
        <w:t xml:space="preserve"> магистратуры, как правило состоит из трех глав. Количество глав и параграфов в главе определяется </w:t>
      </w:r>
      <w:r w:rsidRPr="006F02E5">
        <w:rPr>
          <w:rStyle w:val="0pt"/>
          <w:rFonts w:eastAsiaTheme="minorHAnsi"/>
          <w:sz w:val="28"/>
          <w:szCs w:val="28"/>
          <w:lang w:val="ru-RU"/>
        </w:rPr>
        <w:t>обучающимся</w:t>
      </w:r>
      <w:r w:rsidRPr="006F02E5">
        <w:rPr>
          <w:rStyle w:val="1a"/>
          <w:rFonts w:eastAsiaTheme="minorHAnsi"/>
          <w:sz w:val="28"/>
          <w:szCs w:val="28"/>
          <w:lang w:val="ru-RU"/>
        </w:rPr>
        <w:t xml:space="preserve"> </w:t>
      </w:r>
      <w:r w:rsidRPr="006F02E5">
        <w:rPr>
          <w:rStyle w:val="18"/>
          <w:sz w:val="28"/>
          <w:szCs w:val="28"/>
          <w:lang w:val="ru-RU"/>
        </w:rPr>
        <w:t>совместно с руководителем при составлении плана работы над ВКР.</w:t>
      </w:r>
    </w:p>
    <w:p w14:paraId="2428DC79" w14:textId="469500D0" w:rsidR="006F02E5" w:rsidRPr="006F02E5" w:rsidRDefault="006F02E5" w:rsidP="008755E2">
      <w:pPr>
        <w:spacing w:line="360" w:lineRule="auto"/>
        <w:ind w:firstLine="709"/>
        <w:jc w:val="both"/>
        <w:rPr>
          <w:sz w:val="28"/>
          <w:szCs w:val="28"/>
        </w:rPr>
      </w:pPr>
      <w:r w:rsidRPr="006F02E5">
        <w:rPr>
          <w:sz w:val="28"/>
          <w:szCs w:val="28"/>
        </w:rPr>
        <w:t xml:space="preserve">При подготовке основной части выпускной квалификационной работы обязательными являются ссылки на использованные источники (научную, методическую или учебную литературу и т.д.). </w:t>
      </w:r>
    </w:p>
    <w:p w14:paraId="4E9ED091" w14:textId="6F772E95" w:rsidR="006F02E5" w:rsidRPr="006F02E5" w:rsidRDefault="00AA06EE" w:rsidP="008755E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5.4. </w:t>
      </w:r>
      <w:r w:rsidR="006F02E5" w:rsidRPr="00AA06EE">
        <w:rPr>
          <w:rStyle w:val="211"/>
          <w:sz w:val="28"/>
          <w:szCs w:val="28"/>
          <w:lang w:val="ru-RU"/>
        </w:rPr>
        <w:t>Первая глава</w:t>
      </w:r>
      <w:r w:rsidR="006F02E5" w:rsidRPr="006F02E5">
        <w:rPr>
          <w:rStyle w:val="211"/>
          <w:sz w:val="28"/>
          <w:szCs w:val="28"/>
          <w:lang w:val="ru-RU"/>
        </w:rPr>
        <w:t xml:space="preserve"> содержит исторические, теоретические и методические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 xml:space="preserve">аспекты исследуемой проблемы. </w:t>
      </w:r>
      <w:r w:rsidR="006F02E5" w:rsidRPr="006F02E5">
        <w:rPr>
          <w:sz w:val="28"/>
          <w:szCs w:val="28"/>
          <w:lang w:val="ru-RU"/>
        </w:rPr>
        <w:t xml:space="preserve">В </w:t>
      </w:r>
      <w:r w:rsidR="006F02E5" w:rsidRPr="006F02E5">
        <w:rPr>
          <w:rStyle w:val="211"/>
          <w:sz w:val="28"/>
          <w:szCs w:val="28"/>
          <w:lang w:val="ru-RU"/>
        </w:rPr>
        <w:t>ней содержится обзор и анализ используемых источников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 xml:space="preserve">информации по теме ВКР, раскрытие объекта </w:t>
      </w:r>
      <w:r w:rsidR="006F02E5" w:rsidRPr="006F02E5">
        <w:rPr>
          <w:sz w:val="28"/>
          <w:szCs w:val="28"/>
          <w:lang w:val="ru-RU"/>
        </w:rPr>
        <w:t xml:space="preserve">и </w:t>
      </w:r>
      <w:r w:rsidR="006F02E5" w:rsidRPr="006F02E5">
        <w:rPr>
          <w:rStyle w:val="211"/>
          <w:sz w:val="28"/>
          <w:szCs w:val="28"/>
          <w:lang w:val="ru-RU"/>
        </w:rPr>
        <w:t>предмета исследования, различные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>теоретические концепции, принятые понятия и их классификации, а также своя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>аргументированная позиция по данному вопросу.</w:t>
      </w:r>
    </w:p>
    <w:p w14:paraId="3DB436DF" w14:textId="77777777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211"/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Сведения, содержащиеся в этой главе, должны давать полное представление о</w:t>
      </w:r>
      <w:r w:rsidRPr="006F02E5">
        <w:rPr>
          <w:rStyle w:val="211"/>
          <w:rFonts w:eastAsiaTheme="minorHAnsi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состоянии и степени изученности поставленной проблемы. В рамках главы, в частности, 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признакам, 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характеризуется степень проработанности проблемы в России и за рубежом и др.</w:t>
      </w:r>
    </w:p>
    <w:p w14:paraId="45A9EDF1" w14:textId="77777777" w:rsidR="006F02E5" w:rsidRPr="006F02E5" w:rsidRDefault="006F02E5" w:rsidP="008755E2">
      <w:pPr>
        <w:pStyle w:val="64"/>
        <w:shd w:val="clear" w:color="auto" w:fill="auto"/>
        <w:spacing w:line="360" w:lineRule="auto"/>
        <w:ind w:left="40" w:right="40" w:firstLine="709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 xml:space="preserve">Написание первой главы проводится </w:t>
      </w:r>
      <w:r w:rsidRPr="006F02E5">
        <w:rPr>
          <w:sz w:val="28"/>
          <w:szCs w:val="28"/>
          <w:lang w:val="ru-RU"/>
        </w:rPr>
        <w:t xml:space="preserve">на </w:t>
      </w:r>
      <w:r w:rsidRPr="006F02E5">
        <w:rPr>
          <w:rStyle w:val="211"/>
          <w:sz w:val="28"/>
          <w:szCs w:val="28"/>
          <w:lang w:val="ru-RU"/>
        </w:rPr>
        <w:t>базе предварительно подобранных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литературных источников, в которых освещаются вопросы, в той или иной степени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раскрывающие тему ВКР. Особое внимание следует обратить на законодательную, нормативную и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специальную документацию, посвященную вопросам, связанным с предметом и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объектом исследования.</w:t>
      </w:r>
    </w:p>
    <w:p w14:paraId="0879E85F" w14:textId="34074FFD" w:rsidR="008755E2" w:rsidRPr="006F02E5" w:rsidRDefault="006F02E5" w:rsidP="008755E2">
      <w:pPr>
        <w:pStyle w:val="64"/>
        <w:shd w:val="clear" w:color="auto" w:fill="auto"/>
        <w:spacing w:line="360" w:lineRule="auto"/>
        <w:ind w:left="40" w:firstLine="709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Завершается первая глава обоснованием необходимости проведения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аналитической части работы.</w:t>
      </w:r>
      <w:r w:rsidR="008755E2" w:rsidRPr="008755E2">
        <w:rPr>
          <w:rStyle w:val="211"/>
          <w:sz w:val="28"/>
          <w:szCs w:val="28"/>
          <w:lang w:val="ru-RU"/>
        </w:rPr>
        <w:t xml:space="preserve"> </w:t>
      </w:r>
      <w:r w:rsidR="008755E2" w:rsidRPr="006F02E5">
        <w:rPr>
          <w:rStyle w:val="211"/>
          <w:sz w:val="28"/>
          <w:szCs w:val="28"/>
          <w:lang w:val="ru-RU"/>
        </w:rPr>
        <w:t>Объем этой главы должен составлять 3</w:t>
      </w:r>
      <w:r w:rsidR="008755E2">
        <w:rPr>
          <w:rStyle w:val="211"/>
          <w:sz w:val="28"/>
          <w:szCs w:val="28"/>
          <w:lang w:val="ru-RU"/>
        </w:rPr>
        <w:t>5</w:t>
      </w:r>
      <w:r w:rsidR="008755E2" w:rsidRPr="006F02E5">
        <w:rPr>
          <w:rStyle w:val="211"/>
          <w:sz w:val="28"/>
          <w:szCs w:val="28"/>
          <w:lang w:val="ru-RU"/>
        </w:rPr>
        <w:t xml:space="preserve"> - </w:t>
      </w:r>
      <w:r w:rsidR="008755E2">
        <w:rPr>
          <w:rStyle w:val="211"/>
          <w:sz w:val="28"/>
          <w:szCs w:val="28"/>
          <w:lang w:val="ru-RU"/>
        </w:rPr>
        <w:t>40</w:t>
      </w:r>
      <w:r w:rsidR="008755E2" w:rsidRPr="006F02E5">
        <w:rPr>
          <w:rStyle w:val="211"/>
          <w:sz w:val="28"/>
          <w:szCs w:val="28"/>
          <w:lang w:val="ru-RU"/>
        </w:rPr>
        <w:t xml:space="preserve"> % от всего объема ВКР.</w:t>
      </w:r>
    </w:p>
    <w:p w14:paraId="6788BB49" w14:textId="4CF6E354" w:rsidR="006F02E5" w:rsidRPr="006F02E5" w:rsidRDefault="00AA06EE" w:rsidP="008755E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="006F02E5" w:rsidRPr="00AA06EE">
        <w:rPr>
          <w:sz w:val="28"/>
          <w:szCs w:val="28"/>
          <w:lang w:val="ru-RU"/>
        </w:rPr>
        <w:t xml:space="preserve">Во </w:t>
      </w:r>
      <w:r w:rsidR="006F02E5" w:rsidRPr="00AA06EE">
        <w:rPr>
          <w:rStyle w:val="211"/>
          <w:sz w:val="28"/>
          <w:szCs w:val="28"/>
          <w:lang w:val="ru-RU"/>
        </w:rPr>
        <w:t>второй главе</w:t>
      </w:r>
      <w:r w:rsidR="006F02E5" w:rsidRPr="006F02E5">
        <w:rPr>
          <w:rStyle w:val="211"/>
          <w:sz w:val="28"/>
          <w:szCs w:val="28"/>
          <w:lang w:val="ru-RU"/>
        </w:rPr>
        <w:t xml:space="preserve"> ВКР анализируются особенности объекта исследования,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>а также практические аспекты проблем, рассмотренных в первой главе ВКР. Вторая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 xml:space="preserve">глава посвящена анализу практического материала, собранного </w:t>
      </w:r>
      <w:r w:rsidR="006F02E5" w:rsidRPr="006F02E5">
        <w:rPr>
          <w:sz w:val="28"/>
          <w:szCs w:val="28"/>
          <w:lang w:val="ru-RU"/>
        </w:rPr>
        <w:t xml:space="preserve">во </w:t>
      </w:r>
      <w:r w:rsidR="006F02E5" w:rsidRPr="006F02E5">
        <w:rPr>
          <w:rStyle w:val="211"/>
          <w:sz w:val="28"/>
          <w:szCs w:val="28"/>
          <w:lang w:val="ru-RU"/>
        </w:rPr>
        <w:t>время</w:t>
      </w:r>
      <w:r w:rsidR="006F02E5" w:rsidRPr="006F02E5">
        <w:rPr>
          <w:rStyle w:val="220"/>
          <w:sz w:val="28"/>
          <w:szCs w:val="28"/>
          <w:lang w:val="ru-RU"/>
        </w:rPr>
        <w:t xml:space="preserve"> </w:t>
      </w:r>
      <w:r w:rsidR="006F02E5" w:rsidRPr="006F02E5">
        <w:rPr>
          <w:rStyle w:val="211"/>
          <w:sz w:val="28"/>
          <w:szCs w:val="28"/>
          <w:lang w:val="ru-RU"/>
        </w:rPr>
        <w:t xml:space="preserve">производственной (в том числе преддипломной) практики. </w:t>
      </w:r>
      <w:r w:rsidR="006F02E5" w:rsidRPr="006F02E5">
        <w:rPr>
          <w:sz w:val="28"/>
          <w:szCs w:val="28"/>
          <w:lang w:val="ru-RU"/>
        </w:rPr>
        <w:t xml:space="preserve">В </w:t>
      </w:r>
      <w:r w:rsidR="006F02E5" w:rsidRPr="006F02E5">
        <w:rPr>
          <w:rStyle w:val="211"/>
          <w:sz w:val="28"/>
          <w:szCs w:val="28"/>
          <w:lang w:val="ru-RU"/>
        </w:rPr>
        <w:t>ней содержится:</w:t>
      </w:r>
    </w:p>
    <w:p w14:paraId="0385BEFB" w14:textId="5ACC7831" w:rsidR="006F02E5" w:rsidRPr="006F02E5" w:rsidRDefault="006F02E5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-</w:t>
      </w:r>
      <w:r w:rsidR="008755E2">
        <w:rPr>
          <w:rStyle w:val="211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анализ конкретного материала по избранной теме (на примере конкретной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организации, отрасли, региона, страны, сферы) желательно за период не менее 3-х лет;</w:t>
      </w:r>
    </w:p>
    <w:p w14:paraId="3CFC6665" w14:textId="712BC777" w:rsidR="006F02E5" w:rsidRPr="006F02E5" w:rsidRDefault="006F02E5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-</w:t>
      </w:r>
      <w:r w:rsidR="008755E2">
        <w:rPr>
          <w:rStyle w:val="211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сравнительный анализ с действующей практикой (на примере ряда</w:t>
      </w:r>
      <w:r w:rsidRPr="006F02E5">
        <w:rPr>
          <w:rStyle w:val="220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организаций, отрасли (отраслей), региона (регионов), страны;</w:t>
      </w:r>
    </w:p>
    <w:p w14:paraId="39F107E9" w14:textId="37900E00" w:rsidR="006F02E5" w:rsidRPr="006F02E5" w:rsidRDefault="006F02E5" w:rsidP="006F02E5">
      <w:pPr>
        <w:pStyle w:val="64"/>
        <w:shd w:val="clear" w:color="auto" w:fill="auto"/>
        <w:spacing w:line="360" w:lineRule="auto"/>
        <w:ind w:left="40" w:firstLine="720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-</w:t>
      </w:r>
      <w:r w:rsidR="008755E2">
        <w:rPr>
          <w:rStyle w:val="211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 xml:space="preserve">описание выявленных закономерностей, проблем и тенденций развития объекта </w:t>
      </w:r>
      <w:r w:rsidRPr="006F02E5">
        <w:rPr>
          <w:sz w:val="28"/>
          <w:szCs w:val="28"/>
          <w:lang w:val="ru-RU"/>
        </w:rPr>
        <w:t xml:space="preserve">и </w:t>
      </w:r>
      <w:r w:rsidRPr="006F02E5">
        <w:rPr>
          <w:rStyle w:val="211"/>
          <w:sz w:val="28"/>
          <w:szCs w:val="28"/>
          <w:lang w:val="ru-RU"/>
        </w:rPr>
        <w:t>предмета исследования;</w:t>
      </w:r>
    </w:p>
    <w:p w14:paraId="6EC9399A" w14:textId="2C75F3E3" w:rsidR="006F02E5" w:rsidRPr="006F02E5" w:rsidRDefault="006F02E5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-</w:t>
      </w:r>
      <w:r w:rsidR="008755E2">
        <w:rPr>
          <w:rStyle w:val="211"/>
          <w:sz w:val="28"/>
          <w:szCs w:val="28"/>
          <w:lang w:val="ru-RU"/>
        </w:rPr>
        <w:t xml:space="preserve"> </w:t>
      </w:r>
      <w:r w:rsidRPr="006F02E5">
        <w:rPr>
          <w:rStyle w:val="211"/>
          <w:sz w:val="28"/>
          <w:szCs w:val="28"/>
          <w:lang w:val="ru-RU"/>
        </w:rPr>
        <w:t>оценка эффективности принятых решений (на примере конкретной организации, отрасли, региона, страны).</w:t>
      </w:r>
    </w:p>
    <w:p w14:paraId="38B3BF7C" w14:textId="441A15CB" w:rsidR="006F02E5" w:rsidRPr="006F02E5" w:rsidRDefault="006F02E5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В ходе анализа используются аналитические таблицы, расчеты, формулы, схемы, диаграммы и графики. 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объекта.</w:t>
      </w:r>
    </w:p>
    <w:p w14:paraId="5662ED8E" w14:textId="4C28CDC0" w:rsidR="006F02E5" w:rsidRPr="006F02E5" w:rsidRDefault="006F02E5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6F02E5">
        <w:rPr>
          <w:rStyle w:val="211"/>
          <w:sz w:val="28"/>
          <w:szCs w:val="28"/>
          <w:lang w:val="ru-RU"/>
        </w:rPr>
        <w:t>Объем второй главы</w:t>
      </w:r>
      <w:r w:rsidRPr="006F02E5">
        <w:rPr>
          <w:rStyle w:val="230"/>
          <w:sz w:val="28"/>
          <w:szCs w:val="28"/>
          <w:lang w:val="ru-RU"/>
        </w:rPr>
        <w:t xml:space="preserve"> должен составлять, как правило, 30 </w:t>
      </w:r>
      <w:r w:rsidRPr="006F02E5">
        <w:rPr>
          <w:rStyle w:val="240"/>
          <w:sz w:val="28"/>
          <w:szCs w:val="28"/>
          <w:lang w:val="ru-RU"/>
        </w:rPr>
        <w:t xml:space="preserve">- </w:t>
      </w:r>
      <w:r w:rsidRPr="006F02E5">
        <w:rPr>
          <w:rStyle w:val="230"/>
          <w:sz w:val="28"/>
          <w:szCs w:val="28"/>
          <w:lang w:val="ru-RU"/>
        </w:rPr>
        <w:t>4</w:t>
      </w:r>
      <w:r w:rsidR="008755E2">
        <w:rPr>
          <w:rStyle w:val="230"/>
          <w:sz w:val="28"/>
          <w:szCs w:val="28"/>
          <w:lang w:val="ru-RU"/>
        </w:rPr>
        <w:t>0</w:t>
      </w:r>
      <w:r w:rsidRPr="006F02E5">
        <w:rPr>
          <w:rStyle w:val="230"/>
          <w:sz w:val="28"/>
          <w:szCs w:val="28"/>
          <w:lang w:val="ru-RU"/>
        </w:rPr>
        <w:t xml:space="preserve"> % от всего объема ВКР.</w:t>
      </w:r>
    </w:p>
    <w:p w14:paraId="2C4042F8" w14:textId="39A605FA" w:rsidR="006F02E5" w:rsidRPr="006F02E5" w:rsidRDefault="00AA06EE" w:rsidP="006F02E5">
      <w:pPr>
        <w:pStyle w:val="64"/>
        <w:shd w:val="clear" w:color="auto" w:fill="auto"/>
        <w:spacing w:line="360" w:lineRule="auto"/>
        <w:ind w:right="60" w:firstLine="709"/>
        <w:jc w:val="both"/>
        <w:rPr>
          <w:rStyle w:val="23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</w:t>
      </w:r>
      <w:r w:rsidRPr="00AA06EE">
        <w:rPr>
          <w:sz w:val="28"/>
          <w:szCs w:val="28"/>
          <w:lang w:val="ru-RU"/>
        </w:rPr>
        <w:t xml:space="preserve">. </w:t>
      </w:r>
      <w:r w:rsidR="006F02E5" w:rsidRPr="00AA06EE">
        <w:rPr>
          <w:sz w:val="28"/>
          <w:szCs w:val="28"/>
          <w:lang w:val="ru-RU"/>
        </w:rPr>
        <w:t xml:space="preserve">В </w:t>
      </w:r>
      <w:r w:rsidR="006F02E5" w:rsidRPr="00AA06EE">
        <w:rPr>
          <w:rStyle w:val="230"/>
          <w:sz w:val="28"/>
          <w:szCs w:val="28"/>
          <w:lang w:val="ru-RU"/>
        </w:rPr>
        <w:t>третьей главе рассматриваются</w:t>
      </w:r>
      <w:r w:rsidR="006F02E5" w:rsidRPr="006F02E5">
        <w:rPr>
          <w:rStyle w:val="230"/>
          <w:sz w:val="28"/>
          <w:szCs w:val="28"/>
          <w:lang w:val="ru-RU"/>
        </w:rPr>
        <w:t xml:space="preserve"> и обосновываются направления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>решения выявленных проблем, предлагаются пути решения исследуемой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 xml:space="preserve">(разрабатываемой) проблемы; </w:t>
      </w:r>
      <w:r w:rsidR="008755E2">
        <w:rPr>
          <w:rStyle w:val="230"/>
          <w:sz w:val="28"/>
          <w:szCs w:val="28"/>
          <w:lang w:val="ru-RU"/>
        </w:rPr>
        <w:t xml:space="preserve">даются </w:t>
      </w:r>
      <w:r w:rsidR="006F02E5" w:rsidRPr="006F02E5">
        <w:rPr>
          <w:rStyle w:val="230"/>
          <w:sz w:val="28"/>
          <w:szCs w:val="28"/>
          <w:lang w:val="ru-RU"/>
        </w:rPr>
        <w:t>конкретные практические рекомендации и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>предложения по совершенствованию исследуемых (разрабатываемых) явлений и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 xml:space="preserve">процессов (если </w:t>
      </w:r>
      <w:r w:rsidR="006F02E5" w:rsidRPr="006F02E5">
        <w:rPr>
          <w:sz w:val="28"/>
          <w:szCs w:val="28"/>
          <w:lang w:val="ru-RU"/>
        </w:rPr>
        <w:t xml:space="preserve">ВКР </w:t>
      </w:r>
      <w:r w:rsidR="006F02E5" w:rsidRPr="006F02E5">
        <w:rPr>
          <w:rStyle w:val="230"/>
          <w:sz w:val="28"/>
          <w:szCs w:val="28"/>
          <w:lang w:val="ru-RU"/>
        </w:rPr>
        <w:t>состоит из двух глав, указанное здесь содержание третьей главы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 xml:space="preserve">находит отражение во второй практической главе). </w:t>
      </w:r>
      <w:r w:rsidR="006F02E5" w:rsidRPr="006F02E5">
        <w:rPr>
          <w:sz w:val="28"/>
          <w:szCs w:val="28"/>
          <w:lang w:val="ru-RU"/>
        </w:rPr>
        <w:t xml:space="preserve">В </w:t>
      </w:r>
      <w:r w:rsidR="006F02E5" w:rsidRPr="006F02E5">
        <w:rPr>
          <w:rStyle w:val="230"/>
          <w:sz w:val="28"/>
          <w:szCs w:val="28"/>
          <w:lang w:val="ru-RU"/>
        </w:rPr>
        <w:t>данной главе должны быть</w:t>
      </w:r>
      <w:r w:rsidR="006F02E5" w:rsidRPr="006F02E5">
        <w:rPr>
          <w:rStyle w:val="25"/>
          <w:sz w:val="28"/>
          <w:szCs w:val="28"/>
          <w:lang w:val="ru-RU"/>
        </w:rPr>
        <w:t xml:space="preserve"> </w:t>
      </w:r>
      <w:r w:rsidR="006F02E5" w:rsidRPr="006F02E5">
        <w:rPr>
          <w:rStyle w:val="230"/>
          <w:sz w:val="28"/>
          <w:szCs w:val="28"/>
          <w:lang w:val="ru-RU"/>
        </w:rPr>
        <w:t>сделаны самостоятельные выводы и представлены экономические расчеты.</w:t>
      </w:r>
    </w:p>
    <w:p w14:paraId="53130CFE" w14:textId="77777777" w:rsidR="006F02E5" w:rsidRPr="006F02E5" w:rsidRDefault="006F02E5" w:rsidP="006F02E5">
      <w:pPr>
        <w:pStyle w:val="64"/>
        <w:shd w:val="clear" w:color="auto" w:fill="auto"/>
        <w:spacing w:line="360" w:lineRule="auto"/>
        <w:ind w:left="60" w:firstLine="720"/>
        <w:jc w:val="both"/>
        <w:rPr>
          <w:sz w:val="28"/>
          <w:szCs w:val="28"/>
          <w:lang w:val="ru-RU"/>
        </w:rPr>
      </w:pPr>
      <w:r w:rsidRPr="006F02E5">
        <w:rPr>
          <w:rStyle w:val="230"/>
          <w:sz w:val="28"/>
          <w:szCs w:val="28"/>
          <w:lang w:val="ru-RU"/>
        </w:rPr>
        <w:t>Объем третьей главы должен составлять, как правило, 20-30 % от всего объема ВКР.</w:t>
      </w:r>
    </w:p>
    <w:p w14:paraId="34C2C7A4" w14:textId="338D8E23" w:rsidR="008755E2" w:rsidRPr="006F02E5" w:rsidRDefault="00AA06EE" w:rsidP="008755E2">
      <w:pPr>
        <w:pStyle w:val="a3"/>
        <w:spacing w:line="360" w:lineRule="auto"/>
        <w:ind w:right="129" w:firstLine="708"/>
        <w:rPr>
          <w:b w:val="0"/>
          <w:sz w:val="28"/>
          <w:szCs w:val="28"/>
        </w:rPr>
      </w:pPr>
      <w:r>
        <w:rPr>
          <w:rStyle w:val="230"/>
          <w:b w:val="0"/>
          <w:sz w:val="28"/>
          <w:szCs w:val="28"/>
        </w:rPr>
        <w:t xml:space="preserve">5.7. </w:t>
      </w:r>
      <w:r w:rsidR="006F02E5" w:rsidRPr="006F02E5">
        <w:rPr>
          <w:rStyle w:val="230"/>
          <w:b w:val="0"/>
          <w:sz w:val="28"/>
          <w:szCs w:val="28"/>
        </w:rPr>
        <w:t>Завершающей частью текста ВКР является заключение, которое содержит</w:t>
      </w:r>
      <w:r w:rsidR="006F02E5" w:rsidRPr="006F02E5">
        <w:rPr>
          <w:rStyle w:val="25"/>
          <w:b w:val="0"/>
          <w:sz w:val="28"/>
          <w:szCs w:val="28"/>
        </w:rPr>
        <w:t xml:space="preserve"> </w:t>
      </w:r>
      <w:r w:rsidR="006F02E5" w:rsidRPr="006F02E5">
        <w:rPr>
          <w:rStyle w:val="230"/>
          <w:b w:val="0"/>
          <w:sz w:val="28"/>
          <w:szCs w:val="28"/>
        </w:rPr>
        <w:t xml:space="preserve">выводы и предложения из всех глав </w:t>
      </w:r>
      <w:r w:rsidR="006F02E5" w:rsidRPr="006F02E5">
        <w:rPr>
          <w:b w:val="0"/>
          <w:sz w:val="28"/>
          <w:szCs w:val="28"/>
        </w:rPr>
        <w:t xml:space="preserve">ВКР </w:t>
      </w:r>
      <w:r w:rsidR="006F02E5" w:rsidRPr="006F02E5">
        <w:rPr>
          <w:rStyle w:val="230"/>
          <w:b w:val="0"/>
          <w:sz w:val="28"/>
          <w:szCs w:val="28"/>
        </w:rPr>
        <w:t xml:space="preserve">с их кратким обоснованием </w:t>
      </w:r>
      <w:r w:rsidR="006F02E5" w:rsidRPr="006F02E5">
        <w:rPr>
          <w:b w:val="0"/>
          <w:sz w:val="28"/>
          <w:szCs w:val="28"/>
        </w:rPr>
        <w:t xml:space="preserve">в </w:t>
      </w:r>
      <w:r w:rsidR="006F02E5" w:rsidRPr="006F02E5">
        <w:rPr>
          <w:rStyle w:val="230"/>
          <w:b w:val="0"/>
          <w:sz w:val="28"/>
          <w:szCs w:val="28"/>
        </w:rPr>
        <w:t>соответствии с поставленной целью и задачами, раскрывает значимость полученных</w:t>
      </w:r>
      <w:r w:rsidR="006F02E5" w:rsidRPr="006F02E5">
        <w:rPr>
          <w:rStyle w:val="25"/>
          <w:b w:val="0"/>
          <w:sz w:val="28"/>
          <w:szCs w:val="28"/>
        </w:rPr>
        <w:t xml:space="preserve"> </w:t>
      </w:r>
      <w:r w:rsidR="006F02E5" w:rsidRPr="006F02E5">
        <w:rPr>
          <w:rStyle w:val="230"/>
          <w:b w:val="0"/>
          <w:sz w:val="28"/>
          <w:szCs w:val="28"/>
        </w:rPr>
        <w:t>результатов. При этом выводы общего порядка, не вытекающие из результатов и</w:t>
      </w:r>
      <w:r w:rsidR="006F02E5" w:rsidRPr="006F02E5">
        <w:rPr>
          <w:rStyle w:val="25"/>
          <w:b w:val="0"/>
          <w:sz w:val="28"/>
          <w:szCs w:val="28"/>
        </w:rPr>
        <w:t xml:space="preserve"> </w:t>
      </w:r>
      <w:r w:rsidR="006F02E5" w:rsidRPr="006F02E5">
        <w:rPr>
          <w:rStyle w:val="230"/>
          <w:b w:val="0"/>
          <w:sz w:val="28"/>
          <w:szCs w:val="28"/>
        </w:rPr>
        <w:t>содержания ВКР, не допускаются.</w:t>
      </w:r>
      <w:r w:rsidR="008755E2" w:rsidRPr="008755E2">
        <w:rPr>
          <w:b w:val="0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В</w:t>
      </w:r>
      <w:r w:rsidR="008755E2" w:rsidRPr="006F02E5">
        <w:rPr>
          <w:b w:val="0"/>
          <w:spacing w:val="-15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целом</w:t>
      </w:r>
      <w:r w:rsidR="008755E2" w:rsidRPr="006F02E5">
        <w:rPr>
          <w:b w:val="0"/>
          <w:spacing w:val="-14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представленные</w:t>
      </w:r>
      <w:r w:rsidR="008755E2" w:rsidRPr="006F02E5">
        <w:rPr>
          <w:b w:val="0"/>
          <w:spacing w:val="-15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в</w:t>
      </w:r>
      <w:r w:rsidR="008755E2" w:rsidRPr="006F02E5">
        <w:rPr>
          <w:b w:val="0"/>
          <w:spacing w:val="-15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заключении</w:t>
      </w:r>
      <w:r w:rsidR="008755E2" w:rsidRPr="006F02E5">
        <w:rPr>
          <w:b w:val="0"/>
          <w:spacing w:val="-16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выводы</w:t>
      </w:r>
      <w:r w:rsidR="008755E2" w:rsidRPr="006F02E5">
        <w:rPr>
          <w:b w:val="0"/>
          <w:spacing w:val="-17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и</w:t>
      </w:r>
      <w:r w:rsidR="008755E2" w:rsidRPr="006F02E5">
        <w:rPr>
          <w:b w:val="0"/>
          <w:spacing w:val="-16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результаты</w:t>
      </w:r>
      <w:r w:rsidR="008755E2" w:rsidRPr="006F02E5">
        <w:rPr>
          <w:b w:val="0"/>
          <w:spacing w:val="-14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исследования</w:t>
      </w:r>
      <w:r w:rsidR="008755E2" w:rsidRPr="006F02E5">
        <w:rPr>
          <w:b w:val="0"/>
          <w:spacing w:val="-67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должны</w:t>
      </w:r>
      <w:r w:rsidR="008755E2" w:rsidRPr="006F02E5">
        <w:rPr>
          <w:b w:val="0"/>
          <w:spacing w:val="-10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последовательно</w:t>
      </w:r>
      <w:r w:rsidR="008755E2" w:rsidRPr="006F02E5">
        <w:rPr>
          <w:b w:val="0"/>
          <w:spacing w:val="-9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отражать</w:t>
      </w:r>
      <w:r w:rsidR="008755E2" w:rsidRPr="006F02E5">
        <w:rPr>
          <w:b w:val="0"/>
          <w:spacing w:val="-10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решение</w:t>
      </w:r>
      <w:r w:rsidR="008755E2" w:rsidRPr="006F02E5">
        <w:rPr>
          <w:b w:val="0"/>
          <w:spacing w:val="-10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всех</w:t>
      </w:r>
      <w:r w:rsidR="008755E2" w:rsidRPr="006F02E5">
        <w:rPr>
          <w:b w:val="0"/>
          <w:spacing w:val="-9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задач,</w:t>
      </w:r>
      <w:r w:rsidR="008755E2" w:rsidRPr="006F02E5">
        <w:rPr>
          <w:b w:val="0"/>
          <w:spacing w:val="-10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поставленных</w:t>
      </w:r>
      <w:r w:rsidR="008755E2" w:rsidRPr="006F02E5">
        <w:rPr>
          <w:b w:val="0"/>
          <w:spacing w:val="-8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автором</w:t>
      </w:r>
      <w:r w:rsidR="008755E2" w:rsidRPr="006F02E5">
        <w:rPr>
          <w:b w:val="0"/>
          <w:spacing w:val="-13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в начале работы (во введении), что позволит оценить законченность и полноту</w:t>
      </w:r>
      <w:r w:rsidR="008755E2" w:rsidRPr="006F02E5">
        <w:rPr>
          <w:b w:val="0"/>
          <w:spacing w:val="1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проведенного</w:t>
      </w:r>
      <w:r w:rsidR="008755E2" w:rsidRPr="006F02E5">
        <w:rPr>
          <w:b w:val="0"/>
          <w:spacing w:val="-3"/>
          <w:sz w:val="28"/>
          <w:szCs w:val="28"/>
        </w:rPr>
        <w:t xml:space="preserve"> </w:t>
      </w:r>
      <w:r w:rsidR="008755E2" w:rsidRPr="006F02E5">
        <w:rPr>
          <w:b w:val="0"/>
          <w:sz w:val="28"/>
          <w:szCs w:val="28"/>
        </w:rPr>
        <w:t>исследования.</w:t>
      </w:r>
    </w:p>
    <w:p w14:paraId="4805C4C0" w14:textId="77777777" w:rsidR="006F02E5" w:rsidRPr="006F02E5" w:rsidRDefault="006F02E5" w:rsidP="006F02E5">
      <w:pPr>
        <w:pStyle w:val="64"/>
        <w:shd w:val="clear" w:color="auto" w:fill="auto"/>
        <w:spacing w:line="360" w:lineRule="auto"/>
        <w:ind w:left="60" w:right="60" w:firstLine="720"/>
        <w:jc w:val="both"/>
        <w:rPr>
          <w:rStyle w:val="230"/>
          <w:sz w:val="28"/>
          <w:szCs w:val="28"/>
          <w:lang w:val="ru-RU"/>
        </w:rPr>
      </w:pPr>
      <w:r w:rsidRPr="006F02E5">
        <w:rPr>
          <w:rStyle w:val="230"/>
          <w:sz w:val="28"/>
          <w:szCs w:val="28"/>
          <w:lang w:val="ru-RU"/>
        </w:rPr>
        <w:t>Объем заключения, должен составлять, как правило, до 5-ти страниц.</w:t>
      </w:r>
      <w:r w:rsidRPr="006F02E5">
        <w:rPr>
          <w:rStyle w:val="25"/>
          <w:sz w:val="28"/>
          <w:szCs w:val="28"/>
          <w:lang w:val="ru-RU"/>
        </w:rPr>
        <w:t xml:space="preserve"> </w:t>
      </w:r>
      <w:r w:rsidRPr="006F02E5">
        <w:rPr>
          <w:rStyle w:val="230"/>
          <w:sz w:val="28"/>
          <w:szCs w:val="28"/>
          <w:lang w:val="ru-RU"/>
        </w:rPr>
        <w:t xml:space="preserve">Заключение является основой доклада </w:t>
      </w:r>
      <w:r w:rsidRPr="006F02E5">
        <w:rPr>
          <w:rStyle w:val="0pt"/>
          <w:rFonts w:eastAsiaTheme="minorHAnsi"/>
          <w:sz w:val="28"/>
          <w:szCs w:val="28"/>
          <w:lang w:val="ru-RU"/>
        </w:rPr>
        <w:t>обучающегося</w:t>
      </w:r>
      <w:r w:rsidRPr="006F02E5">
        <w:rPr>
          <w:rStyle w:val="230"/>
          <w:sz w:val="28"/>
          <w:szCs w:val="28"/>
          <w:lang w:val="ru-RU"/>
        </w:rPr>
        <w:t xml:space="preserve"> на защите ВКР.</w:t>
      </w:r>
    </w:p>
    <w:p w14:paraId="7BE92E97" w14:textId="34601C7C" w:rsidR="006F02E5" w:rsidRPr="006F02E5" w:rsidRDefault="00AA06EE" w:rsidP="006F02E5">
      <w:pPr>
        <w:pStyle w:val="64"/>
        <w:shd w:val="clear" w:color="auto" w:fill="auto"/>
        <w:spacing w:line="360" w:lineRule="auto"/>
        <w:ind w:firstLine="709"/>
        <w:jc w:val="both"/>
        <w:rPr>
          <w:rStyle w:val="230"/>
          <w:sz w:val="28"/>
          <w:szCs w:val="28"/>
          <w:lang w:val="ru-RU"/>
        </w:rPr>
      </w:pPr>
      <w:r w:rsidRPr="00AA06EE">
        <w:rPr>
          <w:rStyle w:val="230"/>
          <w:sz w:val="28"/>
          <w:szCs w:val="28"/>
          <w:lang w:val="ru-RU"/>
        </w:rPr>
        <w:t xml:space="preserve">5.8 </w:t>
      </w:r>
      <w:r w:rsidR="006F02E5" w:rsidRPr="00AA06EE">
        <w:rPr>
          <w:rStyle w:val="230"/>
          <w:sz w:val="28"/>
          <w:szCs w:val="28"/>
          <w:lang w:val="ru-RU"/>
        </w:rPr>
        <w:t>Список использованных источников должен содержать сведения об</w:t>
      </w:r>
      <w:r w:rsidR="006F02E5" w:rsidRPr="006F02E5">
        <w:rPr>
          <w:rStyle w:val="230"/>
          <w:sz w:val="28"/>
          <w:szCs w:val="28"/>
          <w:lang w:val="ru-RU"/>
        </w:rPr>
        <w:t xml:space="preserve"> источниках, которые использовались или были изучены при подготовке </w:t>
      </w:r>
      <w:r w:rsidR="006F02E5" w:rsidRPr="006F02E5">
        <w:rPr>
          <w:sz w:val="28"/>
          <w:szCs w:val="28"/>
          <w:lang w:val="ru-RU"/>
        </w:rPr>
        <w:t>ВКР</w:t>
      </w:r>
      <w:r w:rsidR="008755E2">
        <w:rPr>
          <w:sz w:val="28"/>
          <w:szCs w:val="28"/>
          <w:lang w:val="ru-RU"/>
        </w:rPr>
        <w:t>.</w:t>
      </w:r>
      <w:r w:rsidR="006F02E5" w:rsidRPr="006F02E5">
        <w:rPr>
          <w:sz w:val="28"/>
          <w:szCs w:val="28"/>
          <w:lang w:val="ru-RU"/>
        </w:rPr>
        <w:t xml:space="preserve"> </w:t>
      </w:r>
    </w:p>
    <w:p w14:paraId="3BAD4407" w14:textId="77777777" w:rsidR="006F02E5" w:rsidRPr="006F02E5" w:rsidRDefault="006F02E5" w:rsidP="006F02E5">
      <w:pPr>
        <w:pStyle w:val="64"/>
        <w:shd w:val="clear" w:color="auto" w:fill="auto"/>
        <w:tabs>
          <w:tab w:val="left" w:pos="1572"/>
        </w:tabs>
        <w:spacing w:line="360" w:lineRule="auto"/>
        <w:ind w:left="780"/>
        <w:jc w:val="both"/>
        <w:rPr>
          <w:sz w:val="28"/>
          <w:szCs w:val="28"/>
          <w:lang w:val="ru-RU"/>
        </w:rPr>
      </w:pPr>
      <w:r w:rsidRPr="006F02E5">
        <w:rPr>
          <w:rStyle w:val="230"/>
          <w:sz w:val="28"/>
          <w:szCs w:val="28"/>
          <w:lang w:val="ru-RU"/>
        </w:rPr>
        <w:t>Список использованных источников располагаться в следующем порядке:</w:t>
      </w:r>
    </w:p>
    <w:p w14:paraId="01178D0D" w14:textId="46C501A1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законы Российской Федерации (в прямой хронологической последовательности);</w:t>
      </w:r>
    </w:p>
    <w:p w14:paraId="7F8ACA4A" w14:textId="34825509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указы Президента Российской Федерации (в той же последовательности); постановления Правительства Российской Федерации (в той же очередности);</w:t>
      </w:r>
    </w:p>
    <w:p w14:paraId="0A7F7D49" w14:textId="67CD5442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нормативные акты, инструкции (в той же очередности);</w:t>
      </w:r>
    </w:p>
    <w:p w14:paraId="57F61709" w14:textId="17726CAF" w:rsidR="006F02E5" w:rsidRPr="008755E2" w:rsidRDefault="008755E2" w:rsidP="006F02E5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др.);</w:t>
      </w:r>
    </w:p>
    <w:p w14:paraId="16DE92FB" w14:textId="38830BE9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монографии, учебники, учебные пособия (в алфавитном порядке);</w:t>
      </w:r>
    </w:p>
    <w:p w14:paraId="73B9716F" w14:textId="62AE9F15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авторефераты диссертаций (в алфавитном порядке);</w:t>
      </w:r>
    </w:p>
    <w:p w14:paraId="2C41AFC1" w14:textId="5B5118B5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научные статьи (в алфавитном порядке);</w:t>
      </w:r>
    </w:p>
    <w:p w14:paraId="6F003F79" w14:textId="62D490F0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литература на иностранном языке (в алфавитном порядке);</w:t>
      </w:r>
    </w:p>
    <w:p w14:paraId="77900648" w14:textId="3563346B" w:rsidR="006F02E5" w:rsidRPr="008755E2" w:rsidRDefault="008755E2" w:rsidP="008755E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>
        <w:rPr>
          <w:rStyle w:val="211"/>
          <w:sz w:val="28"/>
          <w:szCs w:val="28"/>
          <w:lang w:val="ru-RU"/>
        </w:rPr>
        <w:t xml:space="preserve">- </w:t>
      </w:r>
      <w:r w:rsidR="006F02E5" w:rsidRPr="008755E2">
        <w:rPr>
          <w:rStyle w:val="211"/>
          <w:sz w:val="28"/>
          <w:szCs w:val="28"/>
          <w:lang w:val="ru-RU"/>
        </w:rPr>
        <w:t>интернет-источники.</w:t>
      </w:r>
    </w:p>
    <w:p w14:paraId="5280E123" w14:textId="157443A5" w:rsidR="008755E2" w:rsidRDefault="00AA06EE" w:rsidP="006F02E5">
      <w:pPr>
        <w:pStyle w:val="64"/>
        <w:shd w:val="clear" w:color="auto" w:fill="auto"/>
        <w:spacing w:line="360" w:lineRule="auto"/>
        <w:ind w:right="40" w:firstLine="709"/>
        <w:jc w:val="both"/>
        <w:rPr>
          <w:rStyle w:val="26"/>
          <w:sz w:val="28"/>
          <w:szCs w:val="28"/>
          <w:lang w:val="ru-RU"/>
        </w:rPr>
      </w:pPr>
      <w:r w:rsidRPr="00AA06EE">
        <w:rPr>
          <w:rStyle w:val="26"/>
          <w:sz w:val="28"/>
          <w:szCs w:val="28"/>
          <w:lang w:val="ru-RU"/>
        </w:rPr>
        <w:t xml:space="preserve">5.9. </w:t>
      </w:r>
      <w:r w:rsidR="006F02E5" w:rsidRPr="00AA06EE">
        <w:rPr>
          <w:rStyle w:val="26"/>
          <w:sz w:val="28"/>
          <w:szCs w:val="28"/>
          <w:lang w:val="ru-RU"/>
        </w:rPr>
        <w:t>Приложения включают дополнительные</w:t>
      </w:r>
      <w:r w:rsidR="006F02E5" w:rsidRPr="006F02E5">
        <w:rPr>
          <w:rStyle w:val="26"/>
          <w:sz w:val="28"/>
          <w:szCs w:val="28"/>
          <w:lang w:val="ru-RU"/>
        </w:rPr>
        <w:t xml:space="preserve"> справочные и расчетные материалы,</w:t>
      </w:r>
      <w:r w:rsidR="006F02E5" w:rsidRPr="006F02E5">
        <w:rPr>
          <w:rStyle w:val="27"/>
          <w:sz w:val="28"/>
          <w:szCs w:val="28"/>
          <w:lang w:val="ru-RU"/>
        </w:rPr>
        <w:t xml:space="preserve"> </w:t>
      </w:r>
      <w:r w:rsidR="006F02E5" w:rsidRPr="006F02E5">
        <w:rPr>
          <w:rStyle w:val="26"/>
          <w:sz w:val="28"/>
          <w:szCs w:val="28"/>
          <w:lang w:val="ru-RU"/>
        </w:rPr>
        <w:t>необходимые для полноты исследования, но имеющие вспомогательное значение,</w:t>
      </w:r>
      <w:r w:rsidR="006F02E5" w:rsidRPr="006F02E5">
        <w:rPr>
          <w:rStyle w:val="27"/>
          <w:sz w:val="28"/>
          <w:szCs w:val="28"/>
          <w:lang w:val="ru-RU"/>
        </w:rPr>
        <w:t xml:space="preserve"> </w:t>
      </w:r>
      <w:r w:rsidR="006F02E5" w:rsidRPr="006F02E5">
        <w:rPr>
          <w:rStyle w:val="26"/>
          <w:sz w:val="28"/>
          <w:szCs w:val="28"/>
          <w:lang w:val="ru-RU"/>
        </w:rPr>
        <w:t>например: копии документов, выдержки из отчетных материалов, статистические</w:t>
      </w:r>
      <w:r w:rsidR="006F02E5" w:rsidRPr="006F02E5">
        <w:rPr>
          <w:rStyle w:val="27"/>
          <w:sz w:val="28"/>
          <w:szCs w:val="28"/>
          <w:lang w:val="ru-RU"/>
        </w:rPr>
        <w:t xml:space="preserve"> </w:t>
      </w:r>
      <w:r w:rsidR="006F02E5" w:rsidRPr="006F02E5">
        <w:rPr>
          <w:rStyle w:val="26"/>
          <w:sz w:val="28"/>
          <w:szCs w:val="28"/>
          <w:lang w:val="ru-RU"/>
        </w:rPr>
        <w:t>данные, схемы, таблицы, диаграммы, программы, положения, детальные расчеты, описания и т.п.</w:t>
      </w:r>
      <w:r w:rsidR="008755E2">
        <w:rPr>
          <w:rStyle w:val="26"/>
          <w:sz w:val="28"/>
          <w:szCs w:val="28"/>
          <w:lang w:val="ru-RU"/>
        </w:rPr>
        <w:t xml:space="preserve"> </w:t>
      </w:r>
    </w:p>
    <w:p w14:paraId="6AD8C42B" w14:textId="0EDD1FE5" w:rsidR="006F02E5" w:rsidRPr="004366A4" w:rsidRDefault="008755E2" w:rsidP="008755E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Приложения не учитываются при оценке объема ВКР. </w:t>
      </w:r>
      <w:r w:rsidR="006F02E5" w:rsidRPr="004366A4">
        <w:rPr>
          <w:spacing w:val="-1"/>
          <w:sz w:val="28"/>
          <w:szCs w:val="28"/>
          <w:lang w:val="ru-RU"/>
        </w:rPr>
        <w:t>Объём</w:t>
      </w:r>
      <w:r w:rsidR="006F02E5" w:rsidRPr="004366A4">
        <w:rPr>
          <w:spacing w:val="-16"/>
          <w:sz w:val="28"/>
          <w:szCs w:val="28"/>
          <w:lang w:val="ru-RU"/>
        </w:rPr>
        <w:t xml:space="preserve"> </w:t>
      </w:r>
      <w:r w:rsidR="006F02E5" w:rsidRPr="004366A4">
        <w:rPr>
          <w:sz w:val="28"/>
          <w:szCs w:val="28"/>
          <w:lang w:val="ru-RU"/>
        </w:rPr>
        <w:t>работы</w:t>
      </w:r>
      <w:r w:rsidR="006F02E5" w:rsidRPr="004366A4">
        <w:rPr>
          <w:spacing w:val="-16"/>
          <w:sz w:val="28"/>
          <w:szCs w:val="28"/>
          <w:lang w:val="ru-RU"/>
        </w:rPr>
        <w:t xml:space="preserve"> </w:t>
      </w:r>
      <w:r w:rsidR="006F02E5" w:rsidRPr="004366A4">
        <w:rPr>
          <w:sz w:val="28"/>
          <w:szCs w:val="28"/>
          <w:lang w:val="ru-RU"/>
        </w:rPr>
        <w:t>определяется</w:t>
      </w:r>
      <w:r w:rsidR="006F02E5" w:rsidRPr="004366A4">
        <w:rPr>
          <w:spacing w:val="-16"/>
          <w:sz w:val="28"/>
          <w:szCs w:val="28"/>
          <w:lang w:val="ru-RU"/>
        </w:rPr>
        <w:t xml:space="preserve"> </w:t>
      </w:r>
      <w:r w:rsidR="006F02E5" w:rsidRPr="004366A4">
        <w:rPr>
          <w:sz w:val="28"/>
          <w:szCs w:val="28"/>
          <w:lang w:val="ru-RU"/>
        </w:rPr>
        <w:t>количеством</w:t>
      </w:r>
      <w:r w:rsidR="006F02E5" w:rsidRPr="004366A4">
        <w:rPr>
          <w:spacing w:val="-16"/>
          <w:sz w:val="28"/>
          <w:szCs w:val="28"/>
          <w:lang w:val="ru-RU"/>
        </w:rPr>
        <w:t xml:space="preserve"> </w:t>
      </w:r>
      <w:r w:rsidR="006F02E5" w:rsidRPr="004366A4">
        <w:rPr>
          <w:sz w:val="28"/>
          <w:szCs w:val="28"/>
          <w:lang w:val="ru-RU"/>
        </w:rPr>
        <w:t>страниц.</w:t>
      </w:r>
      <w:r w:rsidR="004366A4">
        <w:rPr>
          <w:sz w:val="28"/>
          <w:szCs w:val="28"/>
          <w:lang w:val="ru-RU"/>
        </w:rPr>
        <w:t xml:space="preserve"> Последним листом ВКР считается последний лист в списке литературы.</w:t>
      </w:r>
      <w:r w:rsidR="006F02E5" w:rsidRPr="004366A4">
        <w:rPr>
          <w:spacing w:val="-17"/>
          <w:sz w:val="28"/>
          <w:szCs w:val="28"/>
          <w:lang w:val="ru-RU"/>
        </w:rPr>
        <w:t xml:space="preserve"> </w:t>
      </w:r>
    </w:p>
    <w:p w14:paraId="18EA8CE0" w14:textId="6D189B4A" w:rsidR="006F02E5" w:rsidRDefault="006F02E5" w:rsidP="006F02E5">
      <w:pPr>
        <w:pStyle w:val="a3"/>
        <w:spacing w:line="360" w:lineRule="auto"/>
        <w:ind w:right="126" w:firstLine="708"/>
        <w:rPr>
          <w:b w:val="0"/>
          <w:sz w:val="28"/>
          <w:szCs w:val="28"/>
        </w:rPr>
      </w:pPr>
      <w:r w:rsidRPr="006F02E5">
        <w:rPr>
          <w:b w:val="0"/>
          <w:sz w:val="28"/>
          <w:szCs w:val="28"/>
        </w:rPr>
        <w:t>Оформление приложений должно строго соответствовать действующим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стандартам. Каждое</w:t>
      </w:r>
      <w:r w:rsidRPr="006F02E5">
        <w:rPr>
          <w:b w:val="0"/>
          <w:spacing w:val="-4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приложение</w:t>
      </w:r>
      <w:r w:rsidRPr="006F02E5">
        <w:rPr>
          <w:b w:val="0"/>
          <w:spacing w:val="-2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следует</w:t>
      </w:r>
      <w:r w:rsidRPr="006F02E5">
        <w:rPr>
          <w:b w:val="0"/>
          <w:spacing w:val="-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начинать</w:t>
      </w:r>
      <w:r w:rsidRPr="006F02E5">
        <w:rPr>
          <w:b w:val="0"/>
          <w:spacing w:val="-3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с</w:t>
      </w:r>
      <w:r w:rsidRPr="006F02E5">
        <w:rPr>
          <w:b w:val="0"/>
          <w:spacing w:val="-2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нового</w:t>
      </w:r>
      <w:r w:rsidRPr="006F02E5">
        <w:rPr>
          <w:b w:val="0"/>
          <w:spacing w:val="-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листа</w:t>
      </w:r>
      <w:r w:rsidRPr="006F02E5">
        <w:rPr>
          <w:b w:val="0"/>
          <w:spacing w:val="-4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с указанием</w:t>
      </w:r>
      <w:r w:rsidRPr="006F02E5">
        <w:rPr>
          <w:b w:val="0"/>
          <w:spacing w:val="-2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в</w:t>
      </w:r>
      <w:r w:rsidRPr="006F02E5">
        <w:rPr>
          <w:b w:val="0"/>
          <w:spacing w:val="-3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правом верхнем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углу слова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"ПРИЛОЖЕНИЕ",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напечатанного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прописными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буквами.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Приложение</w:t>
      </w:r>
      <w:r w:rsidRPr="006F02E5">
        <w:rPr>
          <w:b w:val="0"/>
          <w:spacing w:val="-4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должно</w:t>
      </w:r>
      <w:r w:rsidRPr="006F02E5">
        <w:rPr>
          <w:b w:val="0"/>
          <w:spacing w:val="1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иметь</w:t>
      </w:r>
      <w:r w:rsidRPr="006F02E5">
        <w:rPr>
          <w:b w:val="0"/>
          <w:spacing w:val="-3"/>
          <w:sz w:val="28"/>
          <w:szCs w:val="28"/>
        </w:rPr>
        <w:t xml:space="preserve"> </w:t>
      </w:r>
      <w:r w:rsidRPr="006F02E5">
        <w:rPr>
          <w:b w:val="0"/>
          <w:sz w:val="28"/>
          <w:szCs w:val="28"/>
        </w:rPr>
        <w:t>содержательный заголовок.</w:t>
      </w:r>
    </w:p>
    <w:p w14:paraId="384BDCFB" w14:textId="3173ED46" w:rsidR="00992940" w:rsidRPr="00AA06EE" w:rsidRDefault="00992940" w:rsidP="006F02E5">
      <w:pPr>
        <w:pStyle w:val="a3"/>
        <w:spacing w:line="360" w:lineRule="auto"/>
        <w:ind w:right="126" w:firstLine="708"/>
        <w:rPr>
          <w:b w:val="0"/>
          <w:sz w:val="28"/>
          <w:szCs w:val="28"/>
        </w:rPr>
      </w:pPr>
      <w:r w:rsidRPr="00AA06EE">
        <w:rPr>
          <w:b w:val="0"/>
          <w:sz w:val="28"/>
          <w:szCs w:val="28"/>
        </w:rPr>
        <w:t>Рекомендуемый объем ВКР от 80 до 100 страниц</w:t>
      </w:r>
      <w:r w:rsidR="00776AF3" w:rsidRPr="00AA06EE">
        <w:rPr>
          <w:b w:val="0"/>
          <w:sz w:val="28"/>
          <w:szCs w:val="28"/>
        </w:rPr>
        <w:t xml:space="preserve"> без учета приложений</w:t>
      </w:r>
      <w:r w:rsidRPr="00AA06EE">
        <w:rPr>
          <w:b w:val="0"/>
          <w:sz w:val="28"/>
          <w:szCs w:val="28"/>
        </w:rPr>
        <w:t>.</w:t>
      </w:r>
    </w:p>
    <w:p w14:paraId="0A3013B7" w14:textId="2A46CE94" w:rsidR="009327FB" w:rsidRPr="00AA06EE" w:rsidRDefault="00AA06EE" w:rsidP="00AA06EE">
      <w:pPr>
        <w:pStyle w:val="a3"/>
        <w:spacing w:line="360" w:lineRule="auto"/>
        <w:ind w:right="126" w:firstLine="708"/>
        <w:rPr>
          <w:b w:val="0"/>
          <w:sz w:val="28"/>
          <w:szCs w:val="28"/>
          <w:lang w:eastAsia="en-US"/>
        </w:rPr>
      </w:pPr>
      <w:r w:rsidRPr="00AA06EE">
        <w:rPr>
          <w:b w:val="0"/>
          <w:sz w:val="28"/>
          <w:szCs w:val="28"/>
        </w:rPr>
        <w:t xml:space="preserve">5.10. </w:t>
      </w:r>
      <w:r w:rsidR="009327FB" w:rsidRPr="00AA06EE">
        <w:rPr>
          <w:b w:val="0"/>
          <w:sz w:val="28"/>
          <w:szCs w:val="28"/>
          <w:lang w:eastAsia="en-US"/>
        </w:rPr>
        <w:t xml:space="preserve">Руководитель ВКР в обязательном порядке проводит анализ отчета ВКР, сформированный системой «Антиплагиат.ВУЗ». В случае выявления заимствований (без учета цитирований) в объеме более 15%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ВКР. Экспертная оценка уровня авторского текста в ВКР отражается в отзыве руководителя ВКР. В случае выявления фактов неправомерного заимствования ВКР возвращается руководителем ВКР на доработку обучающемуся. </w:t>
      </w:r>
    </w:p>
    <w:p w14:paraId="4717027E" w14:textId="5838C1E8" w:rsidR="009327FB" w:rsidRDefault="009327FB" w:rsidP="009327FB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Экспертная оценка уровня заимствований в ВКР отражается в отзыве руководителя.</w:t>
      </w:r>
    </w:p>
    <w:p w14:paraId="38F7EDC0" w14:textId="040526DF" w:rsidR="009327FB" w:rsidRDefault="00AA06EE" w:rsidP="009327FB">
      <w:pPr>
        <w:pStyle w:val="74"/>
        <w:shd w:val="clear" w:color="auto" w:fill="auto"/>
        <w:tabs>
          <w:tab w:val="left" w:pos="1417"/>
        </w:tabs>
        <w:spacing w:line="360" w:lineRule="auto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 xml:space="preserve">5.11. </w:t>
      </w:r>
      <w:r w:rsidR="009327FB" w:rsidRPr="0027349C">
        <w:rPr>
          <w:spacing w:val="0"/>
          <w:sz w:val="28"/>
          <w:szCs w:val="28"/>
          <w:lang w:eastAsia="en-US"/>
        </w:rPr>
        <w:t xml:space="preserve">Обучающийся обязан разместить </w:t>
      </w:r>
      <w:r w:rsidR="009327FB">
        <w:rPr>
          <w:spacing w:val="0"/>
          <w:sz w:val="28"/>
          <w:szCs w:val="28"/>
          <w:lang w:eastAsia="en-US"/>
        </w:rPr>
        <w:t xml:space="preserve">полностью </w:t>
      </w:r>
      <w:r w:rsidR="009327FB" w:rsidRPr="0027349C">
        <w:rPr>
          <w:spacing w:val="0"/>
          <w:sz w:val="28"/>
          <w:szCs w:val="28"/>
          <w:lang w:eastAsia="en-US"/>
        </w:rPr>
        <w:t>законченную</w:t>
      </w:r>
      <w:r w:rsidR="009327FB">
        <w:rPr>
          <w:spacing w:val="0"/>
          <w:sz w:val="28"/>
          <w:szCs w:val="28"/>
          <w:lang w:eastAsia="en-US"/>
        </w:rPr>
        <w:t>,</w:t>
      </w:r>
      <w:r w:rsidR="009327FB" w:rsidRPr="0027349C">
        <w:rPr>
          <w:spacing w:val="0"/>
          <w:sz w:val="28"/>
          <w:szCs w:val="28"/>
          <w:lang w:eastAsia="en-US"/>
        </w:rPr>
        <w:t xml:space="preserve"> оформленную в соответствии с </w:t>
      </w:r>
      <w:r w:rsidR="009327FB">
        <w:rPr>
          <w:spacing w:val="0"/>
          <w:sz w:val="28"/>
          <w:szCs w:val="28"/>
          <w:lang w:eastAsia="en-US"/>
        </w:rPr>
        <w:t>требованиями</w:t>
      </w:r>
      <w:r w:rsidR="009327FB" w:rsidRPr="0027349C">
        <w:rPr>
          <w:spacing w:val="0"/>
          <w:sz w:val="28"/>
          <w:szCs w:val="28"/>
          <w:lang w:eastAsia="en-US"/>
        </w:rPr>
        <w:t xml:space="preserve"> ВКР в электронном виде </w:t>
      </w:r>
      <w:r w:rsidR="009327FB">
        <w:rPr>
          <w:spacing w:val="0"/>
          <w:sz w:val="28"/>
          <w:szCs w:val="28"/>
          <w:lang w:eastAsia="en-US"/>
        </w:rPr>
        <w:t xml:space="preserve">на платформе </w:t>
      </w:r>
      <w:r w:rsidR="009327FB" w:rsidRPr="0027349C">
        <w:rPr>
          <w:spacing w:val="0"/>
          <w:sz w:val="28"/>
          <w:szCs w:val="28"/>
          <w:lang w:eastAsia="en-US"/>
        </w:rPr>
        <w:t>(</w:t>
      </w:r>
      <w:r w:rsidR="009327FB" w:rsidRPr="0060138B">
        <w:rPr>
          <w:spacing w:val="0"/>
          <w:sz w:val="28"/>
          <w:szCs w:val="28"/>
          <w:lang w:eastAsia="en-US"/>
        </w:rPr>
        <w:t>далее – ЭВКР</w:t>
      </w:r>
      <w:r w:rsidR="009327FB" w:rsidRPr="0027349C">
        <w:rPr>
          <w:spacing w:val="0"/>
          <w:sz w:val="28"/>
          <w:szCs w:val="28"/>
          <w:lang w:eastAsia="en-US"/>
        </w:rPr>
        <w:t xml:space="preserve">) на </w:t>
      </w:r>
      <w:r w:rsidR="009327FB">
        <w:rPr>
          <w:spacing w:val="0"/>
          <w:sz w:val="28"/>
          <w:szCs w:val="28"/>
          <w:lang w:val="en-US" w:eastAsia="en-US"/>
        </w:rPr>
        <w:t>org</w:t>
      </w:r>
      <w:r w:rsidR="009327FB" w:rsidRPr="00426CD8">
        <w:rPr>
          <w:spacing w:val="0"/>
          <w:sz w:val="28"/>
          <w:szCs w:val="28"/>
          <w:lang w:eastAsia="en-US"/>
        </w:rPr>
        <w:t>.</w:t>
      </w:r>
      <w:r w:rsidR="009327FB">
        <w:rPr>
          <w:spacing w:val="0"/>
          <w:sz w:val="28"/>
          <w:szCs w:val="28"/>
          <w:lang w:val="en-US" w:eastAsia="en-US"/>
        </w:rPr>
        <w:t>fa</w:t>
      </w:r>
      <w:r w:rsidR="009327FB" w:rsidRPr="00426CD8">
        <w:rPr>
          <w:spacing w:val="0"/>
          <w:sz w:val="28"/>
          <w:szCs w:val="28"/>
          <w:lang w:eastAsia="en-US"/>
        </w:rPr>
        <w:t>.</w:t>
      </w:r>
      <w:r w:rsidR="009327FB">
        <w:rPr>
          <w:spacing w:val="0"/>
          <w:sz w:val="28"/>
          <w:szCs w:val="28"/>
          <w:lang w:val="en-US" w:eastAsia="en-US"/>
        </w:rPr>
        <w:t>ru</w:t>
      </w:r>
      <w:r w:rsidR="009327FB" w:rsidRPr="0027349C">
        <w:rPr>
          <w:spacing w:val="0"/>
          <w:sz w:val="28"/>
          <w:szCs w:val="28"/>
          <w:lang w:eastAsia="en-US"/>
        </w:rPr>
        <w:t xml:space="preserve"> не позднее 10-ти календарных дней до начала ГИА согласно календарному графику, ежегодно утверждаемому приказом об организации учебного процесса.</w:t>
      </w:r>
    </w:p>
    <w:p w14:paraId="6812F77A" w14:textId="61BF1B48" w:rsidR="00992940" w:rsidRPr="0027349C" w:rsidRDefault="009327FB" w:rsidP="00992940">
      <w:pPr>
        <w:pStyle w:val="74"/>
        <w:shd w:val="clear" w:color="auto" w:fill="auto"/>
        <w:tabs>
          <w:tab w:val="left" w:pos="1417"/>
        </w:tabs>
        <w:spacing w:line="360" w:lineRule="auto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Загрузка обучающимися ЭВКР на платформе из личного кабинета означает подтверждение самостоятельности выполненной работы, аналогично собственной подписи на титуле, а также подтверждает согласие на обработку персональных данных, размещение и хранение ВКР.</w:t>
      </w:r>
    </w:p>
    <w:p w14:paraId="442D59E6" w14:textId="41522160" w:rsidR="00992940" w:rsidRDefault="00992940" w:rsidP="00992940">
      <w:pPr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Если обучающийся не разместил ЭВКР на </w:t>
      </w:r>
      <w:r w:rsidR="009327FB">
        <w:rPr>
          <w:sz w:val="28"/>
          <w:szCs w:val="28"/>
          <w:lang w:eastAsia="en-US"/>
        </w:rPr>
        <w:t>платформе</w:t>
      </w:r>
      <w:r w:rsidRPr="0027349C">
        <w:rPr>
          <w:sz w:val="28"/>
          <w:szCs w:val="28"/>
          <w:lang w:eastAsia="en-US"/>
        </w:rPr>
        <w:t xml:space="preserve"> </w:t>
      </w:r>
      <w:r w:rsidRPr="0027349C">
        <w:rPr>
          <w:sz w:val="28"/>
          <w:szCs w:val="28"/>
        </w:rPr>
        <w:t>в сроки,</w:t>
      </w:r>
      <w:r w:rsidR="009327FB">
        <w:rPr>
          <w:sz w:val="28"/>
          <w:szCs w:val="28"/>
        </w:rPr>
        <w:t xml:space="preserve"> указанные в </w:t>
      </w:r>
      <w:r w:rsidR="009327FB" w:rsidRPr="0043790D">
        <w:rPr>
          <w:sz w:val="28"/>
          <w:szCs w:val="28"/>
        </w:rPr>
        <w:t>п. 4.6. Положения,</w:t>
      </w:r>
      <w:r w:rsidR="009327FB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 xml:space="preserve"> руководитель </w:t>
      </w:r>
      <w:r w:rsidR="009327FB">
        <w:rPr>
          <w:sz w:val="28"/>
          <w:szCs w:val="28"/>
        </w:rPr>
        <w:t>Д</w:t>
      </w:r>
      <w:r w:rsidRPr="0027349C">
        <w:rPr>
          <w:sz w:val="28"/>
          <w:szCs w:val="28"/>
        </w:rPr>
        <w:t xml:space="preserve">епартамента служебной запиской информирует декана факультета о </w:t>
      </w:r>
      <w:r w:rsidR="009327FB">
        <w:rPr>
          <w:sz w:val="28"/>
          <w:szCs w:val="28"/>
        </w:rPr>
        <w:t xml:space="preserve">нарушении сроков предоставления ВКР и </w:t>
      </w:r>
      <w:r w:rsidRPr="0027349C">
        <w:rPr>
          <w:sz w:val="28"/>
          <w:szCs w:val="28"/>
        </w:rPr>
        <w:t>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</w:t>
      </w:r>
      <w:r w:rsidR="009327FB">
        <w:rPr>
          <w:sz w:val="28"/>
          <w:szCs w:val="28"/>
        </w:rPr>
        <w:t>, включая подготовку ВКР.</w:t>
      </w:r>
    </w:p>
    <w:p w14:paraId="06D733F3" w14:textId="08F09D1D" w:rsidR="009327FB" w:rsidRDefault="009327FB" w:rsidP="00992940">
      <w:pPr>
        <w:spacing w:line="360" w:lineRule="auto"/>
        <w:ind w:firstLine="709"/>
        <w:jc w:val="both"/>
        <w:rPr>
          <w:sz w:val="28"/>
          <w:szCs w:val="28"/>
        </w:rPr>
      </w:pPr>
    </w:p>
    <w:p w14:paraId="2BD451F3" w14:textId="32C45618" w:rsidR="00776AF3" w:rsidRDefault="00776AF3" w:rsidP="00AA06E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3" w:name="_Hlk88433136"/>
      <w:r w:rsidRPr="00907A52">
        <w:rPr>
          <w:rFonts w:eastAsia="Calibri"/>
          <w:b/>
          <w:bCs/>
          <w:sz w:val="28"/>
          <w:szCs w:val="28"/>
          <w:lang w:eastAsia="en-US"/>
        </w:rPr>
        <w:t>6.</w:t>
      </w:r>
      <w:r w:rsidRPr="00907A52">
        <w:rPr>
          <w:rFonts w:eastAsia="Calibri"/>
          <w:b/>
          <w:bCs/>
          <w:sz w:val="28"/>
          <w:szCs w:val="28"/>
          <w:lang w:eastAsia="en-US"/>
        </w:rPr>
        <w:tab/>
        <w:t>Выполнение коллективной ВКР</w:t>
      </w:r>
    </w:p>
    <w:p w14:paraId="3127AD30" w14:textId="77777777" w:rsidR="00776AF3" w:rsidRPr="00907A52" w:rsidRDefault="00776AF3" w:rsidP="00776AF3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bookmarkEnd w:id="13"/>
    <w:p w14:paraId="0B58AD86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6.1.</w:t>
      </w:r>
      <w:r w:rsidRPr="00776AF3">
        <w:rPr>
          <w:sz w:val="28"/>
          <w:szCs w:val="28"/>
        </w:rPr>
        <w:tab/>
        <w:t>Коллективная ВКР представляет собой совместную разработку комплексной темы несколькими обучающимися (как правило, не более 3-х человек) по одному объекту исследования. При этом каждый обучающийся определяет свой предмет исследования или разрабатывает отдельные составные части темы.</w:t>
      </w:r>
    </w:p>
    <w:p w14:paraId="4768E8AD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6.2.</w:t>
      </w:r>
      <w:r w:rsidRPr="00776AF3">
        <w:rPr>
          <w:sz w:val="28"/>
          <w:szCs w:val="28"/>
        </w:rPr>
        <w:tab/>
        <w:t>Коллективная ВКР может выполняться в следующих случаях:</w:t>
      </w:r>
    </w:p>
    <w:p w14:paraId="1EB31775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6.2.1.</w:t>
      </w:r>
      <w:r w:rsidRPr="00776AF3">
        <w:rPr>
          <w:sz w:val="28"/>
          <w:szCs w:val="28"/>
        </w:rPr>
        <w:tab/>
        <w:t>Согласованная разработка одной комплексной темы, выполняемой несколькими обучающимися одного направления подготовки, по заданию организаций, органов государственного и муниципального управления. Необходимость коллективного выполнения работы должна быть обоснована широтой цели исследования, множественностью и разнообразием задач, которые ставятся перед обучающимися, готовыми выполнять данную тему, а главное невозможностью или сложностью разделения работы на несколько самостоятельных тем с собственными предметами исследования.</w:t>
      </w:r>
    </w:p>
    <w:p w14:paraId="5797987A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6.2.2. Совместная разработка одной междисциплинарной темы несколькими обучающимися разных профилей (направленности) и (или) направлений подготовки. Междисциплинарность как правило выявляется либо в рамках темы проекта коммерческой организации или органов государственного и муниципального управления, либо в рамках реализации предпринимательского проекта, любой из которых затрагивает разные сферы (аспекты) проблемы, требующей решения (например, разработка и вывод на рынок нового программного продукта, формирование маркетинговой стратегии продвижения нового товара с использованием социологических инструментов и др.).</w:t>
      </w:r>
    </w:p>
    <w:p w14:paraId="6DC16A44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6.3.</w:t>
      </w:r>
      <w:r w:rsidRPr="00776AF3">
        <w:rPr>
          <w:sz w:val="28"/>
          <w:szCs w:val="28"/>
        </w:rPr>
        <w:tab/>
        <w:t>Порядок и сроки выбора темы исследования (в том числе в рамках предлагаемых проектов заданий организаций) установлены разделом 2 Положения.</w:t>
      </w:r>
    </w:p>
    <w:p w14:paraId="3016ACC3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6.4.</w:t>
      </w:r>
      <w:r w:rsidRPr="00776AF3">
        <w:rPr>
          <w:sz w:val="28"/>
          <w:szCs w:val="28"/>
        </w:rPr>
        <w:tab/>
        <w:t>В заявлении обучающегося, оформленном в соответствии с приложением, перечисляются все предполагаемые участники работы.</w:t>
      </w:r>
    </w:p>
    <w:p w14:paraId="70EE8AA1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6.5.</w:t>
      </w:r>
      <w:r w:rsidRPr="00776AF3">
        <w:rPr>
          <w:sz w:val="28"/>
          <w:szCs w:val="28"/>
        </w:rPr>
        <w:tab/>
        <w:t>При выполнении коллективной ВКР в рамках одного направления подготовки оптимальным является назначение одного руководителя этой работы.</w:t>
      </w:r>
    </w:p>
    <w:p w14:paraId="0A4941DF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В рамках совместной разработки одной междисциплинарной темы назначается один руководитель ВКР, в рамках того направления подготовки, которое является приоритетным для реализации поставленной цели. Помимо этого, коллективу может быть назначен соруководитель или консультант по смежному направлению (направлениям) подготовки реализации проекта.</w:t>
      </w:r>
    </w:p>
    <w:p w14:paraId="3770B365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6.6.</w:t>
      </w:r>
      <w:r w:rsidRPr="00776AF3">
        <w:rPr>
          <w:sz w:val="28"/>
          <w:szCs w:val="28"/>
        </w:rPr>
        <w:tab/>
        <w:t>Приказ об утверждении темы коллективной ВКР и назначении руководителя (соруководителя и консультанта — при наличии) готовит департамент (кафедра), штатным работником которого является руководитель ВКР. В случае выполнения коллективной ВКР несколькими обучающимися разных факультетов, приказ об утверждении темы коллективной ВКР согласовывается со всеми деканами и подписывается деканом факультета, департамент (кафедра) которого готовит проект приказа.</w:t>
      </w:r>
    </w:p>
    <w:p w14:paraId="799F0A0C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6.7.</w:t>
      </w:r>
      <w:r w:rsidRPr="00776AF3">
        <w:rPr>
          <w:sz w:val="28"/>
          <w:szCs w:val="28"/>
        </w:rPr>
        <w:tab/>
        <w:t>В целях реализации коллективной ВКР и четкого определения вклада каждого участника в решении поставленной цели формируется план-задание на коллективную ВКР с указанием роли и задач каждого обучающегося в реализации цели ВКР. Руководитель (согласовав с соруководителем) выдает и подписывает план-задание на ВКР каждому члену коллективной ВКР.</w:t>
      </w:r>
    </w:p>
    <w:p w14:paraId="65515ED3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6.8.</w:t>
      </w:r>
      <w:r w:rsidRPr="00776AF3">
        <w:rPr>
          <w:sz w:val="28"/>
          <w:szCs w:val="28"/>
        </w:rPr>
        <w:tab/>
        <w:t>Эффективная реализация поставленной цели коллективной ВКР возможна при организации единого места прохождения производственной практики.</w:t>
      </w:r>
    </w:p>
    <w:p w14:paraId="7DAFB737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6.9.</w:t>
      </w:r>
      <w:r w:rsidRPr="00776AF3">
        <w:rPr>
          <w:sz w:val="28"/>
          <w:szCs w:val="28"/>
        </w:rPr>
        <w:tab/>
        <w:t>Руководитель совместно с соруководителем (консультантом — при наличии) выступают кураторами коллективной ВКР, осуществляя разграничение сфер, согласование и координацию действий обучающихся, обеспечивая межличностные взаимоотношения в процессе подготовки ВКР, вычленение роли каждого в итоговом результате, построение выступлений каждого участника на защите ВКР.</w:t>
      </w:r>
    </w:p>
    <w:p w14:paraId="5914AEC4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6.10.</w:t>
      </w:r>
      <w:r w:rsidRPr="00776AF3">
        <w:rPr>
          <w:sz w:val="28"/>
          <w:szCs w:val="28"/>
        </w:rPr>
        <w:tab/>
        <w:t>При наличии практического внедрения или успешной реализации темы проекта на каждого обучающегося индивидуально оформляется справка, с указанием конкретных элементов работы, получивших внедрение.</w:t>
      </w:r>
    </w:p>
    <w:p w14:paraId="098183BA" w14:textId="52DDB81B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6.11.</w:t>
      </w:r>
      <w:r w:rsidRPr="00776AF3">
        <w:rPr>
          <w:sz w:val="28"/>
          <w:szCs w:val="28"/>
        </w:rPr>
        <w:tab/>
        <w:t>Каждому обучающемуся готовится и размещается на портале отзыв о совместной работе обучающихся в период подготовки коллективной ВКР согласно приложению № 6 к Положению для программ магистратуры, учитывая и описывая индивидуаль</w:t>
      </w:r>
      <w:r w:rsidR="0060138B">
        <w:rPr>
          <w:sz w:val="28"/>
          <w:szCs w:val="28"/>
        </w:rPr>
        <w:t>ный вклад каждого обучающегося.</w:t>
      </w:r>
    </w:p>
    <w:p w14:paraId="48A726F9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6.12.</w:t>
      </w:r>
      <w:r w:rsidRPr="00776AF3">
        <w:rPr>
          <w:sz w:val="28"/>
          <w:szCs w:val="28"/>
        </w:rPr>
        <w:tab/>
        <w:t>В целях организации защиты коллективной ВКР с обучающимися разных направлений в Финансовом университете формируется одна ГЭК, включающая специалистов-практиков соответствующих направлений подготовки, как правило имеющих опыт предпринимательской деятельности, разработки, продвижения и финансирования продукта или идеи, под председательством специалиста того направления подготовки, которое является приоритетным для реализации поставленной цели.</w:t>
      </w:r>
    </w:p>
    <w:p w14:paraId="4F8F0555" w14:textId="43D0F633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6.13.</w:t>
      </w:r>
      <w:r w:rsidRPr="00776AF3">
        <w:rPr>
          <w:sz w:val="28"/>
          <w:szCs w:val="28"/>
        </w:rPr>
        <w:tab/>
      </w:r>
      <w:r w:rsidRPr="00481A2A">
        <w:rPr>
          <w:sz w:val="28"/>
          <w:szCs w:val="28"/>
        </w:rPr>
        <w:t>Процедура защиты ВКР-стартапа проходит в соответствии с разделом 5 Положения</w:t>
      </w:r>
      <w:r w:rsidR="0043790D" w:rsidRPr="00481A2A">
        <w:rPr>
          <w:sz w:val="28"/>
          <w:szCs w:val="28"/>
        </w:rPr>
        <w:t xml:space="preserve"> и</w:t>
      </w:r>
      <w:r w:rsidR="00481A2A">
        <w:rPr>
          <w:sz w:val="28"/>
          <w:szCs w:val="28"/>
        </w:rPr>
        <w:t xml:space="preserve"> разделом</w:t>
      </w:r>
      <w:r w:rsidR="0043790D" w:rsidRPr="00481A2A">
        <w:rPr>
          <w:sz w:val="28"/>
          <w:szCs w:val="28"/>
        </w:rPr>
        <w:t xml:space="preserve"> 4 Регламента подготовки и защиты выпускной квалификационной работы, выполненной в форме </w:t>
      </w:r>
      <w:r w:rsidR="0043790D" w:rsidRPr="00481A2A">
        <w:rPr>
          <w:sz w:val="28"/>
          <w:szCs w:val="28"/>
          <w:lang w:val="en-US"/>
        </w:rPr>
        <w:t>Start</w:t>
      </w:r>
      <w:r w:rsidR="0043790D" w:rsidRPr="00481A2A">
        <w:rPr>
          <w:sz w:val="28"/>
          <w:szCs w:val="28"/>
        </w:rPr>
        <w:t xml:space="preserve"> </w:t>
      </w:r>
      <w:r w:rsidR="0043790D" w:rsidRPr="00481A2A">
        <w:rPr>
          <w:sz w:val="28"/>
          <w:szCs w:val="28"/>
          <w:lang w:val="en-US"/>
        </w:rPr>
        <w:t>Up</w:t>
      </w:r>
      <w:r w:rsidR="0043790D" w:rsidRPr="00481A2A">
        <w:rPr>
          <w:sz w:val="28"/>
          <w:szCs w:val="28"/>
        </w:rPr>
        <w:t xml:space="preserve"> проекта</w:t>
      </w:r>
      <w:r w:rsidRPr="00481A2A">
        <w:rPr>
          <w:sz w:val="28"/>
          <w:szCs w:val="28"/>
        </w:rPr>
        <w:t>, а также дополнительно предусматривает следующее:</w:t>
      </w:r>
    </w:p>
    <w:p w14:paraId="3CCC76C7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6.13.1.</w:t>
      </w:r>
      <w:r w:rsidRPr="00776AF3">
        <w:rPr>
          <w:sz w:val="28"/>
          <w:szCs w:val="28"/>
        </w:rPr>
        <w:tab/>
        <w:t>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работы, раздаточных материалов, презентации и доклада.</w:t>
      </w:r>
    </w:p>
    <w:p w14:paraId="0AF59586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6.13.2.</w:t>
      </w:r>
      <w:r w:rsidRPr="00776AF3">
        <w:rPr>
          <w:sz w:val="28"/>
          <w:szCs w:val="28"/>
        </w:rPr>
        <w:tab/>
        <w:t>Вопросы задаются каждому участнику коллективной ВКР либо сразу после его выступления, либо по итогам выступлений всех членов команды.</w:t>
      </w:r>
    </w:p>
    <w:p w14:paraId="0A75F85F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6.13.3.</w:t>
      </w:r>
      <w:r w:rsidRPr="00776AF3">
        <w:rPr>
          <w:sz w:val="28"/>
          <w:szCs w:val="28"/>
        </w:rPr>
        <w:tab/>
        <w:t>Выступление руководителя ВКР, соруководителя (консультанта — при наличии) с раскрытием в выступлении роли и индивидуального вклада каждого участника ВКР.</w:t>
      </w:r>
    </w:p>
    <w:p w14:paraId="6AC5FAF3" w14:textId="13872A83" w:rsid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  <w:r w:rsidRPr="00776AF3">
        <w:rPr>
          <w:sz w:val="28"/>
          <w:szCs w:val="28"/>
        </w:rPr>
        <w:t>6.14.</w:t>
      </w:r>
      <w:r w:rsidRPr="00776AF3">
        <w:rPr>
          <w:sz w:val="28"/>
          <w:szCs w:val="28"/>
        </w:rPr>
        <w:tab/>
        <w:t>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вопросы.</w:t>
      </w:r>
    </w:p>
    <w:p w14:paraId="43768C63" w14:textId="77777777" w:rsidR="00776AF3" w:rsidRPr="00776AF3" w:rsidRDefault="00776AF3" w:rsidP="00776AF3">
      <w:pPr>
        <w:spacing w:line="360" w:lineRule="auto"/>
        <w:ind w:firstLine="709"/>
        <w:jc w:val="both"/>
        <w:rPr>
          <w:sz w:val="28"/>
          <w:szCs w:val="28"/>
        </w:rPr>
      </w:pPr>
    </w:p>
    <w:p w14:paraId="11C81EFB" w14:textId="03F5C4C5" w:rsidR="009327FB" w:rsidRPr="00795159" w:rsidRDefault="00776AF3" w:rsidP="0079515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5159" w:rsidRPr="00795159">
        <w:rPr>
          <w:b/>
          <w:sz w:val="28"/>
          <w:szCs w:val="28"/>
        </w:rPr>
        <w:t>. Подготовка к защите и защита ВКР</w:t>
      </w:r>
    </w:p>
    <w:p w14:paraId="3EA6B554" w14:textId="105BEDCF" w:rsidR="00795159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992940" w:rsidRPr="0027349C">
        <w:rPr>
          <w:sz w:val="28"/>
          <w:szCs w:val="28"/>
          <w:lang w:eastAsia="en-US"/>
        </w:rPr>
        <w:t>.</w:t>
      </w:r>
      <w:r w:rsidR="00795159">
        <w:rPr>
          <w:sz w:val="28"/>
          <w:szCs w:val="28"/>
          <w:lang w:eastAsia="en-US"/>
        </w:rPr>
        <w:t>1</w:t>
      </w:r>
      <w:r w:rsidR="00992940" w:rsidRPr="0027349C">
        <w:rPr>
          <w:sz w:val="28"/>
          <w:szCs w:val="28"/>
          <w:lang w:eastAsia="en-US"/>
        </w:rPr>
        <w:t xml:space="preserve">. Руководитель ВКР после размещения законченной ВКР на </w:t>
      </w:r>
      <w:r w:rsidR="00795159">
        <w:rPr>
          <w:sz w:val="28"/>
          <w:szCs w:val="28"/>
          <w:lang w:eastAsia="en-US"/>
        </w:rPr>
        <w:t>платформе</w:t>
      </w:r>
      <w:r w:rsidR="00992940" w:rsidRPr="0027349C">
        <w:rPr>
          <w:sz w:val="28"/>
          <w:szCs w:val="28"/>
          <w:lang w:eastAsia="en-US"/>
        </w:rPr>
        <w:t xml:space="preserve"> составляет письменный отзыв о работе обучающегося в период подготовки ВКР и размещает его на </w:t>
      </w:r>
      <w:r w:rsidR="00795159">
        <w:rPr>
          <w:sz w:val="28"/>
          <w:szCs w:val="28"/>
          <w:lang w:eastAsia="en-US"/>
        </w:rPr>
        <w:t>платформе</w:t>
      </w:r>
      <w:r w:rsidR="00992940" w:rsidRPr="0027349C">
        <w:rPr>
          <w:sz w:val="28"/>
          <w:szCs w:val="28"/>
          <w:lang w:eastAsia="en-US"/>
        </w:rPr>
        <w:t xml:space="preserve">. </w:t>
      </w:r>
    </w:p>
    <w:p w14:paraId="78CCD5BB" w14:textId="00D207C6" w:rsidR="00795159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95159">
        <w:rPr>
          <w:sz w:val="28"/>
          <w:szCs w:val="28"/>
          <w:lang w:eastAsia="en-US"/>
        </w:rPr>
        <w:t>.2</w:t>
      </w:r>
      <w:r w:rsidR="004A5A29">
        <w:rPr>
          <w:sz w:val="28"/>
          <w:szCs w:val="28"/>
          <w:lang w:eastAsia="en-US"/>
        </w:rPr>
        <w:t>.</w:t>
      </w:r>
      <w:r w:rsidR="00795159">
        <w:rPr>
          <w:sz w:val="28"/>
          <w:szCs w:val="28"/>
          <w:lang w:eastAsia="en-US"/>
        </w:rPr>
        <w:t xml:space="preserve"> В случае удовлетворения ЭВКР всем требованиям, руководитель осуществляет допуск ВКР к защите, устанавливая статус «Допущена к защите».</w:t>
      </w:r>
      <w:r w:rsidR="004A5A29">
        <w:rPr>
          <w:sz w:val="28"/>
          <w:szCs w:val="28"/>
          <w:lang w:eastAsia="en-US"/>
        </w:rPr>
        <w:t xml:space="preserve"> Установление статуса исключает внесение обучающимся или руководителем изменений в ВКР, а также загрузку новых версий файлов.</w:t>
      </w:r>
    </w:p>
    <w:p w14:paraId="35094EFC" w14:textId="74BA3907" w:rsidR="004A5A29" w:rsidRDefault="004A5A29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Размещение отзыва руководителя осуществляется не позднее, чем за пять календарных дней до даты защиты ВКР.</w:t>
      </w:r>
    </w:p>
    <w:p w14:paraId="051E3539" w14:textId="2FF291DD" w:rsidR="004A5A29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A5A29">
        <w:rPr>
          <w:sz w:val="28"/>
          <w:szCs w:val="28"/>
          <w:lang w:eastAsia="en-US"/>
        </w:rPr>
        <w:t>.3.  ВКР магистров подлежат обязательному рецензированию. Для проведения рецензирования ВКР направляется департаментом одному или нескольким рецензентам. Рецензирование осуществляется лицами, деятельность которых соответствует направленности программы магистратуры из числа научно-педагогических работников сторонних организаций, имеющих ученую степень, или практических работников с опытом работы не менее трех лет.</w:t>
      </w:r>
    </w:p>
    <w:p w14:paraId="4DB6A56C" w14:textId="46C84BB0" w:rsidR="004A5A29" w:rsidRDefault="004A5A29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Рецензент проводит анализ ВКР и представляет в департамент письменную рецензию, которая должна быть загружена на платформу до установления статуса «Допущена к защите» и не позднее чем за 5 календарных дней до даты защиты для ознакомления обучающегося с рецензией.</w:t>
      </w:r>
    </w:p>
    <w:p w14:paraId="0D0C6F44" w14:textId="2D0B4A37" w:rsidR="004A5A29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A5A29">
        <w:rPr>
          <w:sz w:val="28"/>
          <w:szCs w:val="28"/>
          <w:lang w:eastAsia="en-US"/>
        </w:rPr>
        <w:t>.4</w:t>
      </w:r>
      <w:r w:rsidR="00AA06EE">
        <w:rPr>
          <w:sz w:val="28"/>
          <w:szCs w:val="28"/>
          <w:lang w:eastAsia="en-US"/>
        </w:rPr>
        <w:t>.</w:t>
      </w:r>
      <w:r w:rsidR="004A5A29">
        <w:rPr>
          <w:sz w:val="28"/>
          <w:szCs w:val="28"/>
          <w:lang w:eastAsia="en-US"/>
        </w:rPr>
        <w:t xml:space="preserve"> Руководитель Департамента по итогам допуска руководителя ВКР к защите осуществляет её проверку на соответствие требованиям </w:t>
      </w:r>
      <w:r w:rsidR="00D23B93">
        <w:rPr>
          <w:sz w:val="28"/>
          <w:szCs w:val="28"/>
          <w:lang w:eastAsia="en-US"/>
        </w:rPr>
        <w:t>и устанавливает на платформе в отношении ВКР статус «Соответствует требованиям/Не соответствует требованиям».</w:t>
      </w:r>
    </w:p>
    <w:p w14:paraId="5BB65B64" w14:textId="17D4717F" w:rsidR="00D23B93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D23B93">
        <w:rPr>
          <w:sz w:val="28"/>
          <w:szCs w:val="28"/>
          <w:lang w:eastAsia="en-US"/>
        </w:rPr>
        <w:t>.5. Получение отрицательного отзыва руководителя, отрицательной рецензии или статуса «Не соответствует требованиям» не является препятствием к представлению ВКР на защиту, но обязательно озвучивается в ходе защиты работы.</w:t>
      </w:r>
    </w:p>
    <w:p w14:paraId="088E96E7" w14:textId="073405E2" w:rsidR="00D23B93" w:rsidRDefault="00776AF3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D23B93">
        <w:rPr>
          <w:sz w:val="28"/>
          <w:szCs w:val="28"/>
          <w:lang w:eastAsia="en-US"/>
        </w:rPr>
        <w:t xml:space="preserve">.6. С целью контроля готовности обучающегося к защите ВКР </w:t>
      </w:r>
      <w:r w:rsidR="00D23B93" w:rsidRPr="0043790D">
        <w:rPr>
          <w:sz w:val="28"/>
          <w:szCs w:val="28"/>
          <w:lang w:eastAsia="en-US"/>
        </w:rPr>
        <w:t>Департамент организовывает и проводит предварительную защиту ВКР в соответствии с п. 5.6 Положения.</w:t>
      </w:r>
    </w:p>
    <w:p w14:paraId="0A614EB6" w14:textId="7D3499A8" w:rsidR="008305B5" w:rsidRDefault="00776AF3" w:rsidP="00776A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AA06EE">
        <w:rPr>
          <w:sz w:val="28"/>
          <w:szCs w:val="28"/>
          <w:lang w:eastAsia="en-US"/>
        </w:rPr>
        <w:t>7</w:t>
      </w:r>
      <w:r w:rsidR="008305B5">
        <w:rPr>
          <w:sz w:val="28"/>
          <w:szCs w:val="28"/>
          <w:lang w:eastAsia="en-US"/>
        </w:rPr>
        <w:t>.</w:t>
      </w:r>
      <w:r w:rsidR="00D23B93">
        <w:rPr>
          <w:sz w:val="28"/>
          <w:szCs w:val="28"/>
          <w:lang w:eastAsia="en-US"/>
        </w:rPr>
        <w:t xml:space="preserve"> Защита ВКР производится в очном формате в порядке, определяемом </w:t>
      </w:r>
      <w:r w:rsidR="00D23B93" w:rsidRPr="0043790D">
        <w:rPr>
          <w:sz w:val="28"/>
          <w:szCs w:val="28"/>
          <w:lang w:eastAsia="en-US"/>
        </w:rPr>
        <w:t>п. 5.12 Положения</w:t>
      </w:r>
      <w:r w:rsidR="008305B5" w:rsidRPr="0043790D">
        <w:rPr>
          <w:sz w:val="28"/>
          <w:szCs w:val="28"/>
          <w:lang w:eastAsia="en-US"/>
        </w:rPr>
        <w:t>, и включает</w:t>
      </w:r>
      <w:r w:rsidR="008305B5">
        <w:rPr>
          <w:sz w:val="28"/>
          <w:szCs w:val="28"/>
          <w:lang w:eastAsia="en-US"/>
        </w:rPr>
        <w:t xml:space="preserve"> в себя:</w:t>
      </w:r>
    </w:p>
    <w:p w14:paraId="7DA1B3E7" w14:textId="16606076" w:rsidR="008305B5" w:rsidRPr="0027349C" w:rsidRDefault="008305B5" w:rsidP="008305B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27349C">
        <w:rPr>
          <w:sz w:val="28"/>
          <w:szCs w:val="28"/>
        </w:rPr>
        <w:t>- открытие заседания ГЭК (председатель);</w:t>
      </w:r>
    </w:p>
    <w:p w14:paraId="3F7F9AC8" w14:textId="77777777" w:rsidR="008305B5" w:rsidRPr="0027349C" w:rsidRDefault="008305B5" w:rsidP="008305B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- доклады обучающихся;</w:t>
      </w:r>
    </w:p>
    <w:p w14:paraId="1D61B9DC" w14:textId="77777777" w:rsidR="008305B5" w:rsidRPr="0027349C" w:rsidRDefault="008305B5" w:rsidP="008305B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- вопросы членов комиссии по ВКР и докладу обучающегося. При ответах на вопросы обучающийся имеет право пользоваться своей работой;</w:t>
      </w:r>
    </w:p>
    <w:p w14:paraId="4923E02C" w14:textId="77777777" w:rsidR="008305B5" w:rsidRPr="0027349C" w:rsidRDefault="008305B5" w:rsidP="008305B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- выступление руководителя ВКР либо, в случае его отсутствия, заслушивание текста отзыва.</w:t>
      </w:r>
    </w:p>
    <w:p w14:paraId="2E958D78" w14:textId="005BDB1E" w:rsidR="00D23B93" w:rsidRDefault="008305B5" w:rsidP="00992940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доклад отводится не более 15 минут, конкретное максимальное время озвучивает председатель ГЭК перед началом работы ГЭК.</w:t>
      </w:r>
    </w:p>
    <w:p w14:paraId="17825B57" w14:textId="25F5FF04" w:rsidR="00D23B93" w:rsidRPr="0027349C" w:rsidRDefault="00776AF3" w:rsidP="008305B5">
      <w:pPr>
        <w:widowControl w:val="0"/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AA06EE">
        <w:rPr>
          <w:sz w:val="28"/>
          <w:szCs w:val="28"/>
        </w:rPr>
        <w:t>8.</w:t>
      </w:r>
      <w:r w:rsidR="008305B5">
        <w:rPr>
          <w:sz w:val="28"/>
          <w:szCs w:val="28"/>
        </w:rPr>
        <w:t xml:space="preserve"> </w:t>
      </w:r>
      <w:r w:rsidR="00D23B93" w:rsidRPr="0027349C">
        <w:rPr>
          <w:sz w:val="28"/>
          <w:szCs w:val="28"/>
        </w:rPr>
        <w:t>Требования к содержанию доклада:</w:t>
      </w:r>
    </w:p>
    <w:p w14:paraId="7EF6E807" w14:textId="77777777" w:rsidR="00D23B93" w:rsidRPr="0027349C" w:rsidRDefault="00D23B93" w:rsidP="00D23B93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349C">
        <w:rPr>
          <w:sz w:val="28"/>
          <w:szCs w:val="28"/>
        </w:rPr>
        <w:t>- круг рассматриваемых проблем и методы их решения;</w:t>
      </w:r>
    </w:p>
    <w:p w14:paraId="6130430F" w14:textId="77777777" w:rsidR="00D23B93" w:rsidRPr="0027349C" w:rsidRDefault="00D23B93" w:rsidP="00D23B93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- результаты анализа практического материала и их интерпретация;</w:t>
      </w:r>
    </w:p>
    <w:p w14:paraId="138993A8" w14:textId="77777777" w:rsidR="00D23B93" w:rsidRPr="0027349C" w:rsidRDefault="00D23B93" w:rsidP="00D23B93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349C">
        <w:rPr>
          <w:sz w:val="28"/>
          <w:szCs w:val="28"/>
        </w:rPr>
        <w:t>- конкретные рекомендации и предложения по решению выявленных проблем в рамках исследуемой темы.</w:t>
      </w:r>
    </w:p>
    <w:p w14:paraId="1FF25B84" w14:textId="77777777" w:rsidR="00D23B93" w:rsidRPr="0027349C" w:rsidRDefault="00D23B93" w:rsidP="008305B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В заключительной части доклада характеризуется значимость полученных результатов и даются общие выводы.</w:t>
      </w:r>
    </w:p>
    <w:p w14:paraId="31481CC1" w14:textId="1705747F" w:rsidR="00D23B93" w:rsidRPr="0027349C" w:rsidRDefault="00776AF3" w:rsidP="008305B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06EE">
        <w:rPr>
          <w:sz w:val="28"/>
          <w:szCs w:val="28"/>
        </w:rPr>
        <w:t>9</w:t>
      </w:r>
      <w:r w:rsidR="00D23B93" w:rsidRPr="0027349C">
        <w:rPr>
          <w:sz w:val="28"/>
          <w:szCs w:val="28"/>
        </w:rPr>
        <w:t>. Требования к презентации ВКР.</w:t>
      </w:r>
    </w:p>
    <w:p w14:paraId="3683D747" w14:textId="27AE922F" w:rsidR="00D23B93" w:rsidRDefault="00D23B93" w:rsidP="008305B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r w:rsidRPr="0027349C">
        <w:rPr>
          <w:sz w:val="28"/>
          <w:szCs w:val="28"/>
          <w:lang w:val="en-US"/>
        </w:rPr>
        <w:t>PowerPoint</w:t>
      </w:r>
      <w:r w:rsidRPr="0027349C">
        <w:rPr>
          <w:sz w:val="28"/>
          <w:szCs w:val="28"/>
        </w:rPr>
        <w:t>. Количество слайдов – 10-15.</w:t>
      </w:r>
    </w:p>
    <w:p w14:paraId="5215464D" w14:textId="68524003" w:rsidR="008305B5" w:rsidRDefault="00776AF3" w:rsidP="008305B5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AA06EE">
        <w:rPr>
          <w:sz w:val="28"/>
          <w:szCs w:val="28"/>
          <w:lang w:eastAsia="en-US"/>
        </w:rPr>
        <w:t>10</w:t>
      </w:r>
      <w:r w:rsidR="008305B5">
        <w:rPr>
          <w:sz w:val="28"/>
          <w:szCs w:val="28"/>
          <w:lang w:eastAsia="en-US"/>
        </w:rPr>
        <w:t>. Особенности проведения защиты ВКР обучающимися с ограниченными возможностями здоровью определяются разделом 6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№ 1988/о.</w:t>
      </w:r>
    </w:p>
    <w:p w14:paraId="7FF9B5F9" w14:textId="77777777" w:rsidR="00D23B93" w:rsidRDefault="00D23B93" w:rsidP="00D23B93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6FEB4" w14:textId="378708EF" w:rsidR="00D23B93" w:rsidRDefault="00776AF3" w:rsidP="00BE5F59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23B93" w:rsidRPr="0027349C">
        <w:rPr>
          <w:rFonts w:ascii="Times New Roman" w:hAnsi="Times New Roman" w:cs="Times New Roman"/>
          <w:b/>
          <w:sz w:val="28"/>
          <w:szCs w:val="28"/>
        </w:rPr>
        <w:t>. Критерии оценки ВКР</w:t>
      </w:r>
    </w:p>
    <w:p w14:paraId="3CF53BFD" w14:textId="4A49EF86" w:rsidR="00BE5F59" w:rsidRPr="0027349C" w:rsidRDefault="00776AF3" w:rsidP="00BE5F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5F59">
        <w:rPr>
          <w:sz w:val="28"/>
          <w:szCs w:val="28"/>
        </w:rPr>
        <w:t>.1.</w:t>
      </w:r>
      <w:r w:rsidR="00BE5F59" w:rsidRPr="0027349C">
        <w:rPr>
          <w:sz w:val="28"/>
          <w:szCs w:val="28"/>
        </w:rPr>
        <w:t xml:space="preserve"> Порядок определения результатов защиты ВКР.</w:t>
      </w:r>
    </w:p>
    <w:p w14:paraId="270B37B0" w14:textId="3FEFD0B7" w:rsidR="00BE5F59" w:rsidRPr="0027349C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5.14 Положения </w:t>
      </w:r>
      <w:r w:rsidRPr="0027349C">
        <w:rPr>
          <w:sz w:val="28"/>
          <w:szCs w:val="28"/>
        </w:rPr>
        <w:t xml:space="preserve">ГЭК при </w:t>
      </w:r>
      <w:r>
        <w:rPr>
          <w:sz w:val="28"/>
          <w:szCs w:val="28"/>
        </w:rPr>
        <w:t>определении результата</w:t>
      </w:r>
      <w:r w:rsidRPr="0027349C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27349C">
        <w:rPr>
          <w:sz w:val="28"/>
          <w:szCs w:val="28"/>
        </w:rPr>
        <w:t xml:space="preserve"> ВКР принимает во внимание:</w:t>
      </w:r>
    </w:p>
    <w:p w14:paraId="79A34BCF" w14:textId="59BFFDE8" w:rsidR="00BE5F59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индивидуальную </w:t>
      </w:r>
      <w:r w:rsidRPr="0027349C">
        <w:rPr>
          <w:sz w:val="28"/>
          <w:szCs w:val="28"/>
        </w:rPr>
        <w:t>оценку членами ГЭК содержания работы, её защиты, включая доклад, ответы на вопросы членов ГЭК;</w:t>
      </w:r>
    </w:p>
    <w:p w14:paraId="357C84A6" w14:textId="10E7BAE5" w:rsidR="00BE5F59" w:rsidRPr="0027349C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14:paraId="74641CDF" w14:textId="17F5FA33" w:rsidR="00BE5F59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- оценку руководителем ВКР качества содержания работы, степени ее соответствия требованиям, предъявляемым к ВКР; </w:t>
      </w:r>
    </w:p>
    <w:p w14:paraId="528C2BE0" w14:textId="19FA8373" w:rsidR="00BE5F59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рецензента за работу в целом, учитывая наличие научных результатов;</w:t>
      </w:r>
    </w:p>
    <w:p w14:paraId="3A919DA2" w14:textId="18DEF3DD" w:rsidR="00BE5F59" w:rsidRPr="0027349C" w:rsidRDefault="00BE5F59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 теме ВКР опубликованных работ в научных изданиях, наличие подтверждения апробации результатов исследования в виде справки о внедрении, участия с докладами на научных мероприятиях;</w:t>
      </w:r>
    </w:p>
    <w:p w14:paraId="0D33F514" w14:textId="77777777" w:rsidR="00BE5F59" w:rsidRPr="0027349C" w:rsidRDefault="00BE5F59" w:rsidP="00BE5F59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- уровень и качество индивидуального вклада каждого члена исследовательского коллектива (в случае выполнения работы исследовательским коллективом).</w:t>
      </w:r>
    </w:p>
    <w:p w14:paraId="1D4DAAAD" w14:textId="77777777" w:rsidR="00BE5F59" w:rsidRPr="0027349C" w:rsidRDefault="00BE5F59" w:rsidP="00BE5F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14:paraId="47998158" w14:textId="12EDE85F" w:rsidR="00BE5F59" w:rsidRPr="0027349C" w:rsidRDefault="00776AF3" w:rsidP="00BE5F5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5F59">
        <w:rPr>
          <w:sz w:val="28"/>
          <w:szCs w:val="28"/>
        </w:rPr>
        <w:t>.2</w:t>
      </w:r>
      <w:r w:rsidR="00BE5F59" w:rsidRPr="0027349C">
        <w:rPr>
          <w:sz w:val="28"/>
          <w:szCs w:val="28"/>
        </w:rPr>
        <w:t xml:space="preserve">. По результатам защиты ВКР обучающийся имеет право подать в апелляционную комиссии письменную апелляцию о нарушении, по его мнению, установленной процедуры проведения защиты ВКР. Апелляция подается лично обучающимся в апелляционную комиссию </w:t>
      </w:r>
      <w:r w:rsidR="00BE5F59">
        <w:rPr>
          <w:sz w:val="28"/>
          <w:szCs w:val="28"/>
        </w:rPr>
        <w:t>не позднее следующего рабочего дня после</w:t>
      </w:r>
      <w:r w:rsidR="00BE5F59" w:rsidRPr="0027349C">
        <w:rPr>
          <w:sz w:val="28"/>
          <w:szCs w:val="28"/>
        </w:rPr>
        <w:t xml:space="preserve"> объявления результата защиты ВКР.</w:t>
      </w:r>
    </w:p>
    <w:p w14:paraId="522612EF" w14:textId="0F12595C" w:rsidR="00D23B93" w:rsidRPr="0027349C" w:rsidRDefault="00776AF3" w:rsidP="00F15A2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15A21" w:rsidRPr="00F15A21">
        <w:rPr>
          <w:bCs/>
          <w:sz w:val="28"/>
          <w:szCs w:val="28"/>
        </w:rPr>
        <w:t xml:space="preserve">.3. </w:t>
      </w:r>
      <w:r w:rsidR="00D23B93" w:rsidRPr="00F15A21">
        <w:rPr>
          <w:bCs/>
          <w:sz w:val="28"/>
          <w:szCs w:val="28"/>
        </w:rPr>
        <w:t>Оценка</w:t>
      </w:r>
      <w:r w:rsidR="00D23B93" w:rsidRPr="0027349C">
        <w:rPr>
          <w:sz w:val="28"/>
          <w:szCs w:val="28"/>
        </w:rPr>
        <w:t xml:space="preserve"> по результатам защиты выпускной квалификационной работы выставляется по пятибалльной системе: «отлично», «хорошо», «удовлетворительно», «неудовлетворительно».</w:t>
      </w:r>
    </w:p>
    <w:p w14:paraId="19B148F9" w14:textId="54E0FA7B" w:rsidR="00D23B93" w:rsidRPr="0027349C" w:rsidRDefault="00D23B93" w:rsidP="00F15A21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Оценка «отлично» выставляется при условии, что:</w:t>
      </w:r>
    </w:p>
    <w:p w14:paraId="41492C62" w14:textId="28493F15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работа выполнена самостоятельно, носит творческий характер, содержит элементы научной новизны;</w:t>
      </w:r>
    </w:p>
    <w:p w14:paraId="2F3880B9" w14:textId="189AF954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14:paraId="25AEF9DF" w14:textId="3A473F14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F15A21">
        <w:rPr>
          <w:sz w:val="28"/>
          <w:szCs w:val="28"/>
        </w:rPr>
        <w:t xml:space="preserve">при написании и защите работы выпускником продемонстрированы высокий уровень сформированности компетенций, глубокие теоретические знания </w:t>
      </w:r>
      <w:r w:rsidR="00D23B93" w:rsidRPr="007A443E">
        <w:rPr>
          <w:sz w:val="28"/>
          <w:szCs w:val="28"/>
        </w:rPr>
        <w:t>и достаточны</w:t>
      </w:r>
      <w:r w:rsidR="00D23B93">
        <w:rPr>
          <w:sz w:val="28"/>
          <w:szCs w:val="28"/>
        </w:rPr>
        <w:t>е</w:t>
      </w:r>
      <w:r w:rsidR="00D23B93" w:rsidRPr="007A443E">
        <w:rPr>
          <w:sz w:val="28"/>
          <w:szCs w:val="28"/>
        </w:rPr>
        <w:t xml:space="preserve"> практически</w:t>
      </w:r>
      <w:r w:rsidR="00D23B93">
        <w:rPr>
          <w:sz w:val="28"/>
          <w:szCs w:val="28"/>
        </w:rPr>
        <w:t>е</w:t>
      </w:r>
      <w:r w:rsidR="00D23B93" w:rsidRPr="007A443E">
        <w:rPr>
          <w:sz w:val="28"/>
          <w:szCs w:val="28"/>
        </w:rPr>
        <w:t xml:space="preserve"> навык</w:t>
      </w:r>
      <w:r w:rsidR="00D23B93">
        <w:rPr>
          <w:sz w:val="28"/>
          <w:szCs w:val="28"/>
        </w:rPr>
        <w:t>и</w:t>
      </w:r>
      <w:r w:rsidR="00D23B93" w:rsidRPr="007A443E">
        <w:rPr>
          <w:sz w:val="28"/>
          <w:szCs w:val="28"/>
        </w:rPr>
        <w:t>;</w:t>
      </w:r>
    </w:p>
    <w:p w14:paraId="44B4B07C" w14:textId="26BB66A3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работа хорошо оформлена и своевременно представлена в департамент, полностью соответствует требованиям, предъявляемым к содержанию и оформлению ВКР;</w:t>
      </w:r>
    </w:p>
    <w:p w14:paraId="62E36208" w14:textId="5B6CE496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на защите освещены все вопросы исследования, ответы выпускника на вопросы профессионально грамотны, исчерпывающи, подкрепляются положениями нормативных правовых актов, выводами и расчетами, отраженными в работе;</w:t>
      </w:r>
    </w:p>
    <w:p w14:paraId="4834B6B4" w14:textId="77777777" w:rsidR="00D23B93" w:rsidRPr="0027349C" w:rsidRDefault="00D23B93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на работу имеется положительный отзыв руководителя.</w:t>
      </w:r>
    </w:p>
    <w:p w14:paraId="29520384" w14:textId="7B8A4001" w:rsidR="00D23B93" w:rsidRPr="0027349C" w:rsidRDefault="00D23B93" w:rsidP="00F15A21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Оценка «хорошо» ставится, если:</w:t>
      </w:r>
    </w:p>
    <w:p w14:paraId="4A5D968D" w14:textId="141F2632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14:paraId="03657086" w14:textId="155E1299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14:paraId="659A7B3A" w14:textId="6C654994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F15A21">
        <w:rPr>
          <w:sz w:val="28"/>
          <w:szCs w:val="28"/>
        </w:rPr>
        <w:t xml:space="preserve">при написании и защите работы выпускником продемонстрированы средний уровень сформированности компетенций, наличие теоретических знаний </w:t>
      </w:r>
      <w:r w:rsidR="00D23B93" w:rsidRPr="007A443E">
        <w:rPr>
          <w:sz w:val="28"/>
          <w:szCs w:val="28"/>
        </w:rPr>
        <w:t>и достаточных практических навыков;</w:t>
      </w:r>
    </w:p>
    <w:p w14:paraId="3DF161CC" w14:textId="08F02765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в процессе защиты работы дана общая характеристика основных положений работы, были неполные ответы на вопросы;</w:t>
      </w:r>
    </w:p>
    <w:p w14:paraId="7041ACD8" w14:textId="02F121E8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на работу имеется положительный отзыв руководителя.</w:t>
      </w:r>
    </w:p>
    <w:p w14:paraId="2290BD3A" w14:textId="77AE6AF1" w:rsidR="00D23B93" w:rsidRPr="0027349C" w:rsidRDefault="00D23B93" w:rsidP="00F15A21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Оценка «удовлетворительно» ставится, когда:</w:t>
      </w:r>
    </w:p>
    <w:p w14:paraId="25B81D22" w14:textId="44CA8746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тема работы раскрыта частично, но в основном правильно, допущено поверхностное изложение отдельных вопросов темы</w:t>
      </w:r>
      <w:r w:rsidR="00D23B93">
        <w:rPr>
          <w:sz w:val="28"/>
          <w:szCs w:val="28"/>
        </w:rPr>
        <w:t>;</w:t>
      </w:r>
    </w:p>
    <w:p w14:paraId="23426AA2" w14:textId="2A058FEE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в работе не использован весь необходимый для исследования темы объем нормативных правовых актов, экономической литературы, статистической информации и других практических материалов, выводы и практические рекомендации не всегда обоснованы;</w:t>
      </w:r>
    </w:p>
    <w:p w14:paraId="4601950E" w14:textId="78F01A43" w:rsidR="00D23B93" w:rsidRPr="0027349C" w:rsidRDefault="00F15A21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F15A21">
        <w:rPr>
          <w:sz w:val="28"/>
          <w:szCs w:val="28"/>
        </w:rPr>
        <w:t xml:space="preserve">при написании и защите работы выпускником продемонстрированы удовлетворительный уровень сформированности компетенций, отсутствие глубоких теоретических знаний </w:t>
      </w:r>
      <w:r w:rsidR="00D23B93" w:rsidRPr="007A443E">
        <w:rPr>
          <w:sz w:val="28"/>
          <w:szCs w:val="28"/>
        </w:rPr>
        <w:t>и достаточных практических навыков;</w:t>
      </w:r>
    </w:p>
    <w:p w14:paraId="7339AEBE" w14:textId="1FB83EAE" w:rsidR="00D23B93" w:rsidRPr="0027349C" w:rsidRDefault="00B164AD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в процессе защиты выпускник недостаточно полно изложил основные положения работы, испытывал затруднения при ответах на вопросы;</w:t>
      </w:r>
    </w:p>
    <w:p w14:paraId="06F1AC28" w14:textId="69D064F1" w:rsidR="00D23B93" w:rsidRPr="0027349C" w:rsidRDefault="00B164AD" w:rsidP="00F15A21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в отзыве руководителя имеются замечания по содержанию работы и/или методике анализа.</w:t>
      </w:r>
    </w:p>
    <w:p w14:paraId="00663B33" w14:textId="7ABD69CF" w:rsidR="00D23B93" w:rsidRPr="0027349C" w:rsidRDefault="00D23B93" w:rsidP="00B164AD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7349C">
        <w:rPr>
          <w:sz w:val="28"/>
          <w:szCs w:val="28"/>
        </w:rPr>
        <w:t>Оценка «неудовлетворительно» ставится, если:</w:t>
      </w:r>
    </w:p>
    <w:p w14:paraId="6CF9BDA2" w14:textId="40CDBD19" w:rsidR="00D23B93" w:rsidRPr="0027349C" w:rsidRDefault="00B164AD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14:paraId="43ECF334" w14:textId="2D530982" w:rsidR="00D23B93" w:rsidRPr="0027349C" w:rsidRDefault="00B164AD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работа не оригинальна, основана на компиляции публикаций по теме;</w:t>
      </w:r>
    </w:p>
    <w:p w14:paraId="743AE3C9" w14:textId="586C6796" w:rsidR="00D23B93" w:rsidRPr="0027349C" w:rsidRDefault="00B164AD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23B93" w:rsidRPr="0027349C">
        <w:rPr>
          <w:rFonts w:eastAsia="Calibri"/>
          <w:sz w:val="28"/>
          <w:szCs w:val="28"/>
        </w:rPr>
        <w:t xml:space="preserve">при написании и защите работы выпускником продемонстрирован неудовлетворительный уровень сформированности компетенций, отсутствие теоретических </w:t>
      </w:r>
      <w:r w:rsidR="00D23B93" w:rsidRPr="007A443E">
        <w:rPr>
          <w:rFonts w:eastAsia="Calibri"/>
          <w:sz w:val="28"/>
          <w:szCs w:val="28"/>
        </w:rPr>
        <w:t xml:space="preserve">знаний </w:t>
      </w:r>
      <w:r w:rsidR="00D23B93" w:rsidRPr="007A443E">
        <w:rPr>
          <w:sz w:val="28"/>
          <w:szCs w:val="28"/>
        </w:rPr>
        <w:t>и достаточных практических навыков;</w:t>
      </w:r>
    </w:p>
    <w:p w14:paraId="767DD949" w14:textId="42A4E07C" w:rsidR="00D23B93" w:rsidRPr="0027349C" w:rsidRDefault="00B164AD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 xml:space="preserve">на защите выпускник показал поверхностные знания по исследуемой теме, отсутствие представлений об актуальных проблемах по теме работы, испытывал серьезные затруднения при ответах на вопросы, при этом допуская существенные ошибки, </w:t>
      </w:r>
      <w:r>
        <w:rPr>
          <w:sz w:val="28"/>
          <w:szCs w:val="28"/>
        </w:rPr>
        <w:t>либо не мог ответить на</w:t>
      </w:r>
      <w:r w:rsidR="00D23B93" w:rsidRPr="0027349C">
        <w:rPr>
          <w:sz w:val="28"/>
          <w:szCs w:val="28"/>
        </w:rPr>
        <w:t xml:space="preserve"> вопросы;</w:t>
      </w:r>
    </w:p>
    <w:p w14:paraId="5505B8C2" w14:textId="3509B870" w:rsidR="00D23B93" w:rsidRDefault="00B164AD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93" w:rsidRPr="0027349C">
        <w:rPr>
          <w:sz w:val="28"/>
          <w:szCs w:val="28"/>
        </w:rPr>
        <w:t>в отзыве руководителя имеются критические замечания.</w:t>
      </w:r>
    </w:p>
    <w:p w14:paraId="50F56878" w14:textId="71B59DE1" w:rsidR="00784903" w:rsidRDefault="00784903" w:rsidP="00B164AD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</w:p>
    <w:p w14:paraId="4053D7AA" w14:textId="04D72B1A" w:rsidR="00F9547A" w:rsidRPr="0027349C" w:rsidRDefault="00AC3C8C" w:rsidP="00B812A7">
      <w:pPr>
        <w:pStyle w:val="af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547A" w:rsidRPr="0027349C">
        <w:rPr>
          <w:b/>
          <w:sz w:val="28"/>
          <w:szCs w:val="28"/>
        </w:rPr>
        <w:t>. Требования к оформлению ВКР</w:t>
      </w:r>
    </w:p>
    <w:p w14:paraId="54231662" w14:textId="455DB503" w:rsidR="00784903" w:rsidRPr="00784903" w:rsidRDefault="00AC3C8C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</w:t>
      </w:r>
      <w:r w:rsidR="003475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84903" w:rsidRPr="00784903">
        <w:rPr>
          <w:sz w:val="28"/>
          <w:szCs w:val="28"/>
          <w:lang w:val="ru-RU"/>
        </w:rPr>
        <w:t>На титульном листе выпускной квалификационной работы указывается наименование факультета, департамента (кафедры), группы, название темы выпускной квалификационной работы, фамилия и инициалы автора работы и руководителя, год написания работы. Образец см. Приложение</w:t>
      </w:r>
    </w:p>
    <w:p w14:paraId="611EA21D" w14:textId="36F60756" w:rsidR="00784903" w:rsidRPr="00784903" w:rsidRDefault="00AC3C8C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</w:t>
      </w:r>
      <w:r w:rsidR="003475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84903" w:rsidRPr="00784903">
        <w:rPr>
          <w:sz w:val="28"/>
          <w:szCs w:val="28"/>
          <w:lang w:val="ru-RU"/>
        </w:rPr>
        <w:t>Оформление ВКР должно производиться по общим правилам ГОСТ 7.32-2017 в ред. изменения от 12.09.2018 «Отчет о научно-исследовательской работе. Структура и правила оформления».</w:t>
      </w:r>
    </w:p>
    <w:p w14:paraId="6F3E1DAE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3D0592AC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19D8B112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290DB830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0E5FC934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0BB69979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772A78AB" w14:textId="17844084" w:rsidR="00784903" w:rsidRPr="00784903" w:rsidRDefault="00AC3C8C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9.3</w:t>
      </w:r>
      <w:r w:rsidR="003475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84903" w:rsidRPr="00784903">
        <w:rPr>
          <w:sz w:val="28"/>
          <w:szCs w:val="28"/>
          <w:lang w:val="ru-RU"/>
        </w:rPr>
        <w:t xml:space="preserve">ВКР оформляется в текстовом редакторе на </w:t>
      </w:r>
      <w:r>
        <w:rPr>
          <w:sz w:val="28"/>
          <w:szCs w:val="28"/>
          <w:lang w:val="ru-RU"/>
        </w:rPr>
        <w:t>страницах</w:t>
      </w:r>
      <w:r w:rsidR="00784903" w:rsidRPr="00784903">
        <w:rPr>
          <w:sz w:val="28"/>
          <w:szCs w:val="28"/>
          <w:lang w:val="ru-RU"/>
        </w:rPr>
        <w:t xml:space="preserve"> формата А4, содержит, примерно, 1800 знаков на странице (включая пробелы и знаки препинания). Текст следует набирать через 1,5 интервала, шрифт </w:t>
      </w:r>
      <w:r w:rsidR="00784903" w:rsidRPr="00907A52">
        <w:rPr>
          <w:sz w:val="28"/>
          <w:szCs w:val="28"/>
        </w:rPr>
        <w:t>Times</w:t>
      </w:r>
      <w:r w:rsidR="00784903" w:rsidRPr="00784903">
        <w:rPr>
          <w:sz w:val="28"/>
          <w:szCs w:val="28"/>
          <w:lang w:val="ru-RU"/>
        </w:rPr>
        <w:t xml:space="preserve"> </w:t>
      </w:r>
      <w:r w:rsidR="00784903" w:rsidRPr="00907A52">
        <w:rPr>
          <w:sz w:val="28"/>
          <w:szCs w:val="28"/>
        </w:rPr>
        <w:t>New</w:t>
      </w:r>
      <w:r w:rsidR="00784903" w:rsidRPr="00784903">
        <w:rPr>
          <w:sz w:val="28"/>
          <w:szCs w:val="28"/>
          <w:lang w:val="ru-RU"/>
        </w:rPr>
        <w:t xml:space="preserve"> </w:t>
      </w:r>
      <w:r w:rsidR="00784903" w:rsidRPr="00907A52">
        <w:rPr>
          <w:sz w:val="28"/>
          <w:szCs w:val="28"/>
        </w:rPr>
        <w:t>Roman</w:t>
      </w:r>
      <w:r w:rsidR="00784903" w:rsidRPr="00784903">
        <w:rPr>
          <w:sz w:val="28"/>
          <w:szCs w:val="28"/>
          <w:lang w:val="ru-RU"/>
        </w:rPr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383089A1" w14:textId="77777777" w:rsidR="00AC3C8C" w:rsidRDefault="00784903" w:rsidP="00AC3C8C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</w:t>
      </w:r>
      <w:r w:rsidR="00AC3C8C" w:rsidRPr="00AC3C8C">
        <w:rPr>
          <w:sz w:val="28"/>
          <w:szCs w:val="28"/>
          <w:lang w:val="ru-RU"/>
        </w:rPr>
        <w:t xml:space="preserve"> </w:t>
      </w:r>
    </w:p>
    <w:p w14:paraId="7789017F" w14:textId="712BCBA6" w:rsidR="00AC3C8C" w:rsidRPr="00784903" w:rsidRDefault="00AC3C8C" w:rsidP="00AC3C8C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Абзацный отступ должен соответствовать 1,25 см и быть одинаковым по всей работе.</w:t>
      </w:r>
    </w:p>
    <w:p w14:paraId="22C9A841" w14:textId="71898FC7" w:rsidR="00784903" w:rsidRPr="00784903" w:rsidRDefault="00AC3C8C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9.4</w:t>
      </w:r>
      <w:r w:rsidR="003475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84903" w:rsidRPr="00784903">
        <w:rPr>
          <w:sz w:val="28"/>
          <w:szCs w:val="28"/>
          <w:lang w:val="ru-RU"/>
        </w:rPr>
        <w:t xml:space="preserve">Названия структурных элементов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2D488E4C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Заголовки, подзаголовки и подстрочные сноски (состоящие из нескольких строк) печатаются через одинарный интервал.</w:t>
      </w:r>
    </w:p>
    <w:p w14:paraId="1821A9FE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Нумерация разделов производится арабскими цифрами, а именно:</w:t>
      </w:r>
    </w:p>
    <w:p w14:paraId="5E833A6E" w14:textId="77777777" w:rsidR="00784903" w:rsidRPr="00907A52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1. НАЗВАНИЕ ГЛАВЫ</w:t>
      </w:r>
    </w:p>
    <w:p w14:paraId="6B6580E6" w14:textId="77777777" w:rsidR="00784903" w:rsidRPr="00907A52" w:rsidRDefault="00784903" w:rsidP="00784903">
      <w:pPr>
        <w:pStyle w:val="64"/>
        <w:numPr>
          <w:ilvl w:val="1"/>
          <w:numId w:val="49"/>
        </w:numPr>
        <w:spacing w:line="360" w:lineRule="auto"/>
        <w:ind w:right="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Название параграфа</w:t>
      </w:r>
    </w:p>
    <w:p w14:paraId="300EE9D2" w14:textId="77777777" w:rsidR="00784903" w:rsidRPr="00907A52" w:rsidRDefault="00784903" w:rsidP="00784903">
      <w:pPr>
        <w:pStyle w:val="64"/>
        <w:numPr>
          <w:ilvl w:val="1"/>
          <w:numId w:val="49"/>
        </w:numPr>
        <w:spacing w:line="360" w:lineRule="auto"/>
        <w:ind w:right="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Название параграфа</w:t>
      </w:r>
    </w:p>
    <w:p w14:paraId="472CF747" w14:textId="77777777" w:rsidR="00784903" w:rsidRPr="00907A52" w:rsidRDefault="00784903" w:rsidP="00784903">
      <w:pPr>
        <w:pStyle w:val="a7"/>
        <w:numPr>
          <w:ilvl w:val="1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sz w:val="28"/>
          <w:szCs w:val="28"/>
        </w:rPr>
        <w:t>Название параграфа</w:t>
      </w:r>
    </w:p>
    <w:p w14:paraId="23173E67" w14:textId="47ABCC5D" w:rsidR="00784903" w:rsidRPr="00784903" w:rsidRDefault="00AC3C8C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9.5</w:t>
      </w:r>
      <w:r w:rsidR="00347539">
        <w:rPr>
          <w:sz w:val="28"/>
          <w:szCs w:val="28"/>
          <w:lang w:val="ru-RU"/>
        </w:rPr>
        <w:t>.</w:t>
      </w:r>
      <w:r w:rsidR="00784903" w:rsidRPr="00784903">
        <w:rPr>
          <w:sz w:val="28"/>
          <w:szCs w:val="28"/>
          <w:lang w:val="ru-RU"/>
        </w:rPr>
        <w:t xml:space="preserve"> Страницы ВКР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4DC1C691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14:paraId="1DEB77A7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Каждую главу работы следует начинать с нового листа.</w:t>
      </w:r>
    </w:p>
    <w:p w14:paraId="6D5A0660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Параграф начинать с нового листа не следует.</w:t>
      </w:r>
    </w:p>
    <w:p w14:paraId="31B3805F" w14:textId="3B0CB507" w:rsidR="00784903" w:rsidRPr="00784903" w:rsidRDefault="00347539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347539">
        <w:rPr>
          <w:sz w:val="28"/>
          <w:szCs w:val="28"/>
          <w:lang w:val="ru-RU"/>
        </w:rPr>
        <w:t>9.6</w:t>
      </w:r>
      <w:r>
        <w:rPr>
          <w:sz w:val="28"/>
          <w:szCs w:val="28"/>
          <w:lang w:val="ru-RU"/>
        </w:rPr>
        <w:t>.</w:t>
      </w:r>
      <w:r w:rsidRPr="00347539">
        <w:rPr>
          <w:sz w:val="28"/>
          <w:szCs w:val="28"/>
          <w:lang w:val="ru-RU"/>
        </w:rPr>
        <w:t xml:space="preserve"> </w:t>
      </w:r>
      <w:r w:rsidR="00784903" w:rsidRPr="00784903">
        <w:rPr>
          <w:sz w:val="28"/>
          <w:szCs w:val="28"/>
          <w:lang w:val="ru-RU"/>
        </w:rPr>
        <w:t>Если в работе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4E507AC7" w14:textId="77777777" w:rsidR="00784903" w:rsidRPr="00784903" w:rsidRDefault="00784903" w:rsidP="00784903">
      <w:pPr>
        <w:pStyle w:val="64"/>
        <w:spacing w:line="276" w:lineRule="auto"/>
        <w:ind w:left="20" w:right="20" w:firstLine="720"/>
        <w:jc w:val="both"/>
        <w:rPr>
          <w:sz w:val="28"/>
          <w:szCs w:val="28"/>
          <w:lang w:val="ru-RU"/>
        </w:rPr>
      </w:pPr>
    </w:p>
    <w:p w14:paraId="0082FBF7" w14:textId="77777777" w:rsidR="00784903" w:rsidRPr="00907A52" w:rsidRDefault="00784903" w:rsidP="00784903">
      <w:pPr>
        <w:pStyle w:val="64"/>
        <w:spacing w:line="276" w:lineRule="auto"/>
        <w:ind w:left="20" w:right="20" w:hanging="20"/>
        <w:jc w:val="both"/>
        <w:rPr>
          <w:sz w:val="28"/>
          <w:szCs w:val="28"/>
        </w:rPr>
      </w:pPr>
      <w:r w:rsidRPr="00907A52">
        <w:rPr>
          <w:noProof/>
          <w:sz w:val="28"/>
          <w:szCs w:val="28"/>
          <w:lang w:val="ru-RU" w:eastAsia="ru-RU"/>
        </w:rPr>
        <w:drawing>
          <wp:inline distT="0" distB="0" distL="0" distR="0" wp14:anchorId="4DD2D76D" wp14:editId="2C9F4C03">
            <wp:extent cx="5969000" cy="15144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3C08D3C6" w14:textId="4B327DB8" w:rsidR="00784903" w:rsidRPr="00784903" w:rsidRDefault="00784903" w:rsidP="00784903">
      <w:pPr>
        <w:pStyle w:val="64"/>
        <w:spacing w:line="276" w:lineRule="auto"/>
        <w:ind w:left="20" w:right="20" w:firstLine="720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Рисунок </w:t>
      </w:r>
      <w:r w:rsidR="00ED6173">
        <w:rPr>
          <w:sz w:val="28"/>
          <w:szCs w:val="28"/>
          <w:lang w:val="ru-RU"/>
        </w:rPr>
        <w:t>9</w:t>
      </w:r>
      <w:r w:rsidRPr="00784903">
        <w:rPr>
          <w:sz w:val="28"/>
          <w:szCs w:val="28"/>
          <w:lang w:val="ru-RU"/>
        </w:rPr>
        <w:t>.</w:t>
      </w:r>
      <w:r w:rsidR="00ED6173">
        <w:rPr>
          <w:sz w:val="28"/>
          <w:szCs w:val="28"/>
          <w:lang w:val="ru-RU"/>
        </w:rPr>
        <w:t>1</w:t>
      </w:r>
      <w:r w:rsidRPr="00784903">
        <w:rPr>
          <w:sz w:val="28"/>
          <w:szCs w:val="28"/>
          <w:lang w:val="ru-RU"/>
        </w:rPr>
        <w:t xml:space="preserve"> Название рисунка</w:t>
      </w:r>
    </w:p>
    <w:p w14:paraId="3C466788" w14:textId="77777777" w:rsidR="00347539" w:rsidRDefault="00347539" w:rsidP="00784903">
      <w:pPr>
        <w:pStyle w:val="64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39B130BE" w14:textId="2B6B3ED8" w:rsidR="00784903" w:rsidRPr="00784903" w:rsidRDefault="00784903" w:rsidP="00784903">
      <w:pPr>
        <w:pStyle w:val="64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При наличии в работе таблицы ее наименование (краткое и точное)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14" w:name="_Hlk88430216"/>
      <w:r w:rsidRPr="00784903">
        <w:rPr>
          <w:sz w:val="28"/>
          <w:szCs w:val="28"/>
          <w:lang w:val="ru-RU"/>
        </w:rPr>
        <w:t xml:space="preserve">следует нумеровать сквозной нумерацией арабскими цифрами по всему тексту или в рамках главы </w:t>
      </w:r>
      <w:bookmarkEnd w:id="14"/>
      <w:r w:rsidRPr="00784903">
        <w:rPr>
          <w:sz w:val="28"/>
          <w:szCs w:val="28"/>
          <w:lang w:val="ru-RU"/>
        </w:rPr>
        <w:t>(</w:t>
      </w:r>
      <w:r w:rsidR="00347539">
        <w:rPr>
          <w:sz w:val="28"/>
          <w:szCs w:val="28"/>
          <w:lang w:val="ru-RU"/>
        </w:rPr>
        <w:t>9</w:t>
      </w:r>
      <w:r w:rsidRPr="00784903">
        <w:rPr>
          <w:sz w:val="28"/>
          <w:szCs w:val="28"/>
          <w:lang w:val="ru-RU"/>
        </w:rPr>
        <w:t xml:space="preserve">.1 и т.д.). </w:t>
      </w:r>
    </w:p>
    <w:p w14:paraId="5DA7B7D9" w14:textId="77777777" w:rsidR="00784903" w:rsidRPr="00784903" w:rsidRDefault="00784903" w:rsidP="00784903">
      <w:pPr>
        <w:pStyle w:val="64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644DCF9" w14:textId="00D8A0B6" w:rsidR="00784903" w:rsidRPr="00347539" w:rsidRDefault="00347539" w:rsidP="00784903">
      <w:pPr>
        <w:pStyle w:val="64"/>
        <w:spacing w:line="276" w:lineRule="auto"/>
        <w:ind w:left="20" w:right="2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 w:rsidR="00784903" w:rsidRPr="003475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</w:t>
      </w:r>
      <w:r w:rsidR="00784903" w:rsidRPr="00347539">
        <w:rPr>
          <w:sz w:val="28"/>
          <w:szCs w:val="28"/>
          <w:lang w:val="ru-RU"/>
        </w:rPr>
        <w:t xml:space="preserve">.1 </w:t>
      </w:r>
    </w:p>
    <w:p w14:paraId="1ADDE778" w14:textId="3463F889" w:rsidR="00784903" w:rsidRPr="00347539" w:rsidRDefault="00784903" w:rsidP="00784903">
      <w:pPr>
        <w:pStyle w:val="64"/>
        <w:spacing w:line="276" w:lineRule="auto"/>
        <w:ind w:left="20" w:right="20" w:firstLine="720"/>
        <w:rPr>
          <w:sz w:val="28"/>
          <w:szCs w:val="28"/>
          <w:lang w:val="ru-RU"/>
        </w:rPr>
      </w:pPr>
      <w:r w:rsidRPr="00907A52">
        <w:rPr>
          <w:noProof/>
          <w:sz w:val="28"/>
          <w:szCs w:val="28"/>
          <w:lang w:val="ru-RU" w:eastAsia="ru-RU"/>
        </w:rPr>
        <w:drawing>
          <wp:inline distT="0" distB="0" distL="0" distR="0" wp14:anchorId="7633D9A4" wp14:editId="3E315E84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539">
        <w:rPr>
          <w:sz w:val="28"/>
          <w:szCs w:val="28"/>
          <w:lang w:val="ru-RU"/>
        </w:rPr>
        <w:t>Выручка по подразделениям (млн руб.)</w:t>
      </w:r>
    </w:p>
    <w:tbl>
      <w:tblPr>
        <w:tblW w:w="5000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2258"/>
        <w:gridCol w:w="2256"/>
        <w:gridCol w:w="2256"/>
      </w:tblGrid>
      <w:tr w:rsidR="00347539" w:rsidRPr="00907A52" w14:paraId="4B6F491F" w14:textId="77777777" w:rsidTr="00347539">
        <w:trPr>
          <w:trHeight w:val="581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5A41C" w14:textId="380D11F0" w:rsidR="00347539" w:rsidRPr="00347539" w:rsidRDefault="00347539" w:rsidP="00347539">
            <w:pPr>
              <w:pStyle w:val="6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Продукция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5A4E2" w14:textId="06575EF3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69FA2" w14:textId="4DCA969E" w:rsid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33C5B" w14:textId="46810E19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г.</w:t>
            </w:r>
          </w:p>
        </w:tc>
      </w:tr>
      <w:tr w:rsidR="00347539" w:rsidRPr="00907A52" w14:paraId="3F965E77" w14:textId="77777777" w:rsidTr="00347539">
        <w:trPr>
          <w:trHeight w:val="410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222A8" w14:textId="2F570A93" w:rsidR="00347539" w:rsidRPr="00347539" w:rsidRDefault="00347539" w:rsidP="00347539">
            <w:pPr>
              <w:pStyle w:val="6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 1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8472C" w14:textId="5552EE74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 w:rsidRPr="00907A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151F7" w14:textId="7122A601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F290C" w14:textId="252808DE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907A52" w14:paraId="6F07390B" w14:textId="77777777" w:rsidTr="00347539">
        <w:trPr>
          <w:trHeight w:val="416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2E269" w14:textId="34F6E570" w:rsidR="00347539" w:rsidRPr="00907A52" w:rsidRDefault="00347539" w:rsidP="0034753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D44AB6">
              <w:rPr>
                <w:sz w:val="24"/>
                <w:szCs w:val="24"/>
                <w:lang w:val="ru-RU"/>
              </w:rPr>
              <w:t xml:space="preserve">Товар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48E32" w14:textId="4FFCBF24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 w:rsidRPr="00907A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90DFC" w14:textId="6C7F7F60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FC28C" w14:textId="7F10B465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907A52" w14:paraId="2088F317" w14:textId="77777777" w:rsidTr="00347539">
        <w:trPr>
          <w:trHeight w:val="411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44014" w14:textId="1063502B" w:rsidR="00347539" w:rsidRPr="00907A52" w:rsidRDefault="00347539" w:rsidP="0034753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D44AB6">
              <w:rPr>
                <w:sz w:val="24"/>
                <w:szCs w:val="24"/>
                <w:lang w:val="ru-RU"/>
              </w:rPr>
              <w:t xml:space="preserve">Товар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AF418" w14:textId="2D2E0249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 w:rsidRPr="00907A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0AFF" w14:textId="19B417C4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2F25F" w14:textId="5215E866" w:rsidR="00347539" w:rsidRPr="00347539" w:rsidRDefault="00347539" w:rsidP="00347539">
            <w:pPr>
              <w:pStyle w:val="64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907A52" w14:paraId="625CE5DC" w14:textId="77777777" w:rsidTr="00E72085">
        <w:trPr>
          <w:trHeight w:val="417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28542" w14:textId="77777777" w:rsidR="00347539" w:rsidRPr="00907A52" w:rsidRDefault="00347539" w:rsidP="0034753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Итого: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F0EE4" w14:textId="4A813495" w:rsidR="00347539" w:rsidRPr="00907A52" w:rsidRDefault="00347539" w:rsidP="00347539">
            <w:pPr>
              <w:pStyle w:val="6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FCD4E" w14:textId="5CAE5D96" w:rsidR="00347539" w:rsidRPr="00907A52" w:rsidRDefault="00347539" w:rsidP="00347539">
            <w:pPr>
              <w:pStyle w:val="6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B1978" w14:textId="1997E4CD" w:rsidR="00347539" w:rsidRPr="00907A52" w:rsidRDefault="00347539" w:rsidP="00347539">
            <w:pPr>
              <w:pStyle w:val="6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9000</w:t>
            </w:r>
          </w:p>
        </w:tc>
      </w:tr>
    </w:tbl>
    <w:p w14:paraId="20EB1DE3" w14:textId="77777777" w:rsidR="00784903" w:rsidRPr="00907A52" w:rsidRDefault="00784903" w:rsidP="00784903">
      <w:pPr>
        <w:pStyle w:val="64"/>
        <w:spacing w:line="276" w:lineRule="auto"/>
        <w:ind w:left="20" w:right="20" w:firstLine="720"/>
        <w:jc w:val="both"/>
        <w:rPr>
          <w:sz w:val="28"/>
          <w:szCs w:val="28"/>
        </w:rPr>
      </w:pPr>
    </w:p>
    <w:p w14:paraId="76E655B1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7D726B65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98F0AE3" w14:textId="30C97CE4" w:rsidR="00784903" w:rsidRPr="00784903" w:rsidRDefault="00347539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347539">
        <w:rPr>
          <w:sz w:val="28"/>
          <w:szCs w:val="28"/>
          <w:lang w:val="ru-RU"/>
        </w:rPr>
        <w:t>9.7</w:t>
      </w:r>
      <w:r>
        <w:rPr>
          <w:sz w:val="28"/>
          <w:szCs w:val="28"/>
          <w:lang w:val="ru-RU"/>
        </w:rPr>
        <w:t>.</w:t>
      </w:r>
      <w:r w:rsidRPr="00347539">
        <w:rPr>
          <w:sz w:val="28"/>
          <w:szCs w:val="28"/>
          <w:lang w:val="ru-RU"/>
        </w:rPr>
        <w:t xml:space="preserve"> </w:t>
      </w:r>
      <w:r w:rsidR="00784903" w:rsidRPr="00347539">
        <w:rPr>
          <w:sz w:val="28"/>
          <w:szCs w:val="28"/>
          <w:lang w:val="ru-RU"/>
        </w:rPr>
        <w:t>Формулы</w:t>
      </w:r>
      <w:r w:rsidR="00784903" w:rsidRPr="00784903">
        <w:rPr>
          <w:sz w:val="28"/>
          <w:szCs w:val="28"/>
          <w:lang w:val="ru-RU"/>
        </w:rPr>
        <w:t xml:space="preserve"> располагаются в центре страницы в отдельной строке. Формулы следует нумеровать сквозной нумерацией арабскими цифрами по всему тексту или в рамках главы. В едином стиле с нумерацией таблиц и рисунков. Нумерация формул располагается в круглых скобках по правому краю страницы.</w:t>
      </w:r>
    </w:p>
    <w:p w14:paraId="6FA1706B" w14:textId="06AA126F" w:rsidR="00784903" w:rsidRPr="00784903" w:rsidRDefault="00784903" w:rsidP="00784903">
      <w:pPr>
        <w:pStyle w:val="64"/>
        <w:spacing w:line="276" w:lineRule="auto"/>
        <w:ind w:left="20" w:right="20" w:firstLine="720"/>
        <w:rPr>
          <w:iCs/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WACC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wd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r>
          <w:rPr>
            <w:rFonts w:ascii="Cambria Math" w:hAnsi="Cambria Math"/>
            <w:sz w:val="28"/>
            <w:szCs w:val="28"/>
          </w:rPr>
          <m:t>kd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we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r>
          <w:rPr>
            <w:rFonts w:ascii="Cambria Math" w:hAnsi="Cambria Math"/>
            <w:sz w:val="28"/>
            <w:szCs w:val="28"/>
          </w:rPr>
          <m:t>ke</m:t>
        </m:r>
      </m:oMath>
      <w:r w:rsidRPr="00784903">
        <w:rPr>
          <w:i/>
          <w:sz w:val="28"/>
          <w:szCs w:val="28"/>
          <w:lang w:val="ru-RU"/>
        </w:rPr>
        <w:t xml:space="preserve">                                   </w:t>
      </w:r>
      <w:r w:rsidRPr="00784903">
        <w:rPr>
          <w:iCs/>
          <w:sz w:val="28"/>
          <w:szCs w:val="28"/>
          <w:lang w:val="ru-RU"/>
        </w:rPr>
        <w:t>(</w:t>
      </w:r>
      <w:r w:rsidR="00347539">
        <w:rPr>
          <w:iCs/>
          <w:sz w:val="28"/>
          <w:szCs w:val="28"/>
          <w:lang w:val="ru-RU"/>
        </w:rPr>
        <w:t>9</w:t>
      </w:r>
      <w:r w:rsidRPr="00784903">
        <w:rPr>
          <w:iCs/>
          <w:sz w:val="28"/>
          <w:szCs w:val="28"/>
          <w:lang w:val="ru-RU"/>
        </w:rPr>
        <w:t>.1)</w:t>
      </w:r>
    </w:p>
    <w:p w14:paraId="1F629D6D" w14:textId="77777777" w:rsidR="00784903" w:rsidRPr="00784903" w:rsidRDefault="00784903" w:rsidP="00784903">
      <w:pPr>
        <w:pStyle w:val="64"/>
        <w:spacing w:line="276" w:lineRule="auto"/>
        <w:ind w:left="20" w:right="20" w:firstLine="720"/>
        <w:rPr>
          <w:i/>
          <w:sz w:val="28"/>
          <w:szCs w:val="28"/>
          <w:lang w:val="ru-RU"/>
        </w:rPr>
      </w:pPr>
    </w:p>
    <w:p w14:paraId="253E2F72" w14:textId="77777777" w:rsidR="00784903" w:rsidRPr="00347851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1C01F0">
        <w:rPr>
          <w:iCs/>
          <w:sz w:val="28"/>
          <w:szCs w:val="28"/>
          <w:lang w:val="ru-RU"/>
        </w:rPr>
        <w:t>где</w:t>
      </w:r>
      <w:r w:rsidRPr="00347851">
        <w:rPr>
          <w:iCs/>
          <w:sz w:val="28"/>
          <w:szCs w:val="28"/>
        </w:rPr>
        <w:t>:</w:t>
      </w:r>
    </w:p>
    <w:p w14:paraId="5DAF01E1" w14:textId="77777777" w:rsidR="00784903" w:rsidRPr="00347851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907A52">
        <w:rPr>
          <w:i/>
          <w:sz w:val="28"/>
          <w:szCs w:val="28"/>
        </w:rPr>
        <w:t>wd</w:t>
      </w:r>
      <w:r w:rsidRPr="00347851">
        <w:rPr>
          <w:i/>
          <w:sz w:val="28"/>
          <w:szCs w:val="28"/>
        </w:rPr>
        <w:t xml:space="preserve"> </w:t>
      </w:r>
      <w:r w:rsidRPr="00347851">
        <w:rPr>
          <w:iCs/>
          <w:sz w:val="28"/>
          <w:szCs w:val="28"/>
        </w:rPr>
        <w:t>–</w:t>
      </w:r>
    </w:p>
    <w:p w14:paraId="1DE7E9EF" w14:textId="77777777" w:rsidR="00784903" w:rsidRPr="00347851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907A52">
        <w:rPr>
          <w:i/>
          <w:sz w:val="28"/>
          <w:szCs w:val="28"/>
        </w:rPr>
        <w:t>kd</w:t>
      </w:r>
      <w:r w:rsidRPr="00347851">
        <w:rPr>
          <w:i/>
          <w:sz w:val="28"/>
          <w:szCs w:val="28"/>
        </w:rPr>
        <w:t xml:space="preserve"> </w:t>
      </w:r>
      <w:r w:rsidRPr="00347851">
        <w:rPr>
          <w:iCs/>
          <w:sz w:val="28"/>
          <w:szCs w:val="28"/>
        </w:rPr>
        <w:t xml:space="preserve">– </w:t>
      </w:r>
    </w:p>
    <w:p w14:paraId="65063D74" w14:textId="77777777" w:rsidR="00784903" w:rsidRPr="00347851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907A52">
        <w:rPr>
          <w:i/>
          <w:sz w:val="28"/>
          <w:szCs w:val="28"/>
        </w:rPr>
        <w:t>T</w:t>
      </w:r>
      <w:r w:rsidRPr="00347851">
        <w:rPr>
          <w:iCs/>
          <w:sz w:val="28"/>
          <w:szCs w:val="28"/>
        </w:rPr>
        <w:t xml:space="preserve"> – </w:t>
      </w:r>
    </w:p>
    <w:p w14:paraId="3B707DDB" w14:textId="77777777" w:rsidR="00784903" w:rsidRPr="00347851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907A52">
        <w:rPr>
          <w:i/>
          <w:sz w:val="28"/>
          <w:szCs w:val="28"/>
        </w:rPr>
        <w:t>we</w:t>
      </w:r>
      <w:r w:rsidRPr="00347851">
        <w:rPr>
          <w:iCs/>
          <w:sz w:val="28"/>
          <w:szCs w:val="28"/>
        </w:rPr>
        <w:t xml:space="preserve"> – </w:t>
      </w:r>
    </w:p>
    <w:p w14:paraId="659917EB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ru-RU"/>
        </w:rPr>
      </w:pPr>
      <w:r w:rsidRPr="00907A52">
        <w:rPr>
          <w:i/>
          <w:sz w:val="28"/>
          <w:szCs w:val="28"/>
        </w:rPr>
        <w:t>ke</w:t>
      </w:r>
      <w:r w:rsidRPr="00784903">
        <w:rPr>
          <w:iCs/>
          <w:sz w:val="28"/>
          <w:szCs w:val="28"/>
          <w:lang w:val="ru-RU"/>
        </w:rPr>
        <w:t xml:space="preserve"> - </w:t>
      </w:r>
    </w:p>
    <w:p w14:paraId="3D3778A6" w14:textId="1C4A3CB9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Формулу </w:t>
      </w:r>
      <w:r w:rsidR="00AA06EE">
        <w:rPr>
          <w:sz w:val="28"/>
          <w:szCs w:val="28"/>
          <w:lang w:val="ru-RU"/>
        </w:rPr>
        <w:t xml:space="preserve">нужно </w:t>
      </w:r>
      <w:r w:rsidRPr="00784903">
        <w:rPr>
          <w:sz w:val="28"/>
          <w:szCs w:val="28"/>
          <w:lang w:val="ru-RU"/>
        </w:rPr>
        <w:t>располагать непосредственно после текста, в котором она упоминаются впервые, или на следующей странице.</w:t>
      </w:r>
    </w:p>
    <w:p w14:paraId="1D2F0B20" w14:textId="3CC91277" w:rsidR="00784903" w:rsidRPr="00784903" w:rsidRDefault="00347539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9.8. </w:t>
      </w:r>
      <w:r w:rsidR="00784903" w:rsidRPr="00784903">
        <w:rPr>
          <w:sz w:val="28"/>
          <w:szCs w:val="28"/>
          <w:lang w:val="ru-RU"/>
        </w:rPr>
        <w:t>Цитирование, ссылки и сноски.</w:t>
      </w:r>
    </w:p>
    <w:p w14:paraId="30CA8A51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При дословном использовании материала для подтверждения важной мысли или существенного положения используется цитирование. При цитировании необходимо соблюдать следующие правила:</w:t>
      </w:r>
    </w:p>
    <w:p w14:paraId="65290809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 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если цитата включается в текст, то первое слово пишется со строчной буквы; 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72262D77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 случае цитирования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14:paraId="3DAB1329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 ВКР используются ссылки в форме подстрочных сносок, которые оформляются внизу страницы, где расположен текст, например, цитата. Для этого в конце текста (цитаты) ставится цифра, обозначающая порядковый номер сноски.  Сквозная по всему тексту письменной работы.</w:t>
      </w:r>
    </w:p>
    <w:p w14:paraId="670AD925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Ссылки на главы, рисунки, таблицы должны начинаться со строчной буквы, например, см. рис.2.5., результаты приведены в табл.3.1 </w:t>
      </w:r>
    </w:p>
    <w:p w14:paraId="7E0D3BD9" w14:textId="6FC99CA6" w:rsidR="00784903" w:rsidRPr="00784903" w:rsidRDefault="00347539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9.9. </w:t>
      </w:r>
      <w:r w:rsidR="00784903" w:rsidRPr="00784903">
        <w:rPr>
          <w:sz w:val="28"/>
          <w:szCs w:val="28"/>
          <w:lang w:val="ru-RU"/>
        </w:rPr>
        <w:t>Список использованных источников.</w:t>
      </w:r>
    </w:p>
    <w:p w14:paraId="5CBDF635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7E9B2B30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</w:t>
      </w:r>
    </w:p>
    <w:p w14:paraId="21D4CBC6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7B9A1DCD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Образцы библиографических описаний документов в списках литературы</w:t>
      </w:r>
    </w:p>
    <w:p w14:paraId="62764E7C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1.</w:t>
      </w:r>
      <w:r w:rsidRPr="00784903">
        <w:rPr>
          <w:i/>
          <w:iCs/>
          <w:sz w:val="28"/>
          <w:szCs w:val="28"/>
          <w:lang w:val="ru-RU"/>
        </w:rPr>
        <w:tab/>
        <w:t>Описание книги одного автора</w:t>
      </w:r>
    </w:p>
    <w:p w14:paraId="6FADE58D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Никифорова Н. А. Комплексный экономический анализ : учеб. для напр. бакалавриата «Экономика» и «Менеджмент» / Н. А. Никифорова ; Финуниверситет. — Москва : Кнорус, 2021. — 439 с. — (Бакалавриат).</w:t>
      </w:r>
    </w:p>
    <w:p w14:paraId="7D4C51BF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Шитов В. Н. История финансов России : учеб. пособие для студентов вузов, обуч. по спец. «Финансы и кредит», напр. «Экономика» (квалиф. (степень) «бакалавр») / В. Н. Шитов. — 3-е изд., стер. — Москва : Кнорус, 2020. (Бакалавриат).</w:t>
      </w:r>
    </w:p>
    <w:p w14:paraId="73E91295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2.</w:t>
      </w:r>
      <w:r w:rsidRPr="00784903">
        <w:rPr>
          <w:i/>
          <w:iCs/>
          <w:sz w:val="28"/>
          <w:szCs w:val="28"/>
          <w:lang w:val="ru-RU"/>
        </w:rPr>
        <w:tab/>
        <w:t>Описание книги 2, 3-х авторов</w:t>
      </w:r>
    </w:p>
    <w:p w14:paraId="4F7AC441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Перская В. В. Интеграция в условиях многополярности. </w:t>
      </w:r>
      <w:r w:rsidRPr="00907A52">
        <w:rPr>
          <w:sz w:val="28"/>
          <w:szCs w:val="28"/>
        </w:rPr>
        <w:t>Эволюция теории и практики реализации = Integration processes amid multipolarity. Evolution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oftheory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and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practice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of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implementation</w:t>
      </w:r>
      <w:r w:rsidRPr="00784903">
        <w:rPr>
          <w:sz w:val="28"/>
          <w:szCs w:val="28"/>
          <w:lang w:val="ru-RU"/>
        </w:rPr>
        <w:t xml:space="preserve"> : монография / Перская В, В., Эскиндаров М, А. — Москва : Экономика, 2016. — 383 с.</w:t>
      </w:r>
    </w:p>
    <w:p w14:paraId="33C7E1A2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Валишин Е.Н. Теория и практика управления человеческими ресурсами: учеб. пособие / Е. Н. Валишин, И. А. Иванова, В. Н. Пуляева; Финуниверситет. — Москва: Русайнс, 2020. — 127 с.</w:t>
      </w:r>
    </w:p>
    <w:p w14:paraId="1627CC89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907A52">
        <w:rPr>
          <w:sz w:val="28"/>
          <w:szCs w:val="28"/>
        </w:rPr>
        <w:t xml:space="preserve">Rose Р. S. ВапК Management &amp; Financial Services / Р. S. Rose, S. Hudgms  th ed. — Boston : Мс Graw Hill, 2010. </w:t>
      </w:r>
      <w:r w:rsidRPr="00784903">
        <w:rPr>
          <w:sz w:val="28"/>
          <w:szCs w:val="28"/>
          <w:lang w:val="ru-RU"/>
        </w:rPr>
        <w:t xml:space="preserve">734 р. </w:t>
      </w:r>
    </w:p>
    <w:p w14:paraId="0FDE5E97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З. Описание книги 4-х авторов</w:t>
      </w:r>
    </w:p>
    <w:p w14:paraId="60DF90E2" w14:textId="017CC301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История России: учебник / А. С. Орлов, В. А. Георгиев, Н. Г. Георгиева, Т. А. Сивохина ; МГУ им. М. В. Ломоносова. — 4-е изд., перераб. и доп. — Москва : Проспект, 2020. — 528 с.</w:t>
      </w:r>
    </w:p>
    <w:p w14:paraId="7BC6199F" w14:textId="77777777" w:rsidR="00784903" w:rsidRPr="00907A52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IELTS Foundation: Student's ВооК. CEF Levels В / Andrew Preshous, Rachael Roberts, Јоаппа Preshous, Јоаппе Gakonga. — 2-nd ed. — 0xford : Macmillan Publishers Limited, 2014. — 176 с. — (Macmillan Exams).</w:t>
      </w:r>
    </w:p>
    <w:p w14:paraId="79D1DBB3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4. Описание книги 5-ти и более авторов</w:t>
      </w:r>
    </w:p>
    <w:p w14:paraId="02E65472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Современная архитектура финансов России : монография / М. А. Эскиндаров, В, В, Масленников, М. А. Абрамова [и др.] ; под ред. М. А, Эскиндарова, В. В. Масленникова ; Финуниверситет. — Москва : Когито-Центр, 2020. —487 с.</w:t>
      </w:r>
    </w:p>
    <w:p w14:paraId="59425AFA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Сто лет развития, 1919-2019 / авт.-сост,: Я А. Пляйс, С Л. Анохина, Т. А. Мирошникова [и др.] ; под общ. ред. М. А. Эскиндарова ; Финансовый ун-т при Правительстве Российской Федерации. — Москва : Международные отношения, 2019. — 696 с.</w:t>
      </w:r>
    </w:p>
    <w:p w14:paraId="61A90030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5. Описание сборников</w:t>
      </w:r>
    </w:p>
    <w:p w14:paraId="2B791A57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Сборник научных статей </w:t>
      </w:r>
      <w:r w:rsidRPr="00907A52">
        <w:rPr>
          <w:sz w:val="28"/>
          <w:szCs w:val="28"/>
        </w:rPr>
        <w:t>V</w:t>
      </w:r>
      <w:r w:rsidRPr="00784903">
        <w:rPr>
          <w:sz w:val="28"/>
          <w:szCs w:val="28"/>
          <w:lang w:val="ru-RU"/>
        </w:rPr>
        <w:t xml:space="preserve"> Международной научной конференции «Институциональная экономика: развитие, преподавание, приложения», 15 ноября 2017 г. - москва : гуу, 2017. - 382 с.</w:t>
      </w:r>
    </w:p>
    <w:p w14:paraId="5FF43A78" w14:textId="77777777" w:rsidR="00784903" w:rsidRPr="00784903" w:rsidRDefault="00784903" w:rsidP="00784903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Сборник избранных статей молодых ученых / Ин-т экономики РАН ; под ред. И. А. Болдырева, М. Ю. Головнина, Р. С. Гринберга. — Москва : Экономика, 2010. — 288 с. — (Библиотека Новой экономической ассоциации [ред. кол, серии: В. М. Полтерович, М. А. Эскиндаров, Б. М. Смитиенко [и др.]).</w:t>
      </w:r>
    </w:p>
    <w:p w14:paraId="3773F6A5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6. Описание статей из газет, журналов и сборников</w:t>
      </w:r>
    </w:p>
    <w:p w14:paraId="76C9E4BD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Четвериков В. М. Особенности и интенсивность распространения </w:t>
      </w:r>
      <w:r w:rsidRPr="00907A52">
        <w:rPr>
          <w:sz w:val="28"/>
          <w:szCs w:val="28"/>
        </w:rPr>
        <w:t>COVID</w:t>
      </w:r>
      <w:r w:rsidRPr="00784903">
        <w:rPr>
          <w:sz w:val="28"/>
          <w:szCs w:val="28"/>
          <w:lang w:val="ru-RU"/>
        </w:rPr>
        <w:t>-19 в странах большой экономики /</w:t>
      </w:r>
      <w:r w:rsidRPr="00907A52">
        <w:rPr>
          <w:sz w:val="28"/>
          <w:szCs w:val="28"/>
        </w:rPr>
        <w:t>l</w:t>
      </w:r>
      <w:r w:rsidRPr="00784903">
        <w:rPr>
          <w:sz w:val="28"/>
          <w:szCs w:val="28"/>
          <w:lang w:val="ru-RU"/>
        </w:rPr>
        <w:t xml:space="preserve"> Вопросы статистики. — 2020. — № 6. — С. 86-104.</w:t>
      </w:r>
    </w:p>
    <w:p w14:paraId="3A592DD5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Рыкова И. Н. Оценка кредитоспособности компаний нефтегазовой отрасли в современных условиях развития банковской деятельности / И. Н. Рыкова, Д. Ю. Табуров, А. В. Борисова // Банковское дело. – 2019 - №12. — С. 41-50.</w:t>
      </w:r>
    </w:p>
    <w:p w14:paraId="0A4011EF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науч.-практич. конф. (17-18 марта 2016 г.). Т. 1 / Юго-Западный гос. ун-т ; отв. ред. А. А. Горохов. — Курск, 2016. - С. 173-177.</w:t>
      </w:r>
    </w:p>
    <w:p w14:paraId="56FCB139" w14:textId="77777777" w:rsidR="00784903" w:rsidRPr="00907A52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Morozko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N</w:t>
      </w:r>
      <w:r w:rsidRPr="00784903">
        <w:rPr>
          <w:sz w:val="28"/>
          <w:szCs w:val="28"/>
          <w:lang w:val="ru-RU"/>
        </w:rPr>
        <w:t xml:space="preserve">. 1. (Морозко Н.И.) </w:t>
      </w:r>
      <w:r w:rsidRPr="00907A52">
        <w:rPr>
          <w:sz w:val="28"/>
          <w:szCs w:val="28"/>
        </w:rPr>
        <w:t>Business management strategy based оп valueoriented concepts / Morozko N. 1. (Морозко Н. И.), Didenko У. У. (Диденко В. Ю.) // The Strategies of Modern Science Development: Proceedings of the Х Intemational scienti6c-practical conference (North Charleston, USA, 12-13 April 2016), — USA, North Charleston, 2016. -pp. 79-81.</w:t>
      </w:r>
    </w:p>
    <w:p w14:paraId="3727C8C6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7. Описание нормативных правовых актов</w:t>
      </w:r>
    </w:p>
    <w:p w14:paraId="0C4E3172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Бюджетный кодекс Российской Федерации: по состоянию на 20 февраля 2019 г. : сравнительная таблица изменений. — Москва : Проспект, 2019. —368 с.</w:t>
      </w:r>
    </w:p>
    <w:p w14:paraId="2ECB89E7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 : Федер. закон № 131-ФЗ : [принят Государственной думой 16 сент. 2003 г.: одобрен Советом Федерации 24 сент. 2003 г.]. — Москва : Проспект ; СанктПетербург : Кодекс, 2017. — 158 с.</w:t>
      </w:r>
    </w:p>
    <w:p w14:paraId="51763231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О внесении изменений в Федеральный закон «О специальной оценке условий труда» : Федер.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3E706262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Об образовании в Российской Федерации : Федер.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87B289C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ГОСТ Р 57564—2017. Организация и проведение работ по международной стандартизации в Российской Федерации = 0</w:t>
      </w:r>
      <w:r w:rsidRPr="00907A52">
        <w:rPr>
          <w:sz w:val="28"/>
          <w:szCs w:val="28"/>
        </w:rPr>
        <w:t>rganization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and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implementation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of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activity</w:t>
      </w:r>
      <w:r w:rsidRPr="00784903">
        <w:rPr>
          <w:sz w:val="28"/>
          <w:szCs w:val="28"/>
          <w:lang w:val="ru-RU"/>
        </w:rPr>
        <w:t xml:space="preserve"> оп </w:t>
      </w:r>
      <w:r w:rsidRPr="00907A52">
        <w:rPr>
          <w:sz w:val="28"/>
          <w:szCs w:val="28"/>
        </w:rPr>
        <w:t>intemational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standardization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in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Russian</w:t>
      </w:r>
      <w:r w:rsidRPr="00784903">
        <w:rPr>
          <w:sz w:val="28"/>
          <w:szCs w:val="28"/>
          <w:lang w:val="ru-RU"/>
        </w:rPr>
        <w:t xml:space="preserve"> </w:t>
      </w:r>
      <w:r w:rsidRPr="00907A52">
        <w:rPr>
          <w:sz w:val="28"/>
          <w:szCs w:val="28"/>
        </w:rPr>
        <w:t>Federation</w:t>
      </w:r>
      <w:r w:rsidRPr="00784903">
        <w:rPr>
          <w:sz w:val="28"/>
          <w:szCs w:val="28"/>
          <w:lang w:val="ru-RU"/>
        </w:rPr>
        <w:t xml:space="preserve"> : изд. офиц. : утв. и введен в действие Приказом Федерального агентства по технич. регулированию и метрологии от 28 июля 2017 г. № 767-ст : дата введения 2017-12-01 / разработан Всероссийским науч.-исслед. ин-том стандартизации и сертификации в машиностроении (ВНИИНМАШ). — Москва : Стандартинформ, 2017. — </w:t>
      </w:r>
      <w:r w:rsidRPr="00907A52">
        <w:rPr>
          <w:sz w:val="28"/>
          <w:szCs w:val="28"/>
        </w:rPr>
        <w:t>V</w:t>
      </w:r>
      <w:r w:rsidRPr="00784903">
        <w:rPr>
          <w:sz w:val="28"/>
          <w:szCs w:val="28"/>
          <w:lang w:val="ru-RU"/>
        </w:rPr>
        <w:t>, 44 с.</w:t>
      </w:r>
    </w:p>
    <w:p w14:paraId="27D1CECD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8. Описание диссертаций, авторефератов диссертаций, депонированных рукописей</w:t>
      </w:r>
    </w:p>
    <w:p w14:paraId="36F75821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Славин Б. Б. Теоретические основы и инструментальная поддержка технологий коллективного интеллекта в управлении организацией: дис. ... д-ра экон. наук ; спец. 08.00.13 ; защищена 17.06.2020 ; утверждена 23.06.2020 / Славин Б.Б.; Место защиты: Финуниверситет ; Работа выполнена: Финуниверситет, Департамент анализа данных. — Москва, 2020. — 342 с. : ил.</w:t>
      </w:r>
    </w:p>
    <w:p w14:paraId="49FCB2AB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Величковский Б. Б. Функциональная организация рабочей памяти : автореф.  дисс,.. докт. психол. наук : спец. 19.00.01 / ВеличковскиЙ Б. Б. ; Московский гос. унт им. М. В. Ломоносова ; Место защиты: Ин-т психологии РАН. — Москва, 2017. — 44 с.</w:t>
      </w:r>
    </w:p>
    <w:p w14:paraId="7E5F2B4D" w14:textId="7BB92179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Лабынцев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Е.А. Шароватова; Ростовский гос. экон. ун-т (РИНХ). - Ростов-на-Дону, 2017. - 305 с. - Деп. в ВИНАНТИ РАН  № 1-</w:t>
      </w:r>
      <w:r w:rsidRPr="00907A52">
        <w:rPr>
          <w:sz w:val="28"/>
          <w:szCs w:val="28"/>
        </w:rPr>
        <w:t>B</w:t>
      </w:r>
      <w:r w:rsidRPr="00784903">
        <w:rPr>
          <w:sz w:val="28"/>
          <w:szCs w:val="28"/>
          <w:lang w:val="ru-RU"/>
        </w:rPr>
        <w:t>2017.</w:t>
      </w:r>
    </w:p>
    <w:p w14:paraId="240D195E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784903">
        <w:rPr>
          <w:i/>
          <w:iCs/>
          <w:sz w:val="28"/>
          <w:szCs w:val="28"/>
          <w:lang w:val="ru-RU"/>
        </w:rPr>
        <w:t>9.</w:t>
      </w:r>
      <w:r w:rsidRPr="00784903">
        <w:rPr>
          <w:i/>
          <w:iCs/>
          <w:sz w:val="28"/>
          <w:szCs w:val="28"/>
          <w:lang w:val="ru-RU"/>
        </w:rPr>
        <w:tab/>
        <w:t>Описание электронных ресурсов сетевого распространения</w:t>
      </w:r>
    </w:p>
    <w:p w14:paraId="2592F04F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Веснин В.Р. Основы менеджмента: учебник / В. Р. Веснин. Москва  Проспект, 2016. 500 с. - ЭБС Проспект.   - </w:t>
      </w:r>
      <w:r w:rsidRPr="00907A52">
        <w:rPr>
          <w:sz w:val="28"/>
          <w:szCs w:val="28"/>
          <w:u w:val="single"/>
        </w:rPr>
        <w:t>URL</w:t>
      </w:r>
      <w:r w:rsidRPr="00784903">
        <w:rPr>
          <w:sz w:val="28"/>
          <w:szCs w:val="28"/>
          <w:u w:val="single"/>
          <w:lang w:val="ru-RU"/>
        </w:rPr>
        <w:t xml:space="preserve">: </w:t>
      </w:r>
      <w:r w:rsidRPr="00907A52">
        <w:rPr>
          <w:sz w:val="28"/>
          <w:szCs w:val="28"/>
          <w:u w:val="single"/>
        </w:rPr>
        <w:t>https</w:t>
      </w:r>
      <w:r w:rsidRPr="00784903">
        <w:rPr>
          <w:sz w:val="28"/>
          <w:szCs w:val="28"/>
          <w:u w:val="single"/>
          <w:lang w:val="ru-RU"/>
        </w:rPr>
        <w:t>://</w:t>
      </w:r>
      <w:r w:rsidRPr="00907A52">
        <w:rPr>
          <w:sz w:val="28"/>
          <w:szCs w:val="28"/>
          <w:u w:val="single"/>
        </w:rPr>
        <w:t>ezpro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fa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ru</w:t>
      </w:r>
      <w:r w:rsidRPr="00784903">
        <w:rPr>
          <w:sz w:val="28"/>
          <w:szCs w:val="28"/>
          <w:u w:val="single"/>
          <w:lang w:val="ru-RU"/>
        </w:rPr>
        <w:t>:32 17/</w:t>
      </w:r>
      <w:r w:rsidRPr="00907A52">
        <w:rPr>
          <w:sz w:val="28"/>
          <w:szCs w:val="28"/>
          <w:u w:val="single"/>
        </w:rPr>
        <w:t>bcode</w:t>
      </w:r>
      <w:r w:rsidRPr="00784903">
        <w:rPr>
          <w:sz w:val="28"/>
          <w:szCs w:val="28"/>
          <w:u w:val="single"/>
          <w:lang w:val="ru-RU"/>
        </w:rPr>
        <w:t>/450266</w:t>
      </w:r>
      <w:r w:rsidRPr="00784903">
        <w:rPr>
          <w:sz w:val="28"/>
          <w:szCs w:val="28"/>
          <w:lang w:val="ru-RU"/>
        </w:rPr>
        <w:t xml:space="preserve">  (дата обращения:</w:t>
      </w:r>
      <w:r w:rsidRPr="00784903">
        <w:rPr>
          <w:sz w:val="28"/>
          <w:szCs w:val="28"/>
          <w:lang w:val="ru-RU"/>
        </w:rPr>
        <w:tab/>
        <w:t>19.01.2021). - Текст: электронный.</w:t>
      </w:r>
    </w:p>
    <w:p w14:paraId="1119D347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Салин В.Н. Банковская статистика : учеб. и практикум для вузов / В.Н. Салин, О.Г. Третьякова. — Москва : Юрайт, 2020.   — (Высшее образование).  ЭБС Юрайт. - </w:t>
      </w:r>
      <w:bookmarkStart w:id="15" w:name="_Hlk88429499"/>
      <w:r w:rsidRPr="00907A52">
        <w:rPr>
          <w:sz w:val="28"/>
          <w:szCs w:val="28"/>
          <w:u w:val="single"/>
        </w:rPr>
        <w:t>URL</w:t>
      </w:r>
      <w:r w:rsidRPr="00784903">
        <w:rPr>
          <w:sz w:val="28"/>
          <w:szCs w:val="28"/>
          <w:u w:val="single"/>
          <w:lang w:val="ru-RU"/>
        </w:rPr>
        <w:t xml:space="preserve">: </w:t>
      </w:r>
      <w:r w:rsidRPr="00907A52">
        <w:rPr>
          <w:sz w:val="28"/>
          <w:szCs w:val="28"/>
          <w:u w:val="single"/>
        </w:rPr>
        <w:t>https</w:t>
      </w:r>
      <w:r w:rsidRPr="00784903">
        <w:rPr>
          <w:sz w:val="28"/>
          <w:szCs w:val="28"/>
          <w:u w:val="single"/>
          <w:lang w:val="ru-RU"/>
        </w:rPr>
        <w:t>://</w:t>
      </w:r>
      <w:r w:rsidRPr="00907A52">
        <w:rPr>
          <w:sz w:val="28"/>
          <w:szCs w:val="28"/>
          <w:u w:val="single"/>
        </w:rPr>
        <w:t>ezpro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fa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ru</w:t>
      </w:r>
      <w:r w:rsidRPr="00784903">
        <w:rPr>
          <w:sz w:val="28"/>
          <w:szCs w:val="28"/>
          <w:u w:val="single"/>
          <w:lang w:val="ru-RU"/>
        </w:rPr>
        <w:t>:32 17/</w:t>
      </w:r>
      <w:r w:rsidRPr="00907A52">
        <w:rPr>
          <w:sz w:val="28"/>
          <w:szCs w:val="28"/>
          <w:u w:val="single"/>
        </w:rPr>
        <w:t>bcode</w:t>
      </w:r>
      <w:r w:rsidRPr="00784903">
        <w:rPr>
          <w:sz w:val="28"/>
          <w:szCs w:val="28"/>
          <w:u w:val="single"/>
          <w:lang w:val="ru-RU"/>
        </w:rPr>
        <w:t>/450266</w:t>
      </w:r>
      <w:r w:rsidRPr="00784903">
        <w:rPr>
          <w:sz w:val="28"/>
          <w:szCs w:val="28"/>
          <w:lang w:val="ru-RU"/>
        </w:rPr>
        <w:t xml:space="preserve"> </w:t>
      </w:r>
      <w:bookmarkEnd w:id="15"/>
      <w:r w:rsidRPr="00784903">
        <w:rPr>
          <w:sz w:val="28"/>
          <w:szCs w:val="28"/>
          <w:lang w:val="ru-RU"/>
        </w:rPr>
        <w:t>(дата обращения: 18.01.2021). — Текст: электронный.</w:t>
      </w:r>
    </w:p>
    <w:p w14:paraId="26CB16B2" w14:textId="77777777" w:rsidR="00784903" w:rsidRPr="00907A52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Adhiry В, К. Crowdfunding: Lessons from Japan's Approach / Bishnu kumar Adhiry, kenji kutsuna, Takaaki Hoda; КоЬе University Social Science Research Series.   Singapore Springer Ltd., 2018. SpringerLink. - </w:t>
      </w:r>
      <w:r w:rsidRPr="00907A52">
        <w:rPr>
          <w:sz w:val="28"/>
          <w:szCs w:val="28"/>
          <w:u w:val="single"/>
        </w:rPr>
        <w:t xml:space="preserve">URL: https://link.springer.com/chapter/l().1007/978-981-13-1522-0 7 </w:t>
      </w:r>
      <w:r w:rsidRPr="00907A52">
        <w:rPr>
          <w:sz w:val="28"/>
          <w:szCs w:val="28"/>
        </w:rPr>
        <w:t>(дата обращения: 10.12.2020). — Текст электронный.</w:t>
      </w:r>
    </w:p>
    <w:p w14:paraId="58328494" w14:textId="08460BD5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Российская социально-экономическая система: реалии и векторы развития. монография / П. В. Савченко, Р. С. Гринберг, М. А. Абрамова [и др.] ; отв. ред. Р. С Гринберг, П. В. Савченко. — 3-е изд., перераб. и доп. — 3-е изд. — Москва : ИНФРАм, 2019. - 598 с. (Научная мысль). - ЭБС </w:t>
      </w:r>
      <w:r w:rsidRPr="00907A52">
        <w:rPr>
          <w:sz w:val="28"/>
          <w:szCs w:val="28"/>
        </w:rPr>
        <w:t>Znanium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com</w:t>
      </w:r>
      <w:r w:rsidRPr="00784903">
        <w:rPr>
          <w:sz w:val="28"/>
          <w:szCs w:val="28"/>
          <w:lang w:val="ru-RU"/>
        </w:rPr>
        <w:t xml:space="preserve">. - </w:t>
      </w:r>
      <w:r w:rsidRPr="00907A52">
        <w:rPr>
          <w:sz w:val="28"/>
          <w:szCs w:val="28"/>
          <w:u w:val="single"/>
        </w:rPr>
        <w:t>URL</w:t>
      </w:r>
      <w:r w:rsidRPr="00784903">
        <w:rPr>
          <w:sz w:val="28"/>
          <w:szCs w:val="28"/>
          <w:u w:val="single"/>
          <w:lang w:val="ru-RU"/>
        </w:rPr>
        <w:t xml:space="preserve">: </w:t>
      </w:r>
      <w:r w:rsidRPr="00907A52">
        <w:rPr>
          <w:sz w:val="28"/>
          <w:szCs w:val="28"/>
          <w:u w:val="single"/>
        </w:rPr>
        <w:t>https</w:t>
      </w:r>
      <w:r w:rsidRPr="00784903">
        <w:rPr>
          <w:sz w:val="28"/>
          <w:szCs w:val="28"/>
          <w:u w:val="single"/>
          <w:lang w:val="ru-RU"/>
        </w:rPr>
        <w:t>://</w:t>
      </w:r>
      <w:r w:rsidRPr="00907A52">
        <w:rPr>
          <w:sz w:val="28"/>
          <w:szCs w:val="28"/>
          <w:u w:val="single"/>
        </w:rPr>
        <w:t>new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znanium</w:t>
      </w:r>
      <w:r w:rsidRPr="00784903">
        <w:rPr>
          <w:sz w:val="28"/>
          <w:szCs w:val="28"/>
          <w:u w:val="single"/>
          <w:lang w:val="ru-RU"/>
        </w:rPr>
        <w:t>.</w:t>
      </w:r>
      <w:r w:rsidRPr="00907A52">
        <w:rPr>
          <w:sz w:val="28"/>
          <w:szCs w:val="28"/>
          <w:u w:val="single"/>
        </w:rPr>
        <w:t>com</w:t>
      </w:r>
      <w:r w:rsidRPr="00784903">
        <w:rPr>
          <w:sz w:val="28"/>
          <w:szCs w:val="28"/>
          <w:u w:val="single"/>
          <w:lang w:val="ru-RU"/>
        </w:rPr>
        <w:t>/</w:t>
      </w:r>
      <w:r w:rsidRPr="00907A52">
        <w:rPr>
          <w:sz w:val="28"/>
          <w:szCs w:val="28"/>
          <w:u w:val="single"/>
        </w:rPr>
        <w:t>cata</w:t>
      </w:r>
      <w:r w:rsidRPr="00784903">
        <w:rPr>
          <w:sz w:val="28"/>
          <w:szCs w:val="28"/>
          <w:u w:val="single"/>
          <w:lang w:val="ru-RU"/>
        </w:rPr>
        <w:t>102/</w:t>
      </w:r>
      <w:r w:rsidRPr="00907A52">
        <w:rPr>
          <w:sz w:val="28"/>
          <w:szCs w:val="28"/>
          <w:u w:val="single"/>
        </w:rPr>
        <w:t>product</w:t>
      </w:r>
      <w:r w:rsidRPr="00784903">
        <w:rPr>
          <w:sz w:val="28"/>
          <w:szCs w:val="28"/>
          <w:u w:val="single"/>
          <w:lang w:val="ru-RU"/>
        </w:rPr>
        <w:t>/961584</w:t>
      </w:r>
      <w:r w:rsidRPr="00784903">
        <w:rPr>
          <w:sz w:val="28"/>
          <w:szCs w:val="28"/>
          <w:lang w:val="ru-RU"/>
        </w:rPr>
        <w:t xml:space="preserve"> (дата обращения: 10.12.2020).  - Текст: электронный.</w:t>
      </w:r>
    </w:p>
    <w:p w14:paraId="2514FA68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 xml:space="preserve">Дадашев А. З. К вопросу о финансовой самостоятельности муниципальных образований и методах оценки ее уровня / А. З. Дадашев, А. И. Золотько. — Текст: электронный // Финансы и кредит. — 2018. — № 9, — С. 2017-2032. — НЭБ </w:t>
      </w:r>
      <w:r w:rsidRPr="00907A52">
        <w:rPr>
          <w:sz w:val="28"/>
          <w:szCs w:val="28"/>
        </w:rPr>
        <w:t>ELibrary</w:t>
      </w:r>
      <w:r w:rsidRPr="00784903">
        <w:rPr>
          <w:sz w:val="28"/>
          <w:szCs w:val="28"/>
          <w:lang w:val="ru-RU"/>
        </w:rPr>
        <w:t xml:space="preserve">.   </w:t>
      </w:r>
      <w:r w:rsidRPr="00907A52">
        <w:rPr>
          <w:sz w:val="28"/>
          <w:szCs w:val="28"/>
        </w:rPr>
        <w:t>URL</w:t>
      </w:r>
      <w:r w:rsidRPr="00784903">
        <w:rPr>
          <w:sz w:val="28"/>
          <w:szCs w:val="28"/>
          <w:lang w:val="ru-RU"/>
        </w:rPr>
        <w:t xml:space="preserve">: </w:t>
      </w:r>
      <w:r w:rsidRPr="00907A52">
        <w:rPr>
          <w:sz w:val="28"/>
          <w:szCs w:val="28"/>
        </w:rPr>
        <w:t>https</w:t>
      </w:r>
      <w:r w:rsidRPr="00784903">
        <w:rPr>
          <w:sz w:val="28"/>
          <w:szCs w:val="28"/>
          <w:lang w:val="ru-RU"/>
        </w:rPr>
        <w:t>://</w:t>
      </w:r>
      <w:r w:rsidRPr="00907A52">
        <w:rPr>
          <w:sz w:val="28"/>
          <w:szCs w:val="28"/>
        </w:rPr>
        <w:t>www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elibrmy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ru</w:t>
      </w:r>
      <w:r w:rsidRPr="00784903">
        <w:rPr>
          <w:sz w:val="28"/>
          <w:szCs w:val="28"/>
          <w:lang w:val="ru-RU"/>
        </w:rPr>
        <w:t>/</w:t>
      </w:r>
      <w:r w:rsidRPr="00907A52">
        <w:rPr>
          <w:sz w:val="28"/>
          <w:szCs w:val="28"/>
        </w:rPr>
        <w:t>download</w:t>
      </w:r>
      <w:r w:rsidRPr="00784903">
        <w:rPr>
          <w:sz w:val="28"/>
          <w:szCs w:val="28"/>
          <w:lang w:val="ru-RU"/>
        </w:rPr>
        <w:t>/</w:t>
      </w:r>
      <w:r w:rsidRPr="00907A52">
        <w:rPr>
          <w:sz w:val="28"/>
          <w:szCs w:val="28"/>
        </w:rPr>
        <w:t>elibrary</w:t>
      </w:r>
      <w:r w:rsidRPr="00784903">
        <w:rPr>
          <w:sz w:val="28"/>
          <w:szCs w:val="28"/>
          <w:lang w:val="ru-RU"/>
        </w:rPr>
        <w:t xml:space="preserve"> 35648256 50368935.</w:t>
      </w:r>
      <w:r w:rsidRPr="00907A52">
        <w:rPr>
          <w:sz w:val="28"/>
          <w:szCs w:val="28"/>
        </w:rPr>
        <w:t>pdf</w:t>
      </w:r>
      <w:r w:rsidRPr="00784903">
        <w:rPr>
          <w:sz w:val="28"/>
          <w:szCs w:val="28"/>
          <w:lang w:val="ru-RU"/>
        </w:rPr>
        <w:t xml:space="preserve"> (дата обращения: 10.12.2020).</w:t>
      </w:r>
    </w:p>
    <w:p w14:paraId="30D73D0D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Конъюнктурный анализ практики внедрения профессиональных стандартов в России в 2018 году / А. А. Цыганов, А. С. Ермолаева, С. В. Бровчак, Е. В. Богданова. — Текст: электронный /</w:t>
      </w:r>
      <w:r w:rsidRPr="00907A52">
        <w:rPr>
          <w:sz w:val="28"/>
          <w:szCs w:val="28"/>
        </w:rPr>
        <w:t>l</w:t>
      </w:r>
      <w:r w:rsidRPr="00784903">
        <w:rPr>
          <w:sz w:val="28"/>
          <w:szCs w:val="28"/>
          <w:lang w:val="ru-RU"/>
        </w:rPr>
        <w:t xml:space="preserve"> Перспективы науки и образования. – 2019. - №5. – С.517-528. - ЭБ Финуниверситета. – </w:t>
      </w:r>
      <w:r w:rsidRPr="00907A52">
        <w:rPr>
          <w:sz w:val="28"/>
          <w:szCs w:val="28"/>
        </w:rPr>
        <w:t>URL</w:t>
      </w:r>
      <w:r w:rsidRPr="00784903">
        <w:rPr>
          <w:sz w:val="28"/>
          <w:szCs w:val="28"/>
          <w:lang w:val="ru-RU"/>
        </w:rPr>
        <w:t xml:space="preserve">: </w:t>
      </w:r>
      <w:r w:rsidRPr="00907A52">
        <w:rPr>
          <w:sz w:val="28"/>
          <w:szCs w:val="28"/>
        </w:rPr>
        <w:t>https</w:t>
      </w:r>
      <w:r w:rsidRPr="00784903">
        <w:rPr>
          <w:sz w:val="28"/>
          <w:szCs w:val="28"/>
          <w:lang w:val="ru-RU"/>
        </w:rPr>
        <w:t>://</w:t>
      </w:r>
      <w:r w:rsidRPr="00907A52">
        <w:rPr>
          <w:sz w:val="28"/>
          <w:szCs w:val="28"/>
        </w:rPr>
        <w:t>pnoiournal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flles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wordpress</w:t>
      </w:r>
      <w:r w:rsidRPr="00784903">
        <w:rPr>
          <w:sz w:val="28"/>
          <w:szCs w:val="28"/>
          <w:lang w:val="ru-RU"/>
        </w:rPr>
        <w:t>.</w:t>
      </w:r>
      <w:r w:rsidRPr="00907A52">
        <w:rPr>
          <w:sz w:val="28"/>
          <w:szCs w:val="28"/>
        </w:rPr>
        <w:t>com</w:t>
      </w:r>
      <w:r w:rsidRPr="00784903">
        <w:rPr>
          <w:sz w:val="28"/>
          <w:szCs w:val="28"/>
          <w:lang w:val="ru-RU"/>
        </w:rPr>
        <w:t>/2019/11/</w:t>
      </w:r>
      <w:r w:rsidRPr="00907A52">
        <w:rPr>
          <w:sz w:val="28"/>
          <w:szCs w:val="28"/>
        </w:rPr>
        <w:t>pdf</w:t>
      </w:r>
      <w:r w:rsidRPr="00784903">
        <w:rPr>
          <w:sz w:val="28"/>
          <w:szCs w:val="28"/>
          <w:lang w:val="ru-RU"/>
        </w:rPr>
        <w:t xml:space="preserve"> 190537.</w:t>
      </w:r>
      <w:r w:rsidRPr="00907A52">
        <w:rPr>
          <w:sz w:val="28"/>
          <w:szCs w:val="28"/>
        </w:rPr>
        <w:t>pdf</w:t>
      </w:r>
      <w:r w:rsidRPr="00784903">
        <w:rPr>
          <w:sz w:val="28"/>
          <w:szCs w:val="28"/>
          <w:lang w:val="ru-RU"/>
        </w:rPr>
        <w:t>.</w:t>
      </w:r>
      <w:r w:rsidRPr="00784903">
        <w:rPr>
          <w:sz w:val="28"/>
          <w:szCs w:val="28"/>
          <w:lang w:val="ru-RU"/>
        </w:rPr>
        <w:tab/>
        <w:t>- Дата публикации: 31.10.2019.</w:t>
      </w:r>
    </w:p>
    <w:p w14:paraId="4C4DEA52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Общие требования к приложениям.</w:t>
      </w:r>
    </w:p>
    <w:p w14:paraId="64233A62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</w:p>
    <w:p w14:paraId="36839F56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728488FF" w14:textId="77777777" w:rsidR="00784903" w:rsidRPr="00784903" w:rsidRDefault="00784903" w:rsidP="00784903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618887E9" w14:textId="79565BDC" w:rsidR="00784903" w:rsidRDefault="00784903" w:rsidP="00784903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784903">
        <w:rPr>
          <w:sz w:val="28"/>
          <w:szCs w:val="28"/>
          <w:lang w:val="ru-RU"/>
        </w:rPr>
        <w:t>Приложения могут оформляться отдельной брошюрой. В этом случае на титульном листе брошюры указывается: Приложение к выпускной квалификационной работе, и далее приводится название работы и автор.</w:t>
      </w:r>
    </w:p>
    <w:p w14:paraId="70565BC6" w14:textId="0197D59A" w:rsidR="009510D0" w:rsidRPr="00120845" w:rsidRDefault="00784903" w:rsidP="00784903">
      <w:pPr>
        <w:spacing w:line="288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20845" w:rsidRPr="00120845">
        <w:rPr>
          <w:b/>
          <w:sz w:val="28"/>
          <w:szCs w:val="28"/>
        </w:rPr>
        <w:t xml:space="preserve"> </w:t>
      </w:r>
      <w:r w:rsidR="00316C22">
        <w:rPr>
          <w:b/>
          <w:sz w:val="28"/>
          <w:szCs w:val="28"/>
        </w:rPr>
        <w:t xml:space="preserve">Примерная </w:t>
      </w:r>
      <w:r w:rsidR="00120845" w:rsidRPr="00120845">
        <w:rPr>
          <w:b/>
          <w:sz w:val="28"/>
          <w:szCs w:val="28"/>
        </w:rPr>
        <w:t>т</w:t>
      </w:r>
      <w:r w:rsidR="009510D0" w:rsidRPr="00120845">
        <w:rPr>
          <w:b/>
          <w:sz w:val="28"/>
          <w:szCs w:val="28"/>
        </w:rPr>
        <w:t>ематика выпускных квалификационных работ для студентов, обучающихся по направлению подготовки</w:t>
      </w:r>
    </w:p>
    <w:p w14:paraId="3C0BB091" w14:textId="77777777" w:rsidR="009510D0" w:rsidRPr="00120845" w:rsidRDefault="009510D0" w:rsidP="00784903">
      <w:pPr>
        <w:spacing w:line="288" w:lineRule="auto"/>
        <w:jc w:val="center"/>
        <w:rPr>
          <w:b/>
          <w:sz w:val="28"/>
          <w:szCs w:val="28"/>
        </w:rPr>
      </w:pPr>
      <w:r w:rsidRPr="00120845">
        <w:rPr>
          <w:b/>
          <w:sz w:val="28"/>
          <w:szCs w:val="28"/>
        </w:rPr>
        <w:t>38.04.02 «Менеджмент»</w:t>
      </w:r>
    </w:p>
    <w:p w14:paraId="27818B69" w14:textId="77777777" w:rsidR="009510D0" w:rsidRPr="00120845" w:rsidRDefault="009510D0" w:rsidP="00784903">
      <w:pPr>
        <w:spacing w:line="288" w:lineRule="auto"/>
        <w:jc w:val="center"/>
        <w:rPr>
          <w:b/>
          <w:sz w:val="28"/>
          <w:szCs w:val="28"/>
        </w:rPr>
      </w:pPr>
      <w:r w:rsidRPr="00120845">
        <w:rPr>
          <w:b/>
          <w:sz w:val="28"/>
          <w:szCs w:val="28"/>
        </w:rPr>
        <w:t xml:space="preserve">Наименование направленности магистратуры: </w:t>
      </w:r>
    </w:p>
    <w:p w14:paraId="2FCE01BA" w14:textId="39CF747D" w:rsidR="009510D0" w:rsidRPr="00120845" w:rsidRDefault="009510D0" w:rsidP="00784903">
      <w:pPr>
        <w:spacing w:line="288" w:lineRule="auto"/>
        <w:jc w:val="center"/>
        <w:rPr>
          <w:b/>
          <w:sz w:val="28"/>
          <w:szCs w:val="28"/>
        </w:rPr>
      </w:pPr>
      <w:r w:rsidRPr="00120845">
        <w:rPr>
          <w:b/>
          <w:sz w:val="28"/>
          <w:szCs w:val="28"/>
        </w:rPr>
        <w:t>«</w:t>
      </w:r>
      <w:r w:rsidR="003A06AA">
        <w:rPr>
          <w:b/>
          <w:sz w:val="28"/>
          <w:szCs w:val="28"/>
        </w:rPr>
        <w:t>Предпринимательские финансы / Епtrерrепеuriаl Finance</w:t>
      </w:r>
      <w:r w:rsidRPr="00120845">
        <w:rPr>
          <w:b/>
          <w:sz w:val="28"/>
          <w:szCs w:val="28"/>
        </w:rPr>
        <w:t>»</w:t>
      </w:r>
    </w:p>
    <w:p w14:paraId="0D251A75" w14:textId="77777777" w:rsidR="009510D0" w:rsidRPr="00053393" w:rsidRDefault="009510D0" w:rsidP="009510D0">
      <w:pPr>
        <w:rPr>
          <w:sz w:val="28"/>
          <w:szCs w:val="28"/>
          <w:highlight w:val="yellow"/>
        </w:rPr>
      </w:pPr>
      <w:r w:rsidRPr="00053393">
        <w:rPr>
          <w:sz w:val="28"/>
          <w:szCs w:val="28"/>
          <w:highlight w:val="yellow"/>
        </w:rPr>
        <w:t xml:space="preserve"> </w:t>
      </w:r>
    </w:p>
    <w:p w14:paraId="2EC458E3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1. Развитие механизма венчурного финансирования инновационных проектов</w:t>
      </w:r>
    </w:p>
    <w:p w14:paraId="3D92B76F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2. Совершенствование методов финансирования инновационных компаний </w:t>
      </w:r>
    </w:p>
    <w:p w14:paraId="4093F54A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3. Совершенствование механизма венчурного инвестирования в России </w:t>
      </w:r>
    </w:p>
    <w:p w14:paraId="0735FB2B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4. Развитие инструментария управления инновационными проектами</w:t>
      </w:r>
    </w:p>
    <w:p w14:paraId="3CF14796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5. Развитие финансирования стартап проектов на основе краудфандинга</w:t>
      </w:r>
    </w:p>
    <w:p w14:paraId="0F540A5B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6. Создание и развитие краудинвестинговой платформы</w:t>
      </w:r>
    </w:p>
    <w:p w14:paraId="261DF5C4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7. Формирование и обеспечение финансовой безопасности бизнеса</w:t>
      </w:r>
    </w:p>
    <w:p w14:paraId="666A1639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8. Развитие методов оценки рисков инновационных проектов</w:t>
      </w:r>
    </w:p>
    <w:p w14:paraId="0EE3877D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9. Совершенствование механизма финансирования российских стартапов на разных стадиях их жизненного цикла </w:t>
      </w:r>
    </w:p>
    <w:p w14:paraId="49D186C6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10. Современные концепции финансов и их взаимосвязь с финансовой политикой </w:t>
      </w:r>
    </w:p>
    <w:p w14:paraId="062C34E6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11. Совершенствование инвестиционной политики предприятия в современных условиях.</w:t>
      </w:r>
    </w:p>
    <w:p w14:paraId="68F5FC4C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12. Развитие методов оценки эффективности и результативности сделок по слиянию и поглощению.</w:t>
      </w:r>
    </w:p>
    <w:p w14:paraId="3FDCD7E9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13. Развитие методов управления инвестиционным портфелем </w:t>
      </w:r>
    </w:p>
    <w:p w14:paraId="1653D97E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13. Разработка механизма управления портфелем ценных бумаг в современных условиях</w:t>
      </w:r>
    </w:p>
    <w:p w14:paraId="29CB7411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14. Развитие методов защиты от враждебных поглощений</w:t>
      </w:r>
    </w:p>
    <w:p w14:paraId="7D3079FA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15. Совершенствование методов оценки эффективности сделки по слияниям и поглощениям</w:t>
      </w:r>
    </w:p>
    <w:p w14:paraId="47C468CD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16. Формирование системы финансовых и нефинансовых драйверов роста стоимости бизнеса</w:t>
      </w:r>
    </w:p>
    <w:p w14:paraId="54F55969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17. Развитие управленческой гибкости компании на основе реальных опционов  </w:t>
      </w:r>
    </w:p>
    <w:p w14:paraId="63740249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18. Формирование системы показателей ценностно-ориентированного управления бизнесом </w:t>
      </w:r>
    </w:p>
    <w:p w14:paraId="74888EFF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19. Оценка влияния финансового шока на финансовую политику бизнеса </w:t>
      </w:r>
    </w:p>
    <w:p w14:paraId="35E2BCBB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20. Совершенствование оценки эффективности реализации дивидендной политики компаний   </w:t>
      </w:r>
    </w:p>
    <w:p w14:paraId="566F2195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21. Поведенческие финансы как современный инструмент управления финансами российских компаний</w:t>
      </w:r>
    </w:p>
    <w:p w14:paraId="00682E32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 xml:space="preserve">22. Инструменты стратегического управления затратами для повышения эффективности деятельности компании </w:t>
      </w:r>
    </w:p>
    <w:p w14:paraId="37C0D835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23. Развитие альтернативных инструментов финансирования бизнеса</w:t>
      </w:r>
    </w:p>
    <w:p w14:paraId="7C332AE4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24. Развитие социально ответственного инвестирования в России</w:t>
      </w:r>
    </w:p>
    <w:p w14:paraId="5201598C" w14:textId="77777777" w:rsidR="005634EC" w:rsidRPr="005634EC" w:rsidRDefault="005634EC" w:rsidP="005634EC">
      <w:pPr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5634EC">
        <w:rPr>
          <w:rFonts w:eastAsiaTheme="minorHAnsi"/>
          <w:sz w:val="28"/>
          <w:szCs w:val="28"/>
          <w:lang w:eastAsia="en-US"/>
        </w:rPr>
        <w:t>25. Оценка влияния проектов устойчивого развития на инвестиционную привлекательность компаний</w:t>
      </w:r>
    </w:p>
    <w:p w14:paraId="34841320" w14:textId="052C9534" w:rsidR="009510D0" w:rsidRDefault="009510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71F478" w14:textId="77777777" w:rsidR="00DF25AA" w:rsidRDefault="00E643D4" w:rsidP="00DF25AA">
      <w:pPr>
        <w:tabs>
          <w:tab w:val="left" w:pos="7655"/>
        </w:tabs>
        <w:jc w:val="right"/>
        <w:rPr>
          <w:sz w:val="28"/>
          <w:szCs w:val="28"/>
        </w:rPr>
      </w:pPr>
      <w:r w:rsidRPr="00750C40">
        <w:rPr>
          <w:sz w:val="28"/>
          <w:szCs w:val="28"/>
        </w:rPr>
        <w:t xml:space="preserve">Приложение № 1 </w:t>
      </w:r>
    </w:p>
    <w:p w14:paraId="7922CB1A" w14:textId="3DFC1301" w:rsidR="00E643D4" w:rsidRPr="00750C40" w:rsidRDefault="00DF25AA" w:rsidP="00DF25AA">
      <w:pPr>
        <w:tabs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6D69B6E" w14:textId="77777777" w:rsidR="00E643D4" w:rsidRPr="00750C40" w:rsidRDefault="00E643D4" w:rsidP="00E643D4">
      <w:pPr>
        <w:tabs>
          <w:tab w:val="left" w:pos="7655"/>
        </w:tabs>
        <w:ind w:left="7788"/>
        <w:rPr>
          <w:sz w:val="28"/>
          <w:szCs w:val="28"/>
        </w:rPr>
      </w:pPr>
    </w:p>
    <w:p w14:paraId="3215B5E3" w14:textId="77777777" w:rsidR="00E643D4" w:rsidRPr="00750C40" w:rsidRDefault="00E643D4" w:rsidP="00E643D4">
      <w:pPr>
        <w:tabs>
          <w:tab w:val="left" w:pos="7655"/>
        </w:tabs>
        <w:spacing w:after="400" w:line="360" w:lineRule="auto"/>
        <w:ind w:firstLine="709"/>
        <w:jc w:val="center"/>
        <w:rPr>
          <w:b/>
          <w:sz w:val="28"/>
          <w:szCs w:val="28"/>
        </w:rPr>
      </w:pPr>
      <w:r w:rsidRPr="00750C40">
        <w:rPr>
          <w:b/>
          <w:sz w:val="28"/>
          <w:szCs w:val="28"/>
        </w:rPr>
        <w:t>Форма заявления о закреплении темы ВКР</w:t>
      </w:r>
    </w:p>
    <w:tbl>
      <w:tblPr>
        <w:tblStyle w:val="14"/>
        <w:tblW w:w="0" w:type="auto"/>
        <w:tblInd w:w="279" w:type="dxa"/>
        <w:tblLook w:val="04A0" w:firstRow="1" w:lastRow="0" w:firstColumn="1" w:lastColumn="0" w:noHBand="0" w:noVBand="1"/>
      </w:tblPr>
      <w:tblGrid>
        <w:gridCol w:w="4321"/>
        <w:gridCol w:w="4755"/>
      </w:tblGrid>
      <w:tr w:rsidR="00E643D4" w:rsidRPr="00750C40" w14:paraId="58AE253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5EF80A9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750C40">
              <w:rPr>
                <w:rFonts w:eastAsiaTheme="minorHAnsi" w:cstheme="minorBidi"/>
                <w:sz w:val="28"/>
                <w:szCs w:val="28"/>
              </w:rPr>
              <w:t>ФИНУНИВЕРСИТЕТ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02799E7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750C40">
              <w:rPr>
                <w:rFonts w:eastAsiaTheme="minorHAnsi" w:cstheme="minorBidi"/>
                <w:sz w:val="28"/>
                <w:szCs w:val="28"/>
              </w:rPr>
              <w:t>Руководителю департамента/ заведующему кафедрой___________</w:t>
            </w:r>
          </w:p>
          <w:p w14:paraId="1A4809D6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750C40">
              <w:rPr>
                <w:rFonts w:eastAsiaTheme="minorHAnsi" w:cstheme="minorBidi"/>
              </w:rPr>
              <w:t xml:space="preserve">                                              (наименование)</w:t>
            </w:r>
          </w:p>
        </w:tc>
      </w:tr>
      <w:tr w:rsidR="00E643D4" w:rsidRPr="00750C40" w14:paraId="3FDAA12B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BD5A976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_________________________________</w:t>
            </w:r>
          </w:p>
          <w:p w14:paraId="3ED2D37B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(наименование департамента/кафедры)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907F7B1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_____________________________________</w:t>
            </w:r>
          </w:p>
          <w:p w14:paraId="01B60B42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(И.О. Фамилия, уч. степень, уч.звание)</w:t>
            </w:r>
          </w:p>
        </w:tc>
      </w:tr>
      <w:tr w:rsidR="00E643D4" w:rsidRPr="00750C40" w14:paraId="0F1B19C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165BF52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7698F51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_____________________________________</w:t>
            </w:r>
          </w:p>
          <w:p w14:paraId="27AC1129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(Фамилия И.О. обучающегося)</w:t>
            </w:r>
          </w:p>
        </w:tc>
      </w:tr>
      <w:tr w:rsidR="00E643D4" w:rsidRPr="00750C40" w14:paraId="2048C59C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DB7BC02" w14:textId="1810222F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  <w:b/>
              </w:rPr>
            </w:pPr>
            <w:r w:rsidRPr="00750C40">
              <w:rPr>
                <w:rFonts w:eastAsiaTheme="minorHAnsi" w:cstheme="minorBidi"/>
                <w:b/>
              </w:rPr>
              <w:t>СОГЛАС</w:t>
            </w:r>
            <w:r w:rsidR="00DF25AA">
              <w:rPr>
                <w:rFonts w:eastAsiaTheme="minorHAnsi" w:cstheme="minorBidi"/>
                <w:b/>
              </w:rPr>
              <w:t>ОВАНО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CB469BA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_____________________________________</w:t>
            </w:r>
          </w:p>
        </w:tc>
      </w:tr>
      <w:tr w:rsidR="00E643D4" w:rsidRPr="00750C40" w14:paraId="5E3AE889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2D1BEA0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38AC881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(наименование факультета)</w:t>
            </w:r>
          </w:p>
        </w:tc>
      </w:tr>
      <w:tr w:rsidR="00E643D4" w:rsidRPr="00750C40" w14:paraId="1C5E9D60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4F7AA49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             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C4C762D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_____________________________________</w:t>
            </w:r>
          </w:p>
        </w:tc>
      </w:tr>
      <w:tr w:rsidR="00E643D4" w:rsidRPr="00750C40" w14:paraId="735FB883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C83D9E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 xml:space="preserve">     (дата)      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0F0DD1F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750C40">
              <w:rPr>
                <w:rFonts w:eastAsiaTheme="minorHAnsi" w:cstheme="minorBidi"/>
              </w:rPr>
              <w:t>(№ учебной группы)</w:t>
            </w:r>
          </w:p>
        </w:tc>
      </w:tr>
      <w:tr w:rsidR="00E643D4" w:rsidRPr="00750C40" w14:paraId="532990F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A367A05" w14:textId="77777777" w:rsidR="00E643D4" w:rsidRPr="00750C40" w:rsidRDefault="00E643D4" w:rsidP="00E72085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6F3D22E" w14:textId="77777777" w:rsidR="00E643D4" w:rsidRPr="00750C40" w:rsidRDefault="00E643D4" w:rsidP="00E72085">
            <w:pPr>
              <w:tabs>
                <w:tab w:val="left" w:pos="7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750C40">
              <w:rPr>
                <w:rFonts w:cstheme="minorBidi"/>
                <w:sz w:val="28"/>
                <w:szCs w:val="28"/>
              </w:rPr>
              <w:t>Тел. обучающегося_______________</w:t>
            </w:r>
          </w:p>
          <w:p w14:paraId="62D309AC" w14:textId="77777777" w:rsidR="00E643D4" w:rsidRPr="00750C40" w:rsidRDefault="00E643D4" w:rsidP="00E72085">
            <w:pPr>
              <w:tabs>
                <w:tab w:val="left" w:pos="7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750C40">
              <w:rPr>
                <w:rFonts w:cstheme="minorBidi"/>
                <w:sz w:val="28"/>
                <w:szCs w:val="28"/>
                <w:lang w:val="en-US"/>
              </w:rPr>
              <w:t>E</w:t>
            </w:r>
            <w:r w:rsidRPr="00750C40">
              <w:rPr>
                <w:rFonts w:cstheme="minorBidi"/>
                <w:sz w:val="28"/>
                <w:szCs w:val="28"/>
              </w:rPr>
              <w:t>-</w:t>
            </w:r>
            <w:r w:rsidRPr="00750C40">
              <w:rPr>
                <w:rFonts w:cstheme="minorBidi"/>
                <w:sz w:val="28"/>
                <w:szCs w:val="28"/>
                <w:lang w:val="en-US"/>
              </w:rPr>
              <w:t>mail</w:t>
            </w:r>
            <w:r w:rsidRPr="00750C40">
              <w:rPr>
                <w:rFonts w:cstheme="minorBidi"/>
                <w:sz w:val="28"/>
                <w:szCs w:val="28"/>
              </w:rPr>
              <w:t xml:space="preserve"> обучающегося_____________ </w:t>
            </w:r>
          </w:p>
          <w:p w14:paraId="5526F8F4" w14:textId="77777777" w:rsidR="00E643D4" w:rsidRPr="00750C40" w:rsidRDefault="00E643D4" w:rsidP="00E72085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14:paraId="2A9BA359" w14:textId="77777777" w:rsidR="00E643D4" w:rsidRPr="00750C40" w:rsidRDefault="00E643D4" w:rsidP="00E643D4">
      <w:pPr>
        <w:tabs>
          <w:tab w:val="left" w:pos="7655"/>
        </w:tabs>
        <w:spacing w:after="160" w:line="360" w:lineRule="auto"/>
        <w:jc w:val="center"/>
        <w:rPr>
          <w:b/>
          <w:sz w:val="28"/>
          <w:szCs w:val="28"/>
        </w:rPr>
      </w:pPr>
      <w:r w:rsidRPr="00750C40">
        <w:rPr>
          <w:b/>
          <w:sz w:val="28"/>
          <w:szCs w:val="28"/>
        </w:rPr>
        <w:t>ЗАЯВЛЕНИЕ</w:t>
      </w:r>
    </w:p>
    <w:p w14:paraId="56608019" w14:textId="77777777" w:rsidR="00DF25AA" w:rsidRDefault="00E643D4" w:rsidP="00E643D4">
      <w:pPr>
        <w:tabs>
          <w:tab w:val="left" w:pos="7655"/>
          <w:tab w:val="left" w:pos="10205"/>
        </w:tabs>
        <w:spacing w:after="160" w:line="259" w:lineRule="auto"/>
        <w:ind w:firstLine="708"/>
        <w:jc w:val="both"/>
        <w:rPr>
          <w:sz w:val="28"/>
          <w:szCs w:val="28"/>
        </w:rPr>
      </w:pPr>
      <w:r w:rsidRPr="00750C40">
        <w:rPr>
          <w:sz w:val="28"/>
          <w:szCs w:val="28"/>
        </w:rPr>
        <w:t xml:space="preserve">Прошу </w:t>
      </w:r>
      <w:r w:rsidRPr="00750C40">
        <w:rPr>
          <w:color w:val="000000" w:themeColor="text1"/>
          <w:sz w:val="28"/>
          <w:szCs w:val="28"/>
        </w:rPr>
        <w:t xml:space="preserve">закрепить за мной </w:t>
      </w:r>
      <w:r w:rsidRPr="00750C40">
        <w:rPr>
          <w:sz w:val="28"/>
          <w:szCs w:val="28"/>
        </w:rPr>
        <w:t>тему ВКР</w:t>
      </w:r>
    </w:p>
    <w:p w14:paraId="2FD6574A" w14:textId="4F1F31DF" w:rsidR="00E643D4" w:rsidRPr="00750C40" w:rsidRDefault="00E643D4" w:rsidP="00DF25AA">
      <w:pPr>
        <w:tabs>
          <w:tab w:val="left" w:pos="7655"/>
          <w:tab w:val="left" w:pos="10205"/>
        </w:tabs>
        <w:spacing w:after="160" w:line="259" w:lineRule="auto"/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«____________________________________________________________».</w:t>
      </w:r>
    </w:p>
    <w:p w14:paraId="4CDF7013" w14:textId="77777777" w:rsidR="00E643D4" w:rsidRPr="00750C40" w:rsidRDefault="00E643D4" w:rsidP="00E643D4">
      <w:pPr>
        <w:tabs>
          <w:tab w:val="left" w:pos="7655"/>
        </w:tabs>
        <w:spacing w:line="259" w:lineRule="auto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Участниками коллективной ВКР являются обучающиеся*:________________</w:t>
      </w:r>
    </w:p>
    <w:p w14:paraId="32DB599A" w14:textId="77777777" w:rsidR="00E643D4" w:rsidRPr="00750C40" w:rsidRDefault="00E643D4" w:rsidP="00E643D4">
      <w:pPr>
        <w:tabs>
          <w:tab w:val="left" w:pos="7655"/>
        </w:tabs>
        <w:spacing w:line="259" w:lineRule="auto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2409347A" w14:textId="77777777" w:rsidR="00E643D4" w:rsidRPr="00750C40" w:rsidRDefault="00E643D4" w:rsidP="00E643D4">
      <w:pPr>
        <w:tabs>
          <w:tab w:val="left" w:pos="7655"/>
        </w:tabs>
        <w:spacing w:line="259" w:lineRule="auto"/>
        <w:jc w:val="center"/>
      </w:pPr>
      <w:r w:rsidRPr="00750C40">
        <w:t>(Фамилия И.О., № учебной группы, наименование факультета)</w:t>
      </w:r>
    </w:p>
    <w:p w14:paraId="102EE365" w14:textId="77777777" w:rsidR="00E643D4" w:rsidRPr="00CA5045" w:rsidRDefault="00E643D4" w:rsidP="00E643D4">
      <w:pPr>
        <w:tabs>
          <w:tab w:val="left" w:pos="7655"/>
        </w:tabs>
        <w:spacing w:before="240" w:after="160"/>
        <w:ind w:firstLine="709"/>
        <w:jc w:val="both"/>
        <w:rPr>
          <w:sz w:val="20"/>
          <w:szCs w:val="20"/>
        </w:rPr>
      </w:pPr>
      <w:r w:rsidRPr="00CA5045">
        <w:rPr>
          <w:sz w:val="20"/>
          <w:szCs w:val="20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71D66092" w14:textId="77777777" w:rsidR="00E643D4" w:rsidRPr="00750C40" w:rsidRDefault="00E643D4" w:rsidP="00E643D4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«____» _________ 202___г.     _______________              ____________</w:t>
      </w:r>
    </w:p>
    <w:p w14:paraId="4843BACC" w14:textId="77777777" w:rsidR="00E643D4" w:rsidRPr="00750C40" w:rsidRDefault="00E643D4" w:rsidP="00E643D4">
      <w:pPr>
        <w:tabs>
          <w:tab w:val="left" w:pos="7655"/>
        </w:tabs>
        <w:spacing w:after="160"/>
      </w:pPr>
      <w:r w:rsidRPr="00750C40">
        <w:t xml:space="preserve">                                                                 (подпись обучающегося)                   И.О. Фамилия</w:t>
      </w:r>
    </w:p>
    <w:p w14:paraId="69620464" w14:textId="77777777" w:rsidR="00E643D4" w:rsidRPr="00750C40" w:rsidRDefault="00E643D4" w:rsidP="00E643D4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Согласовано:</w:t>
      </w:r>
    </w:p>
    <w:tbl>
      <w:tblPr>
        <w:tblStyle w:val="23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E643D4" w:rsidRPr="00750C40" w14:paraId="043E2277" w14:textId="77777777" w:rsidTr="00E72085">
        <w:tc>
          <w:tcPr>
            <w:tcW w:w="4395" w:type="dxa"/>
          </w:tcPr>
          <w:p w14:paraId="704F59D3" w14:textId="77777777" w:rsidR="00E643D4" w:rsidRPr="00750C40" w:rsidRDefault="00E643D4" w:rsidP="00E72085">
            <w:pPr>
              <w:tabs>
                <w:tab w:val="left" w:pos="7655"/>
              </w:tabs>
              <w:spacing w:after="160" w:line="259" w:lineRule="auto"/>
              <w:ind w:right="-249"/>
              <w:jc w:val="both"/>
              <w:rPr>
                <w:rFonts w:cstheme="minorBidi"/>
                <w:sz w:val="28"/>
                <w:szCs w:val="28"/>
              </w:rPr>
            </w:pPr>
            <w:r w:rsidRPr="00750C40">
              <w:rPr>
                <w:rFonts w:cstheme="minorBidi"/>
                <w:sz w:val="28"/>
                <w:szCs w:val="28"/>
              </w:rPr>
              <w:t>Руководитель ВКР</w:t>
            </w:r>
          </w:p>
          <w:p w14:paraId="2F35EA44" w14:textId="77777777" w:rsidR="00E643D4" w:rsidRPr="00750C40" w:rsidRDefault="00E643D4" w:rsidP="00E72085">
            <w:pPr>
              <w:tabs>
                <w:tab w:val="left" w:pos="7655"/>
              </w:tabs>
              <w:spacing w:after="160" w:line="259" w:lineRule="auto"/>
              <w:ind w:right="-249"/>
              <w:jc w:val="both"/>
              <w:rPr>
                <w:rFonts w:cstheme="minorBidi"/>
                <w:sz w:val="28"/>
                <w:szCs w:val="28"/>
              </w:rPr>
            </w:pPr>
            <w:r w:rsidRPr="00750C40">
              <w:rPr>
                <w:rFonts w:cstheme="minorBidi"/>
                <w:sz w:val="28"/>
                <w:szCs w:val="28"/>
              </w:rPr>
              <w:t>_________  _______________</w:t>
            </w:r>
          </w:p>
          <w:p w14:paraId="4268FADC" w14:textId="77777777" w:rsidR="00E643D4" w:rsidRPr="00750C40" w:rsidRDefault="00E643D4" w:rsidP="00E72085">
            <w:pPr>
              <w:tabs>
                <w:tab w:val="left" w:pos="7655"/>
              </w:tabs>
              <w:spacing w:after="160" w:line="259" w:lineRule="auto"/>
              <w:ind w:right="-249" w:firstLine="34"/>
              <w:jc w:val="both"/>
              <w:rPr>
                <w:rFonts w:cstheme="minorBidi"/>
              </w:rPr>
            </w:pPr>
            <w:r w:rsidRPr="00750C40">
              <w:rPr>
                <w:rFonts w:cstheme="minorBidi"/>
              </w:rPr>
              <w:t xml:space="preserve">  (подпись)              (И.О. Фамилия)</w:t>
            </w:r>
          </w:p>
          <w:p w14:paraId="506CA0B0" w14:textId="77777777" w:rsidR="00E643D4" w:rsidRPr="00750C40" w:rsidRDefault="00E643D4" w:rsidP="00E72085">
            <w:pPr>
              <w:tabs>
                <w:tab w:val="left" w:pos="7655"/>
              </w:tabs>
              <w:spacing w:after="160" w:line="259" w:lineRule="auto"/>
              <w:ind w:right="-249" w:firstLine="34"/>
              <w:jc w:val="both"/>
              <w:rPr>
                <w:rFonts w:cstheme="minorBidi"/>
              </w:rPr>
            </w:pPr>
          </w:p>
        </w:tc>
        <w:tc>
          <w:tcPr>
            <w:tcW w:w="1409" w:type="dxa"/>
          </w:tcPr>
          <w:p w14:paraId="725D66D0" w14:textId="77777777" w:rsidR="00E643D4" w:rsidRPr="00750C40" w:rsidRDefault="00E643D4" w:rsidP="00E72085">
            <w:pPr>
              <w:tabs>
                <w:tab w:val="left" w:pos="7655"/>
              </w:tabs>
              <w:spacing w:after="160" w:line="360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</w:tr>
    </w:tbl>
    <w:p w14:paraId="5EBCEE18" w14:textId="77777777" w:rsidR="00E643D4" w:rsidRPr="00750C40" w:rsidRDefault="00E643D4" w:rsidP="00E643D4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«</w:t>
      </w:r>
      <w:r w:rsidRPr="00750C40">
        <w:rPr>
          <w:sz w:val="28"/>
          <w:szCs w:val="28"/>
          <w:u w:val="single"/>
        </w:rPr>
        <w:t xml:space="preserve">       </w:t>
      </w:r>
      <w:r w:rsidRPr="00750C40">
        <w:rPr>
          <w:sz w:val="28"/>
          <w:szCs w:val="28"/>
        </w:rPr>
        <w:t xml:space="preserve">» </w:t>
      </w:r>
      <w:r w:rsidRPr="00750C40">
        <w:rPr>
          <w:sz w:val="28"/>
          <w:szCs w:val="28"/>
          <w:u w:val="single"/>
        </w:rPr>
        <w:t xml:space="preserve">                          </w:t>
      </w:r>
      <w:r w:rsidRPr="00750C40">
        <w:rPr>
          <w:sz w:val="28"/>
          <w:szCs w:val="28"/>
        </w:rPr>
        <w:t xml:space="preserve"> 202_г.</w:t>
      </w:r>
    </w:p>
    <w:p w14:paraId="1106F7C5" w14:textId="77777777" w:rsidR="00E643D4" w:rsidRPr="00750C40" w:rsidRDefault="00E643D4" w:rsidP="00E643D4">
      <w:pPr>
        <w:tabs>
          <w:tab w:val="left" w:pos="7655"/>
        </w:tabs>
        <w:spacing w:after="160" w:line="259" w:lineRule="auto"/>
        <w:rPr>
          <w:rFonts w:eastAsiaTheme="minorHAnsi"/>
        </w:rPr>
      </w:pPr>
      <w:r w:rsidRPr="00750C40">
        <w:rPr>
          <w:rFonts w:eastAsiaTheme="minorHAnsi"/>
        </w:rPr>
        <w:t>*Раздел включается в заявление в случае выполнения коллективной ВКР</w:t>
      </w:r>
    </w:p>
    <w:p w14:paraId="535C0D5E" w14:textId="77777777" w:rsidR="00E643D4" w:rsidRPr="00750C40" w:rsidRDefault="00E643D4" w:rsidP="00E643D4">
      <w:pPr>
        <w:ind w:left="7788"/>
        <w:rPr>
          <w:sz w:val="28"/>
          <w:szCs w:val="28"/>
        </w:rPr>
        <w:sectPr w:rsidR="00E643D4" w:rsidRPr="00750C40" w:rsidSect="006E220B">
          <w:footerReference w:type="default" r:id="rId30"/>
          <w:footerReference w:type="first" r:id="rId31"/>
          <w:pgSz w:w="11906" w:h="16838" w:code="9"/>
          <w:pgMar w:top="1134" w:right="849" w:bottom="1134" w:left="851" w:header="284" w:footer="720" w:gutter="0"/>
          <w:pgNumType w:start="1"/>
          <w:cols w:space="720"/>
          <w:titlePg/>
          <w:docGrid w:linePitch="299"/>
        </w:sectPr>
      </w:pPr>
    </w:p>
    <w:p w14:paraId="2C9B0B47" w14:textId="77777777" w:rsidR="00DF25AA" w:rsidRDefault="00E643D4" w:rsidP="00E643D4">
      <w:pPr>
        <w:ind w:left="7788"/>
        <w:rPr>
          <w:sz w:val="28"/>
          <w:szCs w:val="28"/>
        </w:rPr>
      </w:pPr>
      <w:r w:rsidRPr="00750C40">
        <w:rPr>
          <w:sz w:val="28"/>
          <w:szCs w:val="28"/>
        </w:rPr>
        <w:t>Приложение № 2</w:t>
      </w:r>
    </w:p>
    <w:p w14:paraId="0D79AFF6" w14:textId="530C6A93" w:rsidR="00E643D4" w:rsidRPr="00750C40" w:rsidRDefault="00DF25AA" w:rsidP="00E643D4">
      <w:pPr>
        <w:ind w:left="7788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1060178F" w14:textId="77777777" w:rsidR="00E643D4" w:rsidRPr="00750C40" w:rsidRDefault="00E643D4" w:rsidP="00E643D4">
      <w:pPr>
        <w:spacing w:line="360" w:lineRule="auto"/>
        <w:jc w:val="center"/>
        <w:rPr>
          <w:sz w:val="28"/>
          <w:szCs w:val="28"/>
        </w:rPr>
      </w:pPr>
    </w:p>
    <w:p w14:paraId="51747C59" w14:textId="77777777" w:rsidR="00E643D4" w:rsidRPr="00750C40" w:rsidRDefault="00E643D4" w:rsidP="00E643D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92275" wp14:editId="00ABD453">
                <wp:simplePos x="0" y="0"/>
                <wp:positionH relativeFrom="margin">
                  <wp:posOffset>3604260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9F3F" w14:textId="77777777" w:rsidR="00347851" w:rsidRPr="0004214A" w:rsidRDefault="00347851" w:rsidP="00E643D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22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8pt;margin-top:38.6pt;width:230.3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" stroked="f">
                <v:textbox>
                  <w:txbxContent>
                    <w:p w14:paraId="13869F3F" w14:textId="77777777" w:rsidR="00347851" w:rsidRPr="0004214A" w:rsidRDefault="00347851" w:rsidP="00E643D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0C40">
        <w:rPr>
          <w:b/>
          <w:sz w:val="28"/>
          <w:szCs w:val="28"/>
        </w:rPr>
        <w:t>Форма плана-задания на ВКР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D2441" wp14:editId="3C64C2FB">
                <wp:simplePos x="0" y="0"/>
                <wp:positionH relativeFrom="margin">
                  <wp:posOffset>3420110</wp:posOffset>
                </wp:positionH>
                <wp:positionV relativeFrom="paragraph">
                  <wp:posOffset>469900</wp:posOffset>
                </wp:positionV>
                <wp:extent cx="3190875" cy="210185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CC97" w14:textId="77777777" w:rsidR="00347851" w:rsidRPr="0004214A" w:rsidRDefault="00347851" w:rsidP="00E643D4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12057401" w14:textId="77777777" w:rsidR="00347851" w:rsidRPr="007D6DB4" w:rsidRDefault="00347851" w:rsidP="00E643D4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14:paraId="76401836" w14:textId="77777777" w:rsidR="00347851" w:rsidRDefault="00347851" w:rsidP="00E64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13EDC542" w14:textId="77777777" w:rsidR="00347851" w:rsidRPr="007D6DB4" w:rsidRDefault="00347851" w:rsidP="00E643D4">
                            <w:pPr>
                              <w:jc w:val="center"/>
                            </w:pPr>
                            <w:r w:rsidRPr="007D6DB4">
                              <w:t>(должность)</w:t>
                            </w:r>
                          </w:p>
                          <w:p w14:paraId="23B52F59" w14:textId="77777777" w:rsidR="00347851" w:rsidRPr="0005590D" w:rsidRDefault="00347851" w:rsidP="00E64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78E62FE9" w14:textId="77777777" w:rsidR="00347851" w:rsidRPr="007D6DB4" w:rsidRDefault="00347851" w:rsidP="00E643D4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14:paraId="31C901E5" w14:textId="77777777" w:rsidR="00347851" w:rsidRPr="0004214A" w:rsidRDefault="00347851" w:rsidP="00E64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122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21221">
                              <w:rPr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2441" id="_x0000_s1027" type="#_x0000_t202" style="position:absolute;left:0;text-align:left;margin-left:269.3pt;margin-top:37pt;width:251.25pt;height:1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" stroked="f">
                <v:textbox>
                  <w:txbxContent>
                    <w:p w14:paraId="1490CC97" w14:textId="77777777" w:rsidR="00347851" w:rsidRPr="0004214A" w:rsidRDefault="00347851" w:rsidP="00E643D4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14:paraId="12057401" w14:textId="77777777" w:rsidR="00347851" w:rsidRPr="007D6DB4" w:rsidRDefault="00347851" w:rsidP="00E643D4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14:paraId="76401836" w14:textId="77777777" w:rsidR="00347851" w:rsidRDefault="00347851" w:rsidP="00E64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04214A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13EDC542" w14:textId="77777777" w:rsidR="00347851" w:rsidRPr="007D6DB4" w:rsidRDefault="00347851" w:rsidP="00E643D4">
                      <w:pPr>
                        <w:jc w:val="center"/>
                      </w:pPr>
                      <w:r w:rsidRPr="007D6DB4">
                        <w:t>(должность)</w:t>
                      </w:r>
                    </w:p>
                    <w:p w14:paraId="23B52F59" w14:textId="77777777" w:rsidR="00347851" w:rsidRPr="0005590D" w:rsidRDefault="00347851" w:rsidP="00E64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590D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78E62FE9" w14:textId="77777777" w:rsidR="00347851" w:rsidRPr="007D6DB4" w:rsidRDefault="00347851" w:rsidP="00E643D4">
                      <w:pPr>
                        <w:jc w:val="center"/>
                      </w:pPr>
                      <w:r w:rsidRPr="007D6DB4">
                        <w:t>(подпись)   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14:paraId="31C901E5" w14:textId="77777777" w:rsidR="00347851" w:rsidRPr="0004214A" w:rsidRDefault="00347851" w:rsidP="00E643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Pr="0072122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721221">
                        <w:rPr>
                          <w:sz w:val="28"/>
                          <w:szCs w:val="28"/>
                        </w:rPr>
                        <w:t>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35365" w14:textId="77777777" w:rsidR="00E643D4" w:rsidRPr="00750C40" w:rsidRDefault="00E643D4" w:rsidP="00E643D4">
      <w:pPr>
        <w:spacing w:line="259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8F5AC" wp14:editId="07157CD6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3151505" cy="18478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2"/>
                            </w:tblGrid>
                            <w:tr w:rsidR="00347851" w14:paraId="5BA60DAD" w14:textId="77777777" w:rsidTr="00E72085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D14738" w14:textId="77777777" w:rsidR="00347851" w:rsidRDefault="00347851" w:rsidP="00E72085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347851" w:rsidRPr="000935B9" w14:paraId="6337EDAF" w14:textId="77777777" w:rsidTr="00E72085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6799FD" w14:textId="77777777" w:rsidR="00347851" w:rsidRPr="00FA1A21" w:rsidRDefault="00347851" w:rsidP="00E7208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7D8B4736" w14:textId="77777777" w:rsidR="00347851" w:rsidRPr="000935B9" w:rsidRDefault="00347851" w:rsidP="00E72085">
                                  <w:r w:rsidRPr="000935B9">
                                    <w:t>(наименование департамента/кафедры)</w:t>
                                  </w:r>
                                </w:p>
                              </w:tc>
                            </w:tr>
                          </w:tbl>
                          <w:p w14:paraId="73A63135" w14:textId="77777777" w:rsidR="00347851" w:rsidRDefault="00347851" w:rsidP="00E643D4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F5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.3pt;margin-top:16.15pt;width:248.1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" stroked="f">
                <v:textbox>
                  <w:txbxContent>
                    <w:tbl>
                      <w:tblPr>
                        <w:tblStyle w:val="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82"/>
                      </w:tblGrid>
                      <w:tr w:rsidR="00347851" w14:paraId="5BA60DAD" w14:textId="77777777" w:rsidTr="00E72085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D14738" w14:textId="77777777" w:rsidR="00347851" w:rsidRDefault="00347851" w:rsidP="00E7208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347851" w:rsidRPr="000935B9" w14:paraId="6337EDAF" w14:textId="77777777" w:rsidTr="00E72085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6799FD" w14:textId="77777777" w:rsidR="00347851" w:rsidRPr="00FA1A21" w:rsidRDefault="00347851" w:rsidP="00E72085">
                            <w:pPr>
                              <w:rPr>
                                <w:lang w:val="en-US"/>
                              </w:rPr>
                            </w:pPr>
                            <w:r>
                              <w:t>__________________________________</w:t>
                            </w:r>
                          </w:p>
                          <w:p w14:paraId="7D8B4736" w14:textId="77777777" w:rsidR="00347851" w:rsidRPr="000935B9" w:rsidRDefault="00347851" w:rsidP="00E72085">
                            <w:r w:rsidRPr="000935B9">
                              <w:t>(наименование департамента/кафедры)</w:t>
                            </w:r>
                          </w:p>
                        </w:tc>
                      </w:tr>
                    </w:tbl>
                    <w:p w14:paraId="73A63135" w14:textId="77777777" w:rsidR="00347851" w:rsidRDefault="00347851" w:rsidP="00E643D4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334D90" w14:textId="77777777" w:rsidR="00E643D4" w:rsidRPr="00750C40" w:rsidRDefault="00E643D4" w:rsidP="00E643D4">
      <w:pPr>
        <w:spacing w:line="259" w:lineRule="auto"/>
      </w:pPr>
    </w:p>
    <w:p w14:paraId="15338187" w14:textId="77777777" w:rsidR="00E643D4" w:rsidRPr="00750C40" w:rsidRDefault="00E643D4" w:rsidP="00E643D4">
      <w:pPr>
        <w:jc w:val="center"/>
        <w:rPr>
          <w:rFonts w:eastAsiaTheme="minorHAnsi"/>
          <w:b/>
          <w:sz w:val="28"/>
          <w:szCs w:val="28"/>
        </w:rPr>
      </w:pPr>
      <w:r w:rsidRPr="00750C40">
        <w:rPr>
          <w:rFonts w:eastAsiaTheme="minorHAnsi"/>
          <w:b/>
          <w:sz w:val="28"/>
          <w:szCs w:val="28"/>
        </w:rPr>
        <w:t>ПЛАН -ЗАДАНИЕ</w:t>
      </w:r>
    </w:p>
    <w:p w14:paraId="73FCE750" w14:textId="77777777" w:rsidR="00E643D4" w:rsidRPr="00750C40" w:rsidRDefault="00E643D4" w:rsidP="00E643D4">
      <w:pPr>
        <w:jc w:val="center"/>
        <w:rPr>
          <w:rFonts w:eastAsiaTheme="minorHAnsi"/>
          <w:b/>
          <w:sz w:val="28"/>
          <w:szCs w:val="28"/>
        </w:rPr>
      </w:pPr>
      <w:r w:rsidRPr="00750C40">
        <w:rPr>
          <w:rFonts w:eastAsiaTheme="minorHAnsi"/>
          <w:b/>
          <w:sz w:val="28"/>
          <w:szCs w:val="28"/>
        </w:rPr>
        <w:t>на выпускную квалификационную работу</w:t>
      </w:r>
      <w:r w:rsidRPr="00750C40">
        <w:rPr>
          <w:rFonts w:eastAsiaTheme="minorHAnsi"/>
          <w:b/>
          <w:sz w:val="28"/>
          <w:szCs w:val="28"/>
          <w:vertAlign w:val="superscript"/>
        </w:rPr>
        <w:footnoteReference w:id="1"/>
      </w:r>
    </w:p>
    <w:p w14:paraId="4842EF02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обучающегося_____________________________________________________</w:t>
      </w:r>
    </w:p>
    <w:p w14:paraId="4AD7FECF" w14:textId="77777777" w:rsidR="00E643D4" w:rsidRPr="00750C40" w:rsidRDefault="00E643D4" w:rsidP="00E643D4">
      <w:pPr>
        <w:ind w:left="993"/>
        <w:jc w:val="center"/>
        <w:rPr>
          <w:sz w:val="28"/>
          <w:szCs w:val="28"/>
        </w:rPr>
      </w:pPr>
      <w:r w:rsidRPr="00750C40">
        <w:rPr>
          <w:sz w:val="28"/>
          <w:szCs w:val="28"/>
        </w:rPr>
        <w:t>(</w:t>
      </w:r>
      <w:r w:rsidRPr="00750C40">
        <w:rPr>
          <w:szCs w:val="28"/>
        </w:rPr>
        <w:t xml:space="preserve">фамилия, имя, отчество </w:t>
      </w:r>
      <w:r w:rsidRPr="00750C40">
        <w:rPr>
          <w:sz w:val="28"/>
          <w:szCs w:val="28"/>
        </w:rPr>
        <w:t>)</w:t>
      </w:r>
    </w:p>
    <w:p w14:paraId="46EE2B54" w14:textId="77777777" w:rsidR="00DF25AA" w:rsidRDefault="00E643D4" w:rsidP="00E643D4">
      <w:pPr>
        <w:tabs>
          <w:tab w:val="left" w:pos="10205"/>
        </w:tabs>
        <w:spacing w:after="160"/>
        <w:jc w:val="both"/>
        <w:rPr>
          <w:sz w:val="28"/>
          <w:szCs w:val="28"/>
        </w:rPr>
      </w:pPr>
      <w:r w:rsidRPr="00750C40">
        <w:rPr>
          <w:sz w:val="28"/>
          <w:szCs w:val="28"/>
        </w:rPr>
        <w:t>Тема выпускной квалификационной работы</w:t>
      </w:r>
    </w:p>
    <w:p w14:paraId="5B57384B" w14:textId="3B5F0276" w:rsidR="00E643D4" w:rsidRPr="00750C40" w:rsidRDefault="00E643D4" w:rsidP="00E643D4">
      <w:pPr>
        <w:tabs>
          <w:tab w:val="left" w:pos="10205"/>
        </w:tabs>
        <w:spacing w:after="160"/>
        <w:jc w:val="both"/>
        <w:rPr>
          <w:sz w:val="28"/>
          <w:szCs w:val="28"/>
        </w:rPr>
      </w:pPr>
      <w:r w:rsidRPr="00750C40">
        <w:rPr>
          <w:sz w:val="28"/>
          <w:szCs w:val="28"/>
        </w:rPr>
        <w:t xml:space="preserve"> «________________________________________________________________»</w:t>
      </w:r>
    </w:p>
    <w:p w14:paraId="3C178112" w14:textId="77777777" w:rsidR="00E643D4" w:rsidRPr="00750C40" w:rsidRDefault="00E643D4" w:rsidP="00E643D4">
      <w:pPr>
        <w:tabs>
          <w:tab w:val="left" w:pos="10205"/>
        </w:tabs>
        <w:spacing w:after="160" w:line="360" w:lineRule="auto"/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закреплена приказом Финуниверситета от «___»________202__г. №________.</w:t>
      </w:r>
    </w:p>
    <w:p w14:paraId="6CBF51A0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Целевая установка:</w:t>
      </w:r>
      <w:r w:rsidRPr="00750C40">
        <w:rPr>
          <w:sz w:val="28"/>
          <w:szCs w:val="28"/>
          <w:vertAlign w:val="superscript"/>
        </w:rPr>
        <w:footnoteReference w:id="2"/>
      </w:r>
    </w:p>
    <w:p w14:paraId="02AB48E9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0018C7C6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51B4A217" w14:textId="31501A88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План ВКР (основные вопросы, подлежащие исследованию и разработке):</w:t>
      </w:r>
    </w:p>
    <w:p w14:paraId="19BB2ECF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1. __________________________________________________________________</w:t>
      </w:r>
    </w:p>
    <w:p w14:paraId="3CFF77AB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2F9EA500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2._________________________________________________________________</w:t>
      </w:r>
    </w:p>
    <w:p w14:paraId="742CCE95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75FE254F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3._________________________________________________________________</w:t>
      </w:r>
    </w:p>
    <w:p w14:paraId="31EA3937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4._________________________________________________________________</w:t>
      </w:r>
    </w:p>
    <w:p w14:paraId="01A1D404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384F598C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572B1D43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</w:t>
      </w:r>
    </w:p>
    <w:p w14:paraId="2C0E6AA2" w14:textId="77777777" w:rsidR="00E643D4" w:rsidRPr="00750C40" w:rsidRDefault="00E643D4" w:rsidP="00E643D4">
      <w:pPr>
        <w:tabs>
          <w:tab w:val="left" w:pos="10205"/>
        </w:tabs>
        <w:jc w:val="right"/>
        <w:rPr>
          <w:sz w:val="28"/>
          <w:szCs w:val="28"/>
        </w:rPr>
      </w:pPr>
      <w:r w:rsidRPr="00750C40">
        <w:rPr>
          <w:sz w:val="28"/>
          <w:szCs w:val="28"/>
        </w:rPr>
        <w:t>______________    _____________________</w:t>
      </w:r>
    </w:p>
    <w:p w14:paraId="401D93C8" w14:textId="77777777" w:rsidR="00E643D4" w:rsidRPr="00750C40" w:rsidRDefault="00E643D4" w:rsidP="00E643D4">
      <w:pPr>
        <w:tabs>
          <w:tab w:val="left" w:pos="10205"/>
        </w:tabs>
        <w:jc w:val="right"/>
      </w:pPr>
      <w:r w:rsidRPr="00750C40">
        <w:t>Подпись обучающегося   И.О.Фамилия обучающегося</w:t>
      </w:r>
    </w:p>
    <w:p w14:paraId="254EE394" w14:textId="035AAFE6" w:rsidR="00DF25AA" w:rsidRDefault="00E643D4" w:rsidP="00E643D4">
      <w:pPr>
        <w:ind w:left="7788"/>
        <w:rPr>
          <w:sz w:val="28"/>
          <w:szCs w:val="28"/>
        </w:rPr>
      </w:pPr>
      <w:r w:rsidRPr="00750C40">
        <w:rPr>
          <w:sz w:val="28"/>
          <w:szCs w:val="28"/>
        </w:rPr>
        <w:t xml:space="preserve">Приложение № </w:t>
      </w:r>
      <w:r w:rsidR="00FF4F72">
        <w:rPr>
          <w:sz w:val="28"/>
          <w:szCs w:val="28"/>
        </w:rPr>
        <w:t>3</w:t>
      </w:r>
    </w:p>
    <w:p w14:paraId="116C58B6" w14:textId="7EA7C54D" w:rsidR="00E643D4" w:rsidRPr="00750C40" w:rsidRDefault="00DF25AA" w:rsidP="00E643D4">
      <w:pPr>
        <w:ind w:left="7788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E643D4" w:rsidRPr="00750C40">
        <w:rPr>
          <w:sz w:val="28"/>
          <w:szCs w:val="28"/>
        </w:rPr>
        <w:t xml:space="preserve"> </w:t>
      </w:r>
    </w:p>
    <w:p w14:paraId="0493EDC7" w14:textId="77777777" w:rsidR="00E643D4" w:rsidRPr="00750C40" w:rsidRDefault="00E643D4" w:rsidP="00E643D4">
      <w:pPr>
        <w:spacing w:line="360" w:lineRule="auto"/>
        <w:jc w:val="center"/>
        <w:rPr>
          <w:b/>
          <w:sz w:val="28"/>
          <w:szCs w:val="28"/>
        </w:rPr>
      </w:pPr>
    </w:p>
    <w:p w14:paraId="3A158C7D" w14:textId="77777777" w:rsidR="00E643D4" w:rsidRPr="00CA5045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rFonts w:eastAsiaTheme="minorHAnsi"/>
          <w:spacing w:val="8"/>
        </w:rPr>
      </w:pPr>
      <w:r w:rsidRPr="00CA5045">
        <w:rPr>
          <w:rFonts w:eastAsiaTheme="minorHAnsi"/>
          <w:spacing w:val="8"/>
        </w:rPr>
        <w:t>Федеральное государственное образовательное бюджетное</w:t>
      </w:r>
    </w:p>
    <w:p w14:paraId="67BB5CCB" w14:textId="77777777" w:rsidR="00E643D4" w:rsidRPr="00CA5045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pacing w:val="8"/>
        </w:rPr>
      </w:pPr>
      <w:r w:rsidRPr="00CA5045">
        <w:rPr>
          <w:rFonts w:eastAsiaTheme="minorHAnsi"/>
          <w:spacing w:val="8"/>
        </w:rPr>
        <w:t>учреждение высшего образования</w:t>
      </w:r>
    </w:p>
    <w:p w14:paraId="19E3B93B" w14:textId="77777777" w:rsidR="00E643D4" w:rsidRPr="00CA5045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CA5045">
        <w:rPr>
          <w:rFonts w:eastAsiaTheme="minorHAnsi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5045CBF9" w14:textId="77777777" w:rsidR="00E643D4" w:rsidRPr="00CA5045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CA5045">
        <w:rPr>
          <w:rFonts w:eastAsiaTheme="minorHAnsi"/>
          <w:b/>
          <w:spacing w:val="8"/>
          <w:sz w:val="28"/>
          <w:szCs w:val="28"/>
        </w:rPr>
        <w:t>(Финансовый университет)</w:t>
      </w:r>
    </w:p>
    <w:p w14:paraId="20AEEA7F" w14:textId="77777777" w:rsidR="00E643D4" w:rsidRPr="00CA5045" w:rsidRDefault="00E643D4" w:rsidP="00E643D4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CA5045">
        <w:rPr>
          <w:rFonts w:eastAsiaTheme="minorHAnsi"/>
          <w:b/>
          <w:sz w:val="28"/>
          <w:szCs w:val="28"/>
        </w:rPr>
        <w:t>ОТЗЫВ РУКОВОДИТЕЛЯ</w:t>
      </w:r>
    </w:p>
    <w:p w14:paraId="7166D836" w14:textId="77777777" w:rsidR="00E643D4" w:rsidRPr="00CA5045" w:rsidRDefault="00E643D4" w:rsidP="00E643D4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CA5045">
        <w:rPr>
          <w:rFonts w:eastAsiaTheme="minorHAnsi"/>
          <w:b/>
          <w:sz w:val="28"/>
          <w:szCs w:val="28"/>
        </w:rPr>
        <w:t xml:space="preserve">о работе обучающегося в период подготовки </w:t>
      </w:r>
    </w:p>
    <w:p w14:paraId="118173CD" w14:textId="2F5D6C5F" w:rsidR="00E643D4" w:rsidRPr="00CA5045" w:rsidRDefault="00E643D4" w:rsidP="00E643D4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CA5045">
        <w:rPr>
          <w:rFonts w:eastAsiaTheme="minorHAnsi"/>
          <w:b/>
          <w:sz w:val="28"/>
          <w:szCs w:val="28"/>
        </w:rPr>
        <w:t xml:space="preserve"> </w:t>
      </w:r>
      <w:r w:rsidR="00DF25AA">
        <w:rPr>
          <w:rFonts w:eastAsiaTheme="minorHAnsi"/>
          <w:b/>
          <w:sz w:val="28"/>
          <w:szCs w:val="28"/>
        </w:rPr>
        <w:t>выпускной квалификационной работы</w:t>
      </w:r>
      <w:r w:rsidRPr="00CA5045">
        <w:rPr>
          <w:rFonts w:eastAsiaTheme="minorHAnsi"/>
          <w:b/>
          <w:sz w:val="28"/>
          <w:szCs w:val="28"/>
        </w:rPr>
        <w:t xml:space="preserve"> по программе магистратуры</w:t>
      </w:r>
    </w:p>
    <w:p w14:paraId="2E442D68" w14:textId="77777777" w:rsidR="00E643D4" w:rsidRPr="00CA5045" w:rsidRDefault="00E643D4" w:rsidP="00E643D4">
      <w:pPr>
        <w:spacing w:line="240" w:lineRule="exact"/>
        <w:rPr>
          <w:rFonts w:eastAsiaTheme="minorHAnsi"/>
          <w:b/>
          <w:sz w:val="28"/>
          <w:szCs w:val="28"/>
        </w:rPr>
      </w:pPr>
    </w:p>
    <w:p w14:paraId="088EAF86" w14:textId="77777777" w:rsidR="00E643D4" w:rsidRPr="00CA5045" w:rsidRDefault="00E643D4" w:rsidP="00E643D4">
      <w:pPr>
        <w:widowControl w:val="0"/>
        <w:spacing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Обучающийся______________________________________________________</w:t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</w:rPr>
        <w:t>(фамилия имя отчество)</w:t>
      </w:r>
    </w:p>
    <w:p w14:paraId="64F058C1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Факультет_________________________________________________________</w:t>
      </w:r>
    </w:p>
    <w:p w14:paraId="7389E357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Департамент/кафедра________________________________________________</w:t>
      </w:r>
    </w:p>
    <w:p w14:paraId="0BE36AC8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Направление подготовки ____________________________________________</w:t>
      </w:r>
    </w:p>
    <w:p w14:paraId="2E843CF8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Направленность____________________________________________________</w:t>
      </w:r>
    </w:p>
    <w:p w14:paraId="2223C66B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Наименование темы________________________________________________</w:t>
      </w:r>
    </w:p>
    <w:p w14:paraId="517FC5EB" w14:textId="77777777" w:rsidR="00E643D4" w:rsidRPr="00CA5045" w:rsidRDefault="00E643D4" w:rsidP="00E643D4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Руководитель_______________________________________________________</w:t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  <w:sz w:val="28"/>
          <w:szCs w:val="28"/>
        </w:rPr>
        <w:tab/>
      </w:r>
      <w:r w:rsidRPr="00CA5045">
        <w:rPr>
          <w:rFonts w:eastAsiaTheme="minorHAnsi"/>
        </w:rPr>
        <w:t xml:space="preserve">                       (имя отчество фамилия должность ученое звание ученая степень)</w:t>
      </w:r>
    </w:p>
    <w:p w14:paraId="2DD8BA6A" w14:textId="77777777" w:rsidR="00E643D4" w:rsidRPr="00CA5045" w:rsidRDefault="00E643D4" w:rsidP="00E643D4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 xml:space="preserve">1. Актуальность темы, полнота </w:t>
      </w:r>
      <w:r w:rsidRPr="00CA5045">
        <w:rPr>
          <w:sz w:val="28"/>
          <w:szCs w:val="28"/>
        </w:rPr>
        <w:t xml:space="preserve">обзора отечественной и зарубежной научной литературы </w:t>
      </w:r>
      <w:r w:rsidRPr="00CA5045">
        <w:rPr>
          <w:rFonts w:eastAsiaTheme="minorHAnsi"/>
          <w:sz w:val="28"/>
          <w:szCs w:val="28"/>
        </w:rPr>
        <w:t>по теме исследования:</w:t>
      </w:r>
    </w:p>
    <w:p w14:paraId="6E743984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7BCF61F4" w14:textId="319247BF" w:rsidR="00E643D4" w:rsidRPr="00CA5045" w:rsidRDefault="00E643D4" w:rsidP="00E643D4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14:paraId="5DEDC826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0624330C" w14:textId="77777777" w:rsidR="00E643D4" w:rsidRPr="00CA5045" w:rsidRDefault="00E643D4" w:rsidP="00E643D4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14:paraId="35C713A6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31499B4D" w14:textId="77777777" w:rsidR="00E643D4" w:rsidRPr="00CA5045" w:rsidRDefault="00E643D4" w:rsidP="00E643D4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14:paraId="6FD7A433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  <w:u w:val="single"/>
        </w:rPr>
        <w:tab/>
      </w:r>
    </w:p>
    <w:p w14:paraId="3EC32074" w14:textId="77777777" w:rsidR="00E643D4" w:rsidRPr="00CA5045" w:rsidRDefault="00E643D4" w:rsidP="00E643D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</w:t>
      </w:r>
    </w:p>
    <w:p w14:paraId="5EC0D995" w14:textId="77777777" w:rsidR="00E643D4" w:rsidRPr="00CA5045" w:rsidRDefault="00E643D4" w:rsidP="00E643D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801FF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проч.:________________________</w:t>
      </w:r>
    </w:p>
    <w:p w14:paraId="5C215772" w14:textId="77777777" w:rsidR="00E643D4" w:rsidRPr="00CA5045" w:rsidRDefault="00E643D4" w:rsidP="00E643D4">
      <w:pPr>
        <w:tabs>
          <w:tab w:val="left" w:pos="10205"/>
        </w:tabs>
        <w:spacing w:line="259" w:lineRule="auto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  <w:u w:val="single"/>
        </w:rPr>
        <w:tab/>
      </w:r>
    </w:p>
    <w:p w14:paraId="06249905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__________________________________________________________________</w:t>
      </w:r>
    </w:p>
    <w:p w14:paraId="450EF7CF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45935E" w14:textId="77777777" w:rsidR="00E643D4" w:rsidRPr="00CA5045" w:rsidRDefault="00E643D4" w:rsidP="00E643D4">
      <w:pPr>
        <w:tabs>
          <w:tab w:val="left" w:pos="6946"/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0A336ED1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722F1074" w14:textId="77777777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</w:rPr>
        <w:t>8. Недостатки в работе обучающегося в период подготовки ВКР:___________</w:t>
      </w:r>
    </w:p>
    <w:p w14:paraId="2DC110B0" w14:textId="77777777" w:rsidR="004C01F6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CA5045">
        <w:rPr>
          <w:rFonts w:eastAsiaTheme="minorHAnsi"/>
          <w:sz w:val="28"/>
          <w:szCs w:val="28"/>
          <w:u w:val="single"/>
        </w:rPr>
        <w:tab/>
      </w:r>
      <w:r w:rsidRPr="00CA5045">
        <w:rPr>
          <w:rFonts w:eastAsiaTheme="minorHAnsi"/>
          <w:sz w:val="28"/>
          <w:szCs w:val="28"/>
          <w:u w:val="single"/>
        </w:rPr>
        <w:tab/>
      </w:r>
    </w:p>
    <w:p w14:paraId="12972BC1" w14:textId="247B6AE8" w:rsidR="00E643D4" w:rsidRPr="00CA5045" w:rsidRDefault="00E643D4" w:rsidP="00E643D4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E643D4" w:rsidRPr="00CA5045" w14:paraId="6E2C8575" w14:textId="77777777" w:rsidTr="00E72085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C763719" w14:textId="77777777" w:rsidR="00E643D4" w:rsidRPr="00CA5045" w:rsidRDefault="00E643D4" w:rsidP="00E72085">
            <w:pPr>
              <w:suppressLineNumbers/>
              <w:tabs>
                <w:tab w:val="left" w:pos="10205"/>
              </w:tabs>
              <w:spacing w:line="259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643D4" w:rsidRPr="00CA5045" w14:paraId="1608185A" w14:textId="77777777" w:rsidTr="00E72085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3D08CF5E" w14:textId="77777777" w:rsidR="00E643D4" w:rsidRPr="00CA5045" w:rsidRDefault="00E643D4" w:rsidP="00E72085">
            <w:pPr>
              <w:suppressLineNumbers/>
              <w:spacing w:line="259" w:lineRule="auto"/>
              <w:jc w:val="center"/>
              <w:rPr>
                <w:rFonts w:eastAsiaTheme="minorHAnsi"/>
              </w:rPr>
            </w:pPr>
            <w:r w:rsidRPr="00CA5045">
              <w:rPr>
                <w:rFonts w:eastAsiaTheme="minorHAnsi"/>
              </w:rPr>
              <w:t>(И.О.Фамилия руководителя)</w:t>
            </w:r>
          </w:p>
        </w:tc>
      </w:tr>
    </w:tbl>
    <w:p w14:paraId="4F9AE7F2" w14:textId="77777777" w:rsidR="00E643D4" w:rsidRPr="00CA5045" w:rsidRDefault="00E643D4" w:rsidP="00E643D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________________________</w:t>
      </w:r>
    </w:p>
    <w:p w14:paraId="04C1120C" w14:textId="77777777" w:rsidR="00E643D4" w:rsidRPr="00CA5045" w:rsidRDefault="00E643D4" w:rsidP="00E643D4">
      <w:pPr>
        <w:spacing w:line="259" w:lineRule="auto"/>
        <w:jc w:val="both"/>
        <w:rPr>
          <w:rFonts w:eastAsiaTheme="minorHAnsi"/>
        </w:rPr>
      </w:pPr>
      <w:r w:rsidRPr="00CA5045">
        <w:rPr>
          <w:rFonts w:eastAsiaTheme="minorHAnsi"/>
        </w:rPr>
        <w:t xml:space="preserve">       (подпись  руководителя)</w:t>
      </w:r>
    </w:p>
    <w:p w14:paraId="7DDE15BF" w14:textId="77777777" w:rsidR="00E643D4" w:rsidRPr="00CA5045" w:rsidRDefault="00E643D4" w:rsidP="00E643D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CA5045">
        <w:rPr>
          <w:rFonts w:eastAsiaTheme="minorHAnsi"/>
          <w:sz w:val="28"/>
          <w:szCs w:val="28"/>
        </w:rPr>
        <w:t>«___»_____________ 202_ г.</w:t>
      </w:r>
    </w:p>
    <w:p w14:paraId="4BF533DA" w14:textId="77777777" w:rsidR="00E643D4" w:rsidRPr="00CA5045" w:rsidRDefault="00E643D4" w:rsidP="00E643D4">
      <w:pPr>
        <w:spacing w:after="160" w:line="259" w:lineRule="auto"/>
        <w:jc w:val="both"/>
        <w:rPr>
          <w:rFonts w:eastAsiaTheme="minorHAnsi"/>
          <w:sz w:val="28"/>
          <w:szCs w:val="28"/>
        </w:rPr>
      </w:pPr>
    </w:p>
    <w:p w14:paraId="18D30897" w14:textId="77777777" w:rsidR="00E643D4" w:rsidRPr="00750C40" w:rsidRDefault="00E643D4" w:rsidP="00E643D4">
      <w:pPr>
        <w:rPr>
          <w:sz w:val="28"/>
          <w:szCs w:val="28"/>
        </w:rPr>
      </w:pPr>
    </w:p>
    <w:p w14:paraId="72FD4CE3" w14:textId="77777777" w:rsidR="00E643D4" w:rsidRDefault="00E643D4" w:rsidP="00E643D4">
      <w:pPr>
        <w:rPr>
          <w:sz w:val="28"/>
          <w:szCs w:val="28"/>
        </w:rPr>
      </w:pPr>
    </w:p>
    <w:p w14:paraId="7A7B9DF7" w14:textId="77777777" w:rsidR="00E643D4" w:rsidRDefault="00E643D4" w:rsidP="00E643D4">
      <w:pPr>
        <w:rPr>
          <w:sz w:val="28"/>
          <w:szCs w:val="28"/>
        </w:rPr>
      </w:pPr>
    </w:p>
    <w:p w14:paraId="73681685" w14:textId="77777777" w:rsidR="00E643D4" w:rsidRDefault="00E643D4" w:rsidP="00E643D4">
      <w:pPr>
        <w:rPr>
          <w:sz w:val="28"/>
          <w:szCs w:val="28"/>
        </w:rPr>
      </w:pPr>
    </w:p>
    <w:p w14:paraId="7B34EE04" w14:textId="77777777" w:rsidR="00E643D4" w:rsidRDefault="00E643D4" w:rsidP="00E643D4">
      <w:pPr>
        <w:rPr>
          <w:sz w:val="28"/>
          <w:szCs w:val="28"/>
        </w:rPr>
      </w:pPr>
    </w:p>
    <w:p w14:paraId="389BF97A" w14:textId="77777777" w:rsidR="00E643D4" w:rsidRDefault="00E643D4" w:rsidP="00E643D4">
      <w:pPr>
        <w:rPr>
          <w:sz w:val="28"/>
          <w:szCs w:val="28"/>
        </w:rPr>
      </w:pPr>
    </w:p>
    <w:p w14:paraId="52BE980F" w14:textId="77777777" w:rsidR="00E643D4" w:rsidRDefault="00E643D4" w:rsidP="00E643D4">
      <w:pPr>
        <w:rPr>
          <w:sz w:val="28"/>
          <w:szCs w:val="28"/>
        </w:rPr>
      </w:pPr>
    </w:p>
    <w:p w14:paraId="74DC5003" w14:textId="77777777" w:rsidR="00E643D4" w:rsidRPr="00750C40" w:rsidRDefault="00E643D4" w:rsidP="00E643D4">
      <w:pPr>
        <w:rPr>
          <w:sz w:val="28"/>
          <w:szCs w:val="28"/>
        </w:rPr>
      </w:pPr>
    </w:p>
    <w:p w14:paraId="19D3B007" w14:textId="77777777" w:rsidR="00DF25AA" w:rsidRDefault="00DF25AA" w:rsidP="00DF25AA">
      <w:pPr>
        <w:ind w:left="7788"/>
        <w:rPr>
          <w:sz w:val="28"/>
          <w:szCs w:val="28"/>
        </w:rPr>
      </w:pPr>
      <w:r w:rsidRPr="00750C4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6914ADB2" w14:textId="77777777" w:rsidR="00DF25AA" w:rsidRPr="00750C40" w:rsidRDefault="00DF25AA" w:rsidP="00DF25AA">
      <w:pPr>
        <w:ind w:left="7788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50C40">
        <w:rPr>
          <w:sz w:val="28"/>
          <w:szCs w:val="28"/>
        </w:rPr>
        <w:t xml:space="preserve"> </w:t>
      </w:r>
    </w:p>
    <w:p w14:paraId="42F677C1" w14:textId="2E47F6CC" w:rsidR="00E643D4" w:rsidRPr="00750C40" w:rsidRDefault="00E643D4" w:rsidP="00E643D4">
      <w:pPr>
        <w:ind w:left="5760"/>
        <w:jc w:val="right"/>
        <w:rPr>
          <w:sz w:val="28"/>
          <w:szCs w:val="28"/>
        </w:rPr>
      </w:pPr>
    </w:p>
    <w:p w14:paraId="045CF9EA" w14:textId="77777777" w:rsidR="00E643D4" w:rsidRPr="00750C40" w:rsidRDefault="00E643D4" w:rsidP="00E643D4">
      <w:pPr>
        <w:ind w:left="5760"/>
        <w:jc w:val="center"/>
        <w:rPr>
          <w:sz w:val="28"/>
          <w:szCs w:val="28"/>
        </w:rPr>
      </w:pPr>
    </w:p>
    <w:p w14:paraId="7DEC2E77" w14:textId="77777777" w:rsidR="00E643D4" w:rsidRPr="00750C40" w:rsidRDefault="00E643D4" w:rsidP="00E643D4">
      <w:pPr>
        <w:keepNext/>
        <w:jc w:val="center"/>
        <w:outlineLvl w:val="4"/>
        <w:rPr>
          <w:b/>
          <w:sz w:val="28"/>
          <w:szCs w:val="28"/>
        </w:rPr>
      </w:pPr>
      <w:r w:rsidRPr="00750C40">
        <w:rPr>
          <w:b/>
          <w:sz w:val="28"/>
          <w:szCs w:val="28"/>
        </w:rPr>
        <w:t>Форма отзыва руководителя о совместной работе обучающихся в период подготовки коллективной ВКР</w:t>
      </w:r>
    </w:p>
    <w:p w14:paraId="68BF8EBA" w14:textId="77777777" w:rsidR="00E643D4" w:rsidRPr="00750C40" w:rsidRDefault="00E643D4" w:rsidP="00E643D4">
      <w:pPr>
        <w:ind w:left="5760"/>
        <w:jc w:val="center"/>
        <w:rPr>
          <w:sz w:val="28"/>
          <w:szCs w:val="28"/>
        </w:rPr>
      </w:pPr>
    </w:p>
    <w:p w14:paraId="17D36D62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pacing w:val="8"/>
        </w:rPr>
      </w:pPr>
      <w:r w:rsidRPr="00750C40">
        <w:rPr>
          <w:spacing w:val="8"/>
        </w:rPr>
        <w:t>Федеральное государственное образовательное бюджетное</w:t>
      </w:r>
    </w:p>
    <w:p w14:paraId="25180D17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</w:rPr>
      </w:pPr>
      <w:r w:rsidRPr="00750C40">
        <w:rPr>
          <w:spacing w:val="8"/>
        </w:rPr>
        <w:t>учреждение высшего образования</w:t>
      </w:r>
    </w:p>
    <w:p w14:paraId="26BADF95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750C40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6A2021C1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2"/>
        <w:jc w:val="center"/>
        <w:rPr>
          <w:b/>
          <w:spacing w:val="8"/>
          <w:sz w:val="28"/>
          <w:szCs w:val="28"/>
        </w:rPr>
      </w:pPr>
      <w:r w:rsidRPr="00750C40">
        <w:rPr>
          <w:b/>
          <w:spacing w:val="8"/>
          <w:sz w:val="28"/>
          <w:szCs w:val="28"/>
        </w:rPr>
        <w:t>(Финансовый университет)</w:t>
      </w:r>
    </w:p>
    <w:p w14:paraId="6DBBE604" w14:textId="77777777" w:rsidR="00E643D4" w:rsidRPr="00750C40" w:rsidRDefault="00E643D4" w:rsidP="00E643D4">
      <w:pPr>
        <w:widowControl w:val="0"/>
        <w:jc w:val="center"/>
        <w:rPr>
          <w:sz w:val="28"/>
          <w:szCs w:val="28"/>
        </w:rPr>
      </w:pPr>
    </w:p>
    <w:p w14:paraId="5C741FC9" w14:textId="77777777" w:rsidR="00E643D4" w:rsidRPr="00750C40" w:rsidRDefault="00E643D4" w:rsidP="00E643D4">
      <w:pPr>
        <w:widowControl w:val="0"/>
        <w:jc w:val="center"/>
        <w:rPr>
          <w:b/>
          <w:sz w:val="28"/>
          <w:szCs w:val="28"/>
        </w:rPr>
      </w:pPr>
      <w:r w:rsidRPr="00750C40">
        <w:rPr>
          <w:b/>
          <w:sz w:val="28"/>
          <w:szCs w:val="28"/>
        </w:rPr>
        <w:t>ОТЗЫВ РУКОВОДИТЕЛЯ</w:t>
      </w:r>
    </w:p>
    <w:p w14:paraId="6DF4576E" w14:textId="77777777" w:rsidR="00E643D4" w:rsidRPr="00750C40" w:rsidRDefault="00E643D4" w:rsidP="00E643D4">
      <w:pPr>
        <w:widowControl w:val="0"/>
        <w:jc w:val="center"/>
        <w:rPr>
          <w:b/>
          <w:sz w:val="28"/>
          <w:szCs w:val="28"/>
          <w:vertAlign w:val="superscript"/>
        </w:rPr>
      </w:pPr>
      <w:r w:rsidRPr="00750C40">
        <w:rPr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магистратуры</w:t>
      </w:r>
      <w:r w:rsidRPr="00750C40">
        <w:rPr>
          <w:b/>
          <w:sz w:val="28"/>
          <w:szCs w:val="28"/>
          <w:vertAlign w:val="superscript"/>
        </w:rPr>
        <w:t>3</w:t>
      </w:r>
    </w:p>
    <w:p w14:paraId="51CB0900" w14:textId="77777777" w:rsidR="00E643D4" w:rsidRPr="00750C40" w:rsidRDefault="00E643D4" w:rsidP="00E643D4">
      <w:pPr>
        <w:widowControl w:val="0"/>
        <w:rPr>
          <w:sz w:val="28"/>
          <w:szCs w:val="28"/>
        </w:rPr>
      </w:pPr>
    </w:p>
    <w:p w14:paraId="75253085" w14:textId="77777777" w:rsidR="00E643D4" w:rsidRPr="00750C40" w:rsidRDefault="00E643D4" w:rsidP="00E643D4">
      <w:pPr>
        <w:widowControl w:val="0"/>
        <w:rPr>
          <w:sz w:val="28"/>
          <w:szCs w:val="28"/>
        </w:rPr>
      </w:pPr>
    </w:p>
    <w:p w14:paraId="2EC35142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Коллектив обучающихся:</w:t>
      </w:r>
    </w:p>
    <w:p w14:paraId="16111D08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29937D65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ab/>
      </w:r>
      <w:r w:rsidRPr="00750C40">
        <w:rPr>
          <w:sz w:val="28"/>
          <w:szCs w:val="28"/>
        </w:rPr>
        <w:tab/>
      </w:r>
      <w:r w:rsidRPr="00750C40">
        <w:rPr>
          <w:sz w:val="28"/>
          <w:szCs w:val="28"/>
        </w:rPr>
        <w:tab/>
      </w:r>
      <w:r w:rsidRPr="00750C40">
        <w:rPr>
          <w:sz w:val="28"/>
          <w:szCs w:val="28"/>
        </w:rPr>
        <w:tab/>
      </w:r>
      <w:r w:rsidRPr="00750C40">
        <w:rPr>
          <w:sz w:val="28"/>
          <w:szCs w:val="28"/>
        </w:rPr>
        <w:tab/>
      </w:r>
      <w:r w:rsidRPr="00750C40">
        <w:t>(фамилия, имя, отчество)</w:t>
      </w:r>
    </w:p>
    <w:p w14:paraId="1A3E5C18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655FB45F" w14:textId="77777777" w:rsidR="00E643D4" w:rsidRPr="00750C40" w:rsidRDefault="00E643D4" w:rsidP="00E643D4">
      <w:pPr>
        <w:widowControl w:val="0"/>
        <w:jc w:val="center"/>
        <w:rPr>
          <w:sz w:val="28"/>
          <w:szCs w:val="28"/>
        </w:rPr>
      </w:pPr>
      <w:r w:rsidRPr="00750C40">
        <w:t>(фамилия, имя, отчество)</w:t>
      </w:r>
    </w:p>
    <w:p w14:paraId="23978E6F" w14:textId="77777777" w:rsidR="00E643D4" w:rsidRPr="00750C40" w:rsidRDefault="00E643D4" w:rsidP="00E643D4">
      <w:pPr>
        <w:widowControl w:val="0"/>
        <w:jc w:val="center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083FFDB6" w14:textId="77777777" w:rsidR="00E643D4" w:rsidRPr="00750C40" w:rsidRDefault="00E643D4" w:rsidP="00E643D4">
      <w:pPr>
        <w:widowControl w:val="0"/>
        <w:jc w:val="center"/>
        <w:rPr>
          <w:sz w:val="28"/>
          <w:szCs w:val="28"/>
        </w:rPr>
      </w:pPr>
      <w:r w:rsidRPr="00750C40">
        <w:t>(фамилия, имя, отчество)</w:t>
      </w:r>
    </w:p>
    <w:p w14:paraId="19F4EA3D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Факультет_______________________________________________________________</w:t>
      </w:r>
    </w:p>
    <w:p w14:paraId="63CAE5B3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Департамент/кафедра______________________________________________________</w:t>
      </w:r>
    </w:p>
    <w:p w14:paraId="79DADF10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Направление подготовки __________________________________________________</w:t>
      </w:r>
    </w:p>
    <w:p w14:paraId="5CAC5D40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Направленность__________________________________________________________</w:t>
      </w:r>
    </w:p>
    <w:p w14:paraId="5B824494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Наименование темы_______________________________________________________</w:t>
      </w:r>
    </w:p>
    <w:p w14:paraId="2F8DC3EC" w14:textId="77777777" w:rsidR="00E643D4" w:rsidRPr="00750C40" w:rsidRDefault="00E643D4" w:rsidP="00E643D4">
      <w:pPr>
        <w:widowControl w:val="0"/>
        <w:rPr>
          <w:sz w:val="28"/>
          <w:szCs w:val="28"/>
        </w:rPr>
      </w:pPr>
      <w:r w:rsidRPr="00750C40">
        <w:rPr>
          <w:sz w:val="28"/>
          <w:szCs w:val="28"/>
        </w:rPr>
        <w:t>Руководитель_____________________________________________________________</w:t>
      </w:r>
      <w:r w:rsidRPr="00750C40">
        <w:rPr>
          <w:sz w:val="28"/>
          <w:szCs w:val="28"/>
        </w:rPr>
        <w:tab/>
      </w:r>
      <w:r w:rsidRPr="00750C40">
        <w:rPr>
          <w:sz w:val="28"/>
          <w:szCs w:val="28"/>
        </w:rPr>
        <w:tab/>
      </w:r>
      <w:r w:rsidRPr="00750C40">
        <w:t xml:space="preserve">                       (имя отчество фамилия, должность, ученое звание, ученая степень)</w:t>
      </w:r>
    </w:p>
    <w:p w14:paraId="6CA20C9F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1. Актуальность темы, полнота обзора отечественной и зарубежной научной литературы по теме исследования</w:t>
      </w:r>
      <w:r w:rsidRPr="00750C40">
        <w:rPr>
          <w:sz w:val="28"/>
          <w:szCs w:val="28"/>
          <w:u w:val="single"/>
        </w:rPr>
        <w:tab/>
      </w:r>
    </w:p>
    <w:p w14:paraId="1FCB3270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515AC422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22233734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 w:rsidRPr="00750C40">
        <w:rPr>
          <w:sz w:val="28"/>
          <w:szCs w:val="28"/>
          <w:u w:val="single"/>
        </w:rPr>
        <w:tab/>
      </w:r>
    </w:p>
    <w:p w14:paraId="3C097A1E" w14:textId="77777777" w:rsidR="00E643D4" w:rsidRPr="00750C40" w:rsidRDefault="00E643D4" w:rsidP="00E643D4">
      <w:pPr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529E9B87" w14:textId="77777777" w:rsidR="00E643D4" w:rsidRPr="00750C40" w:rsidRDefault="00E643D4" w:rsidP="00E643D4">
      <w:pPr>
        <w:rPr>
          <w:sz w:val="20"/>
          <w:szCs w:val="20"/>
        </w:rPr>
      </w:pPr>
      <w:r w:rsidRPr="00750C4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16096" w14:textId="77777777" w:rsidR="00E643D4" w:rsidRPr="00750C40" w:rsidRDefault="00E643D4" w:rsidP="00E643D4">
      <w:pPr>
        <w:rPr>
          <w:sz w:val="20"/>
          <w:szCs w:val="20"/>
        </w:rPr>
      </w:pPr>
      <w:r w:rsidRPr="00750C40">
        <w:rPr>
          <w:sz w:val="20"/>
          <w:szCs w:val="20"/>
          <w:vertAlign w:val="superscript"/>
        </w:rPr>
        <w:t>3</w:t>
      </w:r>
      <w:r w:rsidRPr="00750C40">
        <w:rPr>
          <w:sz w:val="20"/>
          <w:szCs w:val="20"/>
        </w:rPr>
        <w:t>В пунктах 3 и 5-8 необходимо оценить каждого обучающегося индивидуально</w:t>
      </w:r>
    </w:p>
    <w:p w14:paraId="7AA32C76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Pr="00750C40">
        <w:rPr>
          <w:sz w:val="28"/>
          <w:szCs w:val="28"/>
          <w:u w:val="single"/>
        </w:rPr>
        <w:tab/>
      </w:r>
    </w:p>
    <w:p w14:paraId="60EDA021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  <w:u w:val="single"/>
        </w:rPr>
        <w:tab/>
      </w:r>
    </w:p>
    <w:p w14:paraId="1724F62C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004A3D8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4D0E4F3D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Pr="00750C40">
        <w:rPr>
          <w:sz w:val="28"/>
          <w:szCs w:val="28"/>
          <w:u w:val="single"/>
        </w:rPr>
        <w:tab/>
      </w:r>
    </w:p>
    <w:p w14:paraId="3902B2BA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  <w:u w:val="single"/>
        </w:rPr>
        <w:tab/>
      </w:r>
    </w:p>
    <w:p w14:paraId="378F498F" w14:textId="77777777" w:rsidR="00E643D4" w:rsidRPr="00750C40" w:rsidRDefault="00E643D4" w:rsidP="00E643D4">
      <w:pPr>
        <w:jc w:val="both"/>
        <w:rPr>
          <w:sz w:val="28"/>
          <w:szCs w:val="28"/>
        </w:rPr>
      </w:pPr>
      <w:r w:rsidRPr="00750C40">
        <w:rPr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</w:t>
      </w:r>
    </w:p>
    <w:p w14:paraId="0F05D170" w14:textId="77777777" w:rsidR="00E643D4" w:rsidRPr="00750C40" w:rsidRDefault="00E643D4" w:rsidP="00E643D4">
      <w:pPr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06B09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Госзадании и проч.:</w:t>
      </w:r>
    </w:p>
    <w:p w14:paraId="5B571EB2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38417831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42ACCE5C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 xml:space="preserve">7. </w:t>
      </w:r>
      <w:r w:rsidRPr="00750C40">
        <w:rPr>
          <w:rFonts w:eastAsia="Microsoft Sans Serif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750C40">
        <w:rPr>
          <w:sz w:val="28"/>
          <w:szCs w:val="28"/>
        </w:rPr>
        <w:t>:</w:t>
      </w:r>
      <w:r w:rsidRPr="00750C40">
        <w:rPr>
          <w:sz w:val="28"/>
          <w:szCs w:val="28"/>
          <w:u w:val="single"/>
        </w:rPr>
        <w:tab/>
      </w:r>
    </w:p>
    <w:p w14:paraId="7A758219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  <w:u w:val="single"/>
        </w:rPr>
        <w:tab/>
      </w:r>
    </w:p>
    <w:p w14:paraId="090D01C1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</w:t>
      </w:r>
    </w:p>
    <w:p w14:paraId="53090894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750C40">
        <w:rPr>
          <w:sz w:val="28"/>
          <w:szCs w:val="28"/>
        </w:rPr>
        <w:t>8. Недостатки в работе обучающегося в период подготовки ВКР:_________________</w:t>
      </w:r>
    </w:p>
    <w:p w14:paraId="1C9AE9D6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E0988EF" w14:textId="77777777" w:rsidR="00E643D4" w:rsidRPr="00750C40" w:rsidRDefault="00E643D4" w:rsidP="00E643D4">
      <w:pPr>
        <w:tabs>
          <w:tab w:val="left" w:pos="10205"/>
        </w:tabs>
        <w:jc w:val="both"/>
        <w:rPr>
          <w:sz w:val="28"/>
          <w:szCs w:val="28"/>
        </w:rPr>
      </w:pPr>
      <w:r w:rsidRPr="00750C40">
        <w:rPr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E643D4" w:rsidRPr="00750C40" w14:paraId="3331E204" w14:textId="77777777" w:rsidTr="00E72085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ED742FE" w14:textId="77777777" w:rsidR="00E643D4" w:rsidRPr="00750C40" w:rsidRDefault="00E643D4" w:rsidP="00E72085">
            <w:pPr>
              <w:suppressLineNumbers/>
              <w:tabs>
                <w:tab w:val="left" w:pos="10205"/>
              </w:tabs>
              <w:jc w:val="both"/>
              <w:rPr>
                <w:sz w:val="28"/>
                <w:szCs w:val="28"/>
              </w:rPr>
            </w:pPr>
          </w:p>
        </w:tc>
      </w:tr>
      <w:tr w:rsidR="00E643D4" w:rsidRPr="00750C40" w14:paraId="10597BB5" w14:textId="77777777" w:rsidTr="00E72085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1BB881D5" w14:textId="77777777" w:rsidR="00E643D4" w:rsidRPr="00750C40" w:rsidRDefault="00E643D4" w:rsidP="00E72085">
            <w:pPr>
              <w:suppressLineNumbers/>
              <w:jc w:val="center"/>
            </w:pPr>
            <w:r w:rsidRPr="00750C40">
              <w:t>(И.О. Фамилия руководителя)</w:t>
            </w:r>
          </w:p>
        </w:tc>
      </w:tr>
    </w:tbl>
    <w:p w14:paraId="53EB927D" w14:textId="77777777" w:rsidR="00E643D4" w:rsidRPr="00750C40" w:rsidRDefault="00E643D4" w:rsidP="00E643D4">
      <w:pPr>
        <w:jc w:val="both"/>
        <w:rPr>
          <w:sz w:val="28"/>
          <w:szCs w:val="28"/>
        </w:rPr>
      </w:pPr>
      <w:r w:rsidRPr="00750C40">
        <w:rPr>
          <w:sz w:val="28"/>
          <w:szCs w:val="28"/>
        </w:rPr>
        <w:t>________________________</w:t>
      </w:r>
    </w:p>
    <w:p w14:paraId="0F5FA70C" w14:textId="77777777" w:rsidR="00E643D4" w:rsidRPr="00750C40" w:rsidRDefault="00E643D4" w:rsidP="00E643D4">
      <w:pPr>
        <w:jc w:val="both"/>
      </w:pPr>
      <w:r w:rsidRPr="00750C40">
        <w:t xml:space="preserve">       (подпись руководителя)</w:t>
      </w:r>
    </w:p>
    <w:p w14:paraId="63981E78" w14:textId="77777777" w:rsidR="00E643D4" w:rsidRPr="00750C40" w:rsidRDefault="00E643D4" w:rsidP="00E643D4">
      <w:pPr>
        <w:jc w:val="both"/>
        <w:rPr>
          <w:sz w:val="28"/>
          <w:szCs w:val="28"/>
        </w:rPr>
      </w:pPr>
      <w:r w:rsidRPr="00750C40">
        <w:rPr>
          <w:sz w:val="28"/>
          <w:szCs w:val="28"/>
        </w:rPr>
        <w:t>«___»_____________ 20__ г.</w:t>
      </w:r>
    </w:p>
    <w:p w14:paraId="5DD5DAC0" w14:textId="77777777" w:rsidR="00E643D4" w:rsidRPr="00750C40" w:rsidRDefault="00E643D4" w:rsidP="00E643D4">
      <w:pPr>
        <w:jc w:val="both"/>
        <w:rPr>
          <w:sz w:val="28"/>
          <w:szCs w:val="28"/>
        </w:rPr>
      </w:pPr>
    </w:p>
    <w:p w14:paraId="7035ECEF" w14:textId="77777777" w:rsidR="00E643D4" w:rsidRPr="00750C40" w:rsidRDefault="00E643D4" w:rsidP="00E643D4">
      <w:pPr>
        <w:jc w:val="both"/>
        <w:rPr>
          <w:sz w:val="28"/>
          <w:szCs w:val="28"/>
        </w:rPr>
      </w:pPr>
    </w:p>
    <w:p w14:paraId="5FCF9052" w14:textId="77777777" w:rsidR="00E643D4" w:rsidRPr="00750C40" w:rsidRDefault="00E643D4" w:rsidP="00E643D4">
      <w:pPr>
        <w:jc w:val="both"/>
        <w:rPr>
          <w:sz w:val="28"/>
          <w:szCs w:val="28"/>
        </w:rPr>
      </w:pPr>
    </w:p>
    <w:p w14:paraId="38E0919A" w14:textId="77777777" w:rsidR="00E643D4" w:rsidRPr="00750C40" w:rsidRDefault="00E643D4" w:rsidP="00E643D4">
      <w:pPr>
        <w:ind w:left="7788"/>
        <w:rPr>
          <w:sz w:val="28"/>
          <w:szCs w:val="28"/>
        </w:rPr>
      </w:pPr>
    </w:p>
    <w:p w14:paraId="1A3E856F" w14:textId="77777777" w:rsidR="00E643D4" w:rsidRPr="00750C40" w:rsidRDefault="00E643D4" w:rsidP="00E643D4">
      <w:pPr>
        <w:rPr>
          <w:sz w:val="28"/>
          <w:szCs w:val="28"/>
        </w:rPr>
      </w:pPr>
    </w:p>
    <w:p w14:paraId="6B91A78C" w14:textId="77777777" w:rsidR="00E643D4" w:rsidRPr="00750C40" w:rsidRDefault="00E643D4" w:rsidP="00E643D4">
      <w:pPr>
        <w:ind w:left="7788"/>
        <w:rPr>
          <w:sz w:val="28"/>
          <w:szCs w:val="28"/>
        </w:rPr>
        <w:sectPr w:rsidR="00E643D4" w:rsidRPr="00750C40" w:rsidSect="00DF25AA">
          <w:pgSz w:w="11906" w:h="16838" w:code="9"/>
          <w:pgMar w:top="1134" w:right="707" w:bottom="1134" w:left="851" w:header="284" w:footer="720" w:gutter="0"/>
          <w:pgNumType w:start="27"/>
          <w:cols w:space="720"/>
          <w:docGrid w:linePitch="272"/>
        </w:sectPr>
      </w:pPr>
    </w:p>
    <w:p w14:paraId="2F3A9F31" w14:textId="320E10FC" w:rsidR="00DF25AA" w:rsidRDefault="00DF25AA" w:rsidP="00DF25AA">
      <w:pPr>
        <w:ind w:left="7513"/>
        <w:rPr>
          <w:sz w:val="28"/>
          <w:szCs w:val="28"/>
        </w:rPr>
      </w:pPr>
      <w:r w:rsidRPr="00750C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750C4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14:paraId="76F9DD69" w14:textId="77777777" w:rsidR="00DF25AA" w:rsidRPr="00750C40" w:rsidRDefault="00DF25AA" w:rsidP="00DF25AA">
      <w:pPr>
        <w:ind w:left="7513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50C40">
        <w:rPr>
          <w:sz w:val="28"/>
          <w:szCs w:val="28"/>
        </w:rPr>
        <w:t xml:space="preserve"> </w:t>
      </w:r>
    </w:p>
    <w:p w14:paraId="34387AE2" w14:textId="77777777" w:rsidR="00DF25AA" w:rsidRDefault="00DF25AA" w:rsidP="00DF25AA">
      <w:pPr>
        <w:rPr>
          <w:b/>
          <w:sz w:val="28"/>
          <w:szCs w:val="28"/>
        </w:rPr>
      </w:pPr>
    </w:p>
    <w:p w14:paraId="1608FFBE" w14:textId="5DB64316" w:rsidR="00E643D4" w:rsidRPr="00750C40" w:rsidRDefault="00E643D4" w:rsidP="00DF25AA">
      <w:pPr>
        <w:jc w:val="center"/>
        <w:rPr>
          <w:b/>
          <w:sz w:val="28"/>
          <w:szCs w:val="28"/>
        </w:rPr>
      </w:pPr>
      <w:r w:rsidRPr="00750C40">
        <w:rPr>
          <w:b/>
          <w:sz w:val="28"/>
          <w:szCs w:val="28"/>
        </w:rPr>
        <w:t>Форма титульного листа ВКР</w:t>
      </w:r>
    </w:p>
    <w:p w14:paraId="46C260C0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spacing w:val="8"/>
        </w:rPr>
      </w:pPr>
      <w:r w:rsidRPr="00750C40">
        <w:rPr>
          <w:rFonts w:eastAsiaTheme="minorHAnsi"/>
          <w:spacing w:val="8"/>
        </w:rPr>
        <w:t>Федеральное государственное образовательное бюджетное</w:t>
      </w:r>
    </w:p>
    <w:p w14:paraId="2A0689EE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b/>
          <w:spacing w:val="8"/>
        </w:rPr>
      </w:pPr>
      <w:r w:rsidRPr="00750C40">
        <w:rPr>
          <w:rFonts w:eastAsiaTheme="minorHAnsi"/>
          <w:spacing w:val="8"/>
        </w:rPr>
        <w:t>учреждение высшего образования</w:t>
      </w:r>
    </w:p>
    <w:p w14:paraId="57E643AE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b/>
          <w:spacing w:val="8"/>
          <w:sz w:val="28"/>
          <w:szCs w:val="28"/>
        </w:rPr>
      </w:pPr>
      <w:r w:rsidRPr="00750C40">
        <w:rPr>
          <w:rFonts w:eastAsiaTheme="minorHAnsi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37BF4A58" w14:textId="77777777" w:rsidR="00E643D4" w:rsidRPr="00750C40" w:rsidRDefault="00E643D4" w:rsidP="00E643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750C40">
        <w:rPr>
          <w:rFonts w:eastAsiaTheme="minorHAnsi"/>
          <w:b/>
          <w:spacing w:val="8"/>
          <w:sz w:val="28"/>
          <w:szCs w:val="28"/>
        </w:rPr>
        <w:t>(Финансовый университет)</w:t>
      </w:r>
    </w:p>
    <w:p w14:paraId="4093ED88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_________________________________________________________________</w:t>
      </w:r>
    </w:p>
    <w:p w14:paraId="060C52E7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</w:rPr>
      </w:pPr>
      <w:r w:rsidRPr="00750C40">
        <w:rPr>
          <w:rFonts w:eastAsiaTheme="minorHAnsi"/>
        </w:rPr>
        <w:t>(наименование факультета)</w:t>
      </w:r>
    </w:p>
    <w:p w14:paraId="21D508E3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_________________________________________________________________</w:t>
      </w:r>
    </w:p>
    <w:p w14:paraId="04C2C350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</w:rPr>
      </w:pPr>
      <w:r w:rsidRPr="00750C40">
        <w:rPr>
          <w:rFonts w:eastAsiaTheme="minorHAnsi"/>
        </w:rPr>
        <w:t>(наименование департамента/кафедры)</w:t>
      </w:r>
    </w:p>
    <w:p w14:paraId="3ECB752E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14:paraId="2F458304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Выпускная квалификационная работа</w:t>
      </w:r>
    </w:p>
    <w:p w14:paraId="18BFEF9F" w14:textId="77777777" w:rsidR="00E643D4" w:rsidRPr="00750C40" w:rsidRDefault="00E643D4" w:rsidP="00E643D4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</w:p>
    <w:p w14:paraId="16585EF6" w14:textId="77777777" w:rsidR="00E643D4" w:rsidRPr="00750C40" w:rsidRDefault="00E643D4" w:rsidP="00E643D4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на тему «</w:t>
      </w:r>
      <w:r w:rsidRPr="00750C40">
        <w:rPr>
          <w:rFonts w:eastAsiaTheme="minorHAnsi"/>
          <w:sz w:val="28"/>
          <w:szCs w:val="28"/>
          <w:u w:val="single"/>
        </w:rPr>
        <w:tab/>
      </w:r>
      <w:r w:rsidRPr="00750C40">
        <w:rPr>
          <w:rFonts w:eastAsiaTheme="minorHAnsi"/>
          <w:sz w:val="28"/>
          <w:szCs w:val="28"/>
        </w:rPr>
        <w:t>»</w:t>
      </w:r>
    </w:p>
    <w:p w14:paraId="573FBFAF" w14:textId="065E2CB5" w:rsidR="00E643D4" w:rsidRPr="00750C40" w:rsidRDefault="00E643D4" w:rsidP="00E643D4">
      <w:pPr>
        <w:spacing w:line="259" w:lineRule="auto"/>
        <w:jc w:val="center"/>
        <w:rPr>
          <w:rFonts w:eastAsiaTheme="minorHAnsi"/>
        </w:rPr>
      </w:pPr>
      <w:r w:rsidRPr="00750C40">
        <w:rPr>
          <w:rFonts w:eastAsiaTheme="minorHAnsi"/>
          <w:i/>
          <w:sz w:val="28"/>
          <w:szCs w:val="28"/>
        </w:rPr>
        <w:t xml:space="preserve">                </w:t>
      </w:r>
      <w:r w:rsidRPr="00750C40">
        <w:rPr>
          <w:rFonts w:eastAsiaTheme="minorHAnsi"/>
        </w:rPr>
        <w:t>(наименование темы выпускной квалификационной работы)</w:t>
      </w:r>
    </w:p>
    <w:p w14:paraId="43A97EE1" w14:textId="77777777" w:rsidR="00E643D4" w:rsidRPr="00750C40" w:rsidRDefault="00E643D4" w:rsidP="00E643D4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  <w:u w:val="single"/>
        </w:rPr>
      </w:pPr>
      <w:r w:rsidRPr="00750C40">
        <w:rPr>
          <w:rFonts w:eastAsiaTheme="minorHAnsi"/>
          <w:sz w:val="28"/>
          <w:szCs w:val="28"/>
        </w:rPr>
        <w:t xml:space="preserve">Направление подготовки </w:t>
      </w:r>
      <w:r w:rsidRPr="00750C40">
        <w:rPr>
          <w:rFonts w:eastAsiaTheme="minorHAnsi"/>
          <w:sz w:val="28"/>
          <w:szCs w:val="28"/>
          <w:u w:val="single"/>
        </w:rPr>
        <w:tab/>
      </w:r>
    </w:p>
    <w:p w14:paraId="58756391" w14:textId="77777777" w:rsidR="00E643D4" w:rsidRPr="00750C40" w:rsidRDefault="00E643D4" w:rsidP="00E643D4">
      <w:pPr>
        <w:tabs>
          <w:tab w:val="left" w:pos="8789"/>
        </w:tabs>
        <w:spacing w:line="259" w:lineRule="auto"/>
        <w:jc w:val="center"/>
        <w:rPr>
          <w:rFonts w:eastAsiaTheme="minorHAnsi"/>
        </w:rPr>
      </w:pPr>
      <w:r w:rsidRPr="00750C40">
        <w:rPr>
          <w:rFonts w:eastAsiaTheme="minorHAnsi"/>
        </w:rPr>
        <w:t xml:space="preserve">                                           (код и наименование направления подготовки)</w:t>
      </w:r>
    </w:p>
    <w:p w14:paraId="2A7985BF" w14:textId="77777777" w:rsidR="00E643D4" w:rsidRPr="00750C40" w:rsidRDefault="00E643D4" w:rsidP="00E643D4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  <w:u w:val="single"/>
        </w:rPr>
        <w:tab/>
      </w:r>
    </w:p>
    <w:p w14:paraId="130CC296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</w:rPr>
      </w:pPr>
      <w:r w:rsidRPr="00750C40">
        <w:rPr>
          <w:rFonts w:eastAsiaTheme="minorHAnsi"/>
          <w:i/>
          <w:sz w:val="28"/>
          <w:szCs w:val="28"/>
        </w:rPr>
        <w:t xml:space="preserve">     </w:t>
      </w:r>
      <w:r w:rsidRPr="00750C40">
        <w:rPr>
          <w:rFonts w:eastAsiaTheme="minorHAnsi"/>
        </w:rPr>
        <w:t xml:space="preserve">   (наименование направленности)</w:t>
      </w:r>
    </w:p>
    <w:p w14:paraId="6B91B1EE" w14:textId="77777777" w:rsidR="00E643D4" w:rsidRPr="00750C40" w:rsidRDefault="00E643D4" w:rsidP="00E643D4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14:paraId="4F63F591" w14:textId="77777777" w:rsidR="00E643D4" w:rsidRPr="00750C40" w:rsidRDefault="00E643D4" w:rsidP="00E643D4">
      <w:pPr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48D08A20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  <w:u w:val="single"/>
        </w:rPr>
      </w:pPr>
      <w:r w:rsidRPr="00750C40">
        <w:rPr>
          <w:rFonts w:eastAsiaTheme="minorHAnsi"/>
          <w:sz w:val="28"/>
          <w:szCs w:val="28"/>
          <w:u w:val="single"/>
        </w:rPr>
        <w:t>____________________________________</w:t>
      </w:r>
    </w:p>
    <w:p w14:paraId="034FCE49" w14:textId="77777777" w:rsidR="00E643D4" w:rsidRPr="00750C40" w:rsidRDefault="00E643D4" w:rsidP="00E643D4">
      <w:pPr>
        <w:jc w:val="center"/>
        <w:rPr>
          <w:rFonts w:eastAsiaTheme="minorHAnsi"/>
          <w:sz w:val="28"/>
          <w:szCs w:val="28"/>
        </w:rPr>
      </w:pPr>
      <w:r w:rsidRPr="00750C40">
        <w:rPr>
          <w:rFonts w:eastAsiaTheme="minorHAnsi"/>
        </w:rPr>
        <w:t xml:space="preserve">                                                                                     (номер учебной группы)  </w:t>
      </w:r>
    </w:p>
    <w:p w14:paraId="27A98623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____________________________________</w:t>
      </w:r>
    </w:p>
    <w:p w14:paraId="2D8BA85D" w14:textId="77777777" w:rsidR="00E643D4" w:rsidRPr="00750C40" w:rsidRDefault="00E643D4" w:rsidP="00E643D4">
      <w:pPr>
        <w:jc w:val="center"/>
        <w:rPr>
          <w:rFonts w:eastAsiaTheme="minorHAnsi"/>
        </w:rPr>
      </w:pPr>
      <w:r w:rsidRPr="00750C40">
        <w:rPr>
          <w:rFonts w:eastAsiaTheme="minorHAnsi"/>
          <w:sz w:val="28"/>
          <w:szCs w:val="28"/>
        </w:rPr>
        <w:t xml:space="preserve">                                                                         </w:t>
      </w:r>
      <w:r w:rsidRPr="00750C40">
        <w:rPr>
          <w:rFonts w:eastAsiaTheme="minorHAnsi"/>
        </w:rPr>
        <w:t>(фамилия, имя, отчество полностью)</w:t>
      </w:r>
      <w:r w:rsidRPr="00750C40">
        <w:rPr>
          <w:rFonts w:eastAsiaTheme="minorHAnsi"/>
          <w:sz w:val="28"/>
          <w:szCs w:val="28"/>
        </w:rPr>
        <w:t xml:space="preserve"> </w:t>
      </w:r>
    </w:p>
    <w:p w14:paraId="61C6B261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 xml:space="preserve">                   Руководитель</w:t>
      </w:r>
      <w:r w:rsidRPr="00750C40">
        <w:rPr>
          <w:rFonts w:eastAsiaTheme="minorHAnsi"/>
          <w:sz w:val="28"/>
          <w:szCs w:val="28"/>
          <w:u w:val="single"/>
        </w:rPr>
        <w:t>______________________</w:t>
      </w:r>
    </w:p>
    <w:p w14:paraId="1EB60EBA" w14:textId="77777777" w:rsidR="00E643D4" w:rsidRPr="00750C40" w:rsidRDefault="00E643D4" w:rsidP="00E643D4">
      <w:pPr>
        <w:ind w:firstLine="5103"/>
        <w:jc w:val="center"/>
        <w:rPr>
          <w:rFonts w:eastAsiaTheme="minorHAnsi"/>
          <w:i/>
          <w:u w:val="single"/>
        </w:rPr>
      </w:pPr>
      <w:r w:rsidRPr="00750C40">
        <w:rPr>
          <w:rFonts w:eastAsiaTheme="minorHAnsi"/>
        </w:rPr>
        <w:t xml:space="preserve">                         (ученая степень и/или звание)</w:t>
      </w:r>
    </w:p>
    <w:p w14:paraId="495FC718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___________________________________</w:t>
      </w:r>
    </w:p>
    <w:p w14:paraId="7A65AF2B" w14:textId="77777777" w:rsidR="00E643D4" w:rsidRPr="00750C40" w:rsidRDefault="00E643D4" w:rsidP="00E643D4">
      <w:pPr>
        <w:jc w:val="center"/>
        <w:rPr>
          <w:rFonts w:eastAsiaTheme="minorHAnsi"/>
        </w:rPr>
      </w:pPr>
      <w:r w:rsidRPr="00750C40">
        <w:rPr>
          <w:rFonts w:eastAsiaTheme="minorHAnsi"/>
        </w:rPr>
        <w:t xml:space="preserve">                                                                                       (фамилия, имя, отчество полностью) </w:t>
      </w:r>
    </w:p>
    <w:p w14:paraId="29FE0174" w14:textId="77777777" w:rsidR="00E643D4" w:rsidRPr="00750C40" w:rsidRDefault="00E643D4" w:rsidP="00E643D4">
      <w:pPr>
        <w:jc w:val="center"/>
        <w:rPr>
          <w:rFonts w:eastAsiaTheme="minorHAnsi"/>
        </w:rPr>
      </w:pPr>
      <w:r w:rsidRPr="00750C40">
        <w:rPr>
          <w:rFonts w:eastAsiaTheme="minorHAnsi"/>
        </w:rPr>
        <w:t xml:space="preserve">                                                                             </w:t>
      </w:r>
      <w:r w:rsidRPr="00750C40">
        <w:rPr>
          <w:rFonts w:eastAsiaTheme="minorHAnsi"/>
          <w:sz w:val="28"/>
          <w:szCs w:val="28"/>
        </w:rPr>
        <w:t xml:space="preserve">                                                                          </w:t>
      </w:r>
    </w:p>
    <w:p w14:paraId="108A8A4C" w14:textId="77777777" w:rsidR="00E643D4" w:rsidRPr="00750C40" w:rsidRDefault="00E643D4" w:rsidP="00E643D4">
      <w:pPr>
        <w:widowControl w:val="0"/>
        <w:tabs>
          <w:tab w:val="left" w:pos="4962"/>
        </w:tabs>
        <w:rPr>
          <w:rFonts w:eastAsiaTheme="minorHAnsi"/>
          <w:b/>
          <w:sz w:val="28"/>
          <w:szCs w:val="28"/>
        </w:rPr>
      </w:pPr>
      <w:r w:rsidRPr="00750C40">
        <w:rPr>
          <w:rFonts w:eastAsiaTheme="minorHAnsi"/>
          <w:b/>
          <w:sz w:val="28"/>
          <w:szCs w:val="28"/>
        </w:rPr>
        <w:t xml:space="preserve">                                                               ВКР соответствует предъявляемым      </w:t>
      </w:r>
    </w:p>
    <w:p w14:paraId="2DE84034" w14:textId="77777777" w:rsidR="00E643D4" w:rsidRPr="00750C40" w:rsidRDefault="00E643D4" w:rsidP="00E643D4">
      <w:pPr>
        <w:ind w:left="5103"/>
        <w:rPr>
          <w:rFonts w:eastAsiaTheme="minorHAnsi"/>
          <w:b/>
          <w:sz w:val="28"/>
          <w:szCs w:val="28"/>
        </w:rPr>
      </w:pPr>
      <w:r w:rsidRPr="00750C40">
        <w:rPr>
          <w:rFonts w:eastAsiaTheme="minorHAnsi"/>
          <w:b/>
          <w:sz w:val="28"/>
          <w:szCs w:val="28"/>
        </w:rPr>
        <w:t>требованиям</w:t>
      </w:r>
    </w:p>
    <w:p w14:paraId="41F3E661" w14:textId="77777777" w:rsidR="00E643D4" w:rsidRPr="00750C40" w:rsidRDefault="00E643D4" w:rsidP="00E643D4">
      <w:pPr>
        <w:jc w:val="right"/>
        <w:rPr>
          <w:rFonts w:eastAsiaTheme="minorHAnsi"/>
          <w:color w:val="FFFFFF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 xml:space="preserve">                                                             Руководитель Департамента/ Заведующий    кафедрой</w:t>
      </w:r>
      <w:r w:rsidRPr="00750C40">
        <w:rPr>
          <w:rFonts w:eastAsiaTheme="minorHAnsi"/>
          <w:color w:val="FFFFFF"/>
          <w:sz w:val="28"/>
          <w:szCs w:val="28"/>
        </w:rPr>
        <w:t xml:space="preserve">____________________________ </w:t>
      </w:r>
    </w:p>
    <w:p w14:paraId="44D9E8C3" w14:textId="77777777" w:rsidR="00E643D4" w:rsidRPr="00750C40" w:rsidRDefault="00E643D4" w:rsidP="00E643D4">
      <w:pPr>
        <w:ind w:firstLine="5103"/>
        <w:jc w:val="center"/>
        <w:rPr>
          <w:rFonts w:eastAsiaTheme="minorHAnsi"/>
          <w:i/>
          <w:u w:val="single"/>
        </w:rPr>
      </w:pPr>
      <w:r w:rsidRPr="00750C40">
        <w:rPr>
          <w:rFonts w:eastAsiaTheme="minorHAnsi"/>
          <w:sz w:val="28"/>
          <w:szCs w:val="28"/>
        </w:rPr>
        <w:t>______________________________</w:t>
      </w:r>
      <w:r w:rsidRPr="00750C40">
        <w:rPr>
          <w:rFonts w:eastAsiaTheme="minorHAnsi"/>
          <w:color w:val="FFFFFF"/>
          <w:sz w:val="28"/>
          <w:szCs w:val="28"/>
        </w:rPr>
        <w:t xml:space="preserve">_______________________                    </w:t>
      </w:r>
      <w:r w:rsidRPr="00750C40">
        <w:rPr>
          <w:rFonts w:eastAsiaTheme="minorHAnsi"/>
          <w:sz w:val="28"/>
          <w:szCs w:val="28"/>
        </w:rPr>
        <w:t xml:space="preserve"> (</w:t>
      </w:r>
      <w:r w:rsidRPr="00750C40">
        <w:rPr>
          <w:rFonts w:eastAsiaTheme="minorHAnsi"/>
        </w:rPr>
        <w:t>ученая степень и/или звание)</w:t>
      </w:r>
    </w:p>
    <w:p w14:paraId="76C34C4A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__________________________</w:t>
      </w:r>
    </w:p>
    <w:p w14:paraId="3D52AFB7" w14:textId="77777777" w:rsidR="00E643D4" w:rsidRPr="00750C40" w:rsidRDefault="00E643D4" w:rsidP="00E643D4">
      <w:pPr>
        <w:ind w:left="7513"/>
        <w:rPr>
          <w:rFonts w:eastAsiaTheme="minorHAnsi" w:cstheme="minorBidi"/>
          <w:sz w:val="20"/>
          <w:szCs w:val="20"/>
        </w:rPr>
      </w:pPr>
      <w:r w:rsidRPr="00750C40">
        <w:rPr>
          <w:rFonts w:eastAsiaTheme="minorHAnsi" w:cstheme="minorBidi"/>
          <w:sz w:val="20"/>
          <w:szCs w:val="20"/>
        </w:rPr>
        <w:t xml:space="preserve"> (И.О. Фамилия)</w:t>
      </w:r>
    </w:p>
    <w:p w14:paraId="282BCAA3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«_____»  ______________ 202_ г.</w:t>
      </w:r>
    </w:p>
    <w:p w14:paraId="330989CF" w14:textId="77777777" w:rsidR="00E643D4" w:rsidRPr="00750C40" w:rsidRDefault="00E643D4" w:rsidP="00E643D4">
      <w:pPr>
        <w:jc w:val="right"/>
        <w:rPr>
          <w:rFonts w:eastAsiaTheme="minorHAnsi"/>
          <w:sz w:val="28"/>
          <w:szCs w:val="28"/>
        </w:rPr>
      </w:pPr>
    </w:p>
    <w:p w14:paraId="0FF8A5B1" w14:textId="01D46243" w:rsidR="004159CB" w:rsidRPr="007A443E" w:rsidRDefault="00E643D4" w:rsidP="00CC1C54">
      <w:pPr>
        <w:spacing w:after="160" w:line="259" w:lineRule="auto"/>
        <w:jc w:val="center"/>
        <w:rPr>
          <w:sz w:val="28"/>
          <w:szCs w:val="28"/>
        </w:rPr>
      </w:pPr>
      <w:r w:rsidRPr="00750C40">
        <w:rPr>
          <w:rFonts w:eastAsiaTheme="minorHAnsi"/>
          <w:sz w:val="28"/>
          <w:szCs w:val="28"/>
        </w:rPr>
        <w:t>Москва – 202</w:t>
      </w:r>
      <w:r w:rsidR="00CC1C54">
        <w:rPr>
          <w:rFonts w:eastAsiaTheme="minorHAnsi"/>
          <w:sz w:val="28"/>
          <w:szCs w:val="28"/>
        </w:rPr>
        <w:t>..</w:t>
      </w:r>
    </w:p>
    <w:sectPr w:rsidR="004159CB" w:rsidRPr="007A443E" w:rsidSect="00AD1E1F">
      <w:footerReference w:type="default" r:id="rId32"/>
      <w:footerReference w:type="first" r:id="rId3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6AC4C" w16cid:durableId="27F562DD"/>
  <w16cid:commentId w16cid:paraId="291A2A17" w16cid:durableId="27F562E0"/>
  <w16cid:commentId w16cid:paraId="6BCD81AE" w16cid:durableId="27F562E1"/>
  <w16cid:commentId w16cid:paraId="69FDAAA2" w16cid:durableId="27F562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D1D8" w14:textId="77777777" w:rsidR="003D7C06" w:rsidRDefault="003D7C06" w:rsidP="00BF3077">
      <w:r>
        <w:separator/>
      </w:r>
    </w:p>
  </w:endnote>
  <w:endnote w:type="continuationSeparator" w:id="0">
    <w:p w14:paraId="0CE75562" w14:textId="77777777" w:rsidR="003D7C06" w:rsidRDefault="003D7C06" w:rsidP="00BF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869292"/>
      <w:docPartObj>
        <w:docPartGallery w:val="Page Numbers (Bottom of Page)"/>
        <w:docPartUnique/>
      </w:docPartObj>
    </w:sdtPr>
    <w:sdtEndPr/>
    <w:sdtContent>
      <w:p w14:paraId="1C9C2C53" w14:textId="53BB6F0A" w:rsidR="00347851" w:rsidRDefault="003478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D9">
          <w:rPr>
            <w:noProof/>
          </w:rPr>
          <w:t>32</w:t>
        </w:r>
        <w:r>
          <w:fldChar w:fldCharType="end"/>
        </w:r>
      </w:p>
    </w:sdtContent>
  </w:sdt>
  <w:p w14:paraId="46E22AAB" w14:textId="77777777" w:rsidR="00347851" w:rsidRDefault="00347851" w:rsidP="00E96D9A">
    <w:pPr>
      <w:pStyle w:val="af1"/>
      <w:tabs>
        <w:tab w:val="clear" w:pos="9355"/>
        <w:tab w:val="left" w:pos="46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8908"/>
      <w:docPartObj>
        <w:docPartGallery w:val="Page Numbers (Bottom of Page)"/>
        <w:docPartUnique/>
      </w:docPartObj>
    </w:sdtPr>
    <w:sdtEndPr/>
    <w:sdtContent>
      <w:p w14:paraId="539EC24A" w14:textId="09040675" w:rsidR="00347851" w:rsidRDefault="004A4AD9">
        <w:pPr>
          <w:pStyle w:val="af1"/>
          <w:jc w:val="center"/>
        </w:pPr>
      </w:p>
    </w:sdtContent>
  </w:sdt>
  <w:p w14:paraId="0C90706B" w14:textId="77777777" w:rsidR="00347851" w:rsidRDefault="0034785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472"/>
      <w:docPartObj>
        <w:docPartGallery w:val="Page Numbers (Bottom of Page)"/>
        <w:docPartUnique/>
      </w:docPartObj>
    </w:sdtPr>
    <w:sdtEndPr/>
    <w:sdtContent>
      <w:p w14:paraId="4BF15CD1" w14:textId="77777777" w:rsidR="00347851" w:rsidRDefault="00347851" w:rsidP="00AD1E1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CEC8" w14:textId="77777777" w:rsidR="00347851" w:rsidRDefault="00347851" w:rsidP="00AD1E1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8056" w14:textId="77777777" w:rsidR="003D7C06" w:rsidRDefault="003D7C06" w:rsidP="00BF3077">
      <w:r>
        <w:separator/>
      </w:r>
    </w:p>
  </w:footnote>
  <w:footnote w:type="continuationSeparator" w:id="0">
    <w:p w14:paraId="04FD7982" w14:textId="77777777" w:rsidR="003D7C06" w:rsidRDefault="003D7C06" w:rsidP="00BF3077">
      <w:r>
        <w:continuationSeparator/>
      </w:r>
    </w:p>
  </w:footnote>
  <w:footnote w:id="1">
    <w:p w14:paraId="38DF673D" w14:textId="77777777" w:rsidR="00347851" w:rsidRPr="00AC5F25" w:rsidRDefault="00347851" w:rsidP="00E643D4">
      <w:pPr>
        <w:pStyle w:val="af9"/>
      </w:pPr>
      <w:r>
        <w:rPr>
          <w:rStyle w:val="afb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r>
        <w:rPr>
          <w:lang w:val="en-US"/>
        </w:rPr>
        <w:t>ru</w:t>
      </w:r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14:paraId="6D886F8E" w14:textId="77777777" w:rsidR="00347851" w:rsidRPr="00390A7E" w:rsidRDefault="00347851" w:rsidP="00E643D4">
      <w:pPr>
        <w:pStyle w:val="af9"/>
      </w:pPr>
      <w:r w:rsidRPr="00390A7E">
        <w:rPr>
          <w:rStyle w:val="afb"/>
        </w:rPr>
        <w:footnoteRef/>
      </w:r>
      <w:r w:rsidRPr="00390A7E">
        <w:t xml:space="preserve"> Рук</w:t>
      </w:r>
      <w:r>
        <w:t>оводитель ВКР совместно с обучающимся может конкретизировать</w:t>
      </w:r>
      <w:r w:rsidRPr="00390A7E">
        <w:t xml:space="preserve"> целевую установку ВКР</w:t>
      </w:r>
      <w:r>
        <w:t xml:space="preserve"> задачами.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E69"/>
    <w:multiLevelType w:val="hybridMultilevel"/>
    <w:tmpl w:val="16CE29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4A3E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38660B"/>
    <w:multiLevelType w:val="hybridMultilevel"/>
    <w:tmpl w:val="8412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513215"/>
    <w:multiLevelType w:val="hybridMultilevel"/>
    <w:tmpl w:val="01E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0201"/>
    <w:multiLevelType w:val="hybridMultilevel"/>
    <w:tmpl w:val="3DD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5B0F"/>
    <w:multiLevelType w:val="hybridMultilevel"/>
    <w:tmpl w:val="2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1A4A"/>
    <w:multiLevelType w:val="hybridMultilevel"/>
    <w:tmpl w:val="668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9F1"/>
    <w:multiLevelType w:val="multilevel"/>
    <w:tmpl w:val="F21EED6E"/>
    <w:styleLink w:val="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285B"/>
    <w:multiLevelType w:val="hybridMultilevel"/>
    <w:tmpl w:val="A8B6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37"/>
    <w:multiLevelType w:val="hybridMultilevel"/>
    <w:tmpl w:val="28C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669B"/>
    <w:multiLevelType w:val="multilevel"/>
    <w:tmpl w:val="F21EED6E"/>
    <w:numStyleLink w:val="1"/>
  </w:abstractNum>
  <w:abstractNum w:abstractNumId="13" w15:restartNumberingAfterBreak="0">
    <w:nsid w:val="2471350F"/>
    <w:multiLevelType w:val="multilevel"/>
    <w:tmpl w:val="97840688"/>
    <w:styleLink w:val="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F2CB8"/>
    <w:multiLevelType w:val="multilevel"/>
    <w:tmpl w:val="97840688"/>
    <w:numStyleLink w:val="2"/>
  </w:abstractNum>
  <w:abstractNum w:abstractNumId="15" w15:restartNumberingAfterBreak="0">
    <w:nsid w:val="26071563"/>
    <w:multiLevelType w:val="hybridMultilevel"/>
    <w:tmpl w:val="5504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67092"/>
    <w:multiLevelType w:val="singleLevel"/>
    <w:tmpl w:val="936E49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0437E7"/>
    <w:multiLevelType w:val="hybridMultilevel"/>
    <w:tmpl w:val="9920FB46"/>
    <w:lvl w:ilvl="0" w:tplc="5E00846C">
      <w:numFmt w:val="bullet"/>
      <w:lvlText w:val="-"/>
      <w:lvlJc w:val="left"/>
      <w:pPr>
        <w:ind w:left="42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6E2B2">
      <w:numFmt w:val="bullet"/>
      <w:lvlText w:val="•"/>
      <w:lvlJc w:val="left"/>
      <w:pPr>
        <w:ind w:left="1404" w:hanging="312"/>
      </w:pPr>
      <w:rPr>
        <w:lang w:val="ru-RU" w:eastAsia="en-US" w:bidi="ar-SA"/>
      </w:rPr>
    </w:lvl>
    <w:lvl w:ilvl="2" w:tplc="6A720C78">
      <w:numFmt w:val="bullet"/>
      <w:lvlText w:val="•"/>
      <w:lvlJc w:val="left"/>
      <w:pPr>
        <w:ind w:left="2389" w:hanging="312"/>
      </w:pPr>
      <w:rPr>
        <w:lang w:val="ru-RU" w:eastAsia="en-US" w:bidi="ar-SA"/>
      </w:rPr>
    </w:lvl>
    <w:lvl w:ilvl="3" w:tplc="A680247C">
      <w:numFmt w:val="bullet"/>
      <w:lvlText w:val="•"/>
      <w:lvlJc w:val="left"/>
      <w:pPr>
        <w:ind w:left="3373" w:hanging="312"/>
      </w:pPr>
      <w:rPr>
        <w:lang w:val="ru-RU" w:eastAsia="en-US" w:bidi="ar-SA"/>
      </w:rPr>
    </w:lvl>
    <w:lvl w:ilvl="4" w:tplc="36AA9F34">
      <w:numFmt w:val="bullet"/>
      <w:lvlText w:val="•"/>
      <w:lvlJc w:val="left"/>
      <w:pPr>
        <w:ind w:left="4358" w:hanging="312"/>
      </w:pPr>
      <w:rPr>
        <w:lang w:val="ru-RU" w:eastAsia="en-US" w:bidi="ar-SA"/>
      </w:rPr>
    </w:lvl>
    <w:lvl w:ilvl="5" w:tplc="15304002">
      <w:numFmt w:val="bullet"/>
      <w:lvlText w:val="•"/>
      <w:lvlJc w:val="left"/>
      <w:pPr>
        <w:ind w:left="5343" w:hanging="312"/>
      </w:pPr>
      <w:rPr>
        <w:lang w:val="ru-RU" w:eastAsia="en-US" w:bidi="ar-SA"/>
      </w:rPr>
    </w:lvl>
    <w:lvl w:ilvl="6" w:tplc="FA1CB15E">
      <w:numFmt w:val="bullet"/>
      <w:lvlText w:val="•"/>
      <w:lvlJc w:val="left"/>
      <w:pPr>
        <w:ind w:left="6327" w:hanging="312"/>
      </w:pPr>
      <w:rPr>
        <w:lang w:val="ru-RU" w:eastAsia="en-US" w:bidi="ar-SA"/>
      </w:rPr>
    </w:lvl>
    <w:lvl w:ilvl="7" w:tplc="F2B0CEF0">
      <w:numFmt w:val="bullet"/>
      <w:lvlText w:val="•"/>
      <w:lvlJc w:val="left"/>
      <w:pPr>
        <w:ind w:left="7312" w:hanging="312"/>
      </w:pPr>
      <w:rPr>
        <w:lang w:val="ru-RU" w:eastAsia="en-US" w:bidi="ar-SA"/>
      </w:rPr>
    </w:lvl>
    <w:lvl w:ilvl="8" w:tplc="8160A21C">
      <w:numFmt w:val="bullet"/>
      <w:lvlText w:val="•"/>
      <w:lvlJc w:val="left"/>
      <w:pPr>
        <w:ind w:left="8297" w:hanging="312"/>
      </w:pPr>
      <w:rPr>
        <w:lang w:val="ru-RU" w:eastAsia="en-US" w:bidi="ar-SA"/>
      </w:rPr>
    </w:lvl>
  </w:abstractNum>
  <w:abstractNum w:abstractNumId="18" w15:restartNumberingAfterBreak="0">
    <w:nsid w:val="2C7F4C5F"/>
    <w:multiLevelType w:val="hybridMultilevel"/>
    <w:tmpl w:val="43905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F6717"/>
    <w:multiLevelType w:val="hybridMultilevel"/>
    <w:tmpl w:val="544694A0"/>
    <w:lvl w:ilvl="0" w:tplc="23F613A4">
      <w:numFmt w:val="bullet"/>
      <w:lvlText w:val=""/>
      <w:lvlJc w:val="left"/>
      <w:pPr>
        <w:ind w:left="40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6C6CB0">
      <w:numFmt w:val="bullet"/>
      <w:lvlText w:val="•"/>
      <w:lvlJc w:val="left"/>
      <w:pPr>
        <w:ind w:left="1386" w:hanging="372"/>
      </w:pPr>
      <w:rPr>
        <w:rFonts w:hint="default"/>
        <w:lang w:val="ru-RU" w:eastAsia="en-US" w:bidi="ar-SA"/>
      </w:rPr>
    </w:lvl>
    <w:lvl w:ilvl="2" w:tplc="08286746">
      <w:numFmt w:val="bullet"/>
      <w:lvlText w:val="•"/>
      <w:lvlJc w:val="left"/>
      <w:pPr>
        <w:ind w:left="2373" w:hanging="372"/>
      </w:pPr>
      <w:rPr>
        <w:rFonts w:hint="default"/>
        <w:lang w:val="ru-RU" w:eastAsia="en-US" w:bidi="ar-SA"/>
      </w:rPr>
    </w:lvl>
    <w:lvl w:ilvl="3" w:tplc="68804C68">
      <w:numFmt w:val="bullet"/>
      <w:lvlText w:val="•"/>
      <w:lvlJc w:val="left"/>
      <w:pPr>
        <w:ind w:left="3359" w:hanging="372"/>
      </w:pPr>
      <w:rPr>
        <w:rFonts w:hint="default"/>
        <w:lang w:val="ru-RU" w:eastAsia="en-US" w:bidi="ar-SA"/>
      </w:rPr>
    </w:lvl>
    <w:lvl w:ilvl="4" w:tplc="AEBE27A0">
      <w:numFmt w:val="bullet"/>
      <w:lvlText w:val="•"/>
      <w:lvlJc w:val="left"/>
      <w:pPr>
        <w:ind w:left="4346" w:hanging="372"/>
      </w:pPr>
      <w:rPr>
        <w:rFonts w:hint="default"/>
        <w:lang w:val="ru-RU" w:eastAsia="en-US" w:bidi="ar-SA"/>
      </w:rPr>
    </w:lvl>
    <w:lvl w:ilvl="5" w:tplc="9B9E61D8">
      <w:numFmt w:val="bullet"/>
      <w:lvlText w:val="•"/>
      <w:lvlJc w:val="left"/>
      <w:pPr>
        <w:ind w:left="5333" w:hanging="372"/>
      </w:pPr>
      <w:rPr>
        <w:rFonts w:hint="default"/>
        <w:lang w:val="ru-RU" w:eastAsia="en-US" w:bidi="ar-SA"/>
      </w:rPr>
    </w:lvl>
    <w:lvl w:ilvl="6" w:tplc="295C2FCE">
      <w:numFmt w:val="bullet"/>
      <w:lvlText w:val="•"/>
      <w:lvlJc w:val="left"/>
      <w:pPr>
        <w:ind w:left="6319" w:hanging="372"/>
      </w:pPr>
      <w:rPr>
        <w:rFonts w:hint="default"/>
        <w:lang w:val="ru-RU" w:eastAsia="en-US" w:bidi="ar-SA"/>
      </w:rPr>
    </w:lvl>
    <w:lvl w:ilvl="7" w:tplc="6DBE930C">
      <w:numFmt w:val="bullet"/>
      <w:lvlText w:val="•"/>
      <w:lvlJc w:val="left"/>
      <w:pPr>
        <w:ind w:left="7306" w:hanging="372"/>
      </w:pPr>
      <w:rPr>
        <w:rFonts w:hint="default"/>
        <w:lang w:val="ru-RU" w:eastAsia="en-US" w:bidi="ar-SA"/>
      </w:rPr>
    </w:lvl>
    <w:lvl w:ilvl="8" w:tplc="AF3636EC">
      <w:numFmt w:val="bullet"/>
      <w:lvlText w:val="•"/>
      <w:lvlJc w:val="left"/>
      <w:pPr>
        <w:ind w:left="8293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1AE23BB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21465E"/>
    <w:multiLevelType w:val="hybridMultilevel"/>
    <w:tmpl w:val="9C6A2012"/>
    <w:lvl w:ilvl="0" w:tplc="F33E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63CBF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E81AED"/>
    <w:multiLevelType w:val="hybridMultilevel"/>
    <w:tmpl w:val="48D8E4E4"/>
    <w:lvl w:ilvl="0" w:tplc="9E56C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4F24E4"/>
    <w:multiLevelType w:val="hybridMultilevel"/>
    <w:tmpl w:val="875AFC00"/>
    <w:lvl w:ilvl="0" w:tplc="16D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6" w15:restartNumberingAfterBreak="0">
    <w:nsid w:val="422E2299"/>
    <w:multiLevelType w:val="hybridMultilevel"/>
    <w:tmpl w:val="6BB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57BC"/>
    <w:multiLevelType w:val="hybridMultilevel"/>
    <w:tmpl w:val="29A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F3B8D"/>
    <w:multiLevelType w:val="hybridMultilevel"/>
    <w:tmpl w:val="97840688"/>
    <w:lvl w:ilvl="0" w:tplc="1766F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3855"/>
    <w:multiLevelType w:val="hybridMultilevel"/>
    <w:tmpl w:val="62BA139C"/>
    <w:lvl w:ilvl="0" w:tplc="2B2820A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231992"/>
    <w:multiLevelType w:val="hybridMultilevel"/>
    <w:tmpl w:val="F21E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C316D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043892"/>
    <w:multiLevelType w:val="hybridMultilevel"/>
    <w:tmpl w:val="BE7AC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74E8B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4D0289"/>
    <w:multiLevelType w:val="hybridMultilevel"/>
    <w:tmpl w:val="BE7AC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63EE7"/>
    <w:multiLevelType w:val="hybridMultilevel"/>
    <w:tmpl w:val="BE7A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300"/>
    <w:multiLevelType w:val="hybridMultilevel"/>
    <w:tmpl w:val="A886A20C"/>
    <w:lvl w:ilvl="0" w:tplc="2B80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393246"/>
    <w:multiLevelType w:val="hybridMultilevel"/>
    <w:tmpl w:val="875AFC00"/>
    <w:lvl w:ilvl="0" w:tplc="16D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082E"/>
    <w:multiLevelType w:val="hybridMultilevel"/>
    <w:tmpl w:val="07CEE1E0"/>
    <w:lvl w:ilvl="0" w:tplc="05B06B50">
      <w:numFmt w:val="bullet"/>
      <w:lvlText w:val="-"/>
      <w:lvlJc w:val="left"/>
      <w:pPr>
        <w:ind w:left="132" w:hanging="284"/>
      </w:pPr>
      <w:rPr>
        <w:rFonts w:hint="default"/>
        <w:w w:val="99"/>
        <w:lang w:val="ru-RU" w:eastAsia="en-US" w:bidi="ar-SA"/>
      </w:rPr>
    </w:lvl>
    <w:lvl w:ilvl="1" w:tplc="446C5B86">
      <w:numFmt w:val="bullet"/>
      <w:lvlText w:val="•"/>
      <w:lvlJc w:val="left"/>
      <w:pPr>
        <w:ind w:left="1115" w:hanging="284"/>
      </w:pPr>
      <w:rPr>
        <w:rFonts w:hint="default"/>
        <w:lang w:val="ru-RU" w:eastAsia="en-US" w:bidi="ar-SA"/>
      </w:rPr>
    </w:lvl>
    <w:lvl w:ilvl="2" w:tplc="A754CCD8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3" w:tplc="210AF20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4" w:tplc="E0BAEC28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54EA1118">
      <w:numFmt w:val="bullet"/>
      <w:lvlText w:val="•"/>
      <w:lvlJc w:val="left"/>
      <w:pPr>
        <w:ind w:left="5019" w:hanging="284"/>
      </w:pPr>
      <w:rPr>
        <w:rFonts w:hint="default"/>
        <w:lang w:val="ru-RU" w:eastAsia="en-US" w:bidi="ar-SA"/>
      </w:rPr>
    </w:lvl>
    <w:lvl w:ilvl="6" w:tplc="2EACFF84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7" w:tplc="EE0CFF16">
      <w:numFmt w:val="bullet"/>
      <w:lvlText w:val="•"/>
      <w:lvlJc w:val="left"/>
      <w:pPr>
        <w:ind w:left="6971" w:hanging="284"/>
      </w:pPr>
      <w:rPr>
        <w:rFonts w:hint="default"/>
        <w:lang w:val="ru-RU" w:eastAsia="en-US" w:bidi="ar-SA"/>
      </w:rPr>
    </w:lvl>
    <w:lvl w:ilvl="8" w:tplc="86F25306">
      <w:numFmt w:val="bullet"/>
      <w:lvlText w:val="•"/>
      <w:lvlJc w:val="left"/>
      <w:pPr>
        <w:ind w:left="7947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0C062B2"/>
    <w:multiLevelType w:val="hybridMultilevel"/>
    <w:tmpl w:val="6B44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A9E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F0E89"/>
    <w:multiLevelType w:val="hybridMultilevel"/>
    <w:tmpl w:val="B66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97664"/>
    <w:multiLevelType w:val="hybridMultilevel"/>
    <w:tmpl w:val="07CA3D7C"/>
    <w:lvl w:ilvl="0" w:tplc="2EE0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5057D"/>
    <w:multiLevelType w:val="hybridMultilevel"/>
    <w:tmpl w:val="BF98BE44"/>
    <w:lvl w:ilvl="0" w:tplc="7516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A63E6C"/>
    <w:multiLevelType w:val="hybridMultilevel"/>
    <w:tmpl w:val="29A62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94FC8"/>
    <w:multiLevelType w:val="hybridMultilevel"/>
    <w:tmpl w:val="D0EA5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26877"/>
    <w:multiLevelType w:val="hybridMultilevel"/>
    <w:tmpl w:val="07CA3D7C"/>
    <w:lvl w:ilvl="0" w:tplc="2EE0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F2438"/>
    <w:multiLevelType w:val="multilevel"/>
    <w:tmpl w:val="5E2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B43C6"/>
    <w:multiLevelType w:val="hybridMultilevel"/>
    <w:tmpl w:val="97A2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8"/>
  </w:num>
  <w:num w:numId="5">
    <w:abstractNumId w:val="30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2"/>
  </w:num>
  <w:num w:numId="11">
    <w:abstractNumId w:val="37"/>
  </w:num>
  <w:num w:numId="12">
    <w:abstractNumId w:val="12"/>
  </w:num>
  <w:num w:numId="13">
    <w:abstractNumId w:val="9"/>
  </w:num>
  <w:num w:numId="14">
    <w:abstractNumId w:val="24"/>
  </w:num>
  <w:num w:numId="15">
    <w:abstractNumId w:val="13"/>
  </w:num>
  <w:num w:numId="16">
    <w:abstractNumId w:val="14"/>
  </w:num>
  <w:num w:numId="17">
    <w:abstractNumId w:val="4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"/>
  </w:num>
  <w:num w:numId="22">
    <w:abstractNumId w:val="20"/>
  </w:num>
  <w:num w:numId="23">
    <w:abstractNumId w:val="45"/>
  </w:num>
  <w:num w:numId="24">
    <w:abstractNumId w:val="35"/>
  </w:num>
  <w:num w:numId="25">
    <w:abstractNumId w:val="41"/>
  </w:num>
  <w:num w:numId="26">
    <w:abstractNumId w:val="21"/>
  </w:num>
  <w:num w:numId="27">
    <w:abstractNumId w:val="15"/>
  </w:num>
  <w:num w:numId="28">
    <w:abstractNumId w:val="3"/>
  </w:num>
  <w:num w:numId="29">
    <w:abstractNumId w:val="39"/>
  </w:num>
  <w:num w:numId="30">
    <w:abstractNumId w:val="40"/>
  </w:num>
  <w:num w:numId="31">
    <w:abstractNumId w:val="4"/>
  </w:num>
  <w:num w:numId="32">
    <w:abstractNumId w:val="4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</w:num>
  <w:num w:numId="36">
    <w:abstractNumId w:val="5"/>
  </w:num>
  <w:num w:numId="37">
    <w:abstractNumId w:val="25"/>
  </w:num>
  <w:num w:numId="38">
    <w:abstractNumId w:val="23"/>
  </w:num>
  <w:num w:numId="39">
    <w:abstractNumId w:val="32"/>
  </w:num>
  <w:num w:numId="40">
    <w:abstractNumId w:val="27"/>
  </w:num>
  <w:num w:numId="41">
    <w:abstractNumId w:val="43"/>
  </w:num>
  <w:num w:numId="42">
    <w:abstractNumId w:val="34"/>
  </w:num>
  <w:num w:numId="43">
    <w:abstractNumId w:val="31"/>
  </w:num>
  <w:num w:numId="44">
    <w:abstractNumId w:val="2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9"/>
  </w:num>
  <w:num w:numId="48">
    <w:abstractNumId w:val="38"/>
  </w:num>
  <w:num w:numId="49">
    <w:abstractNumId w:val="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FD"/>
    <w:rsid w:val="00007C34"/>
    <w:rsid w:val="0001026B"/>
    <w:rsid w:val="000157BB"/>
    <w:rsid w:val="000241AF"/>
    <w:rsid w:val="00025168"/>
    <w:rsid w:val="00027693"/>
    <w:rsid w:val="00031AF9"/>
    <w:rsid w:val="00032D72"/>
    <w:rsid w:val="0004173E"/>
    <w:rsid w:val="00053393"/>
    <w:rsid w:val="00053DB7"/>
    <w:rsid w:val="00062A4B"/>
    <w:rsid w:val="000644A2"/>
    <w:rsid w:val="00067506"/>
    <w:rsid w:val="000924E7"/>
    <w:rsid w:val="000A2170"/>
    <w:rsid w:val="000A34C8"/>
    <w:rsid w:val="000B19C4"/>
    <w:rsid w:val="000B301A"/>
    <w:rsid w:val="000C4185"/>
    <w:rsid w:val="000C69F6"/>
    <w:rsid w:val="000D180F"/>
    <w:rsid w:val="000D198E"/>
    <w:rsid w:val="000D2081"/>
    <w:rsid w:val="000D548B"/>
    <w:rsid w:val="000E65BE"/>
    <w:rsid w:val="00104B25"/>
    <w:rsid w:val="001154B2"/>
    <w:rsid w:val="00120845"/>
    <w:rsid w:val="0012255A"/>
    <w:rsid w:val="0012377B"/>
    <w:rsid w:val="00124151"/>
    <w:rsid w:val="001241C2"/>
    <w:rsid w:val="00127AAC"/>
    <w:rsid w:val="00133F6C"/>
    <w:rsid w:val="0014090C"/>
    <w:rsid w:val="00146BCB"/>
    <w:rsid w:val="00147054"/>
    <w:rsid w:val="00153000"/>
    <w:rsid w:val="001550C5"/>
    <w:rsid w:val="00157698"/>
    <w:rsid w:val="00160AEB"/>
    <w:rsid w:val="001630B0"/>
    <w:rsid w:val="00164792"/>
    <w:rsid w:val="00170D3A"/>
    <w:rsid w:val="00171C24"/>
    <w:rsid w:val="00175C28"/>
    <w:rsid w:val="00182DB1"/>
    <w:rsid w:val="001925AE"/>
    <w:rsid w:val="00197ED3"/>
    <w:rsid w:val="001A382B"/>
    <w:rsid w:val="001A6F82"/>
    <w:rsid w:val="001B164A"/>
    <w:rsid w:val="001B1D41"/>
    <w:rsid w:val="001C01F0"/>
    <w:rsid w:val="001C1EAD"/>
    <w:rsid w:val="001C2270"/>
    <w:rsid w:val="001C4818"/>
    <w:rsid w:val="001D222C"/>
    <w:rsid w:val="001D2AE2"/>
    <w:rsid w:val="001E4D11"/>
    <w:rsid w:val="001E4D72"/>
    <w:rsid w:val="001E59BF"/>
    <w:rsid w:val="001E5CAD"/>
    <w:rsid w:val="001F1EE1"/>
    <w:rsid w:val="001F6928"/>
    <w:rsid w:val="0020457B"/>
    <w:rsid w:val="00205610"/>
    <w:rsid w:val="00211DEA"/>
    <w:rsid w:val="00216B98"/>
    <w:rsid w:val="0022185E"/>
    <w:rsid w:val="002239E7"/>
    <w:rsid w:val="002301CD"/>
    <w:rsid w:val="002317FD"/>
    <w:rsid w:val="00233F0C"/>
    <w:rsid w:val="002466BD"/>
    <w:rsid w:val="00247EFF"/>
    <w:rsid w:val="00250708"/>
    <w:rsid w:val="00251195"/>
    <w:rsid w:val="0026025A"/>
    <w:rsid w:val="00260A07"/>
    <w:rsid w:val="00263C39"/>
    <w:rsid w:val="00264A91"/>
    <w:rsid w:val="0027349C"/>
    <w:rsid w:val="00290454"/>
    <w:rsid w:val="002952D8"/>
    <w:rsid w:val="002C5DF0"/>
    <w:rsid w:val="002D1E0B"/>
    <w:rsid w:val="002D6B8A"/>
    <w:rsid w:val="002D7738"/>
    <w:rsid w:val="003154E5"/>
    <w:rsid w:val="00316C22"/>
    <w:rsid w:val="00326A65"/>
    <w:rsid w:val="003278F0"/>
    <w:rsid w:val="00347539"/>
    <w:rsid w:val="00347851"/>
    <w:rsid w:val="00350745"/>
    <w:rsid w:val="00361913"/>
    <w:rsid w:val="00362215"/>
    <w:rsid w:val="00366BD4"/>
    <w:rsid w:val="00376B96"/>
    <w:rsid w:val="00383D4F"/>
    <w:rsid w:val="00385AEA"/>
    <w:rsid w:val="00387AF7"/>
    <w:rsid w:val="003913CA"/>
    <w:rsid w:val="00391DD5"/>
    <w:rsid w:val="0039667C"/>
    <w:rsid w:val="003A04D3"/>
    <w:rsid w:val="003A06AA"/>
    <w:rsid w:val="003A0BA8"/>
    <w:rsid w:val="003A20B0"/>
    <w:rsid w:val="003A4E70"/>
    <w:rsid w:val="003B6147"/>
    <w:rsid w:val="003C2DB9"/>
    <w:rsid w:val="003C2DD5"/>
    <w:rsid w:val="003D7C06"/>
    <w:rsid w:val="003E0902"/>
    <w:rsid w:val="003E6961"/>
    <w:rsid w:val="0040435C"/>
    <w:rsid w:val="00412A09"/>
    <w:rsid w:val="004159CB"/>
    <w:rsid w:val="00420DD7"/>
    <w:rsid w:val="0042635A"/>
    <w:rsid w:val="00426CD8"/>
    <w:rsid w:val="00431592"/>
    <w:rsid w:val="004341C3"/>
    <w:rsid w:val="004343C7"/>
    <w:rsid w:val="004366A4"/>
    <w:rsid w:val="00436B9C"/>
    <w:rsid w:val="0043790D"/>
    <w:rsid w:val="0046125D"/>
    <w:rsid w:val="00462007"/>
    <w:rsid w:val="0046240F"/>
    <w:rsid w:val="00462DFA"/>
    <w:rsid w:val="00462E6A"/>
    <w:rsid w:val="00465747"/>
    <w:rsid w:val="00470E76"/>
    <w:rsid w:val="00476F4B"/>
    <w:rsid w:val="0048030B"/>
    <w:rsid w:val="00481A2A"/>
    <w:rsid w:val="00485128"/>
    <w:rsid w:val="00494497"/>
    <w:rsid w:val="004945E5"/>
    <w:rsid w:val="004A1FFD"/>
    <w:rsid w:val="004A4AD9"/>
    <w:rsid w:val="004A4C47"/>
    <w:rsid w:val="004A5A29"/>
    <w:rsid w:val="004B0887"/>
    <w:rsid w:val="004C01F6"/>
    <w:rsid w:val="004C0FEC"/>
    <w:rsid w:val="004C2983"/>
    <w:rsid w:val="004C73E0"/>
    <w:rsid w:val="004D0F91"/>
    <w:rsid w:val="004D4AEA"/>
    <w:rsid w:val="004E4353"/>
    <w:rsid w:val="004E50E8"/>
    <w:rsid w:val="004E7326"/>
    <w:rsid w:val="004F2D4A"/>
    <w:rsid w:val="00504F69"/>
    <w:rsid w:val="0051446E"/>
    <w:rsid w:val="00517A26"/>
    <w:rsid w:val="00523526"/>
    <w:rsid w:val="005258E2"/>
    <w:rsid w:val="00530D9A"/>
    <w:rsid w:val="005314C5"/>
    <w:rsid w:val="005318B2"/>
    <w:rsid w:val="005338CA"/>
    <w:rsid w:val="0053616A"/>
    <w:rsid w:val="005403AC"/>
    <w:rsid w:val="00543FE5"/>
    <w:rsid w:val="00557215"/>
    <w:rsid w:val="00557440"/>
    <w:rsid w:val="005600D5"/>
    <w:rsid w:val="0056171A"/>
    <w:rsid w:val="005634EC"/>
    <w:rsid w:val="00563F65"/>
    <w:rsid w:val="00567950"/>
    <w:rsid w:val="00575329"/>
    <w:rsid w:val="00593974"/>
    <w:rsid w:val="00595DB8"/>
    <w:rsid w:val="00597D23"/>
    <w:rsid w:val="005A3582"/>
    <w:rsid w:val="005A6D9F"/>
    <w:rsid w:val="005B38E3"/>
    <w:rsid w:val="005B6700"/>
    <w:rsid w:val="005B7CA1"/>
    <w:rsid w:val="005C6D0C"/>
    <w:rsid w:val="005C700E"/>
    <w:rsid w:val="005C728F"/>
    <w:rsid w:val="005E0181"/>
    <w:rsid w:val="005E1CFB"/>
    <w:rsid w:val="005F088B"/>
    <w:rsid w:val="005F51AD"/>
    <w:rsid w:val="0060138B"/>
    <w:rsid w:val="0062546A"/>
    <w:rsid w:val="00626CC9"/>
    <w:rsid w:val="00641713"/>
    <w:rsid w:val="00643E3E"/>
    <w:rsid w:val="00650ED4"/>
    <w:rsid w:val="00651CED"/>
    <w:rsid w:val="0065253A"/>
    <w:rsid w:val="00657E8B"/>
    <w:rsid w:val="006625C5"/>
    <w:rsid w:val="00671A9B"/>
    <w:rsid w:val="006748BF"/>
    <w:rsid w:val="00683B5E"/>
    <w:rsid w:val="0069367D"/>
    <w:rsid w:val="00696B51"/>
    <w:rsid w:val="006A1F08"/>
    <w:rsid w:val="006B3F00"/>
    <w:rsid w:val="006B7DD1"/>
    <w:rsid w:val="006D4712"/>
    <w:rsid w:val="006D52B8"/>
    <w:rsid w:val="006E220B"/>
    <w:rsid w:val="006E2E23"/>
    <w:rsid w:val="006E3461"/>
    <w:rsid w:val="006F02E5"/>
    <w:rsid w:val="006F6B37"/>
    <w:rsid w:val="006F6CF1"/>
    <w:rsid w:val="00702356"/>
    <w:rsid w:val="00707ECB"/>
    <w:rsid w:val="007115D9"/>
    <w:rsid w:val="007159A2"/>
    <w:rsid w:val="0071676E"/>
    <w:rsid w:val="007231C8"/>
    <w:rsid w:val="00724EA0"/>
    <w:rsid w:val="00727E55"/>
    <w:rsid w:val="007315C6"/>
    <w:rsid w:val="00744829"/>
    <w:rsid w:val="007468EE"/>
    <w:rsid w:val="00750D0F"/>
    <w:rsid w:val="0075475F"/>
    <w:rsid w:val="00761841"/>
    <w:rsid w:val="00765F08"/>
    <w:rsid w:val="007769DC"/>
    <w:rsid w:val="00776AF3"/>
    <w:rsid w:val="0077742C"/>
    <w:rsid w:val="00784903"/>
    <w:rsid w:val="0078598E"/>
    <w:rsid w:val="00793D6E"/>
    <w:rsid w:val="00795159"/>
    <w:rsid w:val="00797654"/>
    <w:rsid w:val="007A443E"/>
    <w:rsid w:val="007A4F85"/>
    <w:rsid w:val="007B13F2"/>
    <w:rsid w:val="007B6D64"/>
    <w:rsid w:val="007C2484"/>
    <w:rsid w:val="007D3919"/>
    <w:rsid w:val="007E24C2"/>
    <w:rsid w:val="007F09DC"/>
    <w:rsid w:val="00803579"/>
    <w:rsid w:val="008069AE"/>
    <w:rsid w:val="00813188"/>
    <w:rsid w:val="00813D1A"/>
    <w:rsid w:val="00822C78"/>
    <w:rsid w:val="00823DBC"/>
    <w:rsid w:val="00830135"/>
    <w:rsid w:val="008305B5"/>
    <w:rsid w:val="00842853"/>
    <w:rsid w:val="0086155B"/>
    <w:rsid w:val="008755E2"/>
    <w:rsid w:val="00876055"/>
    <w:rsid w:val="00896549"/>
    <w:rsid w:val="008C557C"/>
    <w:rsid w:val="008D21E6"/>
    <w:rsid w:val="008D51AF"/>
    <w:rsid w:val="008D669C"/>
    <w:rsid w:val="008F1E39"/>
    <w:rsid w:val="008F312F"/>
    <w:rsid w:val="008F701A"/>
    <w:rsid w:val="008F7FEA"/>
    <w:rsid w:val="009022D1"/>
    <w:rsid w:val="0090450E"/>
    <w:rsid w:val="00907676"/>
    <w:rsid w:val="00912BF1"/>
    <w:rsid w:val="00915CDF"/>
    <w:rsid w:val="00924D73"/>
    <w:rsid w:val="0093061D"/>
    <w:rsid w:val="009324B5"/>
    <w:rsid w:val="009327FB"/>
    <w:rsid w:val="00933603"/>
    <w:rsid w:val="009510D0"/>
    <w:rsid w:val="009521CB"/>
    <w:rsid w:val="009546DA"/>
    <w:rsid w:val="00965671"/>
    <w:rsid w:val="00975771"/>
    <w:rsid w:val="00982B88"/>
    <w:rsid w:val="00992940"/>
    <w:rsid w:val="009A2B6B"/>
    <w:rsid w:val="009B0B12"/>
    <w:rsid w:val="009B17D6"/>
    <w:rsid w:val="009B4619"/>
    <w:rsid w:val="009B74BC"/>
    <w:rsid w:val="009C37AC"/>
    <w:rsid w:val="009C4131"/>
    <w:rsid w:val="009D5C38"/>
    <w:rsid w:val="009D65FF"/>
    <w:rsid w:val="009E053A"/>
    <w:rsid w:val="009F5009"/>
    <w:rsid w:val="009F51F9"/>
    <w:rsid w:val="009F7CDC"/>
    <w:rsid w:val="009F7E29"/>
    <w:rsid w:val="00A0266B"/>
    <w:rsid w:val="00A13BA6"/>
    <w:rsid w:val="00A14A6B"/>
    <w:rsid w:val="00A1749F"/>
    <w:rsid w:val="00A20F41"/>
    <w:rsid w:val="00A2630A"/>
    <w:rsid w:val="00A32B25"/>
    <w:rsid w:val="00A3617A"/>
    <w:rsid w:val="00A36928"/>
    <w:rsid w:val="00A438CA"/>
    <w:rsid w:val="00A539E7"/>
    <w:rsid w:val="00A552DA"/>
    <w:rsid w:val="00A5580D"/>
    <w:rsid w:val="00A652F9"/>
    <w:rsid w:val="00A73A6E"/>
    <w:rsid w:val="00A747B3"/>
    <w:rsid w:val="00A812BC"/>
    <w:rsid w:val="00A8257D"/>
    <w:rsid w:val="00A87594"/>
    <w:rsid w:val="00A904E4"/>
    <w:rsid w:val="00AA06EE"/>
    <w:rsid w:val="00AC3C8C"/>
    <w:rsid w:val="00AD1E1F"/>
    <w:rsid w:val="00AE22DC"/>
    <w:rsid w:val="00AE4B48"/>
    <w:rsid w:val="00AF4B9D"/>
    <w:rsid w:val="00AF50E9"/>
    <w:rsid w:val="00AF5A45"/>
    <w:rsid w:val="00B0124A"/>
    <w:rsid w:val="00B02255"/>
    <w:rsid w:val="00B03156"/>
    <w:rsid w:val="00B03FCB"/>
    <w:rsid w:val="00B06151"/>
    <w:rsid w:val="00B0675C"/>
    <w:rsid w:val="00B1483B"/>
    <w:rsid w:val="00B164AD"/>
    <w:rsid w:val="00B370E4"/>
    <w:rsid w:val="00B4485B"/>
    <w:rsid w:val="00B4598E"/>
    <w:rsid w:val="00B55094"/>
    <w:rsid w:val="00B556D9"/>
    <w:rsid w:val="00B745FB"/>
    <w:rsid w:val="00B802B6"/>
    <w:rsid w:val="00B805C8"/>
    <w:rsid w:val="00B812A7"/>
    <w:rsid w:val="00B81A1A"/>
    <w:rsid w:val="00B94176"/>
    <w:rsid w:val="00B95365"/>
    <w:rsid w:val="00BA4AE4"/>
    <w:rsid w:val="00BB020D"/>
    <w:rsid w:val="00BB06CD"/>
    <w:rsid w:val="00BB0B67"/>
    <w:rsid w:val="00BB30B4"/>
    <w:rsid w:val="00BC1ADA"/>
    <w:rsid w:val="00BC3799"/>
    <w:rsid w:val="00BE29E7"/>
    <w:rsid w:val="00BE5F59"/>
    <w:rsid w:val="00BF2CB3"/>
    <w:rsid w:val="00BF3077"/>
    <w:rsid w:val="00C00588"/>
    <w:rsid w:val="00C0371C"/>
    <w:rsid w:val="00C05336"/>
    <w:rsid w:val="00C159CD"/>
    <w:rsid w:val="00C2157A"/>
    <w:rsid w:val="00C2628E"/>
    <w:rsid w:val="00C26491"/>
    <w:rsid w:val="00C30583"/>
    <w:rsid w:val="00C35265"/>
    <w:rsid w:val="00C356B0"/>
    <w:rsid w:val="00C367BD"/>
    <w:rsid w:val="00C43E22"/>
    <w:rsid w:val="00C441BD"/>
    <w:rsid w:val="00C44D2A"/>
    <w:rsid w:val="00C502D3"/>
    <w:rsid w:val="00C54516"/>
    <w:rsid w:val="00C65CCB"/>
    <w:rsid w:val="00C76546"/>
    <w:rsid w:val="00C77220"/>
    <w:rsid w:val="00C77D25"/>
    <w:rsid w:val="00C9343F"/>
    <w:rsid w:val="00C94A5B"/>
    <w:rsid w:val="00CB3AFC"/>
    <w:rsid w:val="00CC1C54"/>
    <w:rsid w:val="00CC250B"/>
    <w:rsid w:val="00CC3526"/>
    <w:rsid w:val="00CC3F8C"/>
    <w:rsid w:val="00CC469D"/>
    <w:rsid w:val="00CC7385"/>
    <w:rsid w:val="00CD3BFC"/>
    <w:rsid w:val="00CE40C5"/>
    <w:rsid w:val="00CE482B"/>
    <w:rsid w:val="00D009FF"/>
    <w:rsid w:val="00D00FF4"/>
    <w:rsid w:val="00D05EF4"/>
    <w:rsid w:val="00D14DDE"/>
    <w:rsid w:val="00D16CA0"/>
    <w:rsid w:val="00D23B93"/>
    <w:rsid w:val="00D25ADA"/>
    <w:rsid w:val="00D30B8F"/>
    <w:rsid w:val="00D32B9E"/>
    <w:rsid w:val="00D43187"/>
    <w:rsid w:val="00D4348C"/>
    <w:rsid w:val="00D43F8D"/>
    <w:rsid w:val="00D51494"/>
    <w:rsid w:val="00D5546A"/>
    <w:rsid w:val="00D571A2"/>
    <w:rsid w:val="00D644A6"/>
    <w:rsid w:val="00D64BCE"/>
    <w:rsid w:val="00D65944"/>
    <w:rsid w:val="00D66EE0"/>
    <w:rsid w:val="00D75AA9"/>
    <w:rsid w:val="00D80582"/>
    <w:rsid w:val="00D82E27"/>
    <w:rsid w:val="00D84808"/>
    <w:rsid w:val="00DA151C"/>
    <w:rsid w:val="00DA2411"/>
    <w:rsid w:val="00DA3F2C"/>
    <w:rsid w:val="00DB2AE2"/>
    <w:rsid w:val="00DB7725"/>
    <w:rsid w:val="00DB7F48"/>
    <w:rsid w:val="00DC447E"/>
    <w:rsid w:val="00DD3FDD"/>
    <w:rsid w:val="00DE7288"/>
    <w:rsid w:val="00DF0DBF"/>
    <w:rsid w:val="00DF25AA"/>
    <w:rsid w:val="00E0155D"/>
    <w:rsid w:val="00E051BD"/>
    <w:rsid w:val="00E10B88"/>
    <w:rsid w:val="00E14BC4"/>
    <w:rsid w:val="00E17444"/>
    <w:rsid w:val="00E24E94"/>
    <w:rsid w:val="00E2737A"/>
    <w:rsid w:val="00E33521"/>
    <w:rsid w:val="00E3461B"/>
    <w:rsid w:val="00E351A9"/>
    <w:rsid w:val="00E4784C"/>
    <w:rsid w:val="00E5492E"/>
    <w:rsid w:val="00E57EF1"/>
    <w:rsid w:val="00E634EE"/>
    <w:rsid w:val="00E643D4"/>
    <w:rsid w:val="00E64772"/>
    <w:rsid w:val="00E65861"/>
    <w:rsid w:val="00E673F1"/>
    <w:rsid w:val="00E71182"/>
    <w:rsid w:val="00E72085"/>
    <w:rsid w:val="00E77358"/>
    <w:rsid w:val="00E803CC"/>
    <w:rsid w:val="00E85884"/>
    <w:rsid w:val="00E85F95"/>
    <w:rsid w:val="00E94D5F"/>
    <w:rsid w:val="00E94FA7"/>
    <w:rsid w:val="00E95121"/>
    <w:rsid w:val="00E96D9A"/>
    <w:rsid w:val="00EC5AEF"/>
    <w:rsid w:val="00ED6173"/>
    <w:rsid w:val="00EE1E73"/>
    <w:rsid w:val="00EE3313"/>
    <w:rsid w:val="00EE46C6"/>
    <w:rsid w:val="00EE59E3"/>
    <w:rsid w:val="00EE5B27"/>
    <w:rsid w:val="00EF1916"/>
    <w:rsid w:val="00EF7351"/>
    <w:rsid w:val="00F10B24"/>
    <w:rsid w:val="00F14154"/>
    <w:rsid w:val="00F1450A"/>
    <w:rsid w:val="00F15A21"/>
    <w:rsid w:val="00F16950"/>
    <w:rsid w:val="00F3706C"/>
    <w:rsid w:val="00F44B30"/>
    <w:rsid w:val="00F45D5D"/>
    <w:rsid w:val="00F5595F"/>
    <w:rsid w:val="00F56551"/>
    <w:rsid w:val="00F603BF"/>
    <w:rsid w:val="00F6356E"/>
    <w:rsid w:val="00F65692"/>
    <w:rsid w:val="00F75EA5"/>
    <w:rsid w:val="00F775BD"/>
    <w:rsid w:val="00F800ED"/>
    <w:rsid w:val="00F8314C"/>
    <w:rsid w:val="00F913AE"/>
    <w:rsid w:val="00F91FB5"/>
    <w:rsid w:val="00F92E44"/>
    <w:rsid w:val="00F9547A"/>
    <w:rsid w:val="00FA5471"/>
    <w:rsid w:val="00FA6F4E"/>
    <w:rsid w:val="00FB0EC5"/>
    <w:rsid w:val="00FB5DEF"/>
    <w:rsid w:val="00FC1164"/>
    <w:rsid w:val="00FC7E91"/>
    <w:rsid w:val="00FD142D"/>
    <w:rsid w:val="00FE421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FE2A3"/>
  <w15:docId w15:val="{D7877689-289D-414C-80DF-F798D6B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85A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3278F0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1FFD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A1F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A1FFD"/>
    <w:pPr>
      <w:jc w:val="center"/>
    </w:pPr>
    <w:rPr>
      <w:b/>
      <w:sz w:val="32"/>
      <w:szCs w:val="20"/>
      <w:u w:val="single"/>
    </w:rPr>
  </w:style>
  <w:style w:type="character" w:customStyle="1" w:styleId="a6">
    <w:name w:val="Заголовок Знак"/>
    <w:basedOn w:val="a0"/>
    <w:link w:val="a5"/>
    <w:rsid w:val="004A1FF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List Paragraph"/>
    <w:aliases w:val="ПАРАГРАФ,Заголовок мой1,СписокСТПр,Нумерация,Маркер"/>
    <w:basedOn w:val="a"/>
    <w:link w:val="a8"/>
    <w:uiPriority w:val="34"/>
    <w:qFormat/>
    <w:rsid w:val="00385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385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rsid w:val="00385AEA"/>
    <w:rPr>
      <w:color w:val="0000FF"/>
      <w:u w:val="single"/>
    </w:rPr>
  </w:style>
  <w:style w:type="table" w:styleId="aa">
    <w:name w:val="Table Grid"/>
    <w:basedOn w:val="a1"/>
    <w:uiPriority w:val="59"/>
    <w:rsid w:val="00A9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0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C2484"/>
    <w:pPr>
      <w:spacing w:line="360" w:lineRule="auto"/>
      <w:ind w:firstLine="709"/>
      <w:jc w:val="both"/>
    </w:pPr>
    <w:rPr>
      <w:szCs w:val="20"/>
    </w:rPr>
  </w:style>
  <w:style w:type="paragraph" w:customStyle="1" w:styleId="Default">
    <w:name w:val="Default"/>
    <w:rsid w:val="007C2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5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2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4"/>
    <w:rsid w:val="001C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1C4818"/>
    <w:pPr>
      <w:shd w:val="clear" w:color="auto" w:fill="FFFFFF"/>
      <w:spacing w:after="960" w:line="480" w:lineRule="exact"/>
      <w:ind w:hanging="380"/>
      <w:jc w:val="both"/>
    </w:pPr>
    <w:rPr>
      <w:sz w:val="26"/>
      <w:szCs w:val="26"/>
      <w:lang w:eastAsia="en-US"/>
    </w:rPr>
  </w:style>
  <w:style w:type="character" w:styleId="ae">
    <w:name w:val="Strong"/>
    <w:uiPriority w:val="22"/>
    <w:qFormat/>
    <w:rsid w:val="001C4818"/>
    <w:rPr>
      <w:b/>
      <w:bCs/>
    </w:rPr>
  </w:style>
  <w:style w:type="character" w:customStyle="1" w:styleId="6">
    <w:name w:val="Основной текст (6)_"/>
    <w:basedOn w:val="a0"/>
    <w:link w:val="61"/>
    <w:rsid w:val="00404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0435C"/>
    <w:pPr>
      <w:shd w:val="clear" w:color="auto" w:fill="FFFFFF"/>
      <w:spacing w:line="250" w:lineRule="exact"/>
      <w:ind w:firstLine="709"/>
      <w:jc w:val="center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F30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F30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45D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5D5D"/>
    <w:pPr>
      <w:shd w:val="clear" w:color="auto" w:fill="FFFFFF"/>
      <w:spacing w:line="283" w:lineRule="exact"/>
      <w:ind w:firstLine="709"/>
    </w:pPr>
    <w:rPr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rsid w:val="003278F0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60">
    <w:name w:val="Основной текст + Полужирный6"/>
    <w:basedOn w:val="ad"/>
    <w:rsid w:val="00327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641713"/>
    <w:rPr>
      <w:rFonts w:ascii="Times New Roman" w:hAnsi="Times New Roman" w:cs="Times New Roman"/>
    </w:rPr>
  </w:style>
  <w:style w:type="numbering" w:customStyle="1" w:styleId="1">
    <w:name w:val="Стиль1"/>
    <w:uiPriority w:val="99"/>
    <w:rsid w:val="00B03156"/>
    <w:pPr>
      <w:numPr>
        <w:numId w:val="13"/>
      </w:numPr>
    </w:pPr>
  </w:style>
  <w:style w:type="paragraph" w:styleId="af3">
    <w:name w:val="Body Text Indent"/>
    <w:basedOn w:val="a"/>
    <w:link w:val="af4"/>
    <w:uiPriority w:val="99"/>
    <w:unhideWhenUsed/>
    <w:rsid w:val="00E673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6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673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E67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Стиль2"/>
    <w:uiPriority w:val="99"/>
    <w:rsid w:val="00E673F1"/>
    <w:pPr>
      <w:numPr>
        <w:numId w:val="15"/>
      </w:numPr>
    </w:pPr>
  </w:style>
  <w:style w:type="character" w:customStyle="1" w:styleId="s4">
    <w:name w:val="s4"/>
    <w:rsid w:val="00F14154"/>
  </w:style>
  <w:style w:type="paragraph" w:styleId="af6">
    <w:name w:val="Subtitle"/>
    <w:basedOn w:val="a"/>
    <w:link w:val="af7"/>
    <w:qFormat/>
    <w:rsid w:val="00750D0F"/>
    <w:pPr>
      <w:jc w:val="center"/>
    </w:pPr>
  </w:style>
  <w:style w:type="character" w:customStyle="1" w:styleId="af7">
    <w:name w:val="Подзаголовок Знак"/>
    <w:basedOn w:val="a0"/>
    <w:link w:val="af6"/>
    <w:rsid w:val="00750D0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750D0F"/>
    <w:pPr>
      <w:spacing w:before="100" w:beforeAutospacing="1" w:after="100" w:afterAutospacing="1"/>
    </w:pPr>
  </w:style>
  <w:style w:type="paragraph" w:styleId="22">
    <w:name w:val="List 2"/>
    <w:basedOn w:val="a"/>
    <w:rsid w:val="00750D0F"/>
    <w:pPr>
      <w:ind w:left="566" w:hanging="283"/>
      <w:contextualSpacing/>
    </w:pPr>
  </w:style>
  <w:style w:type="character" w:customStyle="1" w:styleId="a8">
    <w:name w:val="Абзац списка Знак"/>
    <w:aliases w:val="ПАРАГРАФ Знак,Заголовок мой1 Знак,СписокСТПр Знак,Нумерация Знак,Маркер Знак"/>
    <w:link w:val="a7"/>
    <w:uiPriority w:val="99"/>
    <w:locked/>
    <w:rsid w:val="00153000"/>
  </w:style>
  <w:style w:type="paragraph" w:styleId="af9">
    <w:name w:val="footnote text"/>
    <w:basedOn w:val="a"/>
    <w:link w:val="afa"/>
    <w:uiPriority w:val="99"/>
    <w:semiHidden/>
    <w:rsid w:val="004159C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1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4159CB"/>
    <w:rPr>
      <w:vertAlign w:val="superscript"/>
    </w:rPr>
  </w:style>
  <w:style w:type="table" w:customStyle="1" w:styleId="40">
    <w:name w:val="Сетка таблицы4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9547A"/>
    <w:pPr>
      <w:widowControl w:val="0"/>
      <w:autoSpaceDE w:val="0"/>
      <w:autoSpaceDN w:val="0"/>
      <w:adjustRightInd w:val="0"/>
      <w:spacing w:line="270" w:lineRule="exact"/>
      <w:ind w:firstLine="396"/>
      <w:jc w:val="both"/>
    </w:pPr>
  </w:style>
  <w:style w:type="paragraph" w:customStyle="1" w:styleId="74">
    <w:name w:val="Основной текст74"/>
    <w:basedOn w:val="a"/>
    <w:uiPriority w:val="99"/>
    <w:rsid w:val="00F9547A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15">
    <w:name w:val="Основной текст15"/>
    <w:rsid w:val="00F9547A"/>
  </w:style>
  <w:style w:type="character" w:customStyle="1" w:styleId="16">
    <w:name w:val="Основной текст16"/>
    <w:rsid w:val="00F9547A"/>
  </w:style>
  <w:style w:type="character" w:customStyle="1" w:styleId="18">
    <w:name w:val="Основной текст18"/>
    <w:rsid w:val="00F9547A"/>
  </w:style>
  <w:style w:type="character" w:customStyle="1" w:styleId="19">
    <w:name w:val="Основной текст19"/>
    <w:rsid w:val="00F9547A"/>
  </w:style>
  <w:style w:type="character" w:customStyle="1" w:styleId="13">
    <w:name w:val="Текст сноски Знак1"/>
    <w:basedOn w:val="a0"/>
    <w:uiPriority w:val="99"/>
    <w:semiHidden/>
    <w:rsid w:val="00E643D4"/>
    <w:rPr>
      <w:rFonts w:ascii="Calibri" w:eastAsia="Calibri" w:hAnsi="Calibri" w:cs="Times New Roman"/>
      <w:sz w:val="20"/>
      <w:szCs w:val="20"/>
    </w:rPr>
  </w:style>
  <w:style w:type="table" w:customStyle="1" w:styleId="14">
    <w:name w:val="Сетка таблицы1"/>
    <w:basedOn w:val="a1"/>
    <w:next w:val="aa"/>
    <w:uiPriority w:val="39"/>
    <w:rsid w:val="00E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E643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E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qFormat/>
    <w:rsid w:val="006B7DD1"/>
    <w:pPr>
      <w:tabs>
        <w:tab w:val="right" w:leader="dot" w:pos="9639"/>
      </w:tabs>
      <w:spacing w:before="120" w:after="120" w:line="360" w:lineRule="auto"/>
      <w:jc w:val="both"/>
    </w:pPr>
    <w:rPr>
      <w:b/>
      <w:caps/>
      <w:noProof/>
      <w:kern w:val="2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A87594"/>
    <w:pPr>
      <w:spacing w:line="259" w:lineRule="auto"/>
      <w:ind w:left="198"/>
    </w:pPr>
    <w:rPr>
      <w:rFonts w:eastAsiaTheme="minorHAnsi" w:cstheme="minorBidi"/>
      <w:smallCaps/>
      <w:kern w:val="24"/>
      <w:sz w:val="20"/>
      <w:szCs w:val="22"/>
      <w:lang w:eastAsia="en-US"/>
    </w:rPr>
  </w:style>
  <w:style w:type="character" w:customStyle="1" w:styleId="0pt">
    <w:name w:val="Основной текст + Интервал 0 pt"/>
    <w:basedOn w:val="ad"/>
    <w:rsid w:val="006F02E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a">
    <w:name w:val="Основной текст1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">
    <w:name w:val="Основной текст21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4">
    <w:name w:val="Основной текст64"/>
    <w:basedOn w:val="a"/>
    <w:rsid w:val="006F02E5"/>
    <w:pPr>
      <w:shd w:val="clear" w:color="auto" w:fill="FFFFFF"/>
      <w:spacing w:line="691" w:lineRule="exact"/>
      <w:jc w:val="center"/>
    </w:pPr>
    <w:rPr>
      <w:sz w:val="26"/>
      <w:szCs w:val="26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62546A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62546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625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54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5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08163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ok.r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/product/327956" TargetMode="External"/><Relationship Id="rId17" Type="http://schemas.openxmlformats.org/officeDocument/2006/relationships/hyperlink" Target="http://www.znanium.com/" TargetMode="External"/><Relationship Id="rId25" Type="http://schemas.openxmlformats.org/officeDocument/2006/relationships/diagramLayout" Target="diagrams/layout1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elibrary.ru/" TargetMode="External"/><Relationship Id="rId29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/product/1091830" TargetMode="External"/><Relationship Id="rId24" Type="http://schemas.openxmlformats.org/officeDocument/2006/relationships/diagramData" Target="diagrams/data1.xm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book.ru/" TargetMode="External"/><Relationship Id="rId23" Type="http://schemas.openxmlformats.org/officeDocument/2006/relationships/hyperlink" Target="http://www.biblioclub.ru" TargetMode="External"/><Relationship Id="rId28" Type="http://schemas.microsoft.com/office/2007/relationships/diagramDrawing" Target="diagrams/drawing1.xml"/><Relationship Id="rId49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://lib.alpinadigital.ru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lib.fa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diagramColors" Target="diagrams/colors1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3996B2-7FD2-4A94-9EE1-550C1D9D21D0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C4ADDFE0-0D1E-465D-9544-1B189E12C352}">
      <dgm:prSet phldrT="[Текст]"/>
      <dgm:spPr>
        <a:xfrm>
          <a:off x="1238043" y="320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254C74-4FCE-4693-9880-6075C0B473A5}" type="parTrans" cxnId="{63B2DA44-18FA-421E-8FF9-5278755469E7}">
      <dgm:prSet/>
      <dgm:spPr/>
      <dgm:t>
        <a:bodyPr/>
        <a:lstStyle/>
        <a:p>
          <a:endParaRPr lang="ru-RU"/>
        </a:p>
      </dgm:t>
    </dgm:pt>
    <dgm:pt modelId="{5BE3B94F-DA8E-4F54-96C5-7C82D320441E}" type="sibTrans" cxnId="{63B2DA44-18FA-421E-8FF9-5278755469E7}">
      <dgm:prSet/>
      <dgm:spPr/>
      <dgm:t>
        <a:bodyPr/>
        <a:lstStyle/>
        <a:p>
          <a:endParaRPr lang="ru-RU"/>
        </a:p>
      </dgm:t>
    </dgm:pt>
    <dgm:pt modelId="{B346BDB4-6BA5-48A0-AF90-5B74916BA45E}">
      <dgm:prSet phldrT="[Текст]"/>
      <dgm:spPr>
        <a:xfrm>
          <a:off x="1238043" y="196700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5FE69CD-A78B-4FCC-95F0-CB0C51991FAF}" type="parTrans" cxnId="{7B66CD25-B22C-4017-A890-3050B9163AA6}">
      <dgm:prSet/>
      <dgm:spPr/>
      <dgm:t>
        <a:bodyPr/>
        <a:lstStyle/>
        <a:p>
          <a:endParaRPr lang="ru-RU"/>
        </a:p>
      </dgm:t>
    </dgm:pt>
    <dgm:pt modelId="{7E665E0A-72C2-493D-9F5E-A1AC4633BAB8}" type="sibTrans" cxnId="{7B66CD25-B22C-4017-A890-3050B9163AA6}">
      <dgm:prSet/>
      <dgm:spPr/>
      <dgm:t>
        <a:bodyPr/>
        <a:lstStyle/>
        <a:p>
          <a:endParaRPr lang="ru-RU"/>
        </a:p>
      </dgm:t>
    </dgm:pt>
    <dgm:pt modelId="{6234368E-D949-48A6-BAB4-4CA4B8AA9EC5}">
      <dgm:prSet phldrT="[Текст]"/>
      <dgm:spPr>
        <a:xfrm>
          <a:off x="1238043" y="509497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8BDFEF-BC08-4151-B6D2-D2AE99D65662}" type="parTrans" cxnId="{980FFB56-5769-4409-A3D8-9D1EB0EB2024}">
      <dgm:prSet/>
      <dgm:spPr/>
      <dgm:t>
        <a:bodyPr/>
        <a:lstStyle/>
        <a:p>
          <a:endParaRPr lang="ru-RU"/>
        </a:p>
      </dgm:t>
    </dgm:pt>
    <dgm:pt modelId="{A4EF1D48-CCCE-4CD7-A88C-0F6EBFE52E8D}" type="sibTrans" cxnId="{980FFB56-5769-4409-A3D8-9D1EB0EB2024}">
      <dgm:prSet/>
      <dgm:spPr/>
      <dgm:t>
        <a:bodyPr/>
        <a:lstStyle/>
        <a:p>
          <a:endParaRPr lang="ru-RU"/>
        </a:p>
      </dgm:t>
    </dgm:pt>
    <dgm:pt modelId="{A1366E75-A09F-402B-9E3F-6309A85CFB96}">
      <dgm:prSet phldrT="[Текст]"/>
      <dgm:spPr>
        <a:xfrm>
          <a:off x="1238043" y="705876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B2834F-6719-4604-A6F8-97B07A5C809B}" type="parTrans" cxnId="{18198B36-5C19-4B61-BE53-FF7ABA3B4D72}">
      <dgm:prSet/>
      <dgm:spPr/>
      <dgm:t>
        <a:bodyPr/>
        <a:lstStyle/>
        <a:p>
          <a:endParaRPr lang="ru-RU"/>
        </a:p>
      </dgm:t>
    </dgm:pt>
    <dgm:pt modelId="{B817D0C5-0E44-4A01-93BE-4D27C0CEDEF6}" type="sibTrans" cxnId="{18198B36-5C19-4B61-BE53-FF7ABA3B4D72}">
      <dgm:prSet/>
      <dgm:spPr/>
      <dgm:t>
        <a:bodyPr/>
        <a:lstStyle/>
        <a:p>
          <a:endParaRPr lang="ru-RU"/>
        </a:p>
      </dgm:t>
    </dgm:pt>
    <dgm:pt modelId="{1F9D9C36-EADF-4A65-96B4-3AC08C64E4F8}">
      <dgm:prSet phldrT="[Текст]"/>
      <dgm:spPr>
        <a:xfrm>
          <a:off x="1238043" y="1018673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711F64B-7D26-4605-9482-C4A1F7F8B00B}" type="parTrans" cxnId="{80F9026C-359A-4E0B-8380-E0B0428914E0}">
      <dgm:prSet/>
      <dgm:spPr/>
      <dgm:t>
        <a:bodyPr/>
        <a:lstStyle/>
        <a:p>
          <a:endParaRPr lang="ru-RU"/>
        </a:p>
      </dgm:t>
    </dgm:pt>
    <dgm:pt modelId="{2F58B129-D907-4925-8965-F3BDD2237B7D}" type="sibTrans" cxnId="{80F9026C-359A-4E0B-8380-E0B0428914E0}">
      <dgm:prSet/>
      <dgm:spPr/>
      <dgm:t>
        <a:bodyPr/>
        <a:lstStyle/>
        <a:p>
          <a:endParaRPr lang="ru-RU"/>
        </a:p>
      </dgm:t>
    </dgm:pt>
    <dgm:pt modelId="{9029EA8A-DD02-4BD5-8B7E-989255F54956}">
      <dgm:prSet phldrT="[Текст]"/>
      <dgm:spPr>
        <a:xfrm>
          <a:off x="1238043" y="1215052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B13821-F35F-4CE8-AD21-3E8BA7C2C9FB}" type="parTrans" cxnId="{C15D1987-17B9-437F-8F44-AB9D50EA0813}">
      <dgm:prSet/>
      <dgm:spPr/>
      <dgm:t>
        <a:bodyPr/>
        <a:lstStyle/>
        <a:p>
          <a:endParaRPr lang="ru-RU"/>
        </a:p>
      </dgm:t>
    </dgm:pt>
    <dgm:pt modelId="{A494055A-6232-4CFF-9F5A-112519718203}" type="sibTrans" cxnId="{C15D1987-17B9-437F-8F44-AB9D50EA0813}">
      <dgm:prSet/>
      <dgm:spPr/>
      <dgm:t>
        <a:bodyPr/>
        <a:lstStyle/>
        <a:p>
          <a:endParaRPr lang="ru-RU"/>
        </a:p>
      </dgm:t>
    </dgm:pt>
    <dgm:pt modelId="{CB59B3FE-A43A-4B89-B91C-E6E229DB8254}" type="pres">
      <dgm:prSet presAssocID="{823996B2-7FD2-4A94-9EE1-550C1D9D21D0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A480FF5D-254F-434B-9106-18577609F0C5}" type="pres">
      <dgm:prSet presAssocID="{C4ADDFE0-0D1E-465D-9544-1B189E12C352}" presName="parenttextcomposite" presStyleCnt="0"/>
      <dgm:spPr/>
    </dgm:pt>
    <dgm:pt modelId="{C082B526-4388-42D9-9A8B-FD98D8EAC5CB}" type="pres">
      <dgm:prSet presAssocID="{C4ADDFE0-0D1E-465D-9544-1B189E12C352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5AD60-5ADA-4171-80A3-0386D1984654}" type="pres">
      <dgm:prSet presAssocID="{C4ADDFE0-0D1E-465D-9544-1B189E12C352}" presName="composite" presStyleCnt="0"/>
      <dgm:spPr/>
    </dgm:pt>
    <dgm:pt modelId="{32AEF7D0-3B0E-4B10-959A-759D25C1B8E0}" type="pres">
      <dgm:prSet presAssocID="{C4ADDFE0-0D1E-465D-9544-1B189E12C352}" presName="chevron1" presStyleLbl="alignNode1" presStyleIdx="0" presStyleCnt="21"/>
      <dgm:spPr>
        <a:xfrm>
          <a:off x="123804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5938DB6-C435-492B-89B1-44ADE271D997}" type="pres">
      <dgm:prSet presAssocID="{C4ADDFE0-0D1E-465D-9544-1B189E12C352}" presName="chevron2" presStyleLbl="alignNode1" presStyleIdx="1" presStyleCnt="21"/>
      <dgm:spPr>
        <a:xfrm>
          <a:off x="1490285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323C15B-3168-4D3A-9831-A378619A0A54}" type="pres">
      <dgm:prSet presAssocID="{C4ADDFE0-0D1E-465D-9544-1B189E12C352}" presName="chevron3" presStyleLbl="alignNode1" presStyleIdx="2" presStyleCnt="21"/>
      <dgm:spPr>
        <a:xfrm>
          <a:off x="1742726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D6935DE-D2E9-4BAF-8E5A-20417A5662D5}" type="pres">
      <dgm:prSet presAssocID="{C4ADDFE0-0D1E-465D-9544-1B189E12C352}" presName="chevron4" presStyleLbl="alignNode1" presStyleIdx="3" presStyleCnt="21"/>
      <dgm:spPr>
        <a:xfrm>
          <a:off x="1994968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AFD3AA-97AD-4642-87B2-6C5D53A8D7EA}" type="pres">
      <dgm:prSet presAssocID="{C4ADDFE0-0D1E-465D-9544-1B189E12C352}" presName="chevron5" presStyleLbl="alignNode1" presStyleIdx="4" presStyleCnt="21"/>
      <dgm:spPr>
        <a:xfrm>
          <a:off x="2247410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BDF66DE-F88E-4F66-8641-79A238097D48}" type="pres">
      <dgm:prSet presAssocID="{C4ADDFE0-0D1E-465D-9544-1B189E12C352}" presName="chevron6" presStyleLbl="alignNode1" presStyleIdx="5" presStyleCnt="21"/>
      <dgm:spPr>
        <a:xfrm>
          <a:off x="2499652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152FC2B-ADAF-4DB7-B772-6987F17388DB}" type="pres">
      <dgm:prSet presAssocID="{C4ADDFE0-0D1E-465D-9544-1B189E12C352}" presName="chevron7" presStyleLbl="alignNode1" presStyleIdx="6" presStyleCnt="21"/>
      <dgm:spPr>
        <a:xfrm>
          <a:off x="275209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C5DA05D-133E-4CEB-8CD2-2F12DDECC373}" type="pres">
      <dgm:prSet presAssocID="{C4ADDFE0-0D1E-465D-9544-1B189E12C352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170B3-180B-4A70-ABCE-E6C875909AB2}" type="pres">
      <dgm:prSet presAssocID="{5BE3B94F-DA8E-4F54-96C5-7C82D320441E}" presName="sibTrans" presStyleCnt="0"/>
      <dgm:spPr/>
    </dgm:pt>
    <dgm:pt modelId="{87B15A10-DCCD-4165-A7BD-2A4AECAA0ACA}" type="pres">
      <dgm:prSet presAssocID="{6234368E-D949-48A6-BAB4-4CA4B8AA9EC5}" presName="parenttextcomposite" presStyleCnt="0"/>
      <dgm:spPr/>
    </dgm:pt>
    <dgm:pt modelId="{63ABDCE7-A8D6-4961-8AF7-FC08CF8C7E65}" type="pres">
      <dgm:prSet presAssocID="{6234368E-D949-48A6-BAB4-4CA4B8AA9EC5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3F93C-1F87-4CE3-A7E6-4E282372193D}" type="pres">
      <dgm:prSet presAssocID="{6234368E-D949-48A6-BAB4-4CA4B8AA9EC5}" presName="composite" presStyleCnt="0"/>
      <dgm:spPr/>
    </dgm:pt>
    <dgm:pt modelId="{C2AAED3E-5380-4EC9-82AE-87CD2C7D27B5}" type="pres">
      <dgm:prSet presAssocID="{6234368E-D949-48A6-BAB4-4CA4B8AA9EC5}" presName="chevron1" presStyleLbl="alignNode1" presStyleIdx="7" presStyleCnt="21"/>
      <dgm:spPr>
        <a:xfrm>
          <a:off x="123804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3C9A3EF-8F2E-4019-9A04-4DFDF77B0B7D}" type="pres">
      <dgm:prSet presAssocID="{6234368E-D949-48A6-BAB4-4CA4B8AA9EC5}" presName="chevron2" presStyleLbl="alignNode1" presStyleIdx="8" presStyleCnt="21"/>
      <dgm:spPr>
        <a:xfrm>
          <a:off x="1490285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F77D6EE-7E66-420F-B309-E0A83123DEF8}" type="pres">
      <dgm:prSet presAssocID="{6234368E-D949-48A6-BAB4-4CA4B8AA9EC5}" presName="chevron3" presStyleLbl="alignNode1" presStyleIdx="9" presStyleCnt="21"/>
      <dgm:spPr>
        <a:xfrm>
          <a:off x="1742726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A61B7D6-0AC7-43E6-A7DC-FB93DA3EEAC3}" type="pres">
      <dgm:prSet presAssocID="{6234368E-D949-48A6-BAB4-4CA4B8AA9EC5}" presName="chevron4" presStyleLbl="alignNode1" presStyleIdx="10" presStyleCnt="21"/>
      <dgm:spPr>
        <a:xfrm>
          <a:off x="1994968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58C454-CDCB-42E4-A5E5-9AFDB8A5791E}" type="pres">
      <dgm:prSet presAssocID="{6234368E-D949-48A6-BAB4-4CA4B8AA9EC5}" presName="chevron5" presStyleLbl="alignNode1" presStyleIdx="11" presStyleCnt="21"/>
      <dgm:spPr>
        <a:xfrm>
          <a:off x="2247410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180DEB0-C5B5-4F5D-A2D4-9FF7B9FFAA08}" type="pres">
      <dgm:prSet presAssocID="{6234368E-D949-48A6-BAB4-4CA4B8AA9EC5}" presName="chevron6" presStyleLbl="alignNode1" presStyleIdx="12" presStyleCnt="21"/>
      <dgm:spPr>
        <a:xfrm>
          <a:off x="2499652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39F45BE-6EBE-446F-A39A-01B14E6416BE}" type="pres">
      <dgm:prSet presAssocID="{6234368E-D949-48A6-BAB4-4CA4B8AA9EC5}" presName="chevron7" presStyleLbl="alignNode1" presStyleIdx="13" presStyleCnt="21"/>
      <dgm:spPr>
        <a:xfrm>
          <a:off x="275209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46552AE-7EB5-400F-86A8-E0B38269A893}" type="pres">
      <dgm:prSet presAssocID="{6234368E-D949-48A6-BAB4-4CA4B8AA9EC5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B3C92-C733-45E5-A615-E52D49C9356C}" type="pres">
      <dgm:prSet presAssocID="{A4EF1D48-CCCE-4CD7-A88C-0F6EBFE52E8D}" presName="sibTrans" presStyleCnt="0"/>
      <dgm:spPr/>
    </dgm:pt>
    <dgm:pt modelId="{D3C040EF-9ECB-4C86-B8A7-A9600CA3508F}" type="pres">
      <dgm:prSet presAssocID="{1F9D9C36-EADF-4A65-96B4-3AC08C64E4F8}" presName="parenttextcomposite" presStyleCnt="0"/>
      <dgm:spPr/>
    </dgm:pt>
    <dgm:pt modelId="{69DB222E-79D2-4648-A2BB-9CC1100ADFD3}" type="pres">
      <dgm:prSet presAssocID="{1F9D9C36-EADF-4A65-96B4-3AC08C64E4F8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30E15-B557-4E29-935F-1A47A45DF726}" type="pres">
      <dgm:prSet presAssocID="{1F9D9C36-EADF-4A65-96B4-3AC08C64E4F8}" presName="composite" presStyleCnt="0"/>
      <dgm:spPr/>
    </dgm:pt>
    <dgm:pt modelId="{E7257F1F-5200-4F44-BB90-8329039C8D2D}" type="pres">
      <dgm:prSet presAssocID="{1F9D9C36-EADF-4A65-96B4-3AC08C64E4F8}" presName="chevron1" presStyleLbl="alignNode1" presStyleIdx="14" presStyleCnt="21"/>
      <dgm:spPr>
        <a:xfrm>
          <a:off x="123804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0FFD80C-2E2C-45AD-B79D-00BD8D6C4128}" type="pres">
      <dgm:prSet presAssocID="{1F9D9C36-EADF-4A65-96B4-3AC08C64E4F8}" presName="chevron2" presStyleLbl="alignNode1" presStyleIdx="15" presStyleCnt="21"/>
      <dgm:spPr>
        <a:xfrm>
          <a:off x="1490285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58B6509-B0A5-4528-981B-F82066749E34}" type="pres">
      <dgm:prSet presAssocID="{1F9D9C36-EADF-4A65-96B4-3AC08C64E4F8}" presName="chevron3" presStyleLbl="alignNode1" presStyleIdx="16" presStyleCnt="21"/>
      <dgm:spPr>
        <a:xfrm>
          <a:off x="1742726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FDEC87-B951-499E-9509-68655AF3E862}" type="pres">
      <dgm:prSet presAssocID="{1F9D9C36-EADF-4A65-96B4-3AC08C64E4F8}" presName="chevron4" presStyleLbl="alignNode1" presStyleIdx="17" presStyleCnt="21"/>
      <dgm:spPr>
        <a:xfrm>
          <a:off x="1994968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258EB1-D539-4387-8CF4-9A788F6E9EF3}" type="pres">
      <dgm:prSet presAssocID="{1F9D9C36-EADF-4A65-96B4-3AC08C64E4F8}" presName="chevron5" presStyleLbl="alignNode1" presStyleIdx="18" presStyleCnt="21"/>
      <dgm:spPr>
        <a:xfrm>
          <a:off x="2247410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D4C7F70-BCBA-4854-9398-3FBCF22C89FA}" type="pres">
      <dgm:prSet presAssocID="{1F9D9C36-EADF-4A65-96B4-3AC08C64E4F8}" presName="chevron6" presStyleLbl="alignNode1" presStyleIdx="19" presStyleCnt="21"/>
      <dgm:spPr>
        <a:xfrm>
          <a:off x="2499652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1DD43EE-339A-4B33-B752-23E0453763D8}" type="pres">
      <dgm:prSet presAssocID="{1F9D9C36-EADF-4A65-96B4-3AC08C64E4F8}" presName="chevron7" presStyleLbl="alignNode1" presStyleIdx="20" presStyleCnt="21"/>
      <dgm:spPr>
        <a:xfrm>
          <a:off x="275209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7CEA674-A1C8-40FC-881E-49254E9B8E96}" type="pres">
      <dgm:prSet presAssocID="{1F9D9C36-EADF-4A65-96B4-3AC08C64E4F8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0FFB56-5769-4409-A3D8-9D1EB0EB2024}" srcId="{823996B2-7FD2-4A94-9EE1-550C1D9D21D0}" destId="{6234368E-D949-48A6-BAB4-4CA4B8AA9EC5}" srcOrd="1" destOrd="0" parTransId="{C18BDFEF-BC08-4151-B6D2-D2AE99D65662}" sibTransId="{A4EF1D48-CCCE-4CD7-A88C-0F6EBFE52E8D}"/>
    <dgm:cxn modelId="{FA212D9D-E2C3-4964-85C3-BF5946C0AF90}" type="presOf" srcId="{1F9D9C36-EADF-4A65-96B4-3AC08C64E4F8}" destId="{69DB222E-79D2-4648-A2BB-9CC1100ADFD3}" srcOrd="0" destOrd="0" presId="urn:microsoft.com/office/officeart/2008/layout/VerticalAccentList"/>
    <dgm:cxn modelId="{C692BEEE-A7A9-422E-868C-B18F355C1246}" type="presOf" srcId="{9029EA8A-DD02-4BD5-8B7E-989255F54956}" destId="{D7CEA674-A1C8-40FC-881E-49254E9B8E96}" srcOrd="0" destOrd="0" presId="urn:microsoft.com/office/officeart/2008/layout/VerticalAccentList"/>
    <dgm:cxn modelId="{63B2DA44-18FA-421E-8FF9-5278755469E7}" srcId="{823996B2-7FD2-4A94-9EE1-550C1D9D21D0}" destId="{C4ADDFE0-0D1E-465D-9544-1B189E12C352}" srcOrd="0" destOrd="0" parTransId="{C1254C74-4FCE-4693-9880-6075C0B473A5}" sibTransId="{5BE3B94F-DA8E-4F54-96C5-7C82D320441E}"/>
    <dgm:cxn modelId="{7B66CD25-B22C-4017-A890-3050B9163AA6}" srcId="{C4ADDFE0-0D1E-465D-9544-1B189E12C352}" destId="{B346BDB4-6BA5-48A0-AF90-5B74916BA45E}" srcOrd="0" destOrd="0" parTransId="{85FE69CD-A78B-4FCC-95F0-CB0C51991FAF}" sibTransId="{7E665E0A-72C2-493D-9F5E-A1AC4633BAB8}"/>
    <dgm:cxn modelId="{18198B36-5C19-4B61-BE53-FF7ABA3B4D72}" srcId="{6234368E-D949-48A6-BAB4-4CA4B8AA9EC5}" destId="{A1366E75-A09F-402B-9E3F-6309A85CFB96}" srcOrd="0" destOrd="0" parTransId="{65B2834F-6719-4604-A6F8-97B07A5C809B}" sibTransId="{B817D0C5-0E44-4A01-93BE-4D27C0CEDEF6}"/>
    <dgm:cxn modelId="{F4D04915-4E75-4D9C-8A58-87B311A7DD97}" type="presOf" srcId="{A1366E75-A09F-402B-9E3F-6309A85CFB96}" destId="{E46552AE-7EB5-400F-86A8-E0B38269A893}" srcOrd="0" destOrd="0" presId="urn:microsoft.com/office/officeart/2008/layout/VerticalAccentList"/>
    <dgm:cxn modelId="{2352698C-39E7-4E1B-9002-BCD8FED5020F}" type="presOf" srcId="{B346BDB4-6BA5-48A0-AF90-5B74916BA45E}" destId="{CC5DA05D-133E-4CEB-8CD2-2F12DDECC373}" srcOrd="0" destOrd="0" presId="urn:microsoft.com/office/officeart/2008/layout/VerticalAccentList"/>
    <dgm:cxn modelId="{C15D1987-17B9-437F-8F44-AB9D50EA0813}" srcId="{1F9D9C36-EADF-4A65-96B4-3AC08C64E4F8}" destId="{9029EA8A-DD02-4BD5-8B7E-989255F54956}" srcOrd="0" destOrd="0" parTransId="{93B13821-F35F-4CE8-AD21-3E8BA7C2C9FB}" sibTransId="{A494055A-6232-4CFF-9F5A-112519718203}"/>
    <dgm:cxn modelId="{55A7887F-2358-46F0-9E2A-D4872011E06A}" type="presOf" srcId="{6234368E-D949-48A6-BAB4-4CA4B8AA9EC5}" destId="{63ABDCE7-A8D6-4961-8AF7-FC08CF8C7E65}" srcOrd="0" destOrd="0" presId="urn:microsoft.com/office/officeart/2008/layout/VerticalAccentList"/>
    <dgm:cxn modelId="{46321EEB-399E-4893-AA10-A6038F196B3E}" type="presOf" srcId="{823996B2-7FD2-4A94-9EE1-550C1D9D21D0}" destId="{CB59B3FE-A43A-4B89-B91C-E6E229DB8254}" srcOrd="0" destOrd="0" presId="urn:microsoft.com/office/officeart/2008/layout/VerticalAccentList"/>
    <dgm:cxn modelId="{80F9026C-359A-4E0B-8380-E0B0428914E0}" srcId="{823996B2-7FD2-4A94-9EE1-550C1D9D21D0}" destId="{1F9D9C36-EADF-4A65-96B4-3AC08C64E4F8}" srcOrd="2" destOrd="0" parTransId="{6711F64B-7D26-4605-9482-C4A1F7F8B00B}" sibTransId="{2F58B129-D907-4925-8965-F3BDD2237B7D}"/>
    <dgm:cxn modelId="{5C6C7C06-DE03-4698-B921-E0A053FAB831}" type="presOf" srcId="{C4ADDFE0-0D1E-465D-9544-1B189E12C352}" destId="{C082B526-4388-42D9-9A8B-FD98D8EAC5CB}" srcOrd="0" destOrd="0" presId="urn:microsoft.com/office/officeart/2008/layout/VerticalAccentList"/>
    <dgm:cxn modelId="{1C38FFC1-36C8-4F5C-8FD1-61A4470AE992}" type="presParOf" srcId="{CB59B3FE-A43A-4B89-B91C-E6E229DB8254}" destId="{A480FF5D-254F-434B-9106-18577609F0C5}" srcOrd="0" destOrd="0" presId="urn:microsoft.com/office/officeart/2008/layout/VerticalAccentList"/>
    <dgm:cxn modelId="{9E44A5B7-DE82-407D-BFBF-5ECDD849727B}" type="presParOf" srcId="{A480FF5D-254F-434B-9106-18577609F0C5}" destId="{C082B526-4388-42D9-9A8B-FD98D8EAC5CB}" srcOrd="0" destOrd="0" presId="urn:microsoft.com/office/officeart/2008/layout/VerticalAccentList"/>
    <dgm:cxn modelId="{01884FCE-33BF-47A1-BDB1-CFA3ADF6CCB0}" type="presParOf" srcId="{CB59B3FE-A43A-4B89-B91C-E6E229DB8254}" destId="{81D5AD60-5ADA-4171-80A3-0386D1984654}" srcOrd="1" destOrd="0" presId="urn:microsoft.com/office/officeart/2008/layout/VerticalAccentList"/>
    <dgm:cxn modelId="{8F1330DF-E7CC-4849-9F8A-03FBE2EB35D7}" type="presParOf" srcId="{81D5AD60-5ADA-4171-80A3-0386D1984654}" destId="{32AEF7D0-3B0E-4B10-959A-759D25C1B8E0}" srcOrd="0" destOrd="0" presId="urn:microsoft.com/office/officeart/2008/layout/VerticalAccentList"/>
    <dgm:cxn modelId="{66424FDE-158C-4644-A8E2-EB9A0B9A78F7}" type="presParOf" srcId="{81D5AD60-5ADA-4171-80A3-0386D1984654}" destId="{95938DB6-C435-492B-89B1-44ADE271D997}" srcOrd="1" destOrd="0" presId="urn:microsoft.com/office/officeart/2008/layout/VerticalAccentList"/>
    <dgm:cxn modelId="{48451FA6-5CE1-4222-BC82-8CA429FBE12D}" type="presParOf" srcId="{81D5AD60-5ADA-4171-80A3-0386D1984654}" destId="{3323C15B-3168-4D3A-9831-A378619A0A54}" srcOrd="2" destOrd="0" presId="urn:microsoft.com/office/officeart/2008/layout/VerticalAccentList"/>
    <dgm:cxn modelId="{F9C3851E-809D-4081-8729-FF2508C601BA}" type="presParOf" srcId="{81D5AD60-5ADA-4171-80A3-0386D1984654}" destId="{2D6935DE-D2E9-4BAF-8E5A-20417A5662D5}" srcOrd="3" destOrd="0" presId="urn:microsoft.com/office/officeart/2008/layout/VerticalAccentList"/>
    <dgm:cxn modelId="{A565BC38-9EEE-48BC-93F4-297FE5E061C7}" type="presParOf" srcId="{81D5AD60-5ADA-4171-80A3-0386D1984654}" destId="{0BAFD3AA-97AD-4642-87B2-6C5D53A8D7EA}" srcOrd="4" destOrd="0" presId="urn:microsoft.com/office/officeart/2008/layout/VerticalAccentList"/>
    <dgm:cxn modelId="{32D8FC61-8878-4B26-8A00-04D67E5AC053}" type="presParOf" srcId="{81D5AD60-5ADA-4171-80A3-0386D1984654}" destId="{EBDF66DE-F88E-4F66-8641-79A238097D48}" srcOrd="5" destOrd="0" presId="urn:microsoft.com/office/officeart/2008/layout/VerticalAccentList"/>
    <dgm:cxn modelId="{E8E3F7A0-1E2B-4E09-B1EA-084CD92F20E7}" type="presParOf" srcId="{81D5AD60-5ADA-4171-80A3-0386D1984654}" destId="{7152FC2B-ADAF-4DB7-B772-6987F17388DB}" srcOrd="6" destOrd="0" presId="urn:microsoft.com/office/officeart/2008/layout/VerticalAccentList"/>
    <dgm:cxn modelId="{C7E5C3B5-4C73-45EA-9FC4-9F6DB3A4D761}" type="presParOf" srcId="{81D5AD60-5ADA-4171-80A3-0386D1984654}" destId="{CC5DA05D-133E-4CEB-8CD2-2F12DDECC373}" srcOrd="7" destOrd="0" presId="urn:microsoft.com/office/officeart/2008/layout/VerticalAccentList"/>
    <dgm:cxn modelId="{EEC0F6AE-C5EC-49F6-B385-BD93CB4EFCEF}" type="presParOf" srcId="{CB59B3FE-A43A-4B89-B91C-E6E229DB8254}" destId="{69F170B3-180B-4A70-ABCE-E6C875909AB2}" srcOrd="2" destOrd="0" presId="urn:microsoft.com/office/officeart/2008/layout/VerticalAccentList"/>
    <dgm:cxn modelId="{5D167DC4-7057-45FE-BD96-613F8FEE70B2}" type="presParOf" srcId="{CB59B3FE-A43A-4B89-B91C-E6E229DB8254}" destId="{87B15A10-DCCD-4165-A7BD-2A4AECAA0ACA}" srcOrd="3" destOrd="0" presId="urn:microsoft.com/office/officeart/2008/layout/VerticalAccentList"/>
    <dgm:cxn modelId="{A090E667-8D18-4B58-8E0E-9AA20FD7BA4B}" type="presParOf" srcId="{87B15A10-DCCD-4165-A7BD-2A4AECAA0ACA}" destId="{63ABDCE7-A8D6-4961-8AF7-FC08CF8C7E65}" srcOrd="0" destOrd="0" presId="urn:microsoft.com/office/officeart/2008/layout/VerticalAccentList"/>
    <dgm:cxn modelId="{3F062F5D-2C7C-49DE-88C3-EF3E74F87D23}" type="presParOf" srcId="{CB59B3FE-A43A-4B89-B91C-E6E229DB8254}" destId="{2783F93C-1F87-4CE3-A7E6-4E282372193D}" srcOrd="4" destOrd="0" presId="urn:microsoft.com/office/officeart/2008/layout/VerticalAccentList"/>
    <dgm:cxn modelId="{2C5632D2-47C4-4E85-BBC8-3E06940F5799}" type="presParOf" srcId="{2783F93C-1F87-4CE3-A7E6-4E282372193D}" destId="{C2AAED3E-5380-4EC9-82AE-87CD2C7D27B5}" srcOrd="0" destOrd="0" presId="urn:microsoft.com/office/officeart/2008/layout/VerticalAccentList"/>
    <dgm:cxn modelId="{F2B43080-466A-43EA-A271-ADE1C1D2D12E}" type="presParOf" srcId="{2783F93C-1F87-4CE3-A7E6-4E282372193D}" destId="{A3C9A3EF-8F2E-4019-9A04-4DFDF77B0B7D}" srcOrd="1" destOrd="0" presId="urn:microsoft.com/office/officeart/2008/layout/VerticalAccentList"/>
    <dgm:cxn modelId="{E0D6E8BD-76D2-44B8-87CB-5A6B41838AEF}" type="presParOf" srcId="{2783F93C-1F87-4CE3-A7E6-4E282372193D}" destId="{CF77D6EE-7E66-420F-B309-E0A83123DEF8}" srcOrd="2" destOrd="0" presId="urn:microsoft.com/office/officeart/2008/layout/VerticalAccentList"/>
    <dgm:cxn modelId="{4C73B6E9-05F6-47BC-91F5-F92AA70CFB45}" type="presParOf" srcId="{2783F93C-1F87-4CE3-A7E6-4E282372193D}" destId="{FA61B7D6-0AC7-43E6-A7DC-FB93DA3EEAC3}" srcOrd="3" destOrd="0" presId="urn:microsoft.com/office/officeart/2008/layout/VerticalAccentList"/>
    <dgm:cxn modelId="{F6773A21-AB18-44E7-8CF3-4A5DDAB47032}" type="presParOf" srcId="{2783F93C-1F87-4CE3-A7E6-4E282372193D}" destId="{AA58C454-CDCB-42E4-A5E5-9AFDB8A5791E}" srcOrd="4" destOrd="0" presId="urn:microsoft.com/office/officeart/2008/layout/VerticalAccentList"/>
    <dgm:cxn modelId="{9CCD1DD8-F39F-49CF-8E58-A80B05E2B723}" type="presParOf" srcId="{2783F93C-1F87-4CE3-A7E6-4E282372193D}" destId="{D180DEB0-C5B5-4F5D-A2D4-9FF7B9FFAA08}" srcOrd="5" destOrd="0" presId="urn:microsoft.com/office/officeart/2008/layout/VerticalAccentList"/>
    <dgm:cxn modelId="{2C091939-2447-4286-898E-049C7F845F1C}" type="presParOf" srcId="{2783F93C-1F87-4CE3-A7E6-4E282372193D}" destId="{639F45BE-6EBE-446F-A39A-01B14E6416BE}" srcOrd="6" destOrd="0" presId="urn:microsoft.com/office/officeart/2008/layout/VerticalAccentList"/>
    <dgm:cxn modelId="{9B030785-10FB-4204-BB62-3B8B86C881D3}" type="presParOf" srcId="{2783F93C-1F87-4CE3-A7E6-4E282372193D}" destId="{E46552AE-7EB5-400F-86A8-E0B38269A893}" srcOrd="7" destOrd="0" presId="urn:microsoft.com/office/officeart/2008/layout/VerticalAccentList"/>
    <dgm:cxn modelId="{85785BDB-6CAE-4755-AFB8-7AC72AB7C55E}" type="presParOf" srcId="{CB59B3FE-A43A-4B89-B91C-E6E229DB8254}" destId="{FC0B3C92-C733-45E5-A615-E52D49C9356C}" srcOrd="5" destOrd="0" presId="urn:microsoft.com/office/officeart/2008/layout/VerticalAccentList"/>
    <dgm:cxn modelId="{1B4E8C33-F3FB-4E52-9266-1A66CB46171E}" type="presParOf" srcId="{CB59B3FE-A43A-4B89-B91C-E6E229DB8254}" destId="{D3C040EF-9ECB-4C86-B8A7-A9600CA3508F}" srcOrd="6" destOrd="0" presId="urn:microsoft.com/office/officeart/2008/layout/VerticalAccentList"/>
    <dgm:cxn modelId="{CA2B441F-0E8E-4536-9612-7DD4139EA77E}" type="presParOf" srcId="{D3C040EF-9ECB-4C86-B8A7-A9600CA3508F}" destId="{69DB222E-79D2-4648-A2BB-9CC1100ADFD3}" srcOrd="0" destOrd="0" presId="urn:microsoft.com/office/officeart/2008/layout/VerticalAccentList"/>
    <dgm:cxn modelId="{14517E91-D846-4B64-8B4F-303F4307798D}" type="presParOf" srcId="{CB59B3FE-A43A-4B89-B91C-E6E229DB8254}" destId="{8BC30E15-B557-4E29-935F-1A47A45DF726}" srcOrd="7" destOrd="0" presId="urn:microsoft.com/office/officeart/2008/layout/VerticalAccentList"/>
    <dgm:cxn modelId="{9F27251D-518A-4E93-A5F4-ABD22A12E8C3}" type="presParOf" srcId="{8BC30E15-B557-4E29-935F-1A47A45DF726}" destId="{E7257F1F-5200-4F44-BB90-8329039C8D2D}" srcOrd="0" destOrd="0" presId="urn:microsoft.com/office/officeart/2008/layout/VerticalAccentList"/>
    <dgm:cxn modelId="{D02F96C6-3B06-4912-9DA1-B4D63F819014}" type="presParOf" srcId="{8BC30E15-B557-4E29-935F-1A47A45DF726}" destId="{C0FFD80C-2E2C-45AD-B79D-00BD8D6C4128}" srcOrd="1" destOrd="0" presId="urn:microsoft.com/office/officeart/2008/layout/VerticalAccentList"/>
    <dgm:cxn modelId="{AB433A19-1E13-4547-9D7E-3811CA999308}" type="presParOf" srcId="{8BC30E15-B557-4E29-935F-1A47A45DF726}" destId="{C58B6509-B0A5-4528-981B-F82066749E34}" srcOrd="2" destOrd="0" presId="urn:microsoft.com/office/officeart/2008/layout/VerticalAccentList"/>
    <dgm:cxn modelId="{A2DF5E1D-6075-450D-B90C-362F6EBBA102}" type="presParOf" srcId="{8BC30E15-B557-4E29-935F-1A47A45DF726}" destId="{0BFDEC87-B951-499E-9509-68655AF3E862}" srcOrd="3" destOrd="0" presId="urn:microsoft.com/office/officeart/2008/layout/VerticalAccentList"/>
    <dgm:cxn modelId="{D20B08C3-FBEB-47FF-B3A2-8EBB4E23AF16}" type="presParOf" srcId="{8BC30E15-B557-4E29-935F-1A47A45DF726}" destId="{3F258EB1-D539-4387-8CF4-9A788F6E9EF3}" srcOrd="4" destOrd="0" presId="urn:microsoft.com/office/officeart/2008/layout/VerticalAccentList"/>
    <dgm:cxn modelId="{2069E717-B370-4E5F-91E2-EF8EEE8A4FF8}" type="presParOf" srcId="{8BC30E15-B557-4E29-935F-1A47A45DF726}" destId="{FD4C7F70-BCBA-4854-9398-3FBCF22C89FA}" srcOrd="5" destOrd="0" presId="urn:microsoft.com/office/officeart/2008/layout/VerticalAccentList"/>
    <dgm:cxn modelId="{76A61BC8-6D7E-4A38-B7DE-F44625DFAA6C}" type="presParOf" srcId="{8BC30E15-B557-4E29-935F-1A47A45DF726}" destId="{31DD43EE-339A-4B33-B752-23E0453763D8}" srcOrd="6" destOrd="0" presId="urn:microsoft.com/office/officeart/2008/layout/VerticalAccentList"/>
    <dgm:cxn modelId="{D679B72F-4F4E-4E56-89DA-73F64335A196}" type="presParOf" srcId="{8BC30E15-B557-4E29-935F-1A47A45DF726}" destId="{D7CEA674-A1C8-40FC-881E-49254E9B8E96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2B526-4388-42D9-9A8B-FD98D8EAC5CB}">
      <dsp:nvSpPr>
        <dsp:cNvPr id="0" name=""/>
        <dsp:cNvSpPr/>
      </dsp:nvSpPr>
      <dsp:spPr>
        <a:xfrm>
          <a:off x="2013486" y="766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66"/>
        <a:ext cx="1802066" cy="163824"/>
      </dsp:txXfrm>
    </dsp:sp>
    <dsp:sp modelId="{32AEF7D0-3B0E-4B10-959A-759D25C1B8E0}">
      <dsp:nvSpPr>
        <dsp:cNvPr id="0" name=""/>
        <dsp:cNvSpPr/>
      </dsp:nvSpPr>
      <dsp:spPr>
        <a:xfrm>
          <a:off x="201348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38DB6-C435-492B-89B1-44ADE271D997}">
      <dsp:nvSpPr>
        <dsp:cNvPr id="0" name=""/>
        <dsp:cNvSpPr/>
      </dsp:nvSpPr>
      <dsp:spPr>
        <a:xfrm>
          <a:off x="226677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3C15B-3168-4D3A-9831-A378619A0A54}">
      <dsp:nvSpPr>
        <dsp:cNvPr id="0" name=""/>
        <dsp:cNvSpPr/>
      </dsp:nvSpPr>
      <dsp:spPr>
        <a:xfrm>
          <a:off x="2520267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935DE-D2E9-4BAF-8E5A-20417A5662D5}">
      <dsp:nvSpPr>
        <dsp:cNvPr id="0" name=""/>
        <dsp:cNvSpPr/>
      </dsp:nvSpPr>
      <dsp:spPr>
        <a:xfrm>
          <a:off x="277355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AFD3AA-97AD-4642-87B2-6C5D53A8D7EA}">
      <dsp:nvSpPr>
        <dsp:cNvPr id="0" name=""/>
        <dsp:cNvSpPr/>
      </dsp:nvSpPr>
      <dsp:spPr>
        <a:xfrm>
          <a:off x="302704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F66DE-F88E-4F66-8641-79A238097D48}">
      <dsp:nvSpPr>
        <dsp:cNvPr id="0" name=""/>
        <dsp:cNvSpPr/>
      </dsp:nvSpPr>
      <dsp:spPr>
        <a:xfrm>
          <a:off x="3280339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2FC2B-ADAF-4DB7-B772-6987F17388DB}">
      <dsp:nvSpPr>
        <dsp:cNvPr id="0" name=""/>
        <dsp:cNvSpPr/>
      </dsp:nvSpPr>
      <dsp:spPr>
        <a:xfrm>
          <a:off x="3533830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5DA05D-133E-4CEB-8CD2-2F12DDECC373}">
      <dsp:nvSpPr>
        <dsp:cNvPr id="0" name=""/>
        <dsp:cNvSpPr/>
      </dsp:nvSpPr>
      <dsp:spPr>
        <a:xfrm>
          <a:off x="2013486" y="197962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97962"/>
        <a:ext cx="1825493" cy="266972"/>
      </dsp:txXfrm>
    </dsp:sp>
    <dsp:sp modelId="{63ABDCE7-A8D6-4961-8AF7-FC08CF8C7E65}">
      <dsp:nvSpPr>
        <dsp:cNvPr id="0" name=""/>
        <dsp:cNvSpPr/>
      </dsp:nvSpPr>
      <dsp:spPr>
        <a:xfrm>
          <a:off x="2013486" y="508467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508467"/>
        <a:ext cx="1802066" cy="163824"/>
      </dsp:txXfrm>
    </dsp:sp>
    <dsp:sp modelId="{C2AAED3E-5380-4EC9-82AE-87CD2C7D27B5}">
      <dsp:nvSpPr>
        <dsp:cNvPr id="0" name=""/>
        <dsp:cNvSpPr/>
      </dsp:nvSpPr>
      <dsp:spPr>
        <a:xfrm>
          <a:off x="201348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9A3EF-8F2E-4019-9A04-4DFDF77B0B7D}">
      <dsp:nvSpPr>
        <dsp:cNvPr id="0" name=""/>
        <dsp:cNvSpPr/>
      </dsp:nvSpPr>
      <dsp:spPr>
        <a:xfrm>
          <a:off x="226677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7D6EE-7E66-420F-B309-E0A83123DEF8}">
      <dsp:nvSpPr>
        <dsp:cNvPr id="0" name=""/>
        <dsp:cNvSpPr/>
      </dsp:nvSpPr>
      <dsp:spPr>
        <a:xfrm>
          <a:off x="2520267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1B7D6-0AC7-43E6-A7DC-FB93DA3EEAC3}">
      <dsp:nvSpPr>
        <dsp:cNvPr id="0" name=""/>
        <dsp:cNvSpPr/>
      </dsp:nvSpPr>
      <dsp:spPr>
        <a:xfrm>
          <a:off x="277355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8C454-CDCB-42E4-A5E5-9AFDB8A5791E}">
      <dsp:nvSpPr>
        <dsp:cNvPr id="0" name=""/>
        <dsp:cNvSpPr/>
      </dsp:nvSpPr>
      <dsp:spPr>
        <a:xfrm>
          <a:off x="302704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0DEB0-C5B5-4F5D-A2D4-9FF7B9FFAA08}">
      <dsp:nvSpPr>
        <dsp:cNvPr id="0" name=""/>
        <dsp:cNvSpPr/>
      </dsp:nvSpPr>
      <dsp:spPr>
        <a:xfrm>
          <a:off x="3280339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F45BE-6EBE-446F-A39A-01B14E6416BE}">
      <dsp:nvSpPr>
        <dsp:cNvPr id="0" name=""/>
        <dsp:cNvSpPr/>
      </dsp:nvSpPr>
      <dsp:spPr>
        <a:xfrm>
          <a:off x="3533830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552AE-7EB5-400F-86A8-E0B38269A893}">
      <dsp:nvSpPr>
        <dsp:cNvPr id="0" name=""/>
        <dsp:cNvSpPr/>
      </dsp:nvSpPr>
      <dsp:spPr>
        <a:xfrm>
          <a:off x="2013486" y="705663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05663"/>
        <a:ext cx="1825493" cy="266972"/>
      </dsp:txXfrm>
    </dsp:sp>
    <dsp:sp modelId="{69DB222E-79D2-4648-A2BB-9CC1100ADFD3}">
      <dsp:nvSpPr>
        <dsp:cNvPr id="0" name=""/>
        <dsp:cNvSpPr/>
      </dsp:nvSpPr>
      <dsp:spPr>
        <a:xfrm>
          <a:off x="2013486" y="1016168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016168"/>
        <a:ext cx="1802066" cy="163824"/>
      </dsp:txXfrm>
    </dsp:sp>
    <dsp:sp modelId="{E7257F1F-5200-4F44-BB90-8329039C8D2D}">
      <dsp:nvSpPr>
        <dsp:cNvPr id="0" name=""/>
        <dsp:cNvSpPr/>
      </dsp:nvSpPr>
      <dsp:spPr>
        <a:xfrm>
          <a:off x="201348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FFD80C-2E2C-45AD-B79D-00BD8D6C4128}">
      <dsp:nvSpPr>
        <dsp:cNvPr id="0" name=""/>
        <dsp:cNvSpPr/>
      </dsp:nvSpPr>
      <dsp:spPr>
        <a:xfrm>
          <a:off x="226677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B6509-B0A5-4528-981B-F82066749E34}">
      <dsp:nvSpPr>
        <dsp:cNvPr id="0" name=""/>
        <dsp:cNvSpPr/>
      </dsp:nvSpPr>
      <dsp:spPr>
        <a:xfrm>
          <a:off x="2520267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DEC87-B951-499E-9509-68655AF3E862}">
      <dsp:nvSpPr>
        <dsp:cNvPr id="0" name=""/>
        <dsp:cNvSpPr/>
      </dsp:nvSpPr>
      <dsp:spPr>
        <a:xfrm>
          <a:off x="277355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58EB1-D539-4387-8CF4-9A788F6E9EF3}">
      <dsp:nvSpPr>
        <dsp:cNvPr id="0" name=""/>
        <dsp:cNvSpPr/>
      </dsp:nvSpPr>
      <dsp:spPr>
        <a:xfrm>
          <a:off x="302704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C7F70-BCBA-4854-9398-3FBCF22C89FA}">
      <dsp:nvSpPr>
        <dsp:cNvPr id="0" name=""/>
        <dsp:cNvSpPr/>
      </dsp:nvSpPr>
      <dsp:spPr>
        <a:xfrm>
          <a:off x="3280339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D43EE-339A-4B33-B752-23E0453763D8}">
      <dsp:nvSpPr>
        <dsp:cNvPr id="0" name=""/>
        <dsp:cNvSpPr/>
      </dsp:nvSpPr>
      <dsp:spPr>
        <a:xfrm>
          <a:off x="3533830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CEA674-A1C8-40FC-881E-49254E9B8E96}">
      <dsp:nvSpPr>
        <dsp:cNvPr id="0" name=""/>
        <dsp:cNvSpPr/>
      </dsp:nvSpPr>
      <dsp:spPr>
        <a:xfrm>
          <a:off x="2013486" y="1213364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213364"/>
        <a:ext cx="1825493" cy="266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11307-99D7-41FE-BAD3-8A53954CB7BB}"/>
</file>

<file path=customXml/itemProps2.xml><?xml version="1.0" encoding="utf-8"?>
<ds:datastoreItem xmlns:ds="http://schemas.openxmlformats.org/officeDocument/2006/customXml" ds:itemID="{836BD31C-62A3-4BF2-A2B4-F1722AB98F24}"/>
</file>

<file path=customXml/itemProps3.xml><?xml version="1.0" encoding="utf-8"?>
<ds:datastoreItem xmlns:ds="http://schemas.openxmlformats.org/officeDocument/2006/customXml" ds:itemID="{4577CC50-67D5-4FA0-9740-F1DC98DF267D}"/>
</file>

<file path=customXml/itemProps4.xml><?xml version="1.0" encoding="utf-8"?>
<ds:datastoreItem xmlns:ds="http://schemas.openxmlformats.org/officeDocument/2006/customXml" ds:itemID="{557853E0-B23F-4019-B7EE-56FF28EE4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15654</Words>
  <Characters>89232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Воякина Елена Александровна</cp:lastModifiedBy>
  <cp:revision>14</cp:revision>
  <cp:lastPrinted>2020-04-10T08:32:00Z</cp:lastPrinted>
  <dcterms:created xsi:type="dcterms:W3CDTF">2023-04-27T18:23:00Z</dcterms:created>
  <dcterms:modified xsi:type="dcterms:W3CDTF">2023-08-23T13:02:00Z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