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43" w:rsidRPr="00B11843" w:rsidRDefault="00B11843" w:rsidP="00B1184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УТВЕРЖДЕНО</w:t>
      </w:r>
    </w:p>
    <w:p w:rsidR="00B11843" w:rsidRPr="00B11843" w:rsidRDefault="00B11843" w:rsidP="00B1184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на заседании Департамента</w:t>
      </w:r>
    </w:p>
    <w:p w:rsidR="00B11843" w:rsidRPr="00B11843" w:rsidRDefault="00B11843" w:rsidP="00B1184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финансового и инвестиционного менеджмента</w:t>
      </w:r>
    </w:p>
    <w:p w:rsidR="00B11843" w:rsidRPr="00B11843" w:rsidRDefault="00B11843" w:rsidP="00B11843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 xml:space="preserve">Протокол от </w:t>
      </w:r>
      <w:r w:rsidR="006F2CC0">
        <w:rPr>
          <w:rFonts w:ascii="Times New Roman" w:hAnsi="Times New Roman" w:cs="Times New Roman"/>
        </w:rPr>
        <w:t>29</w:t>
      </w:r>
      <w:r w:rsidRPr="00B11843">
        <w:rPr>
          <w:rFonts w:ascii="Times New Roman" w:hAnsi="Times New Roman" w:cs="Times New Roman"/>
        </w:rPr>
        <w:t>.0</w:t>
      </w:r>
      <w:r w:rsidR="006F2CC0">
        <w:rPr>
          <w:rFonts w:ascii="Times New Roman" w:hAnsi="Times New Roman" w:cs="Times New Roman"/>
        </w:rPr>
        <w:t>8</w:t>
      </w:r>
      <w:r w:rsidRPr="00B11843">
        <w:rPr>
          <w:rFonts w:ascii="Times New Roman" w:hAnsi="Times New Roman" w:cs="Times New Roman"/>
        </w:rPr>
        <w:t>.202</w:t>
      </w:r>
      <w:r w:rsidR="006F2CC0">
        <w:rPr>
          <w:rFonts w:ascii="Times New Roman" w:hAnsi="Times New Roman" w:cs="Times New Roman"/>
        </w:rPr>
        <w:t>2</w:t>
      </w:r>
      <w:r w:rsidRPr="00B11843">
        <w:rPr>
          <w:rFonts w:ascii="Times New Roman" w:hAnsi="Times New Roman" w:cs="Times New Roman"/>
        </w:rPr>
        <w:t xml:space="preserve"> №</w:t>
      </w:r>
      <w:r w:rsidR="006F2CC0">
        <w:rPr>
          <w:rFonts w:ascii="Times New Roman" w:hAnsi="Times New Roman" w:cs="Times New Roman"/>
        </w:rPr>
        <w:t>1</w:t>
      </w:r>
    </w:p>
    <w:p w:rsidR="00B11843" w:rsidRDefault="00B11843" w:rsidP="00B11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1843" w:rsidRPr="00B11843" w:rsidRDefault="00B11843" w:rsidP="00B118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ПРИМЕРНАЯ ТЕМАТИКА</w:t>
      </w:r>
    </w:p>
    <w:p w:rsidR="00B11843" w:rsidRPr="00B11843" w:rsidRDefault="00B11843" w:rsidP="00B118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ВЫПУСКНЫХ КВАЛИФИКАЦИОННЫХ РАБОТ</w:t>
      </w:r>
    </w:p>
    <w:p w:rsidR="00B11843" w:rsidRPr="00B11843" w:rsidRDefault="00B11843" w:rsidP="00B118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по направлению подготовки 38.0</w:t>
      </w:r>
      <w:r w:rsidR="006F2CC0">
        <w:rPr>
          <w:rFonts w:ascii="Times New Roman" w:hAnsi="Times New Roman" w:cs="Times New Roman"/>
        </w:rPr>
        <w:t>4</w:t>
      </w:r>
      <w:r w:rsidRPr="00B11843">
        <w:rPr>
          <w:rFonts w:ascii="Times New Roman" w:hAnsi="Times New Roman" w:cs="Times New Roman"/>
        </w:rPr>
        <w:t>.02 «Менеджмент»</w:t>
      </w:r>
    </w:p>
    <w:p w:rsidR="006F2CC0" w:rsidRPr="006F2CC0" w:rsidRDefault="006F2CC0" w:rsidP="006F2C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Наименование направленности: «Предпринимательские финансы /</w:t>
      </w:r>
      <w:proofErr w:type="spellStart"/>
      <w:r w:rsidRPr="006F2CC0">
        <w:rPr>
          <w:rFonts w:ascii="Times New Roman" w:hAnsi="Times New Roman" w:cs="Times New Roman"/>
        </w:rPr>
        <w:t>Entrepreneurial</w:t>
      </w:r>
      <w:proofErr w:type="spellEnd"/>
      <w:r w:rsidRPr="006F2CC0">
        <w:rPr>
          <w:rFonts w:ascii="Times New Roman" w:hAnsi="Times New Roman" w:cs="Times New Roman"/>
        </w:rPr>
        <w:t xml:space="preserve"> </w:t>
      </w:r>
      <w:proofErr w:type="spellStart"/>
      <w:r w:rsidRPr="006F2CC0">
        <w:rPr>
          <w:rFonts w:ascii="Times New Roman" w:hAnsi="Times New Roman" w:cs="Times New Roman"/>
        </w:rPr>
        <w:t>Finance</w:t>
      </w:r>
      <w:proofErr w:type="spellEnd"/>
      <w:r w:rsidRPr="006F2CC0">
        <w:rPr>
          <w:rFonts w:ascii="Times New Roman" w:hAnsi="Times New Roman" w:cs="Times New Roman"/>
        </w:rPr>
        <w:t>»</w:t>
      </w:r>
    </w:p>
    <w:p w:rsidR="006F2CC0" w:rsidRDefault="006F2CC0" w:rsidP="00B11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1843" w:rsidRPr="00B11843" w:rsidRDefault="00B11843" w:rsidP="00B11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1. Развитие механизма венчурного финансирования инновационных проектов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 xml:space="preserve">2. Совершенствование методов финансирования инновационных компаний 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 xml:space="preserve">3. Совершенствование механизма венчурного инвестирования в России 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4. Развитие инструментария управления инновационными проектами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 xml:space="preserve">5. Развитие финансирования </w:t>
      </w:r>
      <w:proofErr w:type="spellStart"/>
      <w:r w:rsidRPr="006F2CC0">
        <w:rPr>
          <w:rFonts w:ascii="Times New Roman" w:hAnsi="Times New Roman" w:cs="Times New Roman"/>
        </w:rPr>
        <w:t>стартап</w:t>
      </w:r>
      <w:proofErr w:type="spellEnd"/>
      <w:r w:rsidRPr="006F2CC0">
        <w:rPr>
          <w:rFonts w:ascii="Times New Roman" w:hAnsi="Times New Roman" w:cs="Times New Roman"/>
        </w:rPr>
        <w:t xml:space="preserve"> проектов на основе </w:t>
      </w:r>
      <w:proofErr w:type="spellStart"/>
      <w:r w:rsidRPr="006F2CC0">
        <w:rPr>
          <w:rFonts w:ascii="Times New Roman" w:hAnsi="Times New Roman" w:cs="Times New Roman"/>
        </w:rPr>
        <w:t>краудфандинга</w:t>
      </w:r>
      <w:proofErr w:type="spellEnd"/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 xml:space="preserve">6. Создание и развитие </w:t>
      </w:r>
      <w:proofErr w:type="spellStart"/>
      <w:r w:rsidRPr="006F2CC0">
        <w:rPr>
          <w:rFonts w:ascii="Times New Roman" w:hAnsi="Times New Roman" w:cs="Times New Roman"/>
        </w:rPr>
        <w:t>краудинвестинговой</w:t>
      </w:r>
      <w:proofErr w:type="spellEnd"/>
      <w:r w:rsidRPr="006F2CC0">
        <w:rPr>
          <w:rFonts w:ascii="Times New Roman" w:hAnsi="Times New Roman" w:cs="Times New Roman"/>
        </w:rPr>
        <w:t xml:space="preserve"> платформы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7. Формирование и обеспечение финансовой безопасности бизнеса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8. Развитие методов оценки рисков инновационных проектов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 xml:space="preserve">9. Совершенствование механизма финансирования российских </w:t>
      </w:r>
      <w:proofErr w:type="spellStart"/>
      <w:r w:rsidRPr="006F2CC0">
        <w:rPr>
          <w:rFonts w:ascii="Times New Roman" w:hAnsi="Times New Roman" w:cs="Times New Roman"/>
        </w:rPr>
        <w:t>стартапов</w:t>
      </w:r>
      <w:proofErr w:type="spellEnd"/>
      <w:r w:rsidRPr="006F2CC0">
        <w:rPr>
          <w:rFonts w:ascii="Times New Roman" w:hAnsi="Times New Roman" w:cs="Times New Roman"/>
        </w:rPr>
        <w:t xml:space="preserve"> на разных стадиях их жизненного цикла 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 xml:space="preserve">10. Современные концепции финансов и их взаимосвязь с финансовой политикой 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11. Совершенствование инвестиционной политики предприятия в современных условиях.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12. Развитие методов оценки эффективности и результативности сделок по слиянию и поглощению.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 xml:space="preserve">13. Развитие методов управления инвестиционным портфелем 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13. Разработка механизма управления портфелем ценных бумаг в современных условиях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14. Развитие методов защиты от враждебных поглощений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15. Совершенствование методов оценки эффективности сделки по слияниям и поглощениям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16. Формирование системы финансовых и нефинансовых драйверов роста стоимости бизнеса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 xml:space="preserve">17. Развитие управленческой гибкости компании на основе реальных опционов  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 xml:space="preserve">18. Формирование системы показателей ценностно-ориентированного управления бизнесом 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 xml:space="preserve">19. Оценка влияния финансового шока </w:t>
      </w:r>
      <w:proofErr w:type="gramStart"/>
      <w:r w:rsidRPr="006F2CC0">
        <w:rPr>
          <w:rFonts w:ascii="Times New Roman" w:hAnsi="Times New Roman" w:cs="Times New Roman"/>
        </w:rPr>
        <w:t>на финансовую политику бизнеса</w:t>
      </w:r>
      <w:proofErr w:type="gramEnd"/>
      <w:r w:rsidRPr="006F2CC0">
        <w:rPr>
          <w:rFonts w:ascii="Times New Roman" w:hAnsi="Times New Roman" w:cs="Times New Roman"/>
        </w:rPr>
        <w:t xml:space="preserve"> 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 xml:space="preserve">20. Совершенствование оценки эффективности реализации дивидендной политики компаний   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21. Поведенческие финансы как современный инструмент управления финансами российских компаний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 xml:space="preserve">22. Инструменты стратегического управления затратами для повышения эффективности деятельности компании 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23. Развитие альтернативных инструментов финансирования бизнеса</w:t>
      </w:r>
    </w:p>
    <w:p w:rsidR="006F2CC0" w:rsidRPr="006F2CC0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24. Развитие социально ответственного инвестирования в России</w:t>
      </w:r>
    </w:p>
    <w:p w:rsidR="00575F46" w:rsidRDefault="006F2CC0" w:rsidP="006F2C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2CC0">
        <w:rPr>
          <w:rFonts w:ascii="Times New Roman" w:hAnsi="Times New Roman" w:cs="Times New Roman"/>
        </w:rPr>
        <w:t>25. Оценка влияния проектов устойчивого развития на инвестиционную привлекательность компаний</w:t>
      </w:r>
    </w:p>
    <w:p w:rsidR="00B11843" w:rsidRDefault="00B11843" w:rsidP="00B11843">
      <w:pPr>
        <w:spacing w:after="0" w:line="240" w:lineRule="auto"/>
        <w:rPr>
          <w:rFonts w:ascii="Times New Roman" w:hAnsi="Times New Roman" w:cs="Times New Roman"/>
        </w:rPr>
      </w:pPr>
    </w:p>
    <w:p w:rsidR="00575F46" w:rsidRDefault="00575F46" w:rsidP="00B11843">
      <w:pPr>
        <w:spacing w:after="0" w:line="240" w:lineRule="auto"/>
        <w:rPr>
          <w:rFonts w:ascii="Times New Roman" w:hAnsi="Times New Roman" w:cs="Times New Roman"/>
        </w:rPr>
      </w:pPr>
    </w:p>
    <w:p w:rsidR="00575F46" w:rsidRDefault="00575F46" w:rsidP="00B11843">
      <w:pPr>
        <w:spacing w:after="0" w:line="240" w:lineRule="auto"/>
        <w:rPr>
          <w:rFonts w:ascii="Times New Roman" w:hAnsi="Times New Roman" w:cs="Times New Roman"/>
        </w:rPr>
      </w:pPr>
    </w:p>
    <w:p w:rsidR="00B11843" w:rsidRDefault="00B11843" w:rsidP="00B11843">
      <w:pPr>
        <w:spacing w:after="0" w:line="240" w:lineRule="auto"/>
        <w:rPr>
          <w:rFonts w:ascii="Times New Roman" w:hAnsi="Times New Roman" w:cs="Times New Roman"/>
        </w:rPr>
      </w:pPr>
    </w:p>
    <w:p w:rsidR="00575F46" w:rsidRDefault="00575F46" w:rsidP="00B11843">
      <w:pPr>
        <w:spacing w:after="0" w:line="240" w:lineRule="auto"/>
        <w:rPr>
          <w:rFonts w:ascii="Times New Roman" w:hAnsi="Times New Roman" w:cs="Times New Roman"/>
        </w:rPr>
      </w:pPr>
    </w:p>
    <w:p w:rsidR="00575F46" w:rsidRDefault="00575F46" w:rsidP="00B11843">
      <w:pPr>
        <w:spacing w:after="0" w:line="240" w:lineRule="auto"/>
        <w:rPr>
          <w:rFonts w:ascii="Times New Roman" w:hAnsi="Times New Roman" w:cs="Times New Roman"/>
        </w:rPr>
      </w:pPr>
    </w:p>
    <w:p w:rsidR="00575F46" w:rsidRDefault="00575F46" w:rsidP="00B11843">
      <w:pPr>
        <w:spacing w:after="0" w:line="240" w:lineRule="auto"/>
        <w:rPr>
          <w:rFonts w:ascii="Times New Roman" w:hAnsi="Times New Roman" w:cs="Times New Roman"/>
        </w:rPr>
      </w:pPr>
    </w:p>
    <w:p w:rsidR="00E5566E" w:rsidRDefault="00E5566E" w:rsidP="00575F46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en-US"/>
        </w:rPr>
      </w:pPr>
    </w:p>
    <w:p w:rsidR="00E5566E" w:rsidRDefault="00E5566E" w:rsidP="00575F46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en-US"/>
        </w:rPr>
      </w:pPr>
    </w:p>
    <w:p w:rsidR="00E5566E" w:rsidRDefault="00E5566E" w:rsidP="00575F46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en-US"/>
        </w:rPr>
      </w:pPr>
    </w:p>
    <w:p w:rsidR="00E5566E" w:rsidRDefault="00E5566E" w:rsidP="00575F46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en-US"/>
        </w:rPr>
      </w:pPr>
    </w:p>
    <w:p w:rsidR="00E5566E" w:rsidRDefault="00E5566E" w:rsidP="00575F46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en-US"/>
        </w:rPr>
      </w:pPr>
    </w:p>
    <w:p w:rsidR="00E5566E" w:rsidRDefault="00E5566E" w:rsidP="00575F46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en-US"/>
        </w:rPr>
      </w:pPr>
    </w:p>
    <w:p w:rsidR="00E5566E" w:rsidRDefault="00E5566E" w:rsidP="00575F46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en-US"/>
        </w:rPr>
      </w:pPr>
    </w:p>
    <w:p w:rsidR="00575F46" w:rsidRDefault="00575F46" w:rsidP="00575F46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lastRenderedPageBreak/>
        <w:t xml:space="preserve">English version </w:t>
      </w:r>
    </w:p>
    <w:p w:rsidR="00330864" w:rsidRPr="00575F46" w:rsidRDefault="00330864" w:rsidP="00575F46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Development of the mechanism of innovative projects venture financing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Improving the innovative companies methods of financing Improving the mechanism of venture investment in Russia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Development of innovative project management tools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Development of financing of startup projects based on crowdfunding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Creation and development of a </w:t>
      </w:r>
      <w:proofErr w:type="spellStart"/>
      <w:r w:rsidRPr="00575F46">
        <w:rPr>
          <w:rFonts w:ascii="Times New Roman" w:hAnsi="Times New Roman" w:cs="Times New Roman"/>
          <w:lang w:val="en-US"/>
        </w:rPr>
        <w:t>crowdinvesting</w:t>
      </w:r>
      <w:proofErr w:type="spellEnd"/>
      <w:r w:rsidRPr="00575F46">
        <w:rPr>
          <w:rFonts w:ascii="Times New Roman" w:hAnsi="Times New Roman" w:cs="Times New Roman"/>
          <w:lang w:val="en-US"/>
        </w:rPr>
        <w:t xml:space="preserve"> platform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Generation and provision of financial security of business </w:t>
      </w:r>
    </w:p>
    <w:p w:rsid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Development of risk assessment methods for innovative projects </w:t>
      </w:r>
    </w:p>
    <w:p w:rsid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Improving the financing mechanism of Russian startups at different stages of their life cycle </w:t>
      </w:r>
    </w:p>
    <w:p w:rsid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Modern concepts of finance and their relationship with financial policy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Improvement of the company investment policy in modern reality </w:t>
      </w:r>
    </w:p>
    <w:p w:rsid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Development of methods for evaluating the effectiveness and efficiency of mergers and acquisitions. </w:t>
      </w:r>
    </w:p>
    <w:p w:rsidR="00E5566E" w:rsidRDefault="00575F46" w:rsidP="00E5566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Development of investment portfolio management methods </w:t>
      </w:r>
    </w:p>
    <w:p w:rsidR="00E5566E" w:rsidRDefault="00E5566E" w:rsidP="00E5566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E5566E">
        <w:rPr>
          <w:rFonts w:ascii="Times New Roman" w:hAnsi="Times New Roman" w:cs="Times New Roman"/>
          <w:lang w:val="en-US"/>
        </w:rPr>
        <w:t>Development of a mechanism for managing a securities portfolio in modern conditions</w:t>
      </w:r>
    </w:p>
    <w:p w:rsidR="00E5566E" w:rsidRDefault="00E5566E" w:rsidP="00E5566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E5566E">
        <w:rPr>
          <w:rFonts w:ascii="Times New Roman" w:hAnsi="Times New Roman" w:cs="Times New Roman"/>
          <w:lang w:val="en-US"/>
        </w:rPr>
        <w:t>Development of methods of protection against hostile acquisitions</w:t>
      </w:r>
    </w:p>
    <w:p w:rsidR="00E5566E" w:rsidRPr="00E5566E" w:rsidRDefault="00E5566E" w:rsidP="00E5566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Pr="00E5566E">
        <w:rPr>
          <w:rFonts w:ascii="Times New Roman" w:hAnsi="Times New Roman" w:cs="Times New Roman"/>
          <w:lang w:val="en-US"/>
        </w:rPr>
        <w:t>mproving mergers and acquisitions performance assessment methods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Formation of a system of financial and non-financial drivers of business value growth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Development of management flexibility of the company based on real options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Development of a system of indicators of value-oriented business management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Assessing the impact of financial shock on business financial policy </w:t>
      </w:r>
    </w:p>
    <w:p w:rsid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Improving the assessment of the effectiveness of the implementation of the dividend policy of companies </w:t>
      </w:r>
    </w:p>
    <w:p w:rsid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Behavioral finance as a modern tool for managing the finances of Russian companies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Pr="00575F46">
        <w:rPr>
          <w:rFonts w:ascii="Times New Roman" w:hAnsi="Times New Roman" w:cs="Times New Roman"/>
          <w:lang w:val="en-US"/>
        </w:rPr>
        <w:t xml:space="preserve">trategic cost management tools to improve company performance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Development of alternative business financing tools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 xml:space="preserve">Development of socially responsible investment in Russia </w:t>
      </w:r>
    </w:p>
    <w:p w:rsidR="00575F46" w:rsidRPr="00575F46" w:rsidRDefault="00575F46" w:rsidP="00575F4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575F46">
        <w:rPr>
          <w:rFonts w:ascii="Times New Roman" w:hAnsi="Times New Roman" w:cs="Times New Roman"/>
          <w:lang w:val="en-US"/>
        </w:rPr>
        <w:t>Assessment of the impact of sustainable development projects on the investment attractiveness of companies</w:t>
      </w:r>
    </w:p>
    <w:p w:rsidR="00575F46" w:rsidRPr="00575F46" w:rsidRDefault="00575F46" w:rsidP="00575F46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</w:p>
    <w:p w:rsidR="00575F46" w:rsidRPr="00575F46" w:rsidRDefault="00575F46" w:rsidP="00B118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75F46" w:rsidRPr="00575F46" w:rsidRDefault="00575F46" w:rsidP="00B118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75F46" w:rsidRPr="00575F46" w:rsidRDefault="00575F46" w:rsidP="00B118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75F46" w:rsidRPr="00575F46" w:rsidRDefault="00575F46" w:rsidP="00B118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75F46" w:rsidRPr="00575F46" w:rsidRDefault="00575F46" w:rsidP="00B118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75F46" w:rsidRPr="00575F46" w:rsidRDefault="00575F46" w:rsidP="00B118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75F46" w:rsidRPr="00575F46" w:rsidRDefault="00575F46" w:rsidP="00B118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75F46" w:rsidRPr="00575F46" w:rsidRDefault="00575F46" w:rsidP="00B118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75F46" w:rsidRPr="00575F46" w:rsidRDefault="00575F46" w:rsidP="00B118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75F46" w:rsidRPr="00575F46" w:rsidRDefault="00575F46" w:rsidP="00B118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7741B" w:rsidRPr="00B11843" w:rsidRDefault="00B11843" w:rsidP="00B11843">
      <w:pPr>
        <w:spacing w:after="0" w:line="240" w:lineRule="auto"/>
        <w:rPr>
          <w:rFonts w:ascii="Times New Roman" w:hAnsi="Times New Roman" w:cs="Times New Roman"/>
        </w:rPr>
      </w:pPr>
      <w:r w:rsidRPr="00B11843">
        <w:rPr>
          <w:rFonts w:ascii="Times New Roman" w:hAnsi="Times New Roman" w:cs="Times New Roman"/>
        </w:rPr>
        <w:t>Руководитель</w:t>
      </w:r>
      <w:r w:rsidR="00E5566E">
        <w:rPr>
          <w:rFonts w:ascii="Times New Roman" w:hAnsi="Times New Roman" w:cs="Times New Roman"/>
        </w:rPr>
        <w:t xml:space="preserve"> магистерской программы</w:t>
      </w:r>
      <w:r w:rsidR="00ED627F">
        <w:rPr>
          <w:rFonts w:ascii="Times New Roman" w:hAnsi="Times New Roman" w:cs="Times New Roman"/>
        </w:rPr>
        <w:t xml:space="preserve">                                                                    </w:t>
      </w:r>
      <w:r w:rsidR="00E5566E">
        <w:rPr>
          <w:rFonts w:ascii="Times New Roman" w:hAnsi="Times New Roman" w:cs="Times New Roman"/>
        </w:rPr>
        <w:t xml:space="preserve">И.Е. </w:t>
      </w:r>
      <w:proofErr w:type="spellStart"/>
      <w:r w:rsidR="00E5566E">
        <w:rPr>
          <w:rFonts w:ascii="Times New Roman" w:hAnsi="Times New Roman" w:cs="Times New Roman"/>
        </w:rPr>
        <w:t>Покаместов</w:t>
      </w:r>
      <w:proofErr w:type="spellEnd"/>
    </w:p>
    <w:sectPr w:rsidR="00A7741B" w:rsidRPr="00B1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441B"/>
    <w:multiLevelType w:val="hybridMultilevel"/>
    <w:tmpl w:val="1C2C2D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A087645"/>
    <w:multiLevelType w:val="hybridMultilevel"/>
    <w:tmpl w:val="FABC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DD"/>
    <w:rsid w:val="000F6938"/>
    <w:rsid w:val="00330864"/>
    <w:rsid w:val="00575F46"/>
    <w:rsid w:val="006F2CC0"/>
    <w:rsid w:val="00937C49"/>
    <w:rsid w:val="00A770DD"/>
    <w:rsid w:val="00A7741B"/>
    <w:rsid w:val="00B11843"/>
    <w:rsid w:val="00D92CE9"/>
    <w:rsid w:val="00E5566E"/>
    <w:rsid w:val="00E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9E98"/>
  <w15:chartTrackingRefBased/>
  <w15:docId w15:val="{A0C8FA2B-C81B-4E56-A33E-5C39B04D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038C0-87C5-4023-900A-C4A4C565B9E8}"/>
</file>

<file path=customXml/itemProps2.xml><?xml version="1.0" encoding="utf-8"?>
<ds:datastoreItem xmlns:ds="http://schemas.openxmlformats.org/officeDocument/2006/customXml" ds:itemID="{56AC7853-72FC-4B9B-A93A-F784AB98C8FB}"/>
</file>

<file path=customXml/itemProps3.xml><?xml version="1.0" encoding="utf-8"?>
<ds:datastoreItem xmlns:ds="http://schemas.openxmlformats.org/officeDocument/2006/customXml" ds:itemID="{1DA8EF29-3064-447A-857E-E8FFD010A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2022-12-08T07:35:00Z</dcterms:created>
  <dcterms:modified xsi:type="dcterms:W3CDTF">2022-12-08T08:05:00Z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