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2AC23" w14:textId="7F3D4260" w:rsidR="00116555" w:rsidRPr="00116555" w:rsidRDefault="00116555" w:rsidP="00116555">
      <w:pPr>
        <w:pStyle w:val="a3"/>
        <w:ind w:right="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555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бюджетное</w:t>
      </w:r>
    </w:p>
    <w:p w14:paraId="27B27370" w14:textId="77777777" w:rsidR="00116555" w:rsidRPr="00116555" w:rsidRDefault="00116555" w:rsidP="00116555">
      <w:pPr>
        <w:pStyle w:val="a3"/>
        <w:ind w:right="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555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14:paraId="0403566C" w14:textId="77777777" w:rsidR="00116555" w:rsidRPr="00116555" w:rsidRDefault="00116555" w:rsidP="00116555">
      <w:pPr>
        <w:pStyle w:val="a3"/>
        <w:ind w:right="70"/>
        <w:jc w:val="center"/>
        <w:rPr>
          <w:rFonts w:ascii="Times New Roman" w:hAnsi="Times New Roman" w:cs="Times New Roman"/>
          <w:sz w:val="28"/>
          <w:szCs w:val="28"/>
        </w:rPr>
      </w:pPr>
    </w:p>
    <w:p w14:paraId="0F1732B2" w14:textId="77777777" w:rsidR="00116555" w:rsidRPr="00116555" w:rsidRDefault="00116555" w:rsidP="00116555">
      <w:pPr>
        <w:pStyle w:val="a3"/>
        <w:ind w:right="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555">
        <w:rPr>
          <w:rFonts w:ascii="Times New Roman" w:hAnsi="Times New Roman" w:cs="Times New Roman"/>
          <w:b/>
          <w:bCs/>
          <w:sz w:val="28"/>
          <w:szCs w:val="28"/>
        </w:rPr>
        <w:t>«Финансовый университет при Правительстве Российской Федерации»</w:t>
      </w:r>
    </w:p>
    <w:p w14:paraId="080098C1" w14:textId="77777777" w:rsidR="00116555" w:rsidRPr="00116555" w:rsidRDefault="00116555" w:rsidP="00116555">
      <w:pPr>
        <w:pStyle w:val="a3"/>
        <w:ind w:right="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555">
        <w:rPr>
          <w:rFonts w:ascii="Times New Roman" w:hAnsi="Times New Roman" w:cs="Times New Roman"/>
          <w:b/>
          <w:bCs/>
          <w:sz w:val="28"/>
          <w:szCs w:val="28"/>
        </w:rPr>
        <w:t>(Финансовый университет)</w:t>
      </w:r>
    </w:p>
    <w:p w14:paraId="19F0DF89" w14:textId="77777777" w:rsidR="00116555" w:rsidRPr="00116555" w:rsidRDefault="00116555" w:rsidP="00116555">
      <w:pPr>
        <w:pStyle w:val="a3"/>
        <w:ind w:right="7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BC3FD2" w14:textId="77777777" w:rsidR="00116555" w:rsidRPr="00116555" w:rsidRDefault="00116555" w:rsidP="00116555">
      <w:pPr>
        <w:pStyle w:val="a3"/>
        <w:pBdr>
          <w:bottom w:val="double" w:sz="6" w:space="1" w:color="auto"/>
        </w:pBdr>
        <w:ind w:right="-2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116555">
        <w:rPr>
          <w:rFonts w:ascii="Times New Roman" w:hAnsi="Times New Roman" w:cs="Times New Roman"/>
          <w:b/>
          <w:bCs/>
          <w:sz w:val="28"/>
          <w:szCs w:val="28"/>
        </w:rPr>
        <w:t xml:space="preserve">Кафедра </w:t>
      </w:r>
      <w:r w:rsidRPr="00116555">
        <w:rPr>
          <w:rFonts w:ascii="Times New Roman" w:hAnsi="Times New Roman" w:cs="Times New Roman"/>
          <w:b/>
          <w:bCs/>
          <w:kern w:val="24"/>
          <w:sz w:val="28"/>
          <w:szCs w:val="28"/>
        </w:rPr>
        <w:t>гуманитарных наук</w:t>
      </w:r>
    </w:p>
    <w:p w14:paraId="78E925D7" w14:textId="77777777" w:rsidR="00116555" w:rsidRPr="00116555" w:rsidRDefault="00116555" w:rsidP="00116555">
      <w:pPr>
        <w:pStyle w:val="a3"/>
        <w:pBdr>
          <w:bottom w:val="double" w:sz="6" w:space="1" w:color="auto"/>
        </w:pBdr>
        <w:ind w:right="-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555">
        <w:rPr>
          <w:rFonts w:ascii="Times New Roman" w:hAnsi="Times New Roman" w:cs="Times New Roman"/>
          <w:b/>
          <w:bCs/>
          <w:kern w:val="24"/>
          <w:sz w:val="28"/>
          <w:szCs w:val="28"/>
        </w:rPr>
        <w:t>Факультета социальных наук и массовых коммуникаций</w:t>
      </w:r>
    </w:p>
    <w:p w14:paraId="235D9F0B" w14:textId="77777777" w:rsidR="00116555" w:rsidRPr="00342113" w:rsidRDefault="00116555" w:rsidP="00116555">
      <w:pPr>
        <w:pStyle w:val="a3"/>
        <w:ind w:right="70"/>
        <w:rPr>
          <w:szCs w:val="28"/>
        </w:rPr>
      </w:pPr>
    </w:p>
    <w:p w14:paraId="59AB3F3D" w14:textId="77777777" w:rsidR="00116555" w:rsidRPr="00342113" w:rsidRDefault="00116555" w:rsidP="00116555">
      <w:pPr>
        <w:pStyle w:val="a3"/>
        <w:ind w:right="70"/>
        <w:rPr>
          <w:szCs w:val="28"/>
        </w:rPr>
      </w:pPr>
    </w:p>
    <w:p w14:paraId="19A5E3A0" w14:textId="77777777" w:rsidR="00116555" w:rsidRPr="00342113" w:rsidRDefault="00116555" w:rsidP="00116555">
      <w:pPr>
        <w:pStyle w:val="a3"/>
        <w:ind w:right="70"/>
        <w:rPr>
          <w:szCs w:val="28"/>
        </w:rPr>
      </w:pPr>
    </w:p>
    <w:p w14:paraId="54A197B2" w14:textId="77777777" w:rsidR="00116555" w:rsidRPr="00342113" w:rsidRDefault="00116555" w:rsidP="00116555">
      <w:pPr>
        <w:pStyle w:val="a3"/>
        <w:ind w:right="70"/>
        <w:rPr>
          <w:szCs w:val="28"/>
        </w:rPr>
      </w:pPr>
    </w:p>
    <w:p w14:paraId="5645719D" w14:textId="77777777" w:rsidR="00116555" w:rsidRPr="00342113" w:rsidRDefault="00116555" w:rsidP="00116555">
      <w:pPr>
        <w:ind w:right="70"/>
        <w:jc w:val="center"/>
        <w:rPr>
          <w:b/>
          <w:sz w:val="28"/>
          <w:szCs w:val="28"/>
        </w:rPr>
      </w:pPr>
      <w:r w:rsidRPr="00342113">
        <w:rPr>
          <w:b/>
          <w:sz w:val="28"/>
          <w:szCs w:val="28"/>
        </w:rPr>
        <w:t>Н.А. Ореховская, Л.Б. Омарова</w:t>
      </w:r>
    </w:p>
    <w:p w14:paraId="412467BB" w14:textId="77777777" w:rsidR="00116555" w:rsidRPr="00342113" w:rsidRDefault="00116555" w:rsidP="00116555">
      <w:pPr>
        <w:ind w:right="70"/>
        <w:jc w:val="center"/>
        <w:rPr>
          <w:b/>
          <w:color w:val="FF0000"/>
          <w:sz w:val="28"/>
          <w:szCs w:val="28"/>
        </w:rPr>
      </w:pPr>
    </w:p>
    <w:p w14:paraId="2CAC46A7" w14:textId="77777777" w:rsidR="00116555" w:rsidRPr="00342113" w:rsidRDefault="00116555" w:rsidP="00116555">
      <w:pPr>
        <w:widowControl w:val="0"/>
        <w:ind w:right="70"/>
        <w:jc w:val="center"/>
        <w:rPr>
          <w:b/>
          <w:sz w:val="28"/>
          <w:szCs w:val="28"/>
        </w:rPr>
      </w:pPr>
    </w:p>
    <w:p w14:paraId="681F46B6" w14:textId="77777777" w:rsidR="00116555" w:rsidRPr="00342113" w:rsidRDefault="00116555" w:rsidP="00116555">
      <w:pPr>
        <w:widowControl w:val="0"/>
        <w:ind w:right="70"/>
        <w:jc w:val="center"/>
        <w:rPr>
          <w:b/>
          <w:sz w:val="28"/>
          <w:szCs w:val="28"/>
        </w:rPr>
      </w:pPr>
      <w:bookmarkStart w:id="0" w:name="_GoBack"/>
    </w:p>
    <w:bookmarkEnd w:id="0"/>
    <w:p w14:paraId="12E8B05A" w14:textId="77777777" w:rsidR="00116555" w:rsidRPr="00342113" w:rsidRDefault="00116555" w:rsidP="00116555">
      <w:pPr>
        <w:widowControl w:val="0"/>
        <w:ind w:right="70"/>
        <w:jc w:val="center"/>
        <w:rPr>
          <w:b/>
          <w:sz w:val="28"/>
          <w:szCs w:val="28"/>
        </w:rPr>
      </w:pPr>
    </w:p>
    <w:p w14:paraId="03C22652" w14:textId="77777777" w:rsidR="00116555" w:rsidRPr="00342113" w:rsidRDefault="00116555" w:rsidP="00116555">
      <w:pPr>
        <w:widowControl w:val="0"/>
        <w:ind w:right="70"/>
        <w:jc w:val="center"/>
        <w:rPr>
          <w:b/>
          <w:sz w:val="28"/>
          <w:szCs w:val="28"/>
        </w:rPr>
      </w:pPr>
    </w:p>
    <w:p w14:paraId="4A44BF0D" w14:textId="77777777" w:rsidR="00116555" w:rsidRPr="00342113" w:rsidRDefault="00116555" w:rsidP="00116555">
      <w:pPr>
        <w:widowControl w:val="0"/>
        <w:ind w:right="70"/>
        <w:jc w:val="center"/>
        <w:rPr>
          <w:b/>
          <w:sz w:val="28"/>
          <w:szCs w:val="28"/>
        </w:rPr>
      </w:pPr>
    </w:p>
    <w:p w14:paraId="4A623674" w14:textId="77777777" w:rsidR="00116555" w:rsidRPr="00342113" w:rsidRDefault="00116555" w:rsidP="00116555">
      <w:pPr>
        <w:widowControl w:val="0"/>
        <w:ind w:right="70"/>
        <w:jc w:val="center"/>
        <w:rPr>
          <w:b/>
          <w:sz w:val="28"/>
          <w:szCs w:val="28"/>
        </w:rPr>
      </w:pPr>
      <w:r w:rsidRPr="00342113">
        <w:rPr>
          <w:b/>
          <w:sz w:val="28"/>
          <w:szCs w:val="28"/>
        </w:rPr>
        <w:t>МЕТОДИЧЕСКИЕ РЕКОМЕНДАЦИИ</w:t>
      </w:r>
      <w:r>
        <w:rPr>
          <w:b/>
          <w:sz w:val="28"/>
          <w:szCs w:val="28"/>
        </w:rPr>
        <w:t xml:space="preserve"> (ТРЕБОВАНИЯ)</w:t>
      </w:r>
    </w:p>
    <w:p w14:paraId="34CFED16" w14:textId="1915CC67" w:rsidR="00116555" w:rsidRPr="00342113" w:rsidRDefault="00116555" w:rsidP="00116555">
      <w:pPr>
        <w:widowControl w:val="0"/>
        <w:ind w:right="70"/>
        <w:jc w:val="center"/>
        <w:rPr>
          <w:b/>
          <w:sz w:val="28"/>
          <w:szCs w:val="28"/>
        </w:rPr>
      </w:pPr>
      <w:r w:rsidRPr="00342113">
        <w:rPr>
          <w:b/>
          <w:sz w:val="28"/>
          <w:szCs w:val="28"/>
        </w:rPr>
        <w:t>ПО ПОДГОТОВКЕ И ЗАЩИТЕ</w:t>
      </w:r>
    </w:p>
    <w:p w14:paraId="27C742E1" w14:textId="09085DE1" w:rsidR="00116555" w:rsidRDefault="00116555" w:rsidP="00116555">
      <w:pPr>
        <w:widowControl w:val="0"/>
        <w:ind w:right="70"/>
        <w:jc w:val="center"/>
        <w:rPr>
          <w:b/>
          <w:sz w:val="28"/>
          <w:szCs w:val="28"/>
        </w:rPr>
      </w:pPr>
      <w:r w:rsidRPr="003421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ВЫПУСКНОЙ КВАЛИФИКАЦИОНОЙ РАБОТЫ </w:t>
      </w:r>
    </w:p>
    <w:p w14:paraId="32DAF39D" w14:textId="77777777" w:rsidR="00116555" w:rsidRPr="00342113" w:rsidRDefault="00116555" w:rsidP="00116555">
      <w:pPr>
        <w:widowControl w:val="0"/>
        <w:ind w:right="70"/>
        <w:jc w:val="center"/>
        <w:rPr>
          <w:b/>
          <w:sz w:val="28"/>
          <w:szCs w:val="28"/>
        </w:rPr>
      </w:pPr>
    </w:p>
    <w:p w14:paraId="15BBA799" w14:textId="77777777" w:rsidR="00116555" w:rsidRPr="00853B95" w:rsidRDefault="00116555" w:rsidP="00116555">
      <w:pPr>
        <w:widowControl w:val="0"/>
        <w:suppressAutoHyphens/>
        <w:autoSpaceDE w:val="0"/>
        <w:autoSpaceDN w:val="0"/>
        <w:contextualSpacing/>
        <w:jc w:val="center"/>
        <w:rPr>
          <w:color w:val="000000"/>
          <w:sz w:val="28"/>
          <w:szCs w:val="28"/>
          <w:lang w:eastAsia="ar-SA" w:bidi="ru-RU"/>
        </w:rPr>
      </w:pPr>
      <w:r w:rsidRPr="00D757B3">
        <w:rPr>
          <w:sz w:val="28"/>
          <w:szCs w:val="28"/>
        </w:rPr>
        <w:t>для студентов, обучающихся по направлению подготовки</w:t>
      </w:r>
    </w:p>
    <w:p w14:paraId="5B1968C1" w14:textId="2AE38537" w:rsidR="00116555" w:rsidRDefault="00116555" w:rsidP="00116555">
      <w:pPr>
        <w:spacing w:line="276" w:lineRule="auto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47.03.01 Философия,</w:t>
      </w:r>
      <w:r w:rsidRPr="00B77D91">
        <w:rPr>
          <w:color w:val="000000" w:themeColor="text1"/>
          <w:sz w:val="28"/>
          <w:szCs w:val="28"/>
        </w:rPr>
        <w:t xml:space="preserve"> </w:t>
      </w:r>
      <w:r w:rsidRPr="009C2834">
        <w:rPr>
          <w:color w:val="000000" w:themeColor="text1"/>
          <w:sz w:val="28"/>
          <w:szCs w:val="28"/>
        </w:rPr>
        <w:t>ОП «Этика бизнеса» (профиль «Этика бизнеса»)</w:t>
      </w:r>
      <w:r w:rsidRPr="00B77D91">
        <w:rPr>
          <w:color w:val="000000" w:themeColor="text1"/>
          <w:sz w:val="28"/>
          <w:szCs w:val="28"/>
        </w:rPr>
        <w:t xml:space="preserve"> </w:t>
      </w:r>
    </w:p>
    <w:p w14:paraId="776D7934" w14:textId="77777777" w:rsidR="00116555" w:rsidRPr="00342113" w:rsidRDefault="00116555" w:rsidP="00116555">
      <w:pPr>
        <w:widowControl w:val="0"/>
        <w:ind w:right="70"/>
        <w:jc w:val="center"/>
        <w:rPr>
          <w:b/>
          <w:sz w:val="28"/>
          <w:szCs w:val="28"/>
        </w:rPr>
      </w:pPr>
    </w:p>
    <w:p w14:paraId="24EB972C" w14:textId="77777777" w:rsidR="00116555" w:rsidRPr="00342113" w:rsidRDefault="00116555" w:rsidP="00116555">
      <w:pPr>
        <w:rPr>
          <w:sz w:val="28"/>
          <w:szCs w:val="28"/>
        </w:rPr>
      </w:pPr>
    </w:p>
    <w:p w14:paraId="7D132A21" w14:textId="77777777" w:rsidR="00116555" w:rsidRPr="00342113" w:rsidRDefault="00116555" w:rsidP="00116555">
      <w:pPr>
        <w:jc w:val="center"/>
        <w:rPr>
          <w:i/>
          <w:sz w:val="28"/>
          <w:szCs w:val="28"/>
        </w:rPr>
      </w:pPr>
      <w:r w:rsidRPr="00342113">
        <w:rPr>
          <w:i/>
          <w:sz w:val="28"/>
          <w:szCs w:val="28"/>
        </w:rPr>
        <w:t xml:space="preserve">Одобрено Советом </w:t>
      </w:r>
      <w:r>
        <w:rPr>
          <w:i/>
          <w:sz w:val="28"/>
          <w:szCs w:val="28"/>
        </w:rPr>
        <w:t xml:space="preserve">Кафедры </w:t>
      </w:r>
      <w:r w:rsidRPr="00342113">
        <w:rPr>
          <w:i/>
          <w:sz w:val="28"/>
          <w:szCs w:val="28"/>
        </w:rPr>
        <w:t xml:space="preserve">гуманитарных наук, </w:t>
      </w:r>
    </w:p>
    <w:p w14:paraId="63442833" w14:textId="2CAA3020" w:rsidR="00116555" w:rsidRPr="004222D8" w:rsidRDefault="00116555" w:rsidP="00116555">
      <w:pPr>
        <w:jc w:val="center"/>
        <w:rPr>
          <w:i/>
          <w:sz w:val="28"/>
          <w:szCs w:val="28"/>
        </w:rPr>
      </w:pPr>
      <w:r w:rsidRPr="004222D8">
        <w:rPr>
          <w:i/>
          <w:sz w:val="28"/>
          <w:szCs w:val="28"/>
        </w:rPr>
        <w:t>протокол №</w:t>
      </w:r>
      <w:r w:rsidR="004222D8" w:rsidRPr="004222D8">
        <w:rPr>
          <w:i/>
          <w:sz w:val="28"/>
          <w:szCs w:val="28"/>
        </w:rPr>
        <w:t xml:space="preserve"> 1</w:t>
      </w:r>
      <w:r w:rsidRPr="004222D8">
        <w:rPr>
          <w:i/>
          <w:sz w:val="28"/>
          <w:szCs w:val="28"/>
        </w:rPr>
        <w:t xml:space="preserve"> от </w:t>
      </w:r>
      <w:r w:rsidR="004222D8" w:rsidRPr="004222D8">
        <w:rPr>
          <w:i/>
          <w:sz w:val="28"/>
          <w:szCs w:val="28"/>
        </w:rPr>
        <w:t>19</w:t>
      </w:r>
      <w:r w:rsidR="0084286D">
        <w:rPr>
          <w:i/>
          <w:sz w:val="28"/>
          <w:szCs w:val="28"/>
        </w:rPr>
        <w:t xml:space="preserve"> сентября</w:t>
      </w:r>
      <w:r w:rsidRPr="004222D8">
        <w:rPr>
          <w:i/>
          <w:sz w:val="28"/>
          <w:szCs w:val="28"/>
        </w:rPr>
        <w:t xml:space="preserve"> 2024 г.</w:t>
      </w:r>
    </w:p>
    <w:p w14:paraId="48C7223D" w14:textId="77777777" w:rsidR="00116555" w:rsidRPr="00342113" w:rsidRDefault="00116555" w:rsidP="00116555">
      <w:pPr>
        <w:rPr>
          <w:sz w:val="28"/>
          <w:szCs w:val="28"/>
        </w:rPr>
      </w:pPr>
    </w:p>
    <w:p w14:paraId="1A7965B7" w14:textId="77777777" w:rsidR="00116555" w:rsidRPr="00342113" w:rsidRDefault="00116555" w:rsidP="00116555">
      <w:pPr>
        <w:rPr>
          <w:sz w:val="28"/>
          <w:szCs w:val="28"/>
        </w:rPr>
      </w:pPr>
    </w:p>
    <w:p w14:paraId="3E3FD201" w14:textId="77777777" w:rsidR="00116555" w:rsidRPr="00342113" w:rsidRDefault="00116555" w:rsidP="00116555">
      <w:pPr>
        <w:rPr>
          <w:sz w:val="28"/>
          <w:szCs w:val="28"/>
        </w:rPr>
      </w:pPr>
    </w:p>
    <w:p w14:paraId="316856DE" w14:textId="77777777" w:rsidR="00116555" w:rsidRPr="00342113" w:rsidRDefault="00116555" w:rsidP="00116555">
      <w:pPr>
        <w:jc w:val="center"/>
        <w:rPr>
          <w:sz w:val="28"/>
          <w:szCs w:val="28"/>
        </w:rPr>
      </w:pPr>
    </w:p>
    <w:p w14:paraId="0AD948B6" w14:textId="77777777" w:rsidR="00116555" w:rsidRPr="00342113" w:rsidRDefault="00116555" w:rsidP="00116555">
      <w:pPr>
        <w:jc w:val="center"/>
        <w:rPr>
          <w:sz w:val="28"/>
          <w:szCs w:val="28"/>
        </w:rPr>
      </w:pPr>
    </w:p>
    <w:p w14:paraId="4CC71B39" w14:textId="77777777" w:rsidR="00116555" w:rsidRPr="00342113" w:rsidRDefault="00116555" w:rsidP="00116555">
      <w:pPr>
        <w:jc w:val="center"/>
        <w:rPr>
          <w:sz w:val="28"/>
          <w:szCs w:val="28"/>
        </w:rPr>
      </w:pPr>
    </w:p>
    <w:p w14:paraId="0D01FC84" w14:textId="64373B97" w:rsidR="00116555" w:rsidRPr="00342113" w:rsidRDefault="00116555" w:rsidP="000E346B">
      <w:pPr>
        <w:rPr>
          <w:sz w:val="28"/>
          <w:szCs w:val="28"/>
        </w:rPr>
      </w:pPr>
    </w:p>
    <w:p w14:paraId="20410256" w14:textId="77777777" w:rsidR="00116555" w:rsidRPr="00342113" w:rsidRDefault="00116555" w:rsidP="00116555">
      <w:pPr>
        <w:jc w:val="center"/>
        <w:rPr>
          <w:sz w:val="28"/>
          <w:szCs w:val="28"/>
        </w:rPr>
      </w:pPr>
    </w:p>
    <w:p w14:paraId="7903616C" w14:textId="77777777" w:rsidR="00116555" w:rsidRPr="00342113" w:rsidRDefault="00116555" w:rsidP="00116555">
      <w:pPr>
        <w:jc w:val="center"/>
        <w:rPr>
          <w:sz w:val="28"/>
          <w:szCs w:val="28"/>
        </w:rPr>
      </w:pPr>
      <w:r w:rsidRPr="00342113">
        <w:rPr>
          <w:sz w:val="28"/>
          <w:szCs w:val="28"/>
        </w:rPr>
        <w:t>Москва 202</w:t>
      </w:r>
      <w:r>
        <w:rPr>
          <w:sz w:val="28"/>
          <w:szCs w:val="28"/>
        </w:rPr>
        <w:t>4</w:t>
      </w:r>
    </w:p>
    <w:p w14:paraId="2CA50309" w14:textId="4E37A85D" w:rsidR="00116555" w:rsidRPr="004E22B3" w:rsidRDefault="00116555" w:rsidP="004E22B3">
      <w:pPr>
        <w:pStyle w:val="a3"/>
        <w:ind w:right="70"/>
        <w:jc w:val="both"/>
        <w:rPr>
          <w:rFonts w:ascii="Times New Roman" w:hAnsi="Times New Roman" w:cs="Times New Roman"/>
          <w:szCs w:val="28"/>
        </w:rPr>
      </w:pPr>
      <w:r w:rsidRPr="00342113">
        <w:rPr>
          <w:szCs w:val="28"/>
        </w:rPr>
        <w:br w:type="page"/>
      </w:r>
      <w:r w:rsidRPr="004E22B3">
        <w:rPr>
          <w:rFonts w:ascii="Times New Roman" w:hAnsi="Times New Roman" w:cs="Times New Roman"/>
          <w:b/>
          <w:sz w:val="28"/>
          <w:szCs w:val="28"/>
        </w:rPr>
        <w:lastRenderedPageBreak/>
        <w:t>Рецензенты:</w:t>
      </w:r>
      <w:r w:rsidRPr="004E22B3">
        <w:rPr>
          <w:rFonts w:ascii="Times New Roman" w:hAnsi="Times New Roman" w:cs="Times New Roman"/>
          <w:sz w:val="28"/>
          <w:szCs w:val="28"/>
        </w:rPr>
        <w:t xml:space="preserve"> Воскресенская Нина Олеговна, </w:t>
      </w:r>
      <w:proofErr w:type="spellStart"/>
      <w:r w:rsidRPr="004E22B3">
        <w:rPr>
          <w:rFonts w:ascii="Times New Roman" w:hAnsi="Times New Roman" w:cs="Times New Roman"/>
          <w:sz w:val="28"/>
          <w:szCs w:val="28"/>
        </w:rPr>
        <w:t>к.ист.н</w:t>
      </w:r>
      <w:proofErr w:type="spellEnd"/>
      <w:r w:rsidRPr="004E22B3">
        <w:rPr>
          <w:rFonts w:ascii="Times New Roman" w:hAnsi="Times New Roman" w:cs="Times New Roman"/>
          <w:sz w:val="28"/>
          <w:szCs w:val="28"/>
        </w:rPr>
        <w:t>., доцент кафедры</w:t>
      </w:r>
      <w:r w:rsidR="004E22B3">
        <w:rPr>
          <w:rFonts w:ascii="Times New Roman" w:hAnsi="Times New Roman" w:cs="Times New Roman"/>
          <w:sz w:val="28"/>
          <w:szCs w:val="28"/>
        </w:rPr>
        <w:t xml:space="preserve"> </w:t>
      </w:r>
      <w:r w:rsidRPr="004E22B3">
        <w:rPr>
          <w:rFonts w:ascii="Times New Roman" w:hAnsi="Times New Roman" w:cs="Times New Roman"/>
          <w:sz w:val="28"/>
          <w:szCs w:val="28"/>
        </w:rPr>
        <w:t>гуманитарных наук; Замараева Елена Ивановна, к.ф.н., доцент кафедры</w:t>
      </w:r>
      <w:r w:rsidR="004E22B3">
        <w:rPr>
          <w:rFonts w:ascii="Times New Roman" w:hAnsi="Times New Roman" w:cs="Times New Roman"/>
          <w:sz w:val="28"/>
          <w:szCs w:val="28"/>
        </w:rPr>
        <w:t xml:space="preserve"> </w:t>
      </w:r>
      <w:r w:rsidRPr="004E22B3">
        <w:rPr>
          <w:rFonts w:ascii="Times New Roman" w:hAnsi="Times New Roman" w:cs="Times New Roman"/>
          <w:sz w:val="28"/>
          <w:szCs w:val="28"/>
        </w:rPr>
        <w:t>гуманитарных наук</w:t>
      </w:r>
    </w:p>
    <w:p w14:paraId="51724C48" w14:textId="77777777" w:rsidR="00116555" w:rsidRPr="004E22B3" w:rsidRDefault="00116555" w:rsidP="00116555">
      <w:pPr>
        <w:ind w:right="70"/>
        <w:rPr>
          <w:b/>
          <w:sz w:val="28"/>
          <w:szCs w:val="28"/>
        </w:rPr>
      </w:pPr>
      <w:r w:rsidRPr="004E22B3">
        <w:rPr>
          <w:b/>
          <w:sz w:val="28"/>
          <w:szCs w:val="28"/>
        </w:rPr>
        <w:t>Н.А. Ореховская, Л.Б. Омарова</w:t>
      </w:r>
    </w:p>
    <w:p w14:paraId="28E54218" w14:textId="3ADCC2EB" w:rsidR="00116555" w:rsidRPr="00342113" w:rsidRDefault="00116555" w:rsidP="00116555">
      <w:pPr>
        <w:ind w:firstLine="709"/>
        <w:jc w:val="both"/>
        <w:rPr>
          <w:sz w:val="28"/>
          <w:szCs w:val="28"/>
        </w:rPr>
      </w:pPr>
      <w:r w:rsidRPr="00342113">
        <w:rPr>
          <w:b/>
          <w:sz w:val="28"/>
          <w:szCs w:val="28"/>
        </w:rPr>
        <w:t>Методические рекомендации</w:t>
      </w:r>
      <w:r>
        <w:rPr>
          <w:b/>
          <w:sz w:val="28"/>
          <w:szCs w:val="28"/>
        </w:rPr>
        <w:t xml:space="preserve"> (требования) </w:t>
      </w:r>
      <w:r w:rsidRPr="00342113">
        <w:rPr>
          <w:b/>
          <w:sz w:val="28"/>
          <w:szCs w:val="28"/>
        </w:rPr>
        <w:t xml:space="preserve">по подготовке, и защите </w:t>
      </w:r>
      <w:r>
        <w:rPr>
          <w:b/>
          <w:sz w:val="28"/>
          <w:szCs w:val="28"/>
        </w:rPr>
        <w:t>выпускной квалификационной работы</w:t>
      </w:r>
      <w:r w:rsidRPr="00342113">
        <w:rPr>
          <w:sz w:val="28"/>
          <w:szCs w:val="28"/>
        </w:rPr>
        <w:t xml:space="preserve"> - М.: Финансовый университет, </w:t>
      </w:r>
      <w:r>
        <w:rPr>
          <w:sz w:val="28"/>
          <w:szCs w:val="28"/>
        </w:rPr>
        <w:t>Кафедра</w:t>
      </w:r>
      <w:r w:rsidRPr="00342113">
        <w:rPr>
          <w:sz w:val="28"/>
          <w:szCs w:val="28"/>
        </w:rPr>
        <w:t xml:space="preserve"> гуманитарных наук Факультета социальных наук и массовых коммуникаций, 202</w:t>
      </w:r>
      <w:r>
        <w:rPr>
          <w:sz w:val="28"/>
          <w:szCs w:val="28"/>
        </w:rPr>
        <w:t>4</w:t>
      </w:r>
      <w:r w:rsidRPr="00342113">
        <w:rPr>
          <w:sz w:val="28"/>
          <w:szCs w:val="28"/>
        </w:rPr>
        <w:t>. – 3</w:t>
      </w:r>
      <w:r w:rsidR="008A0389">
        <w:rPr>
          <w:sz w:val="28"/>
          <w:szCs w:val="28"/>
        </w:rPr>
        <w:t>3</w:t>
      </w:r>
      <w:r w:rsidRPr="00342113">
        <w:rPr>
          <w:sz w:val="28"/>
          <w:szCs w:val="28"/>
        </w:rPr>
        <w:t xml:space="preserve"> с. </w:t>
      </w:r>
    </w:p>
    <w:p w14:paraId="7E2567AF" w14:textId="77777777" w:rsidR="00116555" w:rsidRPr="00342113" w:rsidRDefault="00116555" w:rsidP="00116555">
      <w:pPr>
        <w:rPr>
          <w:sz w:val="28"/>
          <w:szCs w:val="28"/>
        </w:rPr>
      </w:pPr>
    </w:p>
    <w:p w14:paraId="0426CAF5" w14:textId="2D5EA1B8" w:rsidR="00116555" w:rsidRPr="00116555" w:rsidRDefault="00116555" w:rsidP="00116555">
      <w:pPr>
        <w:ind w:firstLine="709"/>
        <w:jc w:val="both"/>
        <w:rPr>
          <w:sz w:val="28"/>
          <w:szCs w:val="28"/>
        </w:rPr>
      </w:pPr>
      <w:r w:rsidRPr="00342113">
        <w:rPr>
          <w:sz w:val="28"/>
          <w:szCs w:val="28"/>
        </w:rPr>
        <w:t>Методические рекомендации</w:t>
      </w:r>
      <w:r>
        <w:rPr>
          <w:sz w:val="28"/>
          <w:szCs w:val="28"/>
        </w:rPr>
        <w:t xml:space="preserve"> (требования) </w:t>
      </w:r>
      <w:r w:rsidRPr="00342113">
        <w:rPr>
          <w:sz w:val="28"/>
          <w:szCs w:val="28"/>
        </w:rPr>
        <w:t xml:space="preserve">разработаны в соответствии с приказом Финуниверситета от </w:t>
      </w:r>
      <w:r w:rsidR="00B24D34">
        <w:rPr>
          <w:sz w:val="28"/>
          <w:szCs w:val="28"/>
        </w:rPr>
        <w:t>18</w:t>
      </w:r>
      <w:r w:rsidRPr="00342113">
        <w:rPr>
          <w:sz w:val="28"/>
          <w:szCs w:val="28"/>
        </w:rPr>
        <w:t>.</w:t>
      </w:r>
      <w:r w:rsidR="00B24D34">
        <w:rPr>
          <w:sz w:val="28"/>
          <w:szCs w:val="28"/>
        </w:rPr>
        <w:t>10</w:t>
      </w:r>
      <w:r w:rsidRPr="00342113">
        <w:rPr>
          <w:sz w:val="28"/>
          <w:szCs w:val="28"/>
        </w:rPr>
        <w:t>.2021 г. №</w:t>
      </w:r>
      <w:r w:rsidR="00B24D34">
        <w:rPr>
          <w:sz w:val="28"/>
          <w:szCs w:val="28"/>
        </w:rPr>
        <w:t>2203</w:t>
      </w:r>
      <w:r w:rsidRPr="00342113">
        <w:rPr>
          <w:sz w:val="28"/>
          <w:szCs w:val="28"/>
        </w:rPr>
        <w:t xml:space="preserve">/о «Об утверждении Положения о </w:t>
      </w:r>
      <w:r w:rsidR="00B24D34">
        <w:rPr>
          <w:sz w:val="28"/>
          <w:szCs w:val="28"/>
        </w:rPr>
        <w:t xml:space="preserve">выпускной квалификационной работе </w:t>
      </w:r>
      <w:r w:rsidRPr="00342113">
        <w:rPr>
          <w:sz w:val="28"/>
          <w:szCs w:val="28"/>
        </w:rPr>
        <w:t xml:space="preserve"> программам бакалавриата</w:t>
      </w:r>
      <w:r w:rsidR="00B24D34">
        <w:rPr>
          <w:sz w:val="28"/>
          <w:szCs w:val="28"/>
        </w:rPr>
        <w:t xml:space="preserve"> и магистратуры </w:t>
      </w:r>
      <w:r w:rsidRPr="00342113">
        <w:rPr>
          <w:sz w:val="28"/>
          <w:szCs w:val="28"/>
        </w:rPr>
        <w:t>в Финансовом университете»</w:t>
      </w:r>
      <w:r w:rsidR="00B24D34">
        <w:rPr>
          <w:sz w:val="28"/>
          <w:szCs w:val="28"/>
        </w:rPr>
        <w:t xml:space="preserve"> и </w:t>
      </w:r>
      <w:r w:rsidRPr="00342113">
        <w:rPr>
          <w:sz w:val="28"/>
          <w:szCs w:val="28"/>
        </w:rPr>
        <w:t xml:space="preserve"> </w:t>
      </w:r>
      <w:r w:rsidR="00B24D34" w:rsidRPr="00342113">
        <w:rPr>
          <w:sz w:val="28"/>
          <w:szCs w:val="28"/>
        </w:rPr>
        <w:t xml:space="preserve">приказом Финуниверситета от </w:t>
      </w:r>
      <w:r w:rsidR="00B24D34">
        <w:rPr>
          <w:sz w:val="28"/>
          <w:szCs w:val="28"/>
        </w:rPr>
        <w:t>05</w:t>
      </w:r>
      <w:r w:rsidR="00B24D34" w:rsidRPr="00342113">
        <w:rPr>
          <w:sz w:val="28"/>
          <w:szCs w:val="28"/>
        </w:rPr>
        <w:t>.</w:t>
      </w:r>
      <w:r w:rsidR="00B24D34">
        <w:rPr>
          <w:sz w:val="28"/>
          <w:szCs w:val="28"/>
        </w:rPr>
        <w:t>10</w:t>
      </w:r>
      <w:r w:rsidR="00B24D34" w:rsidRPr="00342113">
        <w:rPr>
          <w:sz w:val="28"/>
          <w:szCs w:val="28"/>
        </w:rPr>
        <w:t>.2021 г. №</w:t>
      </w:r>
      <w:r w:rsidR="00B24D34">
        <w:rPr>
          <w:sz w:val="28"/>
          <w:szCs w:val="28"/>
        </w:rPr>
        <w:t>2085</w:t>
      </w:r>
      <w:r w:rsidR="00B24D34" w:rsidRPr="00342113">
        <w:rPr>
          <w:sz w:val="28"/>
          <w:szCs w:val="28"/>
        </w:rPr>
        <w:t xml:space="preserve">/о «Об утверждении </w:t>
      </w:r>
      <w:r w:rsidR="00B24D34">
        <w:rPr>
          <w:sz w:val="28"/>
          <w:szCs w:val="28"/>
        </w:rPr>
        <w:t xml:space="preserve">Регламента подготовки и защиты выпускной квалификационной работы, выполненной в виде </w:t>
      </w:r>
      <w:r w:rsidR="00B24D34">
        <w:rPr>
          <w:sz w:val="28"/>
          <w:szCs w:val="28"/>
          <w:lang w:val="en-US"/>
        </w:rPr>
        <w:t>Start</w:t>
      </w:r>
      <w:r w:rsidR="00B24D34" w:rsidRPr="00B24D34">
        <w:rPr>
          <w:sz w:val="28"/>
          <w:szCs w:val="28"/>
        </w:rPr>
        <w:t xml:space="preserve"> </w:t>
      </w:r>
      <w:r w:rsidR="00B24D34">
        <w:rPr>
          <w:sz w:val="28"/>
          <w:szCs w:val="28"/>
          <w:lang w:val="en-US"/>
        </w:rPr>
        <w:t>Up</w:t>
      </w:r>
      <w:r w:rsidR="00B24D34">
        <w:rPr>
          <w:sz w:val="28"/>
          <w:szCs w:val="28"/>
        </w:rPr>
        <w:t xml:space="preserve"> проекта</w:t>
      </w:r>
      <w:r w:rsidR="00B24D34" w:rsidRPr="00342113">
        <w:rPr>
          <w:sz w:val="28"/>
          <w:szCs w:val="28"/>
        </w:rPr>
        <w:t>»</w:t>
      </w:r>
      <w:r w:rsidR="00B24D34">
        <w:rPr>
          <w:sz w:val="28"/>
          <w:szCs w:val="28"/>
        </w:rPr>
        <w:t xml:space="preserve"> </w:t>
      </w:r>
      <w:r w:rsidRPr="00342113">
        <w:rPr>
          <w:sz w:val="28"/>
          <w:szCs w:val="28"/>
        </w:rPr>
        <w:t xml:space="preserve">и содержат общие требования по подготовке, представлению и защите </w:t>
      </w:r>
      <w:r w:rsidR="00B24D34">
        <w:rPr>
          <w:sz w:val="28"/>
          <w:szCs w:val="28"/>
        </w:rPr>
        <w:t>выпускной квалификационной работы.</w:t>
      </w:r>
      <w:r w:rsidRPr="00116555">
        <w:rPr>
          <w:sz w:val="28"/>
          <w:szCs w:val="28"/>
        </w:rPr>
        <w:t xml:space="preserve"> </w:t>
      </w:r>
    </w:p>
    <w:p w14:paraId="3806AEF5" w14:textId="6F1B0201" w:rsidR="00116555" w:rsidRPr="00116555" w:rsidRDefault="00116555" w:rsidP="00116555">
      <w:pPr>
        <w:ind w:firstLine="709"/>
        <w:jc w:val="both"/>
        <w:rPr>
          <w:sz w:val="28"/>
          <w:szCs w:val="28"/>
        </w:rPr>
      </w:pPr>
      <w:r w:rsidRPr="00116555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Методические рекомендации содержат общие положения, порядок определения</w:t>
      </w:r>
      <w:r>
        <w:rPr>
          <w:sz w:val="28"/>
          <w:szCs w:val="28"/>
        </w:rPr>
        <w:t xml:space="preserve"> </w:t>
      </w:r>
      <w:r w:rsidRPr="00116555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темы, руководства и контроля подготовки выпускной квалификационной работы, требования к ее оформлению, правила подготовки к защите, процедуру защиты выпускной квалификационной работы, критерии ее оценки, а также примерную тематику выпускных квалификационных работ.</w:t>
      </w:r>
    </w:p>
    <w:p w14:paraId="13E4CF1B" w14:textId="58092465" w:rsidR="00116555" w:rsidRPr="00116555" w:rsidRDefault="00116555" w:rsidP="00116555">
      <w:pPr>
        <w:widowControl w:val="0"/>
        <w:suppressAutoHyphens/>
        <w:autoSpaceDE w:val="0"/>
        <w:autoSpaceDN w:val="0"/>
        <w:contextualSpacing/>
        <w:rPr>
          <w:rFonts w:eastAsiaTheme="minorHAnsi"/>
          <w:color w:val="000000"/>
          <w:sz w:val="25"/>
          <w:szCs w:val="25"/>
          <w:lang w:eastAsia="en-US"/>
          <w14:ligatures w14:val="standardContextual"/>
        </w:rPr>
      </w:pPr>
      <w:r w:rsidRPr="00116555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Методические рекомендации предназначены </w:t>
      </w:r>
      <w:r w:rsidRPr="00116555">
        <w:rPr>
          <w:sz w:val="28"/>
          <w:szCs w:val="28"/>
        </w:rPr>
        <w:t>для студентов, обучающихся по направлению подготовки</w:t>
      </w:r>
      <w:r w:rsidRPr="00116555">
        <w:rPr>
          <w:color w:val="000000"/>
          <w:sz w:val="28"/>
          <w:szCs w:val="28"/>
          <w:lang w:eastAsia="ar-SA" w:bidi="ru-RU"/>
        </w:rPr>
        <w:t xml:space="preserve"> </w:t>
      </w:r>
      <w:r w:rsidRPr="00116555">
        <w:rPr>
          <w:color w:val="000000" w:themeColor="text1"/>
          <w:sz w:val="28"/>
          <w:szCs w:val="28"/>
        </w:rPr>
        <w:t>47.03.01 Философия, ОП «Этика бизнеса</w:t>
      </w:r>
      <w:r w:rsidRPr="009C2834">
        <w:rPr>
          <w:color w:val="000000" w:themeColor="text1"/>
          <w:sz w:val="28"/>
          <w:szCs w:val="28"/>
        </w:rPr>
        <w:t xml:space="preserve">» </w:t>
      </w:r>
    </w:p>
    <w:p w14:paraId="61379528" w14:textId="77777777" w:rsidR="00116555" w:rsidRPr="00342113" w:rsidRDefault="00116555" w:rsidP="00116555">
      <w:pPr>
        <w:rPr>
          <w:sz w:val="28"/>
          <w:szCs w:val="28"/>
        </w:rPr>
      </w:pPr>
    </w:p>
    <w:p w14:paraId="49883691" w14:textId="77777777" w:rsidR="00116555" w:rsidRPr="00342113" w:rsidRDefault="00116555" w:rsidP="00B24D34">
      <w:pPr>
        <w:rPr>
          <w:b/>
          <w:sz w:val="28"/>
          <w:szCs w:val="28"/>
        </w:rPr>
      </w:pPr>
    </w:p>
    <w:p w14:paraId="09A22FBF" w14:textId="77777777" w:rsidR="00116555" w:rsidRPr="00342113" w:rsidRDefault="00116555" w:rsidP="00116555">
      <w:pPr>
        <w:jc w:val="center"/>
        <w:rPr>
          <w:b/>
          <w:sz w:val="28"/>
          <w:szCs w:val="28"/>
        </w:rPr>
      </w:pPr>
    </w:p>
    <w:p w14:paraId="2E0E6869" w14:textId="77777777" w:rsidR="00116555" w:rsidRPr="00342113" w:rsidRDefault="00116555" w:rsidP="00116555">
      <w:pPr>
        <w:jc w:val="center"/>
        <w:rPr>
          <w:b/>
          <w:sz w:val="28"/>
          <w:szCs w:val="28"/>
        </w:rPr>
      </w:pPr>
      <w:r w:rsidRPr="00342113">
        <w:rPr>
          <w:b/>
          <w:sz w:val="28"/>
          <w:szCs w:val="28"/>
        </w:rPr>
        <w:t>Наталья Анатольевна Ореховская, Лейла Бунияминовна Омарова</w:t>
      </w:r>
    </w:p>
    <w:p w14:paraId="79C85C8F" w14:textId="77777777" w:rsidR="00116555" w:rsidRPr="00342113" w:rsidRDefault="00116555" w:rsidP="00116555">
      <w:pPr>
        <w:jc w:val="center"/>
        <w:rPr>
          <w:i/>
          <w:sz w:val="28"/>
          <w:szCs w:val="28"/>
        </w:rPr>
      </w:pPr>
      <w:r w:rsidRPr="00342113">
        <w:rPr>
          <w:i/>
          <w:sz w:val="28"/>
          <w:szCs w:val="28"/>
        </w:rPr>
        <w:t>Учебное пособие</w:t>
      </w:r>
    </w:p>
    <w:p w14:paraId="1693C0AE" w14:textId="77777777" w:rsidR="00116555" w:rsidRPr="00342113" w:rsidRDefault="00116555" w:rsidP="00116555">
      <w:pPr>
        <w:jc w:val="center"/>
        <w:rPr>
          <w:i/>
          <w:sz w:val="28"/>
          <w:szCs w:val="28"/>
        </w:rPr>
      </w:pPr>
    </w:p>
    <w:p w14:paraId="2E0CBAFD" w14:textId="77777777" w:rsidR="00B24D34" w:rsidRPr="00B24D34" w:rsidRDefault="00B24D34" w:rsidP="00B24D34">
      <w:pPr>
        <w:widowControl w:val="0"/>
        <w:ind w:right="70"/>
        <w:jc w:val="center"/>
        <w:rPr>
          <w:bCs/>
          <w:sz w:val="28"/>
          <w:szCs w:val="28"/>
        </w:rPr>
      </w:pPr>
      <w:r w:rsidRPr="00B24D34">
        <w:rPr>
          <w:bCs/>
          <w:sz w:val="28"/>
          <w:szCs w:val="28"/>
        </w:rPr>
        <w:t>МЕТОДИЧЕСКИЕ РЕКОМЕНДАЦИИ (ТРЕБОВАНИЯ)</w:t>
      </w:r>
    </w:p>
    <w:p w14:paraId="396E4557" w14:textId="77777777" w:rsidR="00B24D34" w:rsidRPr="00B24D34" w:rsidRDefault="00B24D34" w:rsidP="00B24D34">
      <w:pPr>
        <w:widowControl w:val="0"/>
        <w:ind w:right="70"/>
        <w:jc w:val="center"/>
        <w:rPr>
          <w:bCs/>
          <w:sz w:val="28"/>
          <w:szCs w:val="28"/>
        </w:rPr>
      </w:pPr>
      <w:r w:rsidRPr="00B24D34">
        <w:rPr>
          <w:bCs/>
          <w:sz w:val="28"/>
          <w:szCs w:val="28"/>
        </w:rPr>
        <w:t>ПО ПОДГОТОВКЕ И ЗАЩИТЕ</w:t>
      </w:r>
    </w:p>
    <w:p w14:paraId="5666F4BE" w14:textId="77777777" w:rsidR="00B24D34" w:rsidRPr="00B24D34" w:rsidRDefault="00B24D34" w:rsidP="00B24D34">
      <w:pPr>
        <w:widowControl w:val="0"/>
        <w:ind w:right="70"/>
        <w:jc w:val="center"/>
        <w:rPr>
          <w:bCs/>
          <w:sz w:val="28"/>
          <w:szCs w:val="28"/>
        </w:rPr>
      </w:pPr>
      <w:r w:rsidRPr="00B24D34">
        <w:rPr>
          <w:bCs/>
          <w:sz w:val="28"/>
          <w:szCs w:val="28"/>
        </w:rPr>
        <w:t xml:space="preserve"> ВЫПУСКНОЙ КВАЛИФИКАЦИОНОЙ РАБОТЫ </w:t>
      </w:r>
    </w:p>
    <w:p w14:paraId="4890DD8A" w14:textId="77777777" w:rsidR="00116555" w:rsidRPr="00342113" w:rsidRDefault="00116555" w:rsidP="00116555">
      <w:pPr>
        <w:rPr>
          <w:sz w:val="28"/>
          <w:szCs w:val="28"/>
        </w:rPr>
      </w:pPr>
    </w:p>
    <w:p w14:paraId="788FDB4F" w14:textId="77777777" w:rsidR="00116555" w:rsidRPr="00342113" w:rsidRDefault="00116555" w:rsidP="00116555">
      <w:pPr>
        <w:ind w:right="70"/>
        <w:rPr>
          <w:b/>
          <w:sz w:val="28"/>
          <w:szCs w:val="28"/>
        </w:rPr>
      </w:pPr>
      <w:r w:rsidRPr="00342113">
        <w:rPr>
          <w:sz w:val="28"/>
          <w:szCs w:val="28"/>
        </w:rPr>
        <w:t xml:space="preserve">Компьютерный набор, верстка: </w:t>
      </w:r>
      <w:r w:rsidRPr="00342113">
        <w:rPr>
          <w:b/>
          <w:sz w:val="28"/>
          <w:szCs w:val="28"/>
        </w:rPr>
        <w:t>Н.А. Ореховская, Л.Б. Омарова</w:t>
      </w:r>
    </w:p>
    <w:p w14:paraId="41DD6048" w14:textId="77777777" w:rsidR="00116555" w:rsidRPr="00342113" w:rsidRDefault="00116555" w:rsidP="00116555">
      <w:pPr>
        <w:jc w:val="center"/>
        <w:rPr>
          <w:sz w:val="28"/>
          <w:szCs w:val="28"/>
        </w:rPr>
      </w:pPr>
      <w:r w:rsidRPr="00342113">
        <w:rPr>
          <w:sz w:val="28"/>
          <w:szCs w:val="28"/>
        </w:rPr>
        <w:t xml:space="preserve"> Формат 60х90/16. Гарнитура </w:t>
      </w:r>
      <w:proofErr w:type="spellStart"/>
      <w:r w:rsidRPr="00342113">
        <w:rPr>
          <w:i/>
          <w:sz w:val="28"/>
          <w:szCs w:val="28"/>
        </w:rPr>
        <w:t>Times</w:t>
      </w:r>
      <w:proofErr w:type="spellEnd"/>
      <w:r w:rsidRPr="00342113">
        <w:rPr>
          <w:i/>
          <w:sz w:val="28"/>
          <w:szCs w:val="28"/>
        </w:rPr>
        <w:t xml:space="preserve"> </w:t>
      </w:r>
      <w:proofErr w:type="spellStart"/>
      <w:r w:rsidRPr="00342113">
        <w:rPr>
          <w:i/>
          <w:sz w:val="28"/>
          <w:szCs w:val="28"/>
        </w:rPr>
        <w:t>New</w:t>
      </w:r>
      <w:proofErr w:type="spellEnd"/>
      <w:r w:rsidRPr="00342113">
        <w:rPr>
          <w:i/>
          <w:sz w:val="28"/>
          <w:szCs w:val="28"/>
        </w:rPr>
        <w:t xml:space="preserve"> </w:t>
      </w:r>
      <w:proofErr w:type="spellStart"/>
      <w:r w:rsidRPr="00342113">
        <w:rPr>
          <w:i/>
          <w:sz w:val="28"/>
          <w:szCs w:val="28"/>
        </w:rPr>
        <w:t>Roman</w:t>
      </w:r>
      <w:proofErr w:type="spellEnd"/>
      <w:r w:rsidRPr="00342113">
        <w:rPr>
          <w:sz w:val="28"/>
          <w:szCs w:val="28"/>
        </w:rPr>
        <w:t xml:space="preserve"> </w:t>
      </w:r>
    </w:p>
    <w:p w14:paraId="64C38A4A" w14:textId="77777777" w:rsidR="00116555" w:rsidRPr="00342113" w:rsidRDefault="00116555" w:rsidP="00116555">
      <w:pPr>
        <w:jc w:val="center"/>
        <w:rPr>
          <w:sz w:val="28"/>
          <w:szCs w:val="28"/>
        </w:rPr>
      </w:pPr>
      <w:proofErr w:type="spellStart"/>
      <w:r w:rsidRPr="00342113">
        <w:rPr>
          <w:sz w:val="28"/>
          <w:szCs w:val="28"/>
        </w:rPr>
        <w:t>Усл</w:t>
      </w:r>
      <w:proofErr w:type="spellEnd"/>
      <w:r w:rsidRPr="00342113">
        <w:rPr>
          <w:sz w:val="28"/>
          <w:szCs w:val="28"/>
        </w:rPr>
        <w:t xml:space="preserve">. </w:t>
      </w:r>
      <w:proofErr w:type="spellStart"/>
      <w:r w:rsidRPr="00342113">
        <w:rPr>
          <w:sz w:val="28"/>
          <w:szCs w:val="28"/>
        </w:rPr>
        <w:t>п.л</w:t>
      </w:r>
      <w:proofErr w:type="spellEnd"/>
      <w:r w:rsidRPr="00342113">
        <w:rPr>
          <w:sz w:val="28"/>
          <w:szCs w:val="28"/>
        </w:rPr>
        <w:t>. 2,0. Изд. № - 202</w:t>
      </w:r>
      <w:r>
        <w:rPr>
          <w:sz w:val="28"/>
          <w:szCs w:val="28"/>
        </w:rPr>
        <w:t>4</w:t>
      </w:r>
      <w:r w:rsidRPr="00342113">
        <w:rPr>
          <w:sz w:val="28"/>
          <w:szCs w:val="28"/>
        </w:rPr>
        <w:t>. Тираж 30 экз.</w:t>
      </w:r>
    </w:p>
    <w:p w14:paraId="3C9D1472" w14:textId="77777777" w:rsidR="00116555" w:rsidRPr="00342113" w:rsidRDefault="00116555" w:rsidP="00116555">
      <w:pPr>
        <w:rPr>
          <w:sz w:val="28"/>
          <w:szCs w:val="28"/>
        </w:rPr>
      </w:pPr>
    </w:p>
    <w:p w14:paraId="712631E7" w14:textId="77777777" w:rsidR="00116555" w:rsidRPr="00342113" w:rsidRDefault="00116555" w:rsidP="00116555">
      <w:pPr>
        <w:jc w:val="center"/>
        <w:rPr>
          <w:sz w:val="28"/>
          <w:szCs w:val="28"/>
        </w:rPr>
      </w:pPr>
      <w:r w:rsidRPr="00342113">
        <w:rPr>
          <w:sz w:val="28"/>
          <w:szCs w:val="28"/>
        </w:rPr>
        <w:t xml:space="preserve">Отпечатано в Финансовом университете  </w:t>
      </w:r>
    </w:p>
    <w:p w14:paraId="6155589C" w14:textId="77777777" w:rsidR="00116555" w:rsidRPr="00342113" w:rsidRDefault="00116555" w:rsidP="00116555">
      <w:pPr>
        <w:jc w:val="center"/>
        <w:rPr>
          <w:sz w:val="28"/>
          <w:szCs w:val="28"/>
        </w:rPr>
      </w:pPr>
    </w:p>
    <w:p w14:paraId="223555E1" w14:textId="77777777" w:rsidR="00116555" w:rsidRPr="00342113" w:rsidRDefault="00116555" w:rsidP="00116555">
      <w:pPr>
        <w:jc w:val="center"/>
        <w:rPr>
          <w:sz w:val="28"/>
          <w:szCs w:val="28"/>
        </w:rPr>
      </w:pPr>
    </w:p>
    <w:p w14:paraId="732C6038" w14:textId="77777777" w:rsidR="00116555" w:rsidRPr="00342113" w:rsidRDefault="00116555" w:rsidP="00116555">
      <w:pPr>
        <w:jc w:val="right"/>
        <w:rPr>
          <w:sz w:val="28"/>
          <w:szCs w:val="28"/>
        </w:rPr>
      </w:pPr>
    </w:p>
    <w:p w14:paraId="08742920" w14:textId="77777777" w:rsidR="00116555" w:rsidRPr="00342113" w:rsidRDefault="00116555" w:rsidP="00116555">
      <w:pPr>
        <w:jc w:val="right"/>
        <w:rPr>
          <w:sz w:val="28"/>
          <w:szCs w:val="28"/>
        </w:rPr>
      </w:pPr>
      <w:r w:rsidRPr="00342113">
        <w:rPr>
          <w:sz w:val="28"/>
          <w:szCs w:val="28"/>
        </w:rPr>
        <w:t>© Ореховская Н.А.., 202</w:t>
      </w:r>
      <w:r>
        <w:rPr>
          <w:sz w:val="28"/>
          <w:szCs w:val="28"/>
        </w:rPr>
        <w:t>4</w:t>
      </w:r>
    </w:p>
    <w:p w14:paraId="6B5A6FF0" w14:textId="77777777" w:rsidR="00116555" w:rsidRPr="00342113" w:rsidRDefault="00116555" w:rsidP="00116555">
      <w:pPr>
        <w:jc w:val="right"/>
        <w:rPr>
          <w:sz w:val="28"/>
          <w:szCs w:val="28"/>
        </w:rPr>
      </w:pPr>
      <w:r w:rsidRPr="00342113">
        <w:rPr>
          <w:sz w:val="28"/>
          <w:szCs w:val="28"/>
        </w:rPr>
        <w:t>© Омарова Л.Б., 202</w:t>
      </w:r>
      <w:r>
        <w:rPr>
          <w:sz w:val="28"/>
          <w:szCs w:val="28"/>
        </w:rPr>
        <w:t>4</w:t>
      </w:r>
      <w:r w:rsidRPr="00342113">
        <w:rPr>
          <w:sz w:val="28"/>
          <w:szCs w:val="28"/>
        </w:rPr>
        <w:t xml:space="preserve"> </w:t>
      </w:r>
    </w:p>
    <w:p w14:paraId="078536B0" w14:textId="77777777" w:rsidR="00116555" w:rsidRPr="00342113" w:rsidRDefault="00116555" w:rsidP="00116555">
      <w:pPr>
        <w:jc w:val="right"/>
        <w:rPr>
          <w:sz w:val="28"/>
          <w:szCs w:val="28"/>
        </w:rPr>
      </w:pPr>
      <w:r w:rsidRPr="00342113">
        <w:rPr>
          <w:sz w:val="28"/>
          <w:szCs w:val="28"/>
        </w:rPr>
        <w:t>© Финансовый университет, 202</w:t>
      </w:r>
      <w:r>
        <w:rPr>
          <w:sz w:val="28"/>
          <w:szCs w:val="28"/>
        </w:rPr>
        <w:t>4</w:t>
      </w:r>
    </w:p>
    <w:p w14:paraId="4E902D1A" w14:textId="77777777" w:rsidR="00B24D34" w:rsidRDefault="00116555" w:rsidP="00170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</w:pPr>
      <w:r w:rsidRPr="00342113">
        <w:rPr>
          <w:b/>
          <w:sz w:val="28"/>
          <w:szCs w:val="28"/>
        </w:rPr>
        <w:br w:type="page"/>
      </w:r>
      <w:r w:rsidR="00B24D34"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  <w:lastRenderedPageBreak/>
        <w:t>Содержание</w:t>
      </w:r>
    </w:p>
    <w:p w14:paraId="0C1F125E" w14:textId="3DBF800F" w:rsidR="00B24D34" w:rsidRDefault="00B24D34" w:rsidP="00170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1. Общие положения………………………………………………………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…….</w:t>
      </w:r>
      <w:proofErr w:type="gramEnd"/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.</w:t>
      </w:r>
      <w:r w:rsidR="00571A47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5</w:t>
      </w:r>
    </w:p>
    <w:p w14:paraId="1F106469" w14:textId="77777777" w:rsidR="00B24D34" w:rsidRDefault="00B24D34" w:rsidP="00170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2. Определение и утверждение темы ВКР…………………………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…….</w:t>
      </w:r>
      <w:proofErr w:type="gramEnd"/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……...8</w:t>
      </w:r>
    </w:p>
    <w:p w14:paraId="52E8D5D4" w14:textId="77777777" w:rsidR="00B24D34" w:rsidRDefault="00B24D34" w:rsidP="00170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3. Руководство и контроль подготовки ВКР ………………………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…….</w:t>
      </w:r>
      <w:proofErr w:type="gramEnd"/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.……..9</w:t>
      </w:r>
    </w:p>
    <w:p w14:paraId="495FFD02" w14:textId="27932CD3" w:rsidR="00B24D34" w:rsidRDefault="00B24D34" w:rsidP="00170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4. Структура и содержание ВКР…………………………………………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…….</w:t>
      </w:r>
      <w:proofErr w:type="gramEnd"/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.12</w:t>
      </w:r>
    </w:p>
    <w:p w14:paraId="027A0B26" w14:textId="4C48F208" w:rsidR="00B24D34" w:rsidRDefault="00B24D34" w:rsidP="00170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5. Требования к оформлению ВКР……...…………………………………...…1</w:t>
      </w:r>
      <w:r w:rsidR="001701EA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6</w:t>
      </w:r>
    </w:p>
    <w:p w14:paraId="1F0A66FB" w14:textId="4149C4D4" w:rsidR="00B24D34" w:rsidRDefault="00B24D34" w:rsidP="00170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6. Порядок подготовки ВКР к защите...………………………………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…….</w:t>
      </w:r>
      <w:proofErr w:type="gramEnd"/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.…</w:t>
      </w:r>
      <w:r w:rsidR="008A0389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22</w:t>
      </w:r>
    </w:p>
    <w:p w14:paraId="6D1D6B2C" w14:textId="0BB5ACEB" w:rsidR="00B24D34" w:rsidRDefault="00B24D34" w:rsidP="00170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7. Порядок защиты ВКР…………………………………………………………2</w:t>
      </w:r>
      <w:r w:rsidR="008A0389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5</w:t>
      </w:r>
    </w:p>
    <w:p w14:paraId="1CA56C79" w14:textId="3FB4B033" w:rsidR="00B24D34" w:rsidRDefault="00B24D34" w:rsidP="00170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8. Выполнение коллективной ВКР……………………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…….</w:t>
      </w:r>
      <w:proofErr w:type="gramEnd"/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………………….</w:t>
      </w:r>
      <w:r w:rsidR="001701EA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2</w:t>
      </w:r>
      <w:r w:rsidR="008A0389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8</w:t>
      </w:r>
    </w:p>
    <w:p w14:paraId="113F309B" w14:textId="73B4A9CA" w:rsidR="00B24D34" w:rsidRDefault="00B24D34" w:rsidP="00170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9. Критерии оценки ВКР……………………………………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…….</w:t>
      </w:r>
      <w:proofErr w:type="gramEnd"/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……………..</w:t>
      </w:r>
      <w:r w:rsidR="008A0389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31</w:t>
      </w:r>
    </w:p>
    <w:p w14:paraId="5A34C4CF" w14:textId="32C33BC3" w:rsidR="003C396D" w:rsidRDefault="00B24D34" w:rsidP="001701EA">
      <w:pPr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Приложения ……………………………………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…….</w:t>
      </w:r>
      <w:proofErr w:type="gramEnd"/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.………………………....3</w:t>
      </w:r>
      <w:r w:rsidR="008A0389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3</w:t>
      </w:r>
    </w:p>
    <w:p w14:paraId="5D0C346E" w14:textId="77777777" w:rsidR="00B24D34" w:rsidRDefault="00B24D34" w:rsidP="00B24D34">
      <w:pP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2C16E2E6" w14:textId="77777777" w:rsidR="00B24D34" w:rsidRDefault="00B24D34" w:rsidP="00B24D34">
      <w:pP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1CFC6EBA" w14:textId="77777777" w:rsidR="00B24D34" w:rsidRDefault="00B24D34" w:rsidP="00B24D34">
      <w:pP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31B86F81" w14:textId="77777777" w:rsidR="00B24D34" w:rsidRDefault="00B24D34" w:rsidP="00B24D34">
      <w:pP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40189774" w14:textId="77777777" w:rsidR="00B24D34" w:rsidRDefault="00B24D34" w:rsidP="00B24D34">
      <w:pP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14691BFD" w14:textId="77777777" w:rsidR="00B24D34" w:rsidRDefault="00B24D34" w:rsidP="00B24D34">
      <w:pP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47751EC7" w14:textId="77777777" w:rsidR="00B24D34" w:rsidRDefault="00B24D34" w:rsidP="00B24D34">
      <w:pP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4559FB52" w14:textId="77777777" w:rsidR="00B24D34" w:rsidRDefault="00B24D34" w:rsidP="00B24D34">
      <w:pP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58255CDD" w14:textId="77777777" w:rsidR="00B24D34" w:rsidRDefault="00B24D34" w:rsidP="00B24D34">
      <w:pP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3BCA71D1" w14:textId="77777777" w:rsidR="00B24D34" w:rsidRDefault="00B24D34" w:rsidP="00B24D34">
      <w:pP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3B9EEF6A" w14:textId="77777777" w:rsidR="00B24D34" w:rsidRDefault="00B24D34" w:rsidP="00B24D34">
      <w:pP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2FAF1B01" w14:textId="77777777" w:rsidR="00B24D34" w:rsidRDefault="00B24D34" w:rsidP="00B24D34">
      <w:pP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39279057" w14:textId="77777777" w:rsidR="00B24D34" w:rsidRDefault="00B24D34" w:rsidP="00B24D34">
      <w:pP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4E7B0666" w14:textId="77777777" w:rsidR="00B24D34" w:rsidRDefault="00B24D34" w:rsidP="00B24D34">
      <w:pP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0E8766B6" w14:textId="77777777" w:rsidR="00B24D34" w:rsidRDefault="00B24D34" w:rsidP="00B24D34">
      <w:pP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5F9B2B22" w14:textId="77777777" w:rsidR="00B24D34" w:rsidRDefault="00B24D34" w:rsidP="00B24D34">
      <w:pP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4F2455F4" w14:textId="77777777" w:rsidR="00B24D34" w:rsidRDefault="00B24D34" w:rsidP="00B24D34">
      <w:pP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364C9A5F" w14:textId="77777777" w:rsidR="00B24D34" w:rsidRDefault="00B24D34" w:rsidP="00B24D34">
      <w:pP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0AD366FF" w14:textId="77777777" w:rsidR="00B24D34" w:rsidRDefault="00B24D34" w:rsidP="00B24D34">
      <w:pP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39C2E91E" w14:textId="77777777" w:rsidR="00B24D34" w:rsidRDefault="00B24D34" w:rsidP="00B24D34">
      <w:pP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1B6E8381" w14:textId="77777777" w:rsidR="00B24D34" w:rsidRDefault="00B24D34" w:rsidP="00B24D34">
      <w:pP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1925A7B4" w14:textId="77777777" w:rsidR="00B24D34" w:rsidRDefault="00B24D34" w:rsidP="00B24D34">
      <w:pP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03C085DF" w14:textId="77777777" w:rsidR="00B24D34" w:rsidRDefault="00B24D34" w:rsidP="00B24D34">
      <w:pP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2212A711" w14:textId="77777777" w:rsidR="00B24D34" w:rsidRDefault="00B24D34" w:rsidP="00B24D34">
      <w:pP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56832617" w14:textId="77777777" w:rsidR="00B24D34" w:rsidRDefault="00B24D34" w:rsidP="00B24D34">
      <w:pP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375CB53A" w14:textId="77777777" w:rsidR="00B24D34" w:rsidRDefault="00B24D34" w:rsidP="00B24D34">
      <w:pP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7B788141" w14:textId="77777777" w:rsidR="001701EA" w:rsidRDefault="001701EA" w:rsidP="00B24D34">
      <w:pP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19123982" w14:textId="77777777" w:rsidR="00B24D34" w:rsidRDefault="00B24D34" w:rsidP="00B24D34">
      <w:pP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324AD314" w14:textId="77777777" w:rsidR="00B45171" w:rsidRDefault="00B45171" w:rsidP="00B451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Сокращения:</w:t>
      </w:r>
    </w:p>
    <w:p w14:paraId="7B90777C" w14:textId="77777777" w:rsidR="00B45171" w:rsidRDefault="00B45171" w:rsidP="00B451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14:paraId="7044CC5A" w14:textId="04C18AE0" w:rsidR="00B45171" w:rsidRDefault="00B45171" w:rsidP="00B451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ВКР – </w:t>
      </w:r>
      <w:r w:rsidRPr="00B45171">
        <w:rPr>
          <w:color w:val="000000"/>
          <w:sz w:val="28"/>
          <w:szCs w:val="28"/>
        </w:rPr>
        <w:t>Выпускная квалификационная работа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1A607FB9" w14:textId="77777777" w:rsidR="00B45171" w:rsidRDefault="00B45171" w:rsidP="00B451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ФСНиМК</w:t>
      </w:r>
      <w:proofErr w:type="spellEnd"/>
      <w:r>
        <w:rPr>
          <w:b/>
          <w:bCs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Факультет социальных наук и массовых коммуникаций</w:t>
      </w:r>
    </w:p>
    <w:p w14:paraId="0310ACC2" w14:textId="77777777" w:rsidR="00B45171" w:rsidRDefault="00B45171" w:rsidP="00B451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КГН </w:t>
      </w:r>
      <w:r>
        <w:rPr>
          <w:color w:val="000000"/>
          <w:sz w:val="28"/>
          <w:szCs w:val="28"/>
        </w:rPr>
        <w:t>– Кафедра гуманитарных наук</w:t>
      </w:r>
    </w:p>
    <w:p w14:paraId="31C04C12" w14:textId="77777777" w:rsidR="00B45171" w:rsidRDefault="00B45171" w:rsidP="00B451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ППС –</w:t>
      </w:r>
      <w:r>
        <w:rPr>
          <w:color w:val="000000"/>
          <w:sz w:val="28"/>
          <w:szCs w:val="28"/>
        </w:rPr>
        <w:t xml:space="preserve"> профессорско-преподавательский состав</w:t>
      </w:r>
    </w:p>
    <w:p w14:paraId="7AE1A3D0" w14:textId="73BB10A7" w:rsidR="00B45171" w:rsidRDefault="00B45171" w:rsidP="00B451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45171"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  <w:t>ЭВКР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color w:val="000000"/>
          <w:sz w:val="28"/>
          <w:szCs w:val="28"/>
        </w:rPr>
        <w:t>–</w:t>
      </w:r>
      <w:r w:rsidR="00BA243B">
        <w:rPr>
          <w:color w:val="000000"/>
          <w:sz w:val="28"/>
          <w:szCs w:val="28"/>
        </w:rPr>
        <w:t xml:space="preserve"> завершенная ВКР в электронном виде</w:t>
      </w:r>
    </w:p>
    <w:p w14:paraId="16EE0C76" w14:textId="5CB41375" w:rsidR="00B45171" w:rsidRDefault="00B45171" w:rsidP="00B4517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45171">
        <w:rPr>
          <w:b/>
          <w:bCs/>
          <w:color w:val="000000"/>
          <w:sz w:val="28"/>
          <w:szCs w:val="28"/>
        </w:rPr>
        <w:t xml:space="preserve">ГИА </w:t>
      </w:r>
      <w:r>
        <w:rPr>
          <w:color w:val="000000"/>
          <w:sz w:val="28"/>
          <w:szCs w:val="28"/>
        </w:rPr>
        <w:t>– государственная итоговая аттестация</w:t>
      </w:r>
    </w:p>
    <w:p w14:paraId="0A2987CC" w14:textId="7C1537EB" w:rsidR="00B45171" w:rsidRPr="004E22B3" w:rsidRDefault="00B45171" w:rsidP="004E22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B45171">
        <w:rPr>
          <w:b/>
          <w:bCs/>
          <w:color w:val="000000"/>
          <w:sz w:val="28"/>
          <w:szCs w:val="28"/>
        </w:rPr>
        <w:t>ГЭК</w:t>
      </w:r>
      <w:r>
        <w:rPr>
          <w:color w:val="000000"/>
          <w:sz w:val="28"/>
          <w:szCs w:val="28"/>
        </w:rPr>
        <w:t xml:space="preserve"> – государственная экзаменационная комиссия</w:t>
      </w:r>
      <w:r w:rsidRPr="00342113">
        <w:rPr>
          <w:sz w:val="28"/>
          <w:szCs w:val="28"/>
        </w:rPr>
        <w:br w:type="page"/>
      </w:r>
    </w:p>
    <w:p w14:paraId="411A8AC7" w14:textId="77777777" w:rsidR="00B45171" w:rsidRDefault="00B45171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</w:pPr>
    </w:p>
    <w:p w14:paraId="7035579A" w14:textId="764B481D" w:rsidR="00B24D34" w:rsidRDefault="00B24D34" w:rsidP="004E22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  <w:t>1. Общие положения</w:t>
      </w:r>
    </w:p>
    <w:p w14:paraId="496E9B71" w14:textId="77777777" w:rsidR="00B24D34" w:rsidRDefault="00B24D3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1.1. Методические рекомендации разработаны на основании:</w:t>
      </w:r>
    </w:p>
    <w:p w14:paraId="54AC54AD" w14:textId="7C8C7762" w:rsidR="00B24D34" w:rsidRDefault="00B24D3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Образовательного стандарта высшего образования ФГОБУ «Финансовый университет при Правительстве Российской Федерации», утвержденного приказом Финансового университета от 26.12.2017 № 2317/о с изменениями и дополнениями от 29.11.2018 № 2272/о</w:t>
      </w:r>
    </w:p>
    <w:p w14:paraId="723946CA" w14:textId="77777777" w:rsidR="00B24D34" w:rsidRDefault="00B24D3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ГОСТ Р 7.0.5-2008 (Библиографическая ссылка);</w:t>
      </w:r>
    </w:p>
    <w:p w14:paraId="13F69EE6" w14:textId="57E2AC60" w:rsidR="00B24D34" w:rsidRDefault="00B24D3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ГОСТ 7.32-2001 в ред. Изменения №1 от 01.12.2005, ИУС № 12, 2005) (Отчет о научно-исследовательской работе);</w:t>
      </w:r>
    </w:p>
    <w:p w14:paraId="20082CFB" w14:textId="2CFE3540" w:rsidR="00B24D34" w:rsidRDefault="00B24D3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ГОСТ 7.1-2003 (Библиографическая запись. Библиографическое описание. Общие требования и правила составления);</w:t>
      </w:r>
    </w:p>
    <w:p w14:paraId="2E936D8C" w14:textId="48706761" w:rsidR="00B24D34" w:rsidRDefault="00B24D3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Положения о выпускной квалификационной работе по программе магистратуры в Финансовом университете, утвержденного приказом Финансового университета от 18.10.2021 №2203/о.</w:t>
      </w:r>
    </w:p>
    <w:p w14:paraId="06B10DFC" w14:textId="228CC02B" w:rsidR="00C36DC2" w:rsidRDefault="00B24D3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- </w:t>
      </w:r>
      <w:r w:rsidR="00C36DC2">
        <w:rPr>
          <w:sz w:val="28"/>
          <w:szCs w:val="28"/>
        </w:rPr>
        <w:t xml:space="preserve">Регламентом подготовки и защиты выпускной квалификационной работы, выполненной в виде </w:t>
      </w:r>
      <w:r w:rsidR="00C36DC2">
        <w:rPr>
          <w:sz w:val="28"/>
          <w:szCs w:val="28"/>
          <w:lang w:val="en-US"/>
        </w:rPr>
        <w:t>Start</w:t>
      </w:r>
      <w:r w:rsidR="00C36DC2" w:rsidRPr="00B24D34">
        <w:rPr>
          <w:sz w:val="28"/>
          <w:szCs w:val="28"/>
        </w:rPr>
        <w:t xml:space="preserve"> </w:t>
      </w:r>
      <w:r w:rsidR="00C36DC2">
        <w:rPr>
          <w:sz w:val="28"/>
          <w:szCs w:val="28"/>
          <w:lang w:val="en-US"/>
        </w:rPr>
        <w:t>Up</w:t>
      </w:r>
      <w:r w:rsidR="00C36DC2">
        <w:rPr>
          <w:sz w:val="28"/>
          <w:szCs w:val="28"/>
        </w:rPr>
        <w:t xml:space="preserve"> проекта,</w:t>
      </w:r>
      <w:r w:rsidR="00C36DC2" w:rsidRPr="00C36DC2">
        <w:rPr>
          <w:sz w:val="28"/>
          <w:szCs w:val="28"/>
        </w:rPr>
        <w:t xml:space="preserve"> </w:t>
      </w:r>
      <w:r w:rsidR="00C36DC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утвержденного приказом Финансового университета </w:t>
      </w:r>
      <w:r w:rsidR="00C36DC2" w:rsidRPr="00342113">
        <w:rPr>
          <w:sz w:val="28"/>
          <w:szCs w:val="28"/>
        </w:rPr>
        <w:t xml:space="preserve">от </w:t>
      </w:r>
      <w:r w:rsidR="00C36DC2">
        <w:rPr>
          <w:sz w:val="28"/>
          <w:szCs w:val="28"/>
        </w:rPr>
        <w:t>05</w:t>
      </w:r>
      <w:r w:rsidR="00C36DC2" w:rsidRPr="00342113">
        <w:rPr>
          <w:sz w:val="28"/>
          <w:szCs w:val="28"/>
        </w:rPr>
        <w:t>.</w:t>
      </w:r>
      <w:r w:rsidR="00C36DC2">
        <w:rPr>
          <w:sz w:val="28"/>
          <w:szCs w:val="28"/>
        </w:rPr>
        <w:t>10</w:t>
      </w:r>
      <w:r w:rsidR="00C36DC2" w:rsidRPr="00342113">
        <w:rPr>
          <w:sz w:val="28"/>
          <w:szCs w:val="28"/>
        </w:rPr>
        <w:t>.2021 г. №</w:t>
      </w:r>
      <w:r w:rsidR="00C36DC2">
        <w:rPr>
          <w:sz w:val="28"/>
          <w:szCs w:val="28"/>
        </w:rPr>
        <w:t>2085</w:t>
      </w:r>
      <w:r w:rsidR="00C36DC2" w:rsidRPr="00342113">
        <w:rPr>
          <w:sz w:val="28"/>
          <w:szCs w:val="28"/>
        </w:rPr>
        <w:t>/о</w:t>
      </w:r>
      <w:r w:rsidR="00C36DC2">
        <w:rPr>
          <w:sz w:val="28"/>
          <w:szCs w:val="28"/>
        </w:rPr>
        <w:t xml:space="preserve">. </w:t>
      </w:r>
    </w:p>
    <w:p w14:paraId="23364532" w14:textId="77777777" w:rsidR="00C36DC2" w:rsidRDefault="00B24D3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Защита ВКР является формой проведения государственной итоговой</w:t>
      </w:r>
      <w:r w:rsidR="00C36DC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аттестации (далее - ГИА) обучающихся, завершающих освоение</w:t>
      </w:r>
      <w:r w:rsidR="00C36DC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образовательной программы высшего образования в соответствии с</w:t>
      </w:r>
      <w:r w:rsidR="00C36DC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федеральными государственными образовательными стандартами высшего</w:t>
      </w:r>
      <w:r w:rsidR="00C36DC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образования или образовательными стандартами, самостоятельно</w:t>
      </w:r>
      <w:r w:rsidR="00C36DC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разрабатываемыми и утверждаемыми Финансовым университетом.</w:t>
      </w:r>
      <w:r w:rsidR="00C36DC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</w:p>
    <w:p w14:paraId="04B583F2" w14:textId="42268385" w:rsidR="00B24D34" w:rsidRDefault="00B24D3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ВКР по программе </w:t>
      </w:r>
      <w:r w:rsidR="00C36DC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бакалавриата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представляет собой самостоятельную</w:t>
      </w:r>
      <w:r w:rsidR="00C36DC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работу исследовательского характера, посвященную решению актуальной</w:t>
      </w:r>
      <w:r w:rsidR="00C36DC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задачи,</w:t>
      </w:r>
      <w:r w:rsidR="00C36DC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имеющей теоретическое и (или) прикладное значение, обладающую</w:t>
      </w:r>
      <w:r w:rsidR="00C36DC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внутренним единством, содержащую совокупность научных обобщений,</w:t>
      </w:r>
      <w:r w:rsidR="00C36DC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практические рекомендации и положения, выдвигаемые автором для</w:t>
      </w:r>
      <w:r w:rsidR="00C36DC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lastRenderedPageBreak/>
        <w:t>публичной защиты, и демонстрирующую уровень подготовленности</w:t>
      </w:r>
      <w:r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  <w:t>5</w:t>
      </w:r>
      <w:r w:rsidR="00C36DC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выпускника к самостоятельной профессиональной деятельности.</w:t>
      </w:r>
    </w:p>
    <w:p w14:paraId="312C4B1D" w14:textId="701DCD83" w:rsidR="00B24D34" w:rsidRDefault="00B24D3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ВКР может быть выполнена индивидуально или несколькими</w:t>
      </w:r>
      <w:r w:rsidR="00C36DC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обучающимися совместно (коллективная ВКР).</w:t>
      </w:r>
    </w:p>
    <w:p w14:paraId="0B4A6D68" w14:textId="77777777" w:rsidR="00B24D34" w:rsidRDefault="00B24D3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Выполнение ВКР предполагает следующую последовательность:</w:t>
      </w:r>
    </w:p>
    <w:p w14:paraId="4153E867" w14:textId="77777777" w:rsidR="00B24D34" w:rsidRDefault="00B24D3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выбор обучающимся темы работы и ее согласование с руководителем;</w:t>
      </w:r>
    </w:p>
    <w:p w14:paraId="7A87D7BA" w14:textId="446C2061" w:rsidR="00B24D34" w:rsidRDefault="00B24D3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подготовка и издание приказа о закреплении темы и назначении</w:t>
      </w:r>
      <w:r w:rsidR="00C36DC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руководителя ВКР;</w:t>
      </w:r>
    </w:p>
    <w:p w14:paraId="2256214A" w14:textId="4D67D69A" w:rsidR="00B24D34" w:rsidRDefault="00B24D3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составление обучающимися плана ВКР, формирование плана-задания</w:t>
      </w:r>
      <w:r w:rsidR="00C36DC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на ВКР, его утверждение руководителем ВКР и размещение обучающимися в</w:t>
      </w:r>
      <w:r w:rsidR="00C36DC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электронной информационно-образовательной среде Финансового</w:t>
      </w:r>
      <w:r w:rsidR="00C36DC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университета;</w:t>
      </w:r>
    </w:p>
    <w:p w14:paraId="2935DDE0" w14:textId="693B098A" w:rsidR="00B24D34" w:rsidRDefault="00B24D3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изучение научной литературы, теоретических и методических аспектов</w:t>
      </w:r>
      <w:r w:rsidR="00C36DC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темы работы;</w:t>
      </w:r>
    </w:p>
    <w:p w14:paraId="5EDD6F75" w14:textId="5E210A57" w:rsidR="00B24D34" w:rsidRDefault="00B24D3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сбор, анализ и обобщение эмпирических данных, исследование</w:t>
      </w:r>
      <w:r w:rsidR="00C36DC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практических аспектов темы работы;</w:t>
      </w:r>
    </w:p>
    <w:p w14:paraId="3FFA5D14" w14:textId="10B7B37D" w:rsidR="00B24D34" w:rsidRDefault="00B24D3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выявление проблем, разработка предложений и рекомендаций,</w:t>
      </w:r>
      <w:r w:rsidR="00C36DC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формулирование выводов по работе;</w:t>
      </w:r>
    </w:p>
    <w:p w14:paraId="02D1B058" w14:textId="77777777" w:rsidR="00B24D34" w:rsidRDefault="00B24D3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оформление ВКР в соответствии с установленными требованиями;</w:t>
      </w:r>
    </w:p>
    <w:p w14:paraId="22825A4E" w14:textId="6FB19035" w:rsidR="00B24D34" w:rsidRDefault="00B24D3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размещение ВКР в электронной информационно-образовательной</w:t>
      </w:r>
      <w:r w:rsidR="00C36DC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среде Финансового университета для проверки работы руководителем;</w:t>
      </w:r>
    </w:p>
    <w:p w14:paraId="7DCF1BA7" w14:textId="77777777" w:rsidR="00B24D34" w:rsidRDefault="00B24D3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прохождение процедуры предзащиты ВКР;</w:t>
      </w:r>
    </w:p>
    <w:p w14:paraId="702B80A8" w14:textId="45400E03" w:rsidR="00B24D34" w:rsidRDefault="00B24D3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размещение окончательной версии ВКР в электронной</w:t>
      </w:r>
      <w:r w:rsidR="00C36DC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информационно-образовательной среде Финансового университета;</w:t>
      </w:r>
    </w:p>
    <w:p w14:paraId="4F2D6C71" w14:textId="045E3118" w:rsidR="00B24D34" w:rsidRDefault="00B24D3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проверка окончательного варианта ВКР руководителем, подготовка и</w:t>
      </w:r>
      <w:r w:rsidR="00C36DC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размещение отзыва на ВКР, рецензирование ВКР (при необходимости);</w:t>
      </w:r>
    </w:p>
    <w:p w14:paraId="1CA60903" w14:textId="77777777" w:rsidR="00B24D34" w:rsidRDefault="00B24D3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установление руководителем статуса «Допущен к защите»;</w:t>
      </w:r>
    </w:p>
    <w:p w14:paraId="5E6AFDDA" w14:textId="77777777" w:rsidR="00571A47" w:rsidRDefault="00B24D34" w:rsidP="00571A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проверка ВКР на соответствие требованиям и передача ВКР и иных</w:t>
      </w:r>
      <w:r w:rsidR="00C36DC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документов в государственную экзаменационную комиссию (далее — ГЭК);</w:t>
      </w:r>
      <w:r w:rsidR="00C36DC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защита ВКР на заседании ГЭК.</w:t>
      </w:r>
    </w:p>
    <w:p w14:paraId="4C113074" w14:textId="77777777" w:rsidR="00571A47" w:rsidRDefault="00216958" w:rsidP="00571A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lastRenderedPageBreak/>
        <w:t>1.2. Планируемые результаты освоения ОП в соответствии с требованиями ФГОС ВО</w:t>
      </w:r>
    </w:p>
    <w:p w14:paraId="4DA36F08" w14:textId="2212F36C" w:rsidR="00216958" w:rsidRDefault="00216958" w:rsidP="00571A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Перечень планируемых результатов освоения ОП в соответствии с требованиями ОС ВО ФУ, подлежащих оценке в ходе защиты ВКР:</w:t>
      </w:r>
    </w:p>
    <w:p w14:paraId="1200B822" w14:textId="77777777" w:rsidR="00216958" w:rsidRDefault="00216958" w:rsidP="002169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284114EF" w14:textId="11E76418" w:rsidR="00C36DC2" w:rsidRPr="00571A47" w:rsidRDefault="00216958" w:rsidP="00571A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</w:pPr>
      <w:r w:rsidRPr="00571A47"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  <w:t>Универсальные компетенции:</w:t>
      </w:r>
    </w:p>
    <w:p w14:paraId="060B7AC1" w14:textId="110A2D61" w:rsidR="00216958" w:rsidRPr="00571A47" w:rsidRDefault="00216958" w:rsidP="002169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iCs/>
          <w:sz w:val="28"/>
          <w:szCs w:val="28"/>
        </w:rPr>
      </w:pPr>
      <w:r w:rsidRPr="00571A47">
        <w:rPr>
          <w:sz w:val="28"/>
          <w:szCs w:val="28"/>
        </w:rPr>
        <w:t>Способен осуществлять поиск, критический анализ и синтез информации, применять системный подход для решения поставленных задач (</w:t>
      </w:r>
      <w:r w:rsidRPr="00571A47">
        <w:rPr>
          <w:iCs/>
          <w:sz w:val="28"/>
          <w:szCs w:val="28"/>
        </w:rPr>
        <w:t>УК-1)</w:t>
      </w:r>
      <w:r w:rsidR="00571A47" w:rsidRPr="00571A47">
        <w:rPr>
          <w:iCs/>
          <w:sz w:val="28"/>
          <w:szCs w:val="28"/>
        </w:rPr>
        <w:t>;</w:t>
      </w:r>
    </w:p>
    <w:p w14:paraId="201AD5F9" w14:textId="023D9F05" w:rsidR="00216958" w:rsidRPr="00571A47" w:rsidRDefault="00216958" w:rsidP="002169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iCs/>
          <w:sz w:val="28"/>
          <w:szCs w:val="28"/>
        </w:rPr>
      </w:pPr>
      <w:r w:rsidRPr="00571A47">
        <w:rPr>
          <w:sz w:val="28"/>
          <w:szCs w:val="28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</w:t>
      </w:r>
      <w:r w:rsidRPr="00571A47">
        <w:rPr>
          <w:iCs/>
          <w:sz w:val="28"/>
          <w:szCs w:val="28"/>
        </w:rPr>
        <w:t>УК-2)</w:t>
      </w:r>
      <w:r w:rsidR="00571A47" w:rsidRPr="00571A47">
        <w:rPr>
          <w:iCs/>
          <w:sz w:val="28"/>
          <w:szCs w:val="28"/>
        </w:rPr>
        <w:t>;</w:t>
      </w:r>
    </w:p>
    <w:p w14:paraId="15272537" w14:textId="5FCE23BB" w:rsidR="00216958" w:rsidRPr="00571A47" w:rsidRDefault="00216958" w:rsidP="002169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iCs/>
          <w:sz w:val="28"/>
          <w:szCs w:val="28"/>
        </w:rPr>
      </w:pPr>
      <w:r w:rsidRPr="00571A47">
        <w:rPr>
          <w:sz w:val="28"/>
          <w:szCs w:val="28"/>
        </w:rPr>
        <w:t>Способность релевантно решаемым задачам использовать информационные ресурсы и информационно-коммуникационные технологии для достижения целей, связанных с профессиональной деятельностью, обучением, участием в жизни общества и других сферах жизни (</w:t>
      </w:r>
      <w:r w:rsidRPr="00571A47">
        <w:rPr>
          <w:iCs/>
          <w:sz w:val="28"/>
          <w:szCs w:val="28"/>
        </w:rPr>
        <w:t>УК-12)</w:t>
      </w:r>
      <w:r w:rsidR="00571A47" w:rsidRPr="00571A47">
        <w:rPr>
          <w:iCs/>
          <w:sz w:val="28"/>
          <w:szCs w:val="28"/>
        </w:rPr>
        <w:t>.</w:t>
      </w:r>
    </w:p>
    <w:p w14:paraId="331A94F6" w14:textId="77BF42D9" w:rsidR="00571A47" w:rsidRPr="00571A47" w:rsidRDefault="00571A47" w:rsidP="00571A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center"/>
        <w:rPr>
          <w:iCs/>
          <w:sz w:val="28"/>
          <w:szCs w:val="28"/>
        </w:rPr>
      </w:pPr>
      <w:r w:rsidRPr="00571A47">
        <w:rPr>
          <w:b/>
          <w:sz w:val="28"/>
          <w:szCs w:val="28"/>
        </w:rPr>
        <w:t>Общепрофессиональные компетенции:</w:t>
      </w:r>
    </w:p>
    <w:p w14:paraId="1F9C386B" w14:textId="1C0AA7A5" w:rsidR="00216958" w:rsidRPr="00571A47" w:rsidRDefault="00216958" w:rsidP="002169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sz w:val="28"/>
          <w:szCs w:val="28"/>
        </w:rPr>
      </w:pPr>
      <w:r w:rsidRPr="00571A47">
        <w:rPr>
          <w:sz w:val="28"/>
          <w:szCs w:val="28"/>
        </w:rPr>
        <w:t>Способен применять методы и приемы логического анализа, работать с научными текстами и содержащимися в них смысловыми конструкциями (ОПК-1)</w:t>
      </w:r>
      <w:r w:rsidR="00571A47" w:rsidRPr="00571A47">
        <w:rPr>
          <w:sz w:val="28"/>
          <w:szCs w:val="28"/>
        </w:rPr>
        <w:t>;</w:t>
      </w:r>
    </w:p>
    <w:p w14:paraId="667772C2" w14:textId="1C55A0E8" w:rsidR="00216958" w:rsidRPr="00571A47" w:rsidRDefault="00216958" w:rsidP="002169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sz w:val="28"/>
          <w:szCs w:val="28"/>
        </w:rPr>
      </w:pPr>
      <w:r w:rsidRPr="00571A47">
        <w:rPr>
          <w:sz w:val="28"/>
          <w:szCs w:val="28"/>
        </w:rPr>
        <w:t>Способен использовать различные приемы и методы устного и письменного изложения базовых философских знаний (ОПК-2)</w:t>
      </w:r>
      <w:r w:rsidR="00571A47" w:rsidRPr="00571A47">
        <w:rPr>
          <w:sz w:val="28"/>
          <w:szCs w:val="28"/>
        </w:rPr>
        <w:t>;</w:t>
      </w:r>
    </w:p>
    <w:p w14:paraId="40FD63F0" w14:textId="02841306" w:rsidR="00571A47" w:rsidRPr="00571A47" w:rsidRDefault="00216958" w:rsidP="00571A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sz w:val="28"/>
          <w:szCs w:val="28"/>
        </w:rPr>
      </w:pPr>
      <w:r w:rsidRPr="00571A47">
        <w:rPr>
          <w:sz w:val="28"/>
          <w:szCs w:val="28"/>
        </w:rPr>
        <w:t>Способен использовать различные методы научного и философского исследования в сфере своей профессиональной деятельности (ОПК-5)</w:t>
      </w:r>
      <w:r w:rsidR="00571A47" w:rsidRPr="00571A47">
        <w:rPr>
          <w:sz w:val="28"/>
          <w:szCs w:val="28"/>
        </w:rPr>
        <w:t>;</w:t>
      </w:r>
    </w:p>
    <w:p w14:paraId="08A12D3A" w14:textId="1FDA7F62" w:rsidR="00571A47" w:rsidRPr="00571A47" w:rsidRDefault="00571A47" w:rsidP="00571A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sz w:val="28"/>
          <w:szCs w:val="28"/>
        </w:rPr>
      </w:pPr>
      <w:r w:rsidRPr="00571A47">
        <w:rPr>
          <w:sz w:val="28"/>
          <w:szCs w:val="28"/>
        </w:rPr>
        <w:t>Способен применять в сфере своей профессиональной деятельности категории и принципы онтологии и теории познания, логики, философии и методологии науки (ОПК-6);</w:t>
      </w:r>
    </w:p>
    <w:p w14:paraId="728FC68B" w14:textId="3FF704E8" w:rsidR="00571A47" w:rsidRPr="00571A47" w:rsidRDefault="00571A47" w:rsidP="00571A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sz w:val="28"/>
          <w:szCs w:val="28"/>
        </w:rPr>
      </w:pPr>
      <w:r w:rsidRPr="00571A47">
        <w:rPr>
          <w:sz w:val="28"/>
          <w:szCs w:val="28"/>
        </w:rPr>
        <w:t>Способен применять в сфере своей профессиональной деятельности категории и принципы социальной философии (ОПК-7);</w:t>
      </w:r>
    </w:p>
    <w:p w14:paraId="48545ADE" w14:textId="4BC0D6A3" w:rsidR="00571A47" w:rsidRPr="00571A47" w:rsidRDefault="00571A47" w:rsidP="00571A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sz w:val="28"/>
          <w:szCs w:val="28"/>
        </w:rPr>
      </w:pPr>
      <w:r w:rsidRPr="00571A47">
        <w:rPr>
          <w:sz w:val="28"/>
          <w:szCs w:val="28"/>
        </w:rPr>
        <w:lastRenderedPageBreak/>
        <w:t xml:space="preserve">Способен применять в сфере совей профессиональной деятельности категории, методологию исследования в области истории зарубежной и российской </w:t>
      </w:r>
      <w:proofErr w:type="gramStart"/>
      <w:r w:rsidRPr="00571A47">
        <w:rPr>
          <w:sz w:val="28"/>
          <w:szCs w:val="28"/>
        </w:rPr>
        <w:t>философии( ОПК</w:t>
      </w:r>
      <w:proofErr w:type="gramEnd"/>
      <w:r w:rsidRPr="00571A47">
        <w:rPr>
          <w:sz w:val="28"/>
          <w:szCs w:val="28"/>
        </w:rPr>
        <w:t>-8);</w:t>
      </w:r>
    </w:p>
    <w:p w14:paraId="09128874" w14:textId="3E33FA88" w:rsidR="00571A47" w:rsidRPr="00571A47" w:rsidRDefault="00571A47" w:rsidP="00571A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sz w:val="28"/>
          <w:szCs w:val="28"/>
        </w:rPr>
      </w:pPr>
      <w:r w:rsidRPr="00571A47">
        <w:rPr>
          <w:sz w:val="28"/>
          <w:szCs w:val="28"/>
        </w:rPr>
        <w:t>Способен применять в сфере своей профессиональной деятельности категории и принципы этики, эстетики, философии религии (ОПК-8).</w:t>
      </w:r>
    </w:p>
    <w:p w14:paraId="68F69BCD" w14:textId="78FB602C" w:rsidR="00571A47" w:rsidRPr="00571A47" w:rsidRDefault="00571A47" w:rsidP="00571A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</w:pPr>
      <w:r w:rsidRPr="00571A47">
        <w:rPr>
          <w:b/>
          <w:sz w:val="28"/>
          <w:szCs w:val="28"/>
        </w:rPr>
        <w:t>Профессиональные компетенции профиля</w:t>
      </w:r>
      <w:r w:rsidRPr="00571A47">
        <w:rPr>
          <w:sz w:val="28"/>
          <w:szCs w:val="28"/>
        </w:rPr>
        <w:t xml:space="preserve"> </w:t>
      </w:r>
      <w:r w:rsidRPr="00571A47">
        <w:rPr>
          <w:b/>
          <w:sz w:val="28"/>
          <w:szCs w:val="28"/>
        </w:rPr>
        <w:t>«Этика бизнеса</w:t>
      </w:r>
      <w:r w:rsidRPr="00571A47">
        <w:rPr>
          <w:sz w:val="28"/>
          <w:szCs w:val="28"/>
        </w:rPr>
        <w:t>»</w:t>
      </w:r>
      <w:r w:rsidRPr="00571A47"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  <w:t>:</w:t>
      </w:r>
    </w:p>
    <w:p w14:paraId="2BC45AC2" w14:textId="36FC2CD5" w:rsidR="00571A47" w:rsidRPr="00571A47" w:rsidRDefault="00571A47" w:rsidP="00571A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</w:pPr>
      <w:r w:rsidRPr="00571A47">
        <w:rPr>
          <w:sz w:val="28"/>
          <w:szCs w:val="28"/>
        </w:rPr>
        <w:t>Способность использовать в процессе научно-исследовательской деятельности базовые этико-философские категории (ПКП-1).</w:t>
      </w:r>
    </w:p>
    <w:p w14:paraId="3C56DB20" w14:textId="77777777" w:rsidR="00216958" w:rsidRDefault="00216958" w:rsidP="00571A4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77CEF7FE" w14:textId="77777777" w:rsidR="00C36DC2" w:rsidRDefault="00C36DC2" w:rsidP="004E22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  <w:t>2. Определение и утверждение темы ВКР</w:t>
      </w:r>
    </w:p>
    <w:p w14:paraId="09066B78" w14:textId="57AA2D52" w:rsidR="00C36DC2" w:rsidRDefault="00475B73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2.1. </w:t>
      </w:r>
      <w:r w:rsidR="00C36DC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Перечень тем ВКР ежегодно формируется кафедрой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гуманитарных наук </w:t>
      </w:r>
      <w:r w:rsidR="00C36DC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совместно с представителями организаций-работодателей и утверждается на заседании кафедры.</w:t>
      </w:r>
    </w:p>
    <w:p w14:paraId="0CABE7AB" w14:textId="58FB3938" w:rsidR="00C36DC2" w:rsidRDefault="00C36DC2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Перечень тем размещается на странице сайта кафедры</w:t>
      </w:r>
      <w:r w:rsidR="00475B73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гуманитарных наук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в сети Интернет.</w:t>
      </w:r>
    </w:p>
    <w:p w14:paraId="5BD17D2E" w14:textId="0CE5F004" w:rsidR="00C36DC2" w:rsidRPr="00C36DC2" w:rsidRDefault="00C36DC2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Там же в указанные выше сроки кафедра размещает графики подготовки ВКР для всех обучающихся по программе магистратуры</w:t>
      </w:r>
      <w:r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  <w:t>.</w:t>
      </w:r>
    </w:p>
    <w:p w14:paraId="7E6E5557" w14:textId="796320C9" w:rsidR="00C36DC2" w:rsidRDefault="00C36DC2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Студент четвертого курса на основе размещенного на странице сайта кафедры примерного перечня обязан выбрать тему ВКР в срок не позднее </w:t>
      </w:r>
      <w:r w:rsidR="00475B73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15 </w:t>
      </w:r>
      <w:r w:rsidR="000D49E5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октября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.</w:t>
      </w:r>
    </w:p>
    <w:p w14:paraId="4914700E" w14:textId="4F3FA6D8" w:rsidR="00C36DC2" w:rsidRDefault="00C36DC2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Кафедра осуществляет закрепление тем за руководителями ВКР в</w:t>
      </w:r>
      <w:r w:rsidR="00475B73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соответствии с их научными интересами и нормами времени для расчета</w:t>
      </w:r>
      <w:r w:rsidR="000D49E5"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объема учебной работы профессорско-преподавательского состава.</w:t>
      </w:r>
    </w:p>
    <w:p w14:paraId="2FB8E9AD" w14:textId="08C96115" w:rsidR="00C36DC2" w:rsidRDefault="00C36DC2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2.3. </w:t>
      </w:r>
      <w:r w:rsidR="00475B73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Обучающийся имеет право предложить собственную тему ВКР, соответствующую требованиям направления и профиля подготовки, предоставив заявление на имя заведующего кафедрой с обоснованием целесообразности ее разработки.   </w:t>
      </w:r>
    </w:p>
    <w:p w14:paraId="4054E245" w14:textId="6C7F3F3F" w:rsidR="000D49E5" w:rsidRDefault="000D49E5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Заведующий кафедрой имеет право приять предложенную тему ВКР, аргументированно отклонить или переформулировать при согласии обучающегося.</w:t>
      </w:r>
    </w:p>
    <w:p w14:paraId="0A522C7C" w14:textId="77777777" w:rsidR="000D49E5" w:rsidRDefault="00C36DC2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lastRenderedPageBreak/>
        <w:t>2.4. Кафедра готовит проект приказа о закреплении за студентами</w:t>
      </w:r>
      <w:r w:rsidR="000D49E5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руководителей ВКР с указанием тем ВКР.</w:t>
      </w:r>
      <w:r w:rsidR="000D49E5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</w:p>
    <w:p w14:paraId="5B3A8BD0" w14:textId="15E87911" w:rsidR="00C36DC2" w:rsidRDefault="00C36DC2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2.5. Руководители ВКР (при необходимости - консультанты из числа</w:t>
      </w:r>
      <w:r w:rsidR="000D49E5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профессорско-преподавательского состава других департаментов/кафедр</w:t>
      </w:r>
      <w:r w:rsidR="000D49E5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Финансового университета) и темы ВКР закрепляются за студентами</w:t>
      </w:r>
      <w:r w:rsidR="000D49E5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четвертого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курса приказом Финансового университета не</w:t>
      </w:r>
      <w:r w:rsidR="000D49E5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позднее 15 </w:t>
      </w:r>
      <w:r w:rsidR="000D49E5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ноября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.</w:t>
      </w:r>
    </w:p>
    <w:p w14:paraId="157066EC" w14:textId="513021F5" w:rsidR="00C36DC2" w:rsidRDefault="00C36DC2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2.6. Закрепленная приказом тема ВКР отражается в индивидуальном</w:t>
      </w:r>
      <w:r w:rsidR="000D49E5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плане работы студента (далее – ИПР) на электронном портале.</w:t>
      </w:r>
    </w:p>
    <w:p w14:paraId="44CDA562" w14:textId="4DC1C6CC" w:rsidR="00C36DC2" w:rsidRDefault="00C36DC2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2.7.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Изменение темы ВКР в исключительных случаях возможно не</w:t>
      </w:r>
      <w:r w:rsidR="000D49E5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позднее, чем за 1 месяц, а уточнение темы – не позднее, чем за 10</w:t>
      </w:r>
      <w:r w:rsidR="000D49E5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календарных дней до даты начала ГИА, на основании согласованного с</w:t>
      </w:r>
      <w:r w:rsidR="000D49E5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руководителем ВКР личного</w:t>
      </w:r>
      <w:r w:rsidR="000D49E5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заявления студента, составленного на имя заведующего кафедрой, с</w:t>
      </w:r>
      <w:r w:rsidR="000D49E5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обоснованием причины корректировки. Изменение или уточнение темы</w:t>
      </w:r>
      <w:r w:rsidR="000D49E5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оформляется приказом Финансового университета.</w:t>
      </w:r>
    </w:p>
    <w:p w14:paraId="4334050D" w14:textId="77777777" w:rsidR="000D49E5" w:rsidRDefault="000D49E5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50DC8892" w14:textId="0E7957EC" w:rsidR="009F27E4" w:rsidRDefault="009F27E4" w:rsidP="004E22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  <w:t>3. Руководство и контроль подготовки ВКР</w:t>
      </w:r>
    </w:p>
    <w:p w14:paraId="65AA9B00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3.1. При подготовке ВКР студент обязан:</w:t>
      </w:r>
    </w:p>
    <w:p w14:paraId="5D09405D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выбрать и согласовать с потенциальным руководителем тему ВКР;</w:t>
      </w:r>
    </w:p>
    <w:p w14:paraId="13E55118" w14:textId="057F8C39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разработать и согласовать с назначенным руководителем план-задание на ВКР, а также разместить его для утверждения руководителем на платформе не позднее 15 календарных дней с даты издания приказа о закреплении темы ВКР;</w:t>
      </w:r>
    </w:p>
    <w:p w14:paraId="360D65BE" w14:textId="7A1FEC0E" w:rsidR="009F27E4" w:rsidRP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систематически работать над ВКР в соответствии с графиком работы</w:t>
      </w:r>
      <w:r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 требованиями к ВКР;</w:t>
      </w:r>
    </w:p>
    <w:p w14:paraId="4FEC120C" w14:textId="7B81FA45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осуществлять научный поиск по библиографическим и иным источникам, включая зарубежные, выстраивать логику работы и методологию исследования, выдвигать и аргументировать гипотезы, прослеживать эволюцию предметной области знаний, обобщать и систематизировать понятийный аппарат, обосновывать авторскую позицию, выявлять и описывать передовые финансовые практики и т.п.;</w:t>
      </w:r>
    </w:p>
    <w:p w14:paraId="3CE769AA" w14:textId="0ABC6BFC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lastRenderedPageBreak/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выстраивать доказательную базу ВКР на эмпирических данных с использованием эконометрических методов, выявлять тенденции и проблемы в соответствии с выбранным предметом и объектом исследования, использовать разнообразный аналитический инструментарий и интерпретировать полученные результаты;</w:t>
      </w:r>
    </w:p>
    <w:p w14:paraId="187962A6" w14:textId="61541351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предлагать пути и способы решения выявленных проблем по предмету и объекту исследования, выдвигать гипотезы, моделировать ситуации, составлять прогнозы, формулировать методические и практические рекомендации;</w:t>
      </w:r>
    </w:p>
    <w:p w14:paraId="43D272C8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регулярно информировать руководителя ВКР о проделанной работе;</w:t>
      </w:r>
    </w:p>
    <w:p w14:paraId="7B8A40EA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оформить ВКР в соответствии с установленными требованиями;</w:t>
      </w:r>
    </w:p>
    <w:p w14:paraId="01E93E2F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разместить ВКР на платформе для проверки работы руководителем;</w:t>
      </w:r>
    </w:p>
    <w:p w14:paraId="6C033736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информировать руководителя о размещении ВКР на платформе;</w:t>
      </w:r>
    </w:p>
    <w:p w14:paraId="473EEF1F" w14:textId="56212F94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подготовить доклад и презентацию для защиты и согласовать их с научным руководителем.</w:t>
      </w:r>
    </w:p>
    <w:p w14:paraId="54684E6E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3.2. Руководитель ВКР обязан:</w:t>
      </w:r>
    </w:p>
    <w:p w14:paraId="2A5440A9" w14:textId="1AEF5EAF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выдать задание на подготовку ВКР и график выполнения ВКР в течение одного месяца с даты издания приказа о закреплении тем и руководителей ВКР; в случае выполнения коллективной ВКР индивидуальное задание выдается каждому студенту, участвующему в совместной разработке темы;</w:t>
      </w:r>
    </w:p>
    <w:p w14:paraId="7E74C492" w14:textId="393AE09B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консультировать студента в вопросах подбора библиографических источников и информационных баз, теоретического и практического материала, выбора методики исследования и т. п., а также в организационных</w:t>
      </w:r>
    </w:p>
    <w:p w14:paraId="60A60847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вопросах, в том числе при подготовке презентации и доклада для защиты ВКР;</w:t>
      </w:r>
    </w:p>
    <w:p w14:paraId="5F9C3135" w14:textId="57C87299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проводить систематические консультации с обучающимся по проблематике ВКР, структурированию и содержанию ВКР;</w:t>
      </w:r>
    </w:p>
    <w:p w14:paraId="7D1EADE2" w14:textId="3E7F3EE8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разработать совместно с обучающимся индивидуального плана научно-исследовательской работы и контролировать его выполнение;</w:t>
      </w:r>
    </w:p>
    <w:p w14:paraId="51B291F9" w14:textId="32E05723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lastRenderedPageBreak/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давать рекомендации по участию в научных конференциях, семинарах и других научных мероприятиях, а также методическую помощь в подготовке научных публикаций;</w:t>
      </w:r>
    </w:p>
    <w:p w14:paraId="21D74A19" w14:textId="46C303EE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осуществлять контроль за ходом выполнения ВКР и информировать служебной запиской руководителя департамента в случае несоблюдения графика выполнения ВКР и неготовности ВКР, в том числе и к размещению на электронном портале, для применения мер воздействия, предусмотренных Правилами внутреннего трудового распорядка и внутреннего распорядка обучающихся;</w:t>
      </w:r>
    </w:p>
    <w:p w14:paraId="45A6F505" w14:textId="067F4C5D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принимать решение о готовности ВКР и размещении ее на электронном портале, проверить размещенную работу, в том числе провести анализ отчета системы «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Антиплагиат.Вуз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» на наличие заимствований, оценить качество выполнения ВКР в соответствии с предъявляемыми требованиями и подготовить</w:t>
      </w:r>
      <w:r>
        <w:rPr>
          <w:rFonts w:eastAsiaTheme="minorHAnsi"/>
          <w:color w:val="000000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письменный отзыв</w:t>
      </w:r>
      <w:r w:rsidR="00414C4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="00414C40" w:rsidRPr="004E22B3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(приложение</w:t>
      </w:r>
      <w:r w:rsidR="004E22B3" w:rsidRPr="004E22B3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 №4</w:t>
      </w:r>
      <w:r w:rsidR="00414C40" w:rsidRPr="004E22B3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)</w:t>
      </w:r>
      <w:r w:rsidRPr="004E22B3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руководителя ВКР и разместить его на электронном портале; в случае выполнения коллективной ВКР в отзыве отмечается индивидуальный вклад каждого студента, участвующего в</w:t>
      </w:r>
      <w:r w:rsidR="00414C4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совместной разработке темы</w:t>
      </w:r>
      <w:r w:rsidR="004E22B3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;</w:t>
      </w:r>
    </w:p>
    <w:p w14:paraId="3153D5BF" w14:textId="62CC809E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консультировать обучающегося при подготовке презентации и</w:t>
      </w:r>
      <w:r w:rsidR="00414C4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доклада для защиты ВКР;</w:t>
      </w:r>
    </w:p>
    <w:p w14:paraId="2C3548FA" w14:textId="74BF8F6D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присутствовать на защите ВКР при условии незанятости в</w:t>
      </w:r>
      <w:r w:rsidR="00414C4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аудиторной работе с обучающимися Финансового университета.</w:t>
      </w:r>
    </w:p>
    <w:p w14:paraId="133D5A8B" w14:textId="77777777" w:rsidR="009F27E4" w:rsidRPr="004E22B3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</w:pPr>
      <w:r w:rsidRPr="004E22B3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3.3. Требования к отзыву руководителя определены в приложениях 4 и 5.</w:t>
      </w:r>
    </w:p>
    <w:p w14:paraId="33C7310E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3.4. Требования к рецензии. В письменной рецензии оценивается:</w:t>
      </w:r>
    </w:p>
    <w:p w14:paraId="6E19AD63" w14:textId="7718C8AE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актуальность темы, самостоятельность подхода к ее раскрытию</w:t>
      </w:r>
      <w:r w:rsidR="00414C4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(наличие собственной точки зрения автора);</w:t>
      </w:r>
    </w:p>
    <w:p w14:paraId="6A1D9D7B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соответствие выводов поставленным цели и задачам;</w:t>
      </w:r>
    </w:p>
    <w:p w14:paraId="70A4164F" w14:textId="48BCA005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умение пользоваться современными методами сбора и обработки</w:t>
      </w:r>
      <w:r w:rsidR="00414C4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информации;</w:t>
      </w:r>
    </w:p>
    <w:p w14:paraId="1DF06300" w14:textId="31B2D774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наличие практических рекомендаций и возможностей реализации</w:t>
      </w:r>
      <w:r w:rsidR="00414C4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полученных результатов;</w:t>
      </w:r>
    </w:p>
    <w:p w14:paraId="2A12BD22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lastRenderedPageBreak/>
        <w:t>- достоинства и недостатки работы.</w:t>
      </w:r>
    </w:p>
    <w:p w14:paraId="7BDB776F" w14:textId="69AE0600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 заключении рецензент излагает свою точку зрения об общем уровне</w:t>
      </w:r>
      <w:r w:rsidR="00414C4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ВКР и оценивает ее.</w:t>
      </w:r>
    </w:p>
    <w:p w14:paraId="2D81E279" w14:textId="330DE0BD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FF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Форма рецензии на ВКР представлена </w:t>
      </w:r>
      <w:r w:rsidRPr="00E60E88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в приложении </w:t>
      </w:r>
      <w:r w:rsidR="00E60E88" w:rsidRPr="00E60E88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8</w:t>
      </w:r>
      <w:r w:rsidRPr="00E60E88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.</w:t>
      </w:r>
    </w:p>
    <w:p w14:paraId="79F8E0A1" w14:textId="77777777" w:rsidR="00331D72" w:rsidRDefault="00331D72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6ADA0D40" w14:textId="77777777" w:rsidR="009F27E4" w:rsidRDefault="009F27E4" w:rsidP="00170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  <w:t>4. Структура и содержание ВКР</w:t>
      </w:r>
    </w:p>
    <w:p w14:paraId="4A3B5386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4.1. ВКР должна включать следующие структурные элементы:</w:t>
      </w:r>
    </w:p>
    <w:p w14:paraId="61001E82" w14:textId="0918A53A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титульный лист </w:t>
      </w:r>
      <w:r w:rsidRPr="00E60E88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 xml:space="preserve">(приложение </w:t>
      </w:r>
      <w:r w:rsidR="00E60E88" w:rsidRPr="00E60E88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6</w:t>
      </w:r>
      <w:r w:rsidRPr="00E60E88">
        <w:rPr>
          <w:rFonts w:eastAsiaTheme="minorHAnsi"/>
          <w:color w:val="000000" w:themeColor="text1"/>
          <w:sz w:val="28"/>
          <w:szCs w:val="28"/>
          <w:lang w:eastAsia="en-US"/>
          <w14:ligatures w14:val="standardContextual"/>
        </w:rPr>
        <w:t>);</w:t>
      </w:r>
    </w:p>
    <w:p w14:paraId="5C9F5178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содержание;</w:t>
      </w:r>
    </w:p>
    <w:p w14:paraId="6705462D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введение;</w:t>
      </w:r>
    </w:p>
    <w:p w14:paraId="50622787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основную часть, структурированную на главы и параграфы;</w:t>
      </w:r>
    </w:p>
    <w:p w14:paraId="6093578F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заключение;</w:t>
      </w:r>
    </w:p>
    <w:p w14:paraId="0F92E9E9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список использованных источников;</w:t>
      </w:r>
    </w:p>
    <w:p w14:paraId="122444C6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приложения (при наличии).</w:t>
      </w:r>
    </w:p>
    <w:p w14:paraId="146F0B17" w14:textId="18B84AF3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4.2. Требования к содержанию каждого структурного элемента.</w:t>
      </w:r>
    </w:p>
    <w:p w14:paraId="4CA96796" w14:textId="77777777" w:rsidR="00735AA0" w:rsidRPr="00735AA0" w:rsidRDefault="00735AA0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Содержание всех частей работы должно точно соответствовать теме работы, отражать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исходные предпосылки исследования и подводить к полученным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результатам. ВКР не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может быть компилятивной или описательной. ВКР является результатом самостоятельной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работы студента по анализу,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осмыслению, систематизации и </w:t>
      </w:r>
      <w:proofErr w:type="spellStart"/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контекстуализации</w:t>
      </w:r>
      <w:proofErr w:type="spellEnd"/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темы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исследования, демонстрирующее умение студента применять на практике знания и навыки,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полученные во время обучения на ОП «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Этика бизнеса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». ВКР не должна сводиться к пересказу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известных источников и концепций, или, наоборот к высказыванию личного мнения.</w:t>
      </w:r>
    </w:p>
    <w:p w14:paraId="19F7D464" w14:textId="77777777" w:rsidR="00735AA0" w:rsidRPr="00735AA0" w:rsidRDefault="00735AA0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Хорошее реферирование важно, но оно не может заменить философского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исследования.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Описывая позиции и аргументы других авторов, необходимо указывать на их ограничения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 возникающие проблемы, критически сравнивать их с позициями и аргументами других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авторов. Цитаты сами по себе еще не являются аргументами, поэтому каждую цитату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необходимо сопроводить пояснением, с какой целью она приведена. Недостаточно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lastRenderedPageBreak/>
        <w:t>выразить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свое согласие или несогласие с тезисами рассматриваемых авторов,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необходимо их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обосновать.</w:t>
      </w:r>
    </w:p>
    <w:p w14:paraId="34F596DD" w14:textId="77777777" w:rsidR="00735AA0" w:rsidRDefault="00735AA0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</w:pPr>
    </w:p>
    <w:p w14:paraId="7594AA69" w14:textId="635A6791" w:rsidR="00735AA0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i/>
          <w:iCs/>
          <w:color w:val="000000"/>
          <w:sz w:val="28"/>
          <w:szCs w:val="28"/>
          <w:lang w:eastAsia="en-US"/>
          <w14:ligatures w14:val="standardContextual"/>
        </w:rPr>
        <w:t xml:space="preserve">В </w:t>
      </w:r>
      <w:r w:rsidRPr="00414C40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  <w14:ligatures w14:val="standardContextual"/>
        </w:rPr>
        <w:t>содержании</w:t>
      </w:r>
      <w:r>
        <w:rPr>
          <w:rFonts w:eastAsiaTheme="minorHAnsi"/>
          <w:i/>
          <w:iCs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приводятся заголовки разделов, глав и параграфов, а</w:t>
      </w:r>
      <w:r w:rsidR="00414C4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также указываются страницы, с которых они начинаются.</w:t>
      </w:r>
    </w:p>
    <w:p w14:paraId="09384C96" w14:textId="50166E07" w:rsidR="00735AA0" w:rsidRPr="00735AA0" w:rsidRDefault="00735AA0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691B02"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  <w:t>Во введении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рекомендуется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отразить: обоснование выбора темы и проблемы исследования; ее актуальность и степень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разработанности с кратким обзором и анализом профессиональной дискуссии по теме с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перечнем основной литературы; цель в форме обоснования тезиса, выносимого на защиту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(что студент хочет достичь), задачи (что для этого будет сделано) и методологию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(как это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будет сделано) исследования; обоснование структуры работы.</w:t>
      </w:r>
    </w:p>
    <w:p w14:paraId="20D5BB57" w14:textId="77777777" w:rsidR="00691B02" w:rsidRDefault="00735AA0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Во введении необходимо обозначить конкретный аспект исследуемой проблемы, который,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 мнению студента, недостаточно отражен в академической литературе и который будет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исследован в ВКР. </w:t>
      </w:r>
    </w:p>
    <w:p w14:paraId="22DD0E44" w14:textId="0F9A4AF6" w:rsidR="00735AA0" w:rsidRPr="00735AA0" w:rsidRDefault="00735AA0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ВКР должна содержать определенную научную новизну. Новизна и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актуальность могут быть продемонстрированы разными способами. Под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«новизной»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подразумевается оригинальность исследования и его отличие от предыдущих исследований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 данной теме. Новизна может выражаться в новой постановке проблемы, исследовании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вопроса, недостаточно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отраженного в литературе, использовании новой методологии или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привлечении новых текстов. Это может быть новый философский тезис с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убедительными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аргументами, новая интерпретация текстов известных философов прошлого, новый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аргумент в пользу хорошо известного философского тезиса или интерпретации. Можно дать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новую критику известного аргумента или новые аргументы в защиту от известной критики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какого-то философского тезиса. Можно также указать, какие обнаружены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новые проблемы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или новые следствия из хорошо известного тезиса, или новые связи с другими проблемами,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текстами и авторами, а также новые связи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философской проблематики 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дискуссиями в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других областях знания.</w:t>
      </w:r>
    </w:p>
    <w:p w14:paraId="4ADB1CB6" w14:textId="19D0680C" w:rsidR="00735AA0" w:rsidRPr="00735AA0" w:rsidRDefault="00735AA0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lastRenderedPageBreak/>
        <w:t>Обоснование актуальности предполагает ответ на вопрос: почему необходимо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именно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сейчас изучать эту тему. Для этого необходимо соотнести ВКР с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текущими академическими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дискуссиями, как в философии, так и в других областях. В любом случае необходимо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показать хорошее знакомство с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литературой по теме, как старой (для обоснования новизны),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так и новой (для обоснования новизны и актуальности).</w:t>
      </w:r>
    </w:p>
    <w:p w14:paraId="2723F4D2" w14:textId="34A0872D" w:rsidR="00735AA0" w:rsidRPr="00735AA0" w:rsidRDefault="00735AA0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4.3. Во введении и заключении необходимо обосновать связь темы, цели и результатов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работы с философской проблематикой, особенно это относится к работам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междисциплинарного характера. Простой декларации, ссылок на философские источники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или использование философской терминологии для этого недостаточно. Эту связь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необходимо аргументировать и подкрепить примерами. Например, найти параллели с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конкретными философскими текстами и/или концепциями, посвященными близкой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проблематике (они всегда есть), показать их взаимное влияние, сделать попытку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философского анализа. Все это может стать важной частью новизны ВКР.</w:t>
      </w:r>
    </w:p>
    <w:p w14:paraId="0C215D42" w14:textId="41C9BDCD" w:rsidR="00735AA0" w:rsidRPr="00735AA0" w:rsidRDefault="00735AA0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4.4. В историко-философских работах и работах, посвященных конкретным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авторам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(философам, писателям, ученым или общественным деятелям), необходим отдельный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раздел с подробным обзором литературы по этим авторам (включая их работы на языке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оригинала в разные периоды жизни, вторичные академические источники, как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классические, так и современные). </w:t>
      </w:r>
    </w:p>
    <w:p w14:paraId="7C72BD97" w14:textId="5245E024" w:rsidR="00735AA0" w:rsidRPr="00735AA0" w:rsidRDefault="00735AA0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4.5. Основная часть работы состоит из двух-трех логически завершенных глав, которые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могут разбиваться на параграфы и пункты. Каждая глава посвящена решению одной из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задач, сформулированных во введении, и </w:t>
      </w:r>
      <w:r w:rsidR="00691B02"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заканчивается 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краткими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выводами. Каждая глава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является базой для последующей. Названия глав рекомендуется делать краткими </w:t>
      </w:r>
      <w:r w:rsidR="00691B02"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 отражающими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их содержание.</w:t>
      </w:r>
    </w:p>
    <w:p w14:paraId="7C0E6B5C" w14:textId="52528699" w:rsidR="00735AA0" w:rsidRPr="00735AA0" w:rsidRDefault="00735AA0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4.6. В заключении содержатся обобщающие выводы по результатам ВКР, представляющие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собой решение задач и достижения целей, обозначенных во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lastRenderedPageBreak/>
        <w:t>введении. Для этого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необходимо повторить проблему ВКР и ее исследовательскую цель, выносимую на защиту.</w:t>
      </w:r>
    </w:p>
    <w:p w14:paraId="7512929A" w14:textId="4F210EA0" w:rsidR="00735AA0" w:rsidRPr="00735AA0" w:rsidRDefault="00735AA0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Затем перечислить аргументы из основной части текста, убеждающие читателя, что данная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цель была достигнута. Из заключения должна быть понятна новизна исследования,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заявленная во введении. Заключение может включать предложения по дальнейшей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разработке данной темы.</w:t>
      </w:r>
    </w:p>
    <w:p w14:paraId="15FDABEC" w14:textId="12D50BE9" w:rsidR="00735AA0" w:rsidRPr="00735AA0" w:rsidRDefault="00735AA0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4.7. ВКР может основываться на частичном использовании ранее выполненных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выпускником курсовых работ или других его текстов. В этом случае текст ВКР должен</w:t>
      </w:r>
      <w:r w:rsidR="00691B0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содержать ссылки на эти </w:t>
      </w:r>
      <w:r w:rsidR="00E60E88"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работы.</w:t>
      </w:r>
    </w:p>
    <w:p w14:paraId="7CF175DB" w14:textId="77777777" w:rsidR="00DA0ECC" w:rsidRDefault="00735AA0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4.8. В библиографический список (не менее 40 наименований) включаются все научные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труды, специальная литература и другие источники, используемые при написании ВКР.</w:t>
      </w:r>
    </w:p>
    <w:p w14:paraId="3B256887" w14:textId="7AEF7C83" w:rsidR="00735AA0" w:rsidRPr="00735AA0" w:rsidRDefault="00735AA0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Обычно в список включаются: первичные источники на языке оригинала или в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академическом переводе; вторичные источники, общепризнанные в данной области;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современная (5-10 лет) исследовательская литература на русском и иностранных языках.</w:t>
      </w:r>
    </w:p>
    <w:p w14:paraId="5E42D208" w14:textId="4E87E547" w:rsidR="00735AA0" w:rsidRPr="00735AA0" w:rsidRDefault="00735AA0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Статьи энциклопедий могут использоваться только в обзоре литературы. </w:t>
      </w:r>
      <w:r w:rsidR="00DA0ECC"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Интернет-ресурсы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могут включаться как вспомогательные источники. В список нельзя включать учебники и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учебные пособия.</w:t>
      </w:r>
    </w:p>
    <w:p w14:paraId="3C5F1363" w14:textId="193D5FCD" w:rsidR="00DA0ECC" w:rsidRPr="00735AA0" w:rsidRDefault="00735AA0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4.9. Текст рекомендуется разбивать на смысловые абзацы (оптимально не более 15-20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строк). Для удобства чтения, длинные (более 4 строк) и сложные предложения из 3 и более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частей рекомендуется разбивать на несколько предложений. </w:t>
      </w:r>
    </w:p>
    <w:p w14:paraId="38EA17AD" w14:textId="7ABE206F" w:rsidR="00735AA0" w:rsidRPr="00735AA0" w:rsidRDefault="00735AA0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Стиль изложения должен быть ясным, конкретным и научно строгим.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ВКР должна продемонстрировать умение студента пользоваться профессиональной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философской лексикой. Рекомендуется придерживаться принятой терминологии и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условных сокращений и символов. Философский текст не должен быть «темным», не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следует без необходимости перегружать абстрактными и наукообразными терминами и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оборотами, используйте только те термины, которые вы понимаете. В случае сомнения в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правильности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lastRenderedPageBreak/>
        <w:t>перевода каких-то терминов, можно после перевода привести оригинал слова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или выражения в круглых скобках.</w:t>
      </w:r>
    </w:p>
    <w:p w14:paraId="18DB19E6" w14:textId="77777777" w:rsidR="00DA0ECC" w:rsidRDefault="00735AA0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4.10. Приложение включается в работу тогда, когда имеются объемные материалы,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которые имеют вспомогательное значение для достижения цели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работы. </w:t>
      </w:r>
    </w:p>
    <w:p w14:paraId="7B50EDD5" w14:textId="6B33205D" w:rsidR="009F27E4" w:rsidRPr="00735AA0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Объем </w:t>
      </w:r>
      <w:r w:rsidRPr="00DA0ECC"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  <w:t xml:space="preserve">заключения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должен составлять, как правило, до 5 страниц.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Заключение является основной доклада обучающегося на защите ВКР.</w:t>
      </w:r>
    </w:p>
    <w:p w14:paraId="130737CC" w14:textId="3EBEE00D" w:rsidR="009F27E4" w:rsidRPr="00735AA0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DA0ECC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  <w14:ligatures w14:val="standardContextual"/>
        </w:rPr>
        <w:t>Список использованных источников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характеризует осведомленность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обучающегося по изучаемой проблеме. Он содержит нормативные документы,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литературные источники, базы данных, интернет-ссылки, которые студент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непосредственно использовал (цитировал) или которые были им изучены при</w:t>
      </w:r>
    </w:p>
    <w:p w14:paraId="16F43A5E" w14:textId="77777777" w:rsidR="009F27E4" w:rsidRPr="00735AA0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подготовке ВКР (40–60 наименований).</w:t>
      </w:r>
    </w:p>
    <w:p w14:paraId="7FB636A2" w14:textId="6C03F176" w:rsidR="009F27E4" w:rsidRPr="00735AA0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DA0ECC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  <w14:ligatures w14:val="standardContextual"/>
        </w:rPr>
        <w:t>Приложения</w:t>
      </w:r>
      <w:r w:rsidRPr="00DA0ECC"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включают дополнительные справочные и расчетные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материалы, необходимые для полноты исследования, но имеющие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вспомогательное значение, например: копии документов, выдержки из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отчетных материалов,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статистические данные, схемы, таблицы, диаграммы,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программы, положения, детальные расчеты, описания и т. п.</w:t>
      </w:r>
    </w:p>
    <w:p w14:paraId="1A76BB4E" w14:textId="085CB8AE" w:rsidR="009F27E4" w:rsidRPr="00735AA0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Объем ВКР должен составлять не менее 80 и не более 100 стр. (без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учета приложений), для коллективной ВКР - 150–200 страниц (без учета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Pr="00735AA0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приложений).</w:t>
      </w:r>
    </w:p>
    <w:p w14:paraId="57FC5C8D" w14:textId="77777777" w:rsidR="009F27E4" w:rsidRDefault="009F27E4" w:rsidP="00170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  <w:t>5. Требования к оформлению ВКР</w:t>
      </w:r>
    </w:p>
    <w:p w14:paraId="1A52F87B" w14:textId="6F7C1D76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5.1. На титульном листе выпускной квалификационной работы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указывается наименование факультета, 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кафедры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, группы,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название темы выпускной квалификационной работы, фамилия и инициалы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автора работы и руководителя, год написания работы.</w:t>
      </w:r>
    </w:p>
    <w:p w14:paraId="4526F88C" w14:textId="55140B69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5.2. Оформление ВКР должно производиться по общим правилам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ГОСТ 7.32–2017 в ред. изменения от 12.09.2018 «Отчет о научно-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исследовательской работе. Структура и правила оформления».</w:t>
      </w:r>
    </w:p>
    <w:p w14:paraId="3DF6384B" w14:textId="0DF0117A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5.3. Научно-справочный аппарат оформляется в соответствии с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российскими национальными и межгосударственными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ГОСТами: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 w:rsidR="00BB0FBE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 </w:t>
      </w:r>
      <w:proofErr w:type="gramEnd"/>
      <w:r w:rsidR="00BB0FBE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            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lastRenderedPageBreak/>
        <w:t>ГОСТ Р 7.0.100-2018 «Система стандартов по информации,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библиотечному и издательскому делу. Библиографическая запись.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Библиографическое описание. Общие требования и правила составления»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(утвержден и введен в действие Приказом Федерального агентства по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техническому регулированию и метрологии от 3 декабря 2018 года № 1050-ст);</w:t>
      </w:r>
    </w:p>
    <w:p w14:paraId="7C15BDA3" w14:textId="56EF8123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ГОСТ 7.80-2000 «Система стандартов по информации, библиотечному и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издательскому делу. Библиографическая запись. Заголовок. Общие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требования и правила составления» (утвержден и введен в действие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Постановлением Государственного комитета Российской Федерации по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стандартизации и метрологии от 06.10.2000 № 253-ст);</w:t>
      </w:r>
    </w:p>
    <w:p w14:paraId="31B271A8" w14:textId="10D82D85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ГОСТ 7.82-2001 «Система стандартов по информации, библиотечному и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издательскому делу. Библиографическая запись. Библиографическое описание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электронных ресурсов» (утвержден и введен в действие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Постановлением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Государственного комитета Российской Федерации по стандартизации и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метрологии от 04.09.2001 № 369-ст);</w:t>
      </w:r>
    </w:p>
    <w:p w14:paraId="3E66F5A6" w14:textId="0FCE0001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ГОСТ Р 7.0.12-2011 «Система стандартов по информации,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библиотечному и издательскому делу. Библиографическая запись.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Сокращение слов на русском языке. Общие требования и правила»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(утвержден и введен в действие Приказом Федерального агентства по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техническому регулированию и метрологии от 13 декабря 2011 года № 813-ст);</w:t>
      </w:r>
    </w:p>
    <w:p w14:paraId="07E9016B" w14:textId="77777777" w:rsidR="008A0389" w:rsidRDefault="009F27E4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ГОСТ 7.11-2004 «Система стандартов по информации, библиотечному и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издательскому делу. Библиографическая запись. Сокращение слов и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словосочетаний на иностранных европейских языках» (принят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Межгосударственным советом по стандартизации, метрологии и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сертификации (протокол №24 от 5 декабря 2003 года).</w:t>
      </w:r>
    </w:p>
    <w:p w14:paraId="14E8E49F" w14:textId="519CDA35" w:rsidR="008A0389" w:rsidRPr="008A0389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5.4.</w:t>
      </w:r>
      <w:r w:rsidR="00BB0FBE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color w:val="000000"/>
          <w:sz w:val="28"/>
          <w:szCs w:val="28"/>
        </w:rPr>
        <w:t>Образцы библиографических описаний документов в списке использованных источников:</w:t>
      </w:r>
    </w:p>
    <w:p w14:paraId="45975B8A" w14:textId="2F0DF3CC" w:rsidR="008A0389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5.4.1.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Описание книги одного, двух или трех авторов</w:t>
      </w:r>
    </w:p>
    <w:p w14:paraId="5A9F8450" w14:textId="77777777" w:rsidR="008A0389" w:rsidRPr="00E77BB7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Никифорова Н.А. Комплексный экономический анализ: учеб. для магистратуры «Экономика» / </w:t>
      </w:r>
      <w:proofErr w:type="spellStart"/>
      <w:r>
        <w:rPr>
          <w:color w:val="000000"/>
          <w:sz w:val="28"/>
          <w:szCs w:val="28"/>
        </w:rPr>
        <w:t>Финуниверситет</w:t>
      </w:r>
      <w:proofErr w:type="spellEnd"/>
      <w:r>
        <w:rPr>
          <w:color w:val="000000"/>
          <w:sz w:val="28"/>
          <w:szCs w:val="28"/>
        </w:rPr>
        <w:t xml:space="preserve">. 2-е </w:t>
      </w:r>
      <w:proofErr w:type="gramStart"/>
      <w:r>
        <w:rPr>
          <w:color w:val="000000"/>
          <w:sz w:val="28"/>
          <w:szCs w:val="28"/>
        </w:rPr>
        <w:t>изд..</w:t>
      </w:r>
      <w:proofErr w:type="gramEnd"/>
      <w:r>
        <w:rPr>
          <w:color w:val="000000"/>
          <w:sz w:val="28"/>
          <w:szCs w:val="28"/>
        </w:rPr>
        <w:t xml:space="preserve"> М.: </w:t>
      </w:r>
      <w:proofErr w:type="spellStart"/>
      <w:r>
        <w:rPr>
          <w:color w:val="000000"/>
          <w:sz w:val="28"/>
          <w:szCs w:val="28"/>
        </w:rPr>
        <w:t>Кнорус</w:t>
      </w:r>
      <w:proofErr w:type="spellEnd"/>
      <w:r>
        <w:rPr>
          <w:color w:val="000000"/>
          <w:sz w:val="28"/>
          <w:szCs w:val="28"/>
        </w:rPr>
        <w:t xml:space="preserve">, 2022. 439 </w:t>
      </w:r>
      <w:r>
        <w:rPr>
          <w:color w:val="000000"/>
          <w:sz w:val="28"/>
          <w:szCs w:val="28"/>
        </w:rPr>
        <w:lastRenderedPageBreak/>
        <w:t xml:space="preserve">с. (Магистратура). </w:t>
      </w:r>
      <w:proofErr w:type="spellStart"/>
      <w:r>
        <w:rPr>
          <w:color w:val="000000"/>
          <w:sz w:val="28"/>
          <w:szCs w:val="28"/>
        </w:rPr>
        <w:t>Валишин</w:t>
      </w:r>
      <w:proofErr w:type="spellEnd"/>
      <w:r>
        <w:rPr>
          <w:color w:val="000000"/>
          <w:sz w:val="28"/>
          <w:szCs w:val="28"/>
        </w:rPr>
        <w:t xml:space="preserve"> Е.Н., Иванова И.А., </w:t>
      </w:r>
      <w:proofErr w:type="spellStart"/>
      <w:r>
        <w:rPr>
          <w:color w:val="000000"/>
          <w:sz w:val="28"/>
          <w:szCs w:val="28"/>
        </w:rPr>
        <w:t>Пуляева</w:t>
      </w:r>
      <w:proofErr w:type="spellEnd"/>
      <w:r>
        <w:rPr>
          <w:color w:val="000000"/>
          <w:sz w:val="28"/>
          <w:szCs w:val="28"/>
        </w:rPr>
        <w:t xml:space="preserve"> В.Н. Теория и практика управления человеческими ресурсами: учеб. пособие / </w:t>
      </w:r>
      <w:proofErr w:type="spellStart"/>
      <w:r>
        <w:rPr>
          <w:color w:val="000000"/>
          <w:sz w:val="28"/>
          <w:szCs w:val="28"/>
        </w:rPr>
        <w:t>Финуниверситет</w:t>
      </w:r>
      <w:proofErr w:type="spellEnd"/>
      <w:r>
        <w:rPr>
          <w:color w:val="000000"/>
          <w:sz w:val="28"/>
          <w:szCs w:val="28"/>
        </w:rPr>
        <w:t>. М</w:t>
      </w:r>
      <w:r w:rsidRPr="00263034">
        <w:rPr>
          <w:color w:val="000000"/>
          <w:sz w:val="28"/>
          <w:szCs w:val="28"/>
          <w:lang w:val="en-US"/>
        </w:rPr>
        <w:t xml:space="preserve">.: </w:t>
      </w:r>
      <w:proofErr w:type="spellStart"/>
      <w:r>
        <w:rPr>
          <w:color w:val="000000"/>
          <w:sz w:val="28"/>
          <w:szCs w:val="28"/>
        </w:rPr>
        <w:t>Русайнс</w:t>
      </w:r>
      <w:proofErr w:type="spellEnd"/>
      <w:r w:rsidRPr="00263034">
        <w:rPr>
          <w:color w:val="000000"/>
          <w:sz w:val="28"/>
          <w:szCs w:val="28"/>
          <w:lang w:val="en-US"/>
        </w:rPr>
        <w:t>, 2020.</w:t>
      </w:r>
      <w:r w:rsidRPr="00E77BB7">
        <w:rPr>
          <w:color w:val="000000"/>
          <w:sz w:val="28"/>
          <w:szCs w:val="28"/>
          <w:lang w:val="en-US"/>
        </w:rPr>
        <w:t xml:space="preserve"> </w:t>
      </w:r>
      <w:r w:rsidRPr="00263034">
        <w:rPr>
          <w:color w:val="000000"/>
          <w:sz w:val="28"/>
          <w:szCs w:val="28"/>
          <w:lang w:val="en-US"/>
        </w:rPr>
        <w:t xml:space="preserve">127 </w:t>
      </w:r>
      <w:r>
        <w:rPr>
          <w:color w:val="000000"/>
          <w:sz w:val="28"/>
          <w:szCs w:val="28"/>
        </w:rPr>
        <w:t>с</w:t>
      </w:r>
      <w:r w:rsidRPr="00263034">
        <w:rPr>
          <w:color w:val="000000"/>
          <w:sz w:val="28"/>
          <w:szCs w:val="28"/>
          <w:lang w:val="en-US"/>
        </w:rPr>
        <w:t>.</w:t>
      </w:r>
    </w:p>
    <w:p w14:paraId="34A3E055" w14:textId="77777777" w:rsidR="008A0389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263034">
        <w:rPr>
          <w:color w:val="000000"/>
          <w:sz w:val="28"/>
          <w:szCs w:val="28"/>
          <w:lang w:val="en-US"/>
        </w:rPr>
        <w:t xml:space="preserve">Rose </w:t>
      </w:r>
      <w:r>
        <w:rPr>
          <w:color w:val="000000"/>
          <w:sz w:val="28"/>
          <w:szCs w:val="28"/>
        </w:rPr>
        <w:t>Р</w:t>
      </w:r>
      <w:r w:rsidRPr="00263034">
        <w:rPr>
          <w:color w:val="000000"/>
          <w:sz w:val="28"/>
          <w:szCs w:val="28"/>
          <w:lang w:val="en-US"/>
        </w:rPr>
        <w:t xml:space="preserve">.S., Hudgins S. </w:t>
      </w:r>
      <w:proofErr w:type="spellStart"/>
      <w:r>
        <w:rPr>
          <w:color w:val="000000"/>
          <w:sz w:val="28"/>
          <w:szCs w:val="28"/>
        </w:rPr>
        <w:t>Ва</w:t>
      </w:r>
      <w:r w:rsidRPr="00263034">
        <w:rPr>
          <w:color w:val="000000"/>
          <w:sz w:val="28"/>
          <w:szCs w:val="28"/>
          <w:lang w:val="en-US"/>
        </w:rPr>
        <w:t>nk</w:t>
      </w:r>
      <w:proofErr w:type="spellEnd"/>
      <w:r w:rsidRPr="00263034">
        <w:rPr>
          <w:color w:val="000000"/>
          <w:sz w:val="28"/>
          <w:szCs w:val="28"/>
          <w:lang w:val="en-US"/>
        </w:rPr>
        <w:t xml:space="preserve"> Management &amp; Financial Services / 8-th ed. </w:t>
      </w:r>
      <w:proofErr w:type="spellStart"/>
      <w:r>
        <w:rPr>
          <w:color w:val="000000"/>
          <w:sz w:val="28"/>
          <w:szCs w:val="28"/>
        </w:rPr>
        <w:t>Boston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Мс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Graw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Hill</w:t>
      </w:r>
      <w:proofErr w:type="spellEnd"/>
      <w:r>
        <w:rPr>
          <w:color w:val="000000"/>
          <w:sz w:val="28"/>
          <w:szCs w:val="28"/>
        </w:rPr>
        <w:t>, 2010. 734 р.</w:t>
      </w:r>
    </w:p>
    <w:p w14:paraId="0DE1EC9B" w14:textId="743FE7F6" w:rsidR="008A0389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5.4.2.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Описание книги 4-х и более авторов</w:t>
      </w:r>
    </w:p>
    <w:p w14:paraId="2F3EB3FA" w14:textId="77777777" w:rsidR="008A0389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История России: учебник / А. С. Орлов [и др.] / МГУ им. М. В. Ломоносова. 4-е изд.,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и доп. М.: Проспект, 2020. 528 с.</w:t>
      </w:r>
    </w:p>
    <w:p w14:paraId="138B441B" w14:textId="77777777" w:rsidR="008A0389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Современная архитектура финансов России: монография / М.А. Эскиндаров [и др.] / </w:t>
      </w:r>
      <w:proofErr w:type="spellStart"/>
      <w:r>
        <w:rPr>
          <w:color w:val="000000"/>
          <w:sz w:val="28"/>
          <w:szCs w:val="28"/>
        </w:rPr>
        <w:t>Финуниверситет</w:t>
      </w:r>
      <w:proofErr w:type="spellEnd"/>
      <w:r>
        <w:rPr>
          <w:color w:val="000000"/>
          <w:sz w:val="28"/>
          <w:szCs w:val="28"/>
        </w:rPr>
        <w:t xml:space="preserve">. М.: </w:t>
      </w:r>
      <w:proofErr w:type="spellStart"/>
      <w:r>
        <w:rPr>
          <w:color w:val="000000"/>
          <w:sz w:val="28"/>
          <w:szCs w:val="28"/>
        </w:rPr>
        <w:t>Когито</w:t>
      </w:r>
      <w:proofErr w:type="spellEnd"/>
      <w:r>
        <w:rPr>
          <w:color w:val="000000"/>
          <w:sz w:val="28"/>
          <w:szCs w:val="28"/>
        </w:rPr>
        <w:t>-Центр, 2020. 487 с.</w:t>
      </w:r>
    </w:p>
    <w:p w14:paraId="60C081D2" w14:textId="77777777" w:rsidR="008A0389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 лет развития, 1919-2019 / авт.-сост.: Я.А. </w:t>
      </w:r>
      <w:proofErr w:type="spellStart"/>
      <w:r>
        <w:rPr>
          <w:color w:val="000000"/>
          <w:sz w:val="28"/>
          <w:szCs w:val="28"/>
        </w:rPr>
        <w:t>Пляйс</w:t>
      </w:r>
      <w:proofErr w:type="spellEnd"/>
      <w:r>
        <w:rPr>
          <w:color w:val="000000"/>
          <w:sz w:val="28"/>
          <w:szCs w:val="28"/>
        </w:rPr>
        <w:t xml:space="preserve"> [и др.] / под общ. ред. М. А. </w:t>
      </w:r>
      <w:proofErr w:type="spellStart"/>
      <w:r>
        <w:rPr>
          <w:color w:val="000000"/>
          <w:sz w:val="28"/>
          <w:szCs w:val="28"/>
        </w:rPr>
        <w:t>Эскиндарова</w:t>
      </w:r>
      <w:proofErr w:type="spellEnd"/>
      <w:r>
        <w:rPr>
          <w:color w:val="000000"/>
          <w:sz w:val="28"/>
          <w:szCs w:val="28"/>
        </w:rPr>
        <w:t>; Финансовый ун-т при Правительстве Российской Федерации. М.: Международные отношения, 2019. 696 с.</w:t>
      </w:r>
    </w:p>
    <w:p w14:paraId="5441301A" w14:textId="2B672D2C" w:rsidR="008A0389" w:rsidRPr="00682F2A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5.4.3.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Описание сборников</w:t>
      </w:r>
    </w:p>
    <w:p w14:paraId="05004B5E" w14:textId="303CA9C8" w:rsidR="008A0389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Сборник научных статей V Международной научной конференции «Институциональная экономика: развитие, преподавание, приложения». М.: ГУУ,2017. 382 с.</w:t>
      </w:r>
    </w:p>
    <w:p w14:paraId="775801E1" w14:textId="5A4A6B82" w:rsidR="008A0389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Сборник избранных статей молодых ученых / Ин-т экономики РАН; под ред. И.А. Болдырева, М.Ю. Головнина, Р.С. Гринберга. М.: Экономика, 2010. </w:t>
      </w:r>
      <w:r w:rsidR="00553845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288</w:t>
      </w:r>
      <w:r>
        <w:rPr>
          <w:color w:val="18191A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с.</w:t>
      </w:r>
    </w:p>
    <w:p w14:paraId="064CFF71" w14:textId="126E29C3" w:rsidR="008A0389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5.4.4.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Описание статей из газет, журналов и сборников</w:t>
      </w:r>
    </w:p>
    <w:p w14:paraId="52F03857" w14:textId="77777777" w:rsidR="008A0389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Четвериков В.М. Особенности и интенсивность распространения COVID-19 в странах большой экономики // Вопросы статистики. 2020. № 6. с. 86-104. Баталова А., Дуэль А. Путь в финансовую элиту. Более 400 школьников стали победителями и призерами олимпиады «Миссия выполнима!» // Российская газета. 2020. 5 марта. № 48. С. 10.</w:t>
      </w:r>
    </w:p>
    <w:p w14:paraId="64AE3479" w14:textId="77777777" w:rsidR="008A0389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Рыкова И.Н., </w:t>
      </w:r>
      <w:proofErr w:type="spellStart"/>
      <w:r>
        <w:rPr>
          <w:color w:val="000000"/>
          <w:sz w:val="28"/>
          <w:szCs w:val="28"/>
        </w:rPr>
        <w:t>Табуров</w:t>
      </w:r>
      <w:proofErr w:type="spellEnd"/>
      <w:r>
        <w:rPr>
          <w:color w:val="000000"/>
          <w:sz w:val="28"/>
          <w:szCs w:val="28"/>
        </w:rPr>
        <w:t xml:space="preserve"> Д.Ю., Борисова А.В. Оценка кредитоспособности компаний нефтегазовой отрасли в современных условиях развития банковской деятельности // Банковское дело. 2019. №12 с. 41-50.</w:t>
      </w:r>
    </w:p>
    <w:p w14:paraId="0A20021E" w14:textId="77777777" w:rsidR="008A0389" w:rsidRPr="00B66AFE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lastRenderedPageBreak/>
        <w:t>Пивоварова М.А. Кластерные инициативы: общее и особенное // Кластерные инициативы в формировании прогрессивной структуры национальной экономики: сб. науч. тр. 2-й Международной науч.-</w:t>
      </w:r>
      <w:proofErr w:type="spellStart"/>
      <w:r>
        <w:rPr>
          <w:color w:val="000000"/>
          <w:sz w:val="28"/>
          <w:szCs w:val="28"/>
        </w:rPr>
        <w:t>практич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конф</w:t>
      </w:r>
      <w:proofErr w:type="spellEnd"/>
      <w:r>
        <w:rPr>
          <w:color w:val="000000"/>
          <w:sz w:val="28"/>
          <w:szCs w:val="28"/>
        </w:rPr>
        <w:t>. (17-18 марта 2016 г.). Т. 1 / Юго-Западный гос. ун-</w:t>
      </w:r>
      <w:proofErr w:type="gramStart"/>
      <w:r>
        <w:rPr>
          <w:color w:val="000000"/>
          <w:sz w:val="28"/>
          <w:szCs w:val="28"/>
        </w:rPr>
        <w:t>т ;</w:t>
      </w:r>
      <w:proofErr w:type="gramEnd"/>
      <w:r>
        <w:rPr>
          <w:color w:val="000000"/>
          <w:sz w:val="28"/>
          <w:szCs w:val="28"/>
        </w:rPr>
        <w:t xml:space="preserve"> отв. ред. А</w:t>
      </w:r>
      <w:r w:rsidRPr="008A0389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</w:rPr>
        <w:t>А</w:t>
      </w:r>
      <w:r w:rsidRPr="008A0389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</w:rPr>
        <w:t>Горохов</w:t>
      </w:r>
      <w:r w:rsidRPr="008A0389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</w:rPr>
        <w:t>Курск</w:t>
      </w:r>
      <w:r w:rsidRPr="00B66AFE">
        <w:rPr>
          <w:color w:val="000000"/>
          <w:sz w:val="28"/>
          <w:szCs w:val="28"/>
          <w:lang w:val="en-US"/>
        </w:rPr>
        <w:t xml:space="preserve">, 2016. </w:t>
      </w:r>
      <w:r>
        <w:rPr>
          <w:color w:val="000000"/>
          <w:sz w:val="28"/>
          <w:szCs w:val="28"/>
        </w:rPr>
        <w:t>с</w:t>
      </w:r>
      <w:r w:rsidRPr="00B66AFE">
        <w:rPr>
          <w:color w:val="000000"/>
          <w:sz w:val="28"/>
          <w:szCs w:val="28"/>
          <w:lang w:val="en-US"/>
        </w:rPr>
        <w:t>.</w:t>
      </w:r>
      <w:r w:rsidRPr="00263034">
        <w:rPr>
          <w:color w:val="000000"/>
          <w:sz w:val="28"/>
          <w:szCs w:val="28"/>
          <w:lang w:val="en-US"/>
        </w:rPr>
        <w:t>173-177.</w:t>
      </w:r>
    </w:p>
    <w:p w14:paraId="08FDEB8E" w14:textId="77777777" w:rsidR="008A0389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 w:rsidRPr="00263034">
        <w:rPr>
          <w:color w:val="000000"/>
          <w:sz w:val="28"/>
          <w:szCs w:val="28"/>
          <w:lang w:val="en-US"/>
        </w:rPr>
        <w:t>Morozko</w:t>
      </w:r>
      <w:proofErr w:type="spellEnd"/>
      <w:r w:rsidRPr="00263034">
        <w:rPr>
          <w:color w:val="000000"/>
          <w:sz w:val="28"/>
          <w:szCs w:val="28"/>
          <w:lang w:val="en-US"/>
        </w:rPr>
        <w:t xml:space="preserve"> N.I., </w:t>
      </w:r>
      <w:proofErr w:type="spellStart"/>
      <w:r w:rsidRPr="00263034">
        <w:rPr>
          <w:color w:val="000000"/>
          <w:sz w:val="28"/>
          <w:szCs w:val="28"/>
          <w:lang w:val="en-US"/>
        </w:rPr>
        <w:t>Didenko</w:t>
      </w:r>
      <w:proofErr w:type="spellEnd"/>
      <w:r w:rsidRPr="00263034">
        <w:rPr>
          <w:color w:val="000000"/>
          <w:sz w:val="28"/>
          <w:szCs w:val="28"/>
          <w:lang w:val="en-US"/>
        </w:rPr>
        <w:t xml:space="preserve"> V.Y. Business management strategy based </w:t>
      </w:r>
      <w:r>
        <w:rPr>
          <w:color w:val="000000"/>
          <w:sz w:val="28"/>
          <w:szCs w:val="28"/>
        </w:rPr>
        <w:t>о</w:t>
      </w:r>
      <w:r w:rsidRPr="00263034">
        <w:rPr>
          <w:color w:val="000000"/>
          <w:sz w:val="28"/>
          <w:szCs w:val="28"/>
          <w:lang w:val="en-US"/>
        </w:rPr>
        <w:t xml:space="preserve">n </w:t>
      </w:r>
      <w:proofErr w:type="spellStart"/>
      <w:r w:rsidRPr="00263034">
        <w:rPr>
          <w:color w:val="000000"/>
          <w:sz w:val="28"/>
          <w:szCs w:val="28"/>
          <w:lang w:val="en-US"/>
        </w:rPr>
        <w:t>valueoriented</w:t>
      </w:r>
      <w:proofErr w:type="spellEnd"/>
      <w:r w:rsidRPr="00B66AFE">
        <w:rPr>
          <w:color w:val="000000"/>
          <w:sz w:val="28"/>
          <w:szCs w:val="28"/>
          <w:lang w:val="en-US"/>
        </w:rPr>
        <w:t xml:space="preserve"> </w:t>
      </w:r>
      <w:r w:rsidRPr="00263034">
        <w:rPr>
          <w:color w:val="000000"/>
          <w:sz w:val="28"/>
          <w:szCs w:val="28"/>
          <w:lang w:val="en-US"/>
        </w:rPr>
        <w:t xml:space="preserve">concepts // The Strategies of Modern Science Development: Proceedings of the </w:t>
      </w:r>
      <w:r>
        <w:rPr>
          <w:color w:val="000000"/>
          <w:sz w:val="28"/>
          <w:szCs w:val="28"/>
        </w:rPr>
        <w:t>Х</w:t>
      </w:r>
      <w:r w:rsidRPr="00B66AFE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263034">
        <w:rPr>
          <w:color w:val="000000"/>
          <w:sz w:val="28"/>
          <w:szCs w:val="28"/>
          <w:lang w:val="en-US"/>
        </w:rPr>
        <w:t>Intemational</w:t>
      </w:r>
      <w:proofErr w:type="spellEnd"/>
      <w:r w:rsidRPr="00263034">
        <w:rPr>
          <w:color w:val="000000"/>
          <w:sz w:val="28"/>
          <w:szCs w:val="28"/>
          <w:lang w:val="en-US"/>
        </w:rPr>
        <w:t xml:space="preserve"> scientific-practical conference (North Charleston, USA, 12-13 April 2016).</w:t>
      </w:r>
      <w:r w:rsidRPr="00B66AF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USA, </w:t>
      </w:r>
      <w:proofErr w:type="spellStart"/>
      <w:r>
        <w:rPr>
          <w:color w:val="000000"/>
          <w:sz w:val="28"/>
          <w:szCs w:val="28"/>
        </w:rPr>
        <w:t>North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Charleston</w:t>
      </w:r>
      <w:proofErr w:type="spellEnd"/>
      <w:r>
        <w:rPr>
          <w:color w:val="000000"/>
          <w:sz w:val="28"/>
          <w:szCs w:val="28"/>
        </w:rPr>
        <w:t>, 2016. p. 79-81.</w:t>
      </w:r>
    </w:p>
    <w:p w14:paraId="104251F9" w14:textId="185DC83C" w:rsidR="008A0389" w:rsidRPr="00E77BB7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5.4.5.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Описание нормативных правовых актов</w:t>
      </w:r>
    </w:p>
    <w:p w14:paraId="5B4F7773" w14:textId="77777777" w:rsidR="008A0389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Бюджетный кодекс Российской Федерации: по состоянию на 20 февраля 2019 г.: сравнительная таблица изменений. М.: Проспект, 2019. 368 с.</w:t>
      </w:r>
    </w:p>
    <w:p w14:paraId="12A6673F" w14:textId="77777777" w:rsidR="008A0389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Федерации: </w:t>
      </w:r>
      <w:proofErr w:type="spellStart"/>
      <w:r>
        <w:rPr>
          <w:color w:val="000000"/>
          <w:sz w:val="28"/>
          <w:szCs w:val="28"/>
        </w:rPr>
        <w:t>Федер</w:t>
      </w:r>
      <w:proofErr w:type="spellEnd"/>
      <w:r>
        <w:rPr>
          <w:color w:val="000000"/>
          <w:sz w:val="28"/>
          <w:szCs w:val="28"/>
        </w:rPr>
        <w:t>. закон [принят Гос. думой 16.09.2003]. М.: Проспект; СПб: Кодекс, 2017. 158 с.</w:t>
      </w:r>
    </w:p>
    <w:p w14:paraId="14D3A804" w14:textId="77777777" w:rsidR="008A0389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Федеральный закон «О специальной оценке условий труда»: </w:t>
      </w:r>
      <w:proofErr w:type="spellStart"/>
      <w:r>
        <w:rPr>
          <w:color w:val="000000"/>
          <w:sz w:val="28"/>
          <w:szCs w:val="28"/>
        </w:rPr>
        <w:t>Федер</w:t>
      </w:r>
      <w:proofErr w:type="spellEnd"/>
      <w:r>
        <w:rPr>
          <w:color w:val="000000"/>
          <w:sz w:val="28"/>
          <w:szCs w:val="28"/>
        </w:rPr>
        <w:t>. закон [принят Гос. Думой 17.12.2019] // Российская газета. 2019. 30 дек. № 295. С.14.</w:t>
      </w:r>
    </w:p>
    <w:p w14:paraId="16E169E9" w14:textId="77777777" w:rsidR="008A0389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образовании в Российской Федерации: </w:t>
      </w:r>
      <w:proofErr w:type="spellStart"/>
      <w:r>
        <w:rPr>
          <w:color w:val="000000"/>
          <w:sz w:val="28"/>
          <w:szCs w:val="28"/>
        </w:rPr>
        <w:t>Федер</w:t>
      </w:r>
      <w:proofErr w:type="spellEnd"/>
      <w:r>
        <w:rPr>
          <w:color w:val="000000"/>
          <w:sz w:val="28"/>
          <w:szCs w:val="28"/>
        </w:rPr>
        <w:t>. закон [принят Гос. Думой 21.12.2012] // Собрание законодательства РФ. 2012. 31 дек. № 53. ст. 7598.</w:t>
      </w:r>
    </w:p>
    <w:p w14:paraId="60A8DBEB" w14:textId="77777777" w:rsidR="008A0389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ГОСТ Р 57564-2017. Организация и проведение работ по международной стандартизации в Российской Федерации. М.: </w:t>
      </w:r>
      <w:proofErr w:type="spellStart"/>
      <w:r>
        <w:rPr>
          <w:color w:val="000000"/>
          <w:sz w:val="28"/>
          <w:szCs w:val="28"/>
        </w:rPr>
        <w:t>Стандартинформ</w:t>
      </w:r>
      <w:proofErr w:type="spellEnd"/>
      <w:r>
        <w:rPr>
          <w:color w:val="000000"/>
          <w:sz w:val="28"/>
          <w:szCs w:val="28"/>
        </w:rPr>
        <w:t>, 2017. 44 с.</w:t>
      </w:r>
    </w:p>
    <w:p w14:paraId="4909C320" w14:textId="436E42BC" w:rsidR="008A0389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5.4.6.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Описание диссертаций, авторефератов диссертаций, депонированных рукописей</w:t>
      </w:r>
    </w:p>
    <w:p w14:paraId="168F8D07" w14:textId="77777777" w:rsidR="008A0389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Славин Б.Б. Теоретические основы и инструментальная поддержка технологий коллективного интеллекта в управлении организацией: </w:t>
      </w:r>
      <w:proofErr w:type="spellStart"/>
      <w:r>
        <w:rPr>
          <w:color w:val="000000"/>
          <w:sz w:val="28"/>
          <w:szCs w:val="28"/>
        </w:rPr>
        <w:t>дис</w:t>
      </w:r>
      <w:proofErr w:type="spellEnd"/>
      <w:r>
        <w:rPr>
          <w:color w:val="000000"/>
          <w:sz w:val="28"/>
          <w:szCs w:val="28"/>
        </w:rPr>
        <w:t>. ... д-ра экон. наук: 08.00.13: утв. 23.06.2020. М., 2020. 342 с.</w:t>
      </w:r>
    </w:p>
    <w:p w14:paraId="1C21F653" w14:textId="77777777" w:rsidR="008A0389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Величковский Б.Б. Функциональная организация рабочей памяти: </w:t>
      </w:r>
      <w:proofErr w:type="spellStart"/>
      <w:r>
        <w:rPr>
          <w:color w:val="000000"/>
          <w:sz w:val="28"/>
          <w:szCs w:val="28"/>
        </w:rPr>
        <w:t>автореф</w:t>
      </w:r>
      <w:proofErr w:type="spellEnd"/>
      <w:r>
        <w:rPr>
          <w:color w:val="000000"/>
          <w:sz w:val="28"/>
          <w:szCs w:val="28"/>
        </w:rPr>
        <w:t xml:space="preserve">. На </w:t>
      </w:r>
      <w:proofErr w:type="spellStart"/>
      <w:r>
        <w:rPr>
          <w:color w:val="000000"/>
          <w:sz w:val="28"/>
          <w:szCs w:val="28"/>
        </w:rPr>
        <w:t>соиск</w:t>
      </w:r>
      <w:proofErr w:type="spellEnd"/>
      <w:r>
        <w:rPr>
          <w:color w:val="000000"/>
          <w:sz w:val="28"/>
          <w:szCs w:val="28"/>
        </w:rPr>
        <w:t xml:space="preserve">. ученой степ. </w:t>
      </w:r>
      <w:proofErr w:type="spellStart"/>
      <w:r>
        <w:rPr>
          <w:color w:val="000000"/>
          <w:sz w:val="28"/>
          <w:szCs w:val="28"/>
        </w:rPr>
        <w:t>докт</w:t>
      </w:r>
      <w:proofErr w:type="spellEnd"/>
      <w:r>
        <w:rPr>
          <w:color w:val="000000"/>
          <w:sz w:val="28"/>
          <w:szCs w:val="28"/>
        </w:rPr>
        <w:t>. психол. наук: 19.00.01. Москва, 2017. 44 с.</w:t>
      </w:r>
    </w:p>
    <w:p w14:paraId="5DF38B24" w14:textId="77777777" w:rsidR="008A0389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Лабынцев</w:t>
      </w:r>
      <w:proofErr w:type="spellEnd"/>
      <w:r>
        <w:rPr>
          <w:color w:val="000000"/>
          <w:sz w:val="28"/>
          <w:szCs w:val="28"/>
        </w:rPr>
        <w:t xml:space="preserve"> Н.Т. </w:t>
      </w:r>
      <w:proofErr w:type="spellStart"/>
      <w:r>
        <w:rPr>
          <w:color w:val="000000"/>
          <w:sz w:val="28"/>
          <w:szCs w:val="28"/>
        </w:rPr>
        <w:t>Шароватова</w:t>
      </w:r>
      <w:proofErr w:type="spellEnd"/>
      <w:r>
        <w:rPr>
          <w:color w:val="000000"/>
          <w:sz w:val="28"/>
          <w:szCs w:val="28"/>
        </w:rPr>
        <w:t xml:space="preserve"> Е.А. Профессионально-общественная аккредитация и независимая оценка квалификаций в области подготовки кадров и осуществления бухгалтерской деятельности. Ростов-на-Дону, 2017. 305 с. </w:t>
      </w:r>
      <w:proofErr w:type="spellStart"/>
      <w:r>
        <w:rPr>
          <w:color w:val="000000"/>
          <w:sz w:val="28"/>
          <w:szCs w:val="28"/>
        </w:rPr>
        <w:t>Деп</w:t>
      </w:r>
      <w:proofErr w:type="spellEnd"/>
      <w:r>
        <w:rPr>
          <w:color w:val="000000"/>
          <w:sz w:val="28"/>
          <w:szCs w:val="28"/>
        </w:rPr>
        <w:t>. в ВИНИТИ РАН 10.01.2017. № 1-B2017.</w:t>
      </w:r>
    </w:p>
    <w:p w14:paraId="632DDEBC" w14:textId="27BB7E48" w:rsidR="008A0389" w:rsidRPr="00B66AFE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5.4.7.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Описание дисков и других ресурсов локального доступа</w:t>
      </w:r>
    </w:p>
    <w:p w14:paraId="71C6B965" w14:textId="77777777" w:rsidR="008A0389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Эриашвили</w:t>
      </w:r>
      <w:proofErr w:type="spellEnd"/>
      <w:r>
        <w:rPr>
          <w:color w:val="000000"/>
          <w:sz w:val="28"/>
          <w:szCs w:val="28"/>
        </w:rPr>
        <w:t xml:space="preserve"> Н. Д. Банковское право: электрон. учеб. для студентов вузов / 8-</w:t>
      </w:r>
      <w:r>
        <w:rPr>
          <w:color w:val="18191A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 изд.,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и доп. Электрон. дан. М.: ЮНИТИ-ДАНА, 2011. 1 электрон. опт. Диск (CD-ROM). </w:t>
      </w:r>
      <w:proofErr w:type="spellStart"/>
      <w:r>
        <w:rPr>
          <w:color w:val="000000"/>
          <w:sz w:val="28"/>
          <w:szCs w:val="28"/>
        </w:rPr>
        <w:t>Загл</w:t>
      </w:r>
      <w:proofErr w:type="spellEnd"/>
      <w:r>
        <w:rPr>
          <w:color w:val="000000"/>
          <w:sz w:val="28"/>
          <w:szCs w:val="28"/>
        </w:rPr>
        <w:t>. с этикетки диска.</w:t>
      </w:r>
    </w:p>
    <w:p w14:paraId="6FC3557E" w14:textId="77777777" w:rsidR="008A0389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промышленного производства Сибирского федерального округа: стат. сб. / </w:t>
      </w:r>
      <w:proofErr w:type="spellStart"/>
      <w:r>
        <w:rPr>
          <w:color w:val="000000"/>
          <w:sz w:val="28"/>
          <w:szCs w:val="28"/>
        </w:rPr>
        <w:t>Федер</w:t>
      </w:r>
      <w:proofErr w:type="spellEnd"/>
      <w:r>
        <w:rPr>
          <w:color w:val="000000"/>
          <w:sz w:val="28"/>
          <w:szCs w:val="28"/>
        </w:rPr>
        <w:t xml:space="preserve">. служба гос. статистики, </w:t>
      </w:r>
      <w:proofErr w:type="spellStart"/>
      <w:r>
        <w:rPr>
          <w:color w:val="000000"/>
          <w:sz w:val="28"/>
          <w:szCs w:val="28"/>
        </w:rPr>
        <w:t>Территор</w:t>
      </w:r>
      <w:proofErr w:type="spellEnd"/>
      <w:r>
        <w:rPr>
          <w:color w:val="000000"/>
          <w:sz w:val="28"/>
          <w:szCs w:val="28"/>
        </w:rPr>
        <w:t xml:space="preserve">. органы </w:t>
      </w:r>
      <w:proofErr w:type="spellStart"/>
      <w:r>
        <w:rPr>
          <w:color w:val="000000"/>
          <w:sz w:val="28"/>
          <w:szCs w:val="28"/>
        </w:rPr>
        <w:t>Федер</w:t>
      </w:r>
      <w:proofErr w:type="spellEnd"/>
      <w:r>
        <w:rPr>
          <w:color w:val="000000"/>
          <w:sz w:val="28"/>
          <w:szCs w:val="28"/>
        </w:rPr>
        <w:t>. службы гос. статистики. Электрон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дан. Омск, 2012. 1 электрон. опт. диск (CD-ROM). </w:t>
      </w:r>
      <w:proofErr w:type="spellStart"/>
      <w:r>
        <w:rPr>
          <w:color w:val="000000"/>
          <w:sz w:val="28"/>
          <w:szCs w:val="28"/>
        </w:rPr>
        <w:t>Загл</w:t>
      </w:r>
      <w:proofErr w:type="spellEnd"/>
      <w:r>
        <w:rPr>
          <w:color w:val="000000"/>
          <w:sz w:val="28"/>
          <w:szCs w:val="28"/>
        </w:rPr>
        <w:t xml:space="preserve"> с контейнера.</w:t>
      </w:r>
    </w:p>
    <w:p w14:paraId="33B3C214" w14:textId="14F2306A" w:rsidR="008A0389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5.4.8.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Описание электронных ресурсов сетевого распространения</w:t>
      </w:r>
    </w:p>
    <w:p w14:paraId="1229441F" w14:textId="77777777" w:rsidR="008A0389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Веснин В.Р. Основы менеджмента: учебник. М.: Проспект, 2016. 500 c. // ЭБС Проспект. URL: http://ezpro.fa.ru:3180/book/23323 (дата обращения: 19.01.2021).</w:t>
      </w:r>
    </w:p>
    <w:p w14:paraId="54271E58" w14:textId="77777777" w:rsidR="008A0389" w:rsidRPr="00E77BB7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Салин В.Н., Третьякова О.Г. Банковская </w:t>
      </w:r>
      <w:proofErr w:type="gramStart"/>
      <w:r>
        <w:rPr>
          <w:color w:val="000000"/>
          <w:sz w:val="28"/>
          <w:szCs w:val="28"/>
        </w:rPr>
        <w:t>статистика :</w:t>
      </w:r>
      <w:proofErr w:type="gramEnd"/>
      <w:r>
        <w:rPr>
          <w:color w:val="000000"/>
          <w:sz w:val="28"/>
          <w:szCs w:val="28"/>
        </w:rPr>
        <w:t xml:space="preserve"> учеб. и практикум для вузов. М.: </w:t>
      </w:r>
      <w:proofErr w:type="spellStart"/>
      <w:r>
        <w:rPr>
          <w:color w:val="000000"/>
          <w:sz w:val="28"/>
          <w:szCs w:val="28"/>
        </w:rPr>
        <w:t>Юрайт</w:t>
      </w:r>
      <w:proofErr w:type="spellEnd"/>
      <w:r>
        <w:rPr>
          <w:color w:val="000000"/>
          <w:sz w:val="28"/>
          <w:szCs w:val="28"/>
        </w:rPr>
        <w:t xml:space="preserve">, 2020. 215 с. // ЭБС </w:t>
      </w:r>
      <w:proofErr w:type="spellStart"/>
      <w:r>
        <w:rPr>
          <w:color w:val="000000"/>
          <w:sz w:val="28"/>
          <w:szCs w:val="28"/>
        </w:rPr>
        <w:t>Юрайт</w:t>
      </w:r>
      <w:proofErr w:type="spellEnd"/>
      <w:r>
        <w:rPr>
          <w:color w:val="000000"/>
          <w:sz w:val="28"/>
          <w:szCs w:val="28"/>
        </w:rPr>
        <w:t xml:space="preserve">. </w:t>
      </w:r>
      <w:r w:rsidRPr="00263034">
        <w:rPr>
          <w:color w:val="000000"/>
          <w:sz w:val="28"/>
          <w:szCs w:val="28"/>
          <w:lang w:val="en-US"/>
        </w:rPr>
        <w:t>URL</w:t>
      </w:r>
      <w:r w:rsidRPr="00E77BB7">
        <w:rPr>
          <w:color w:val="000000"/>
          <w:sz w:val="28"/>
          <w:szCs w:val="28"/>
        </w:rPr>
        <w:t xml:space="preserve">: </w:t>
      </w:r>
      <w:r w:rsidRPr="00263034">
        <w:rPr>
          <w:color w:val="000000"/>
          <w:sz w:val="28"/>
          <w:szCs w:val="28"/>
          <w:lang w:val="en-US"/>
        </w:rPr>
        <w:t>https</w:t>
      </w:r>
      <w:r w:rsidRPr="00E77BB7">
        <w:rPr>
          <w:color w:val="000000"/>
          <w:sz w:val="28"/>
          <w:szCs w:val="28"/>
        </w:rPr>
        <w:t>://</w:t>
      </w:r>
      <w:proofErr w:type="spellStart"/>
      <w:r w:rsidRPr="00263034">
        <w:rPr>
          <w:color w:val="000000"/>
          <w:sz w:val="28"/>
          <w:szCs w:val="28"/>
          <w:lang w:val="en-US"/>
        </w:rPr>
        <w:t>ezpro</w:t>
      </w:r>
      <w:proofErr w:type="spellEnd"/>
      <w:r w:rsidRPr="00E77BB7">
        <w:rPr>
          <w:color w:val="000000"/>
          <w:sz w:val="28"/>
          <w:szCs w:val="28"/>
        </w:rPr>
        <w:t>.</w:t>
      </w:r>
      <w:r w:rsidRPr="00263034">
        <w:rPr>
          <w:color w:val="000000"/>
          <w:sz w:val="28"/>
          <w:szCs w:val="28"/>
          <w:lang w:val="en-US"/>
        </w:rPr>
        <w:t>fa</w:t>
      </w:r>
      <w:r w:rsidRPr="00E77BB7">
        <w:rPr>
          <w:color w:val="000000"/>
          <w:sz w:val="28"/>
          <w:szCs w:val="28"/>
        </w:rPr>
        <w:t>.</w:t>
      </w:r>
      <w:proofErr w:type="spellStart"/>
      <w:r w:rsidRPr="00263034">
        <w:rPr>
          <w:color w:val="000000"/>
          <w:sz w:val="28"/>
          <w:szCs w:val="28"/>
          <w:lang w:val="en-US"/>
        </w:rPr>
        <w:t>ru</w:t>
      </w:r>
      <w:proofErr w:type="spellEnd"/>
      <w:r w:rsidRPr="00E77BB7">
        <w:rPr>
          <w:color w:val="000000"/>
          <w:sz w:val="28"/>
          <w:szCs w:val="28"/>
        </w:rPr>
        <w:t>:32 17/</w:t>
      </w:r>
      <w:proofErr w:type="spellStart"/>
      <w:r w:rsidRPr="00263034">
        <w:rPr>
          <w:color w:val="000000"/>
          <w:sz w:val="28"/>
          <w:szCs w:val="28"/>
          <w:lang w:val="en-US"/>
        </w:rPr>
        <w:t>bcode</w:t>
      </w:r>
      <w:proofErr w:type="spellEnd"/>
      <w:r w:rsidRPr="00E77BB7">
        <w:rPr>
          <w:color w:val="000000"/>
          <w:sz w:val="28"/>
          <w:szCs w:val="28"/>
        </w:rPr>
        <w:t>/450266 (</w:t>
      </w:r>
      <w:r>
        <w:rPr>
          <w:color w:val="000000"/>
          <w:sz w:val="28"/>
          <w:szCs w:val="28"/>
        </w:rPr>
        <w:t>дата</w:t>
      </w:r>
      <w:r w:rsidRPr="00E77B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обращения</w:t>
      </w:r>
      <w:r w:rsidRPr="00E77BB7">
        <w:rPr>
          <w:color w:val="000000"/>
          <w:sz w:val="28"/>
          <w:szCs w:val="28"/>
        </w:rPr>
        <w:t>: 18.012021).</w:t>
      </w:r>
    </w:p>
    <w:p w14:paraId="7BC401F0" w14:textId="77777777" w:rsidR="008A0389" w:rsidRPr="00B66AFE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  <w:lang w:val="en-US"/>
        </w:rPr>
      </w:pPr>
      <w:proofErr w:type="spellStart"/>
      <w:r w:rsidRPr="00263034">
        <w:rPr>
          <w:color w:val="000000"/>
          <w:sz w:val="28"/>
          <w:szCs w:val="28"/>
          <w:lang w:val="en-US"/>
        </w:rPr>
        <w:t>Adhiry</w:t>
      </w:r>
      <w:proofErr w:type="spellEnd"/>
      <w:r w:rsidRPr="00263034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В</w:t>
      </w:r>
      <w:r w:rsidRPr="00263034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</w:rPr>
        <w:t>К</w:t>
      </w:r>
      <w:r w:rsidRPr="00263034">
        <w:rPr>
          <w:color w:val="000000"/>
          <w:sz w:val="28"/>
          <w:szCs w:val="28"/>
          <w:lang w:val="en-US"/>
        </w:rPr>
        <w:t xml:space="preserve">., </w:t>
      </w:r>
      <w:proofErr w:type="spellStart"/>
      <w:r w:rsidRPr="00263034">
        <w:rPr>
          <w:color w:val="000000"/>
          <w:sz w:val="28"/>
          <w:szCs w:val="28"/>
          <w:lang w:val="en-US"/>
        </w:rPr>
        <w:t>Kutsuna</w:t>
      </w:r>
      <w:proofErr w:type="spellEnd"/>
      <w:r w:rsidRPr="00263034">
        <w:rPr>
          <w:color w:val="000000"/>
          <w:sz w:val="28"/>
          <w:szCs w:val="28"/>
          <w:lang w:val="en-US"/>
        </w:rPr>
        <w:t xml:space="preserve"> K., </w:t>
      </w:r>
      <w:proofErr w:type="spellStart"/>
      <w:r w:rsidRPr="00263034">
        <w:rPr>
          <w:color w:val="000000"/>
          <w:sz w:val="28"/>
          <w:szCs w:val="28"/>
          <w:lang w:val="en-US"/>
        </w:rPr>
        <w:t>Hoda</w:t>
      </w:r>
      <w:proofErr w:type="spellEnd"/>
      <w:r w:rsidRPr="00263034">
        <w:rPr>
          <w:color w:val="000000"/>
          <w:sz w:val="28"/>
          <w:szCs w:val="28"/>
          <w:lang w:val="en-US"/>
        </w:rPr>
        <w:t xml:space="preserve"> T. Crowdfunding: Lessons from Japan's Approach /</w:t>
      </w:r>
      <w:r w:rsidRPr="00B66AF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Ко</w:t>
      </w:r>
      <w:r w:rsidRPr="00263034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е</w:t>
      </w:r>
      <w:r w:rsidRPr="00263034">
        <w:rPr>
          <w:color w:val="000000"/>
          <w:sz w:val="28"/>
          <w:szCs w:val="28"/>
          <w:lang w:val="en-US"/>
        </w:rPr>
        <w:t xml:space="preserve"> University Social Science Research Series. Singapore Springer Ltd., 2018.</w:t>
      </w:r>
      <w:r w:rsidRPr="00B66AFE">
        <w:rPr>
          <w:color w:val="000000"/>
          <w:sz w:val="28"/>
          <w:szCs w:val="28"/>
          <w:lang w:val="en-US"/>
        </w:rPr>
        <w:t xml:space="preserve"> </w:t>
      </w:r>
      <w:r w:rsidRPr="00263034">
        <w:rPr>
          <w:color w:val="000000"/>
          <w:sz w:val="28"/>
          <w:szCs w:val="28"/>
          <w:lang w:val="en-US"/>
        </w:rPr>
        <w:t xml:space="preserve">SpringerLink. URL: </w:t>
      </w:r>
      <w:hyperlink r:id="rId7" w:history="1">
        <w:r w:rsidRPr="003B792C">
          <w:rPr>
            <w:rStyle w:val="af1"/>
            <w:rFonts w:eastAsiaTheme="majorEastAsia"/>
            <w:sz w:val="28"/>
            <w:szCs w:val="28"/>
            <w:lang w:val="en-US"/>
          </w:rPr>
          <w:t>https://link.springer.com/chapter/l.1007/978-981-13-1522-07</w:t>
        </w:r>
      </w:hyperlink>
      <w:r w:rsidRPr="00B66AFE">
        <w:rPr>
          <w:color w:val="000000"/>
          <w:sz w:val="28"/>
          <w:szCs w:val="28"/>
          <w:lang w:val="en-US"/>
        </w:rPr>
        <w:t xml:space="preserve"> (</w:t>
      </w:r>
      <w:r>
        <w:rPr>
          <w:color w:val="000000"/>
          <w:sz w:val="28"/>
          <w:szCs w:val="28"/>
        </w:rPr>
        <w:t>дата</w:t>
      </w:r>
      <w:r w:rsidRPr="00B66AFE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обращения</w:t>
      </w:r>
      <w:r w:rsidRPr="00B66AFE">
        <w:rPr>
          <w:color w:val="000000"/>
          <w:sz w:val="28"/>
          <w:szCs w:val="28"/>
          <w:lang w:val="en-US"/>
        </w:rPr>
        <w:t>: 10.12.2020).</w:t>
      </w:r>
    </w:p>
    <w:p w14:paraId="298B4A93" w14:textId="77777777" w:rsidR="008A0389" w:rsidRDefault="008A0389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Российская социально-экономическая система: реалии и векторы развития: монография / П. В. Савченко [и др.]; отв. ред. Р. С Гринберг, П. В. Савченко. 3-е изд.,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и доп. М.: ИНФРА-М, 2019. 598 с. // ЭБС Znanium.com. URL: https://new.znanium.com/cata102/product/961584 (дата обращения: 10.12.2020).</w:t>
      </w:r>
    </w:p>
    <w:p w14:paraId="414E1D8A" w14:textId="77777777" w:rsidR="008A0389" w:rsidRDefault="008A0389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367F8CCD" w14:textId="458C00B7" w:rsidR="00DA0ECC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lastRenderedPageBreak/>
        <w:t>5.</w:t>
      </w:r>
      <w:r w:rsidR="008A0389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5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. ВКР оформляется в текстовом редакторе на листах бумаги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формата А4, содержит примерно 1800 знаков на странице (включая пробелы и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знаки препинания). </w:t>
      </w:r>
    </w:p>
    <w:p w14:paraId="42A4E82B" w14:textId="55C8E7FE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Текст следует набирать через 1,5 интервала, шрифт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Times</w:t>
      </w:r>
      <w:proofErr w:type="spellEnd"/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New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Roman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, размер шрифта 14, в таблицах - размер шрифта 12.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Подчеркивание слов и выделение их курсивом не допускается.</w:t>
      </w:r>
    </w:p>
    <w:p w14:paraId="6625BEE0" w14:textId="69191452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5.</w:t>
      </w:r>
      <w:r w:rsidR="008A0389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6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. Страницы, на которых излагается текст, должны иметь поля: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верхнее и нижнее - не менее 20 мм; левое - не менее 30 мм; правое - не менее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10 мм.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Абзацный отступ должен соответствовать 1,25 см и быть одинаковым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 всей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работе.</w:t>
      </w:r>
      <w:r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Номер страницы ставится в центре нижней части листа, без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точки.</w:t>
      </w:r>
    </w:p>
    <w:p w14:paraId="27157371" w14:textId="28BE5A2C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5.</w:t>
      </w:r>
      <w:r w:rsidR="008A0389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7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. Названия структурных элементов «ВВЕДЕНИЕ»,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«ЗАКЛЮЧЕНИЕ», «СПИСОК ЛИТЕРАТУРЫ (ИСПОЛЬЗОВАННЫХ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ИСТОЧНИКОВ) И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ИНТЕРНЕТ-РЕСУРСОВ», «ПРИЛОЖЕНИЕ» являющиеся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заголовками, печатаются прописными буквами, а названия параграфов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(подзаголовки) - строчными буквами (кроме первой прописной). Заголовки и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подзаголовки выделяются полужирным шрифтом.</w:t>
      </w:r>
    </w:p>
    <w:p w14:paraId="2F00F7AC" w14:textId="7C2369C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5.</w:t>
      </w:r>
      <w:r w:rsidR="008A0389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8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. Нумерация разделов производится арабскими цифрами. Главы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делятся на параграфы и нумеруются арабскими цифрами. Параграфы должны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иметь нумерацию в пределах каждой главы, а главы - в пределах всего текста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работы. Номер параграфа должен состоять из номера главы и номера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параграфа, разделенных точкой. Параграфы на составные части не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подразделяются. Размер параграфа: 7–12 страниц.</w:t>
      </w:r>
    </w:p>
    <w:p w14:paraId="1A9115BE" w14:textId="478E32A5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Каждую главу работы следует начинать с нового листа. Параграф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начинать с нового листа не следует.</w:t>
      </w:r>
    </w:p>
    <w:p w14:paraId="4AFBD032" w14:textId="47497F06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5.</w:t>
      </w:r>
      <w:r w:rsidR="008A0389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9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. Иллюстрации и таблицы.</w:t>
      </w:r>
    </w:p>
    <w:p w14:paraId="4C7E6D4B" w14:textId="2837EF74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Если в работе имеются схемы, таблицы, графики, диаграммы, рисунки,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то их следует располагать непосредственно после текста, в котором они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упоминаются впервые, или на следующей странице. Рисунки следует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нумеровать арабскими цифрами сквозной нумерацией (то есть по всему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тексту) - 1, 2, 3, и т. д., либо внутри каждой главы - 1.1, 1.2, и т. д.</w:t>
      </w:r>
      <w:r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Название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lastRenderedPageBreak/>
        <w:t>указывается под рисунком без кавычек, выравнивание по центру страницы.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Каждый рисунок нумеруется без знака №. После цифры ставят точку, в конце</w:t>
      </w:r>
      <w:r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  <w:t>20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названия точку не ставят.</w:t>
      </w:r>
      <w:r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Ссылка на рисунок в тексте оформляется в скобках,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например: (рис. 1).</w:t>
      </w:r>
    </w:p>
    <w:p w14:paraId="7EBA0713" w14:textId="205C9B30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При наличии в работе таблицы ее наименование (краткое и точное)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должно располагаться над таблицей без абзацного отступа в одну строку.</w:t>
      </w:r>
    </w:p>
    <w:p w14:paraId="0E44CE30" w14:textId="5C20DF6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Таблицу, как и рисунок, располагать непосредственно после текста, в котором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она упоминаются впервые, или на следующей странице. Таблицы в тексте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следует нумеровать сквозной нумерацией арабскими цифрами по всему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тексту или в рамках главы (2.1 и т. д.). Если таблица вынесена в приложение,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то она нумеруется отдельно арабскими цифрами с добавлением перед</w:t>
      </w:r>
      <w:r w:rsidR="00DA0ECC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номером слова «Приложение» - Приложение 1.</w:t>
      </w:r>
    </w:p>
    <w:p w14:paraId="74F88D3C" w14:textId="77777777" w:rsidR="008A0389" w:rsidRDefault="008A0389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65C3CC7A" w14:textId="77777777" w:rsidR="009F27E4" w:rsidRDefault="009F27E4" w:rsidP="00170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  <w:t>6. Порядок подготовки ВКР к защите</w:t>
      </w:r>
    </w:p>
    <w:p w14:paraId="7A2497BF" w14:textId="5F859D34" w:rsidR="009F27E4" w:rsidRDefault="009F27E4" w:rsidP="00170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6.1. Полностью подготовленная и одобренная научным руководителем</w:t>
      </w:r>
      <w:r w:rsidR="001701EA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ВКР в обязательном порядке размещается студентами в электронном виде на</w:t>
      </w:r>
      <w:r w:rsidR="001701EA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электронном портале, не позднее 10 календарных дней до начала ГИА</w:t>
      </w:r>
      <w:r w:rsidR="00BA243B"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согласно календарному графику, ежегодно утверждаемому приказом об</w:t>
      </w:r>
      <w:r w:rsidR="00BA243B"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организации учебного процесса. Если обучающийся не разместил на</w:t>
      </w:r>
      <w:r w:rsidR="00BA243B"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платформе ЭВКР в указанные сроки, 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руководитель служебной</w:t>
      </w:r>
      <w:r w:rsidR="00BA243B"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  <w:t xml:space="preserve"> 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запиской информирует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заведующ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его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кафедрой о нарушении сроков представления</w:t>
      </w:r>
      <w:r w:rsidR="00BA243B"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ВКР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. </w:t>
      </w:r>
    </w:p>
    <w:p w14:paraId="41B4B465" w14:textId="7BDF7581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6.2. По факту загрузки на электронном портале ВКР в обязательном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порядке проверяется в системе «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Антиплагиат.ВУЗ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». По результатам проверки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формируется и размещается на образовательном портале отчет. В случае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выявления заимствований в объеме более 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15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%, руководитель ВКР проводит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анализ текста на соблюдение норм правомерного заимствования</w:t>
      </w:r>
      <w:r>
        <w:rPr>
          <w:rFonts w:eastAsiaTheme="minorHAnsi"/>
          <w:color w:val="000000"/>
          <w:sz w:val="18"/>
          <w:szCs w:val="18"/>
          <w:lang w:eastAsia="en-US"/>
          <w14:ligatures w14:val="standardContextual"/>
        </w:rPr>
        <w:t>1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и принимает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решение о правомерности использования заимствованного текста в ВКР.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Экспертная оценка уровня авторского текста в ВКР отражается в отзыве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руководителя ВКР.</w:t>
      </w:r>
    </w:p>
    <w:p w14:paraId="31E04478" w14:textId="24E5D686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lastRenderedPageBreak/>
        <w:t>В случае выявления факта неправомерного заимствования при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подготовке ВКР работа возвращается руководителем ВКР студенту на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доработку. В случае удовлетворения ЭВКР всем требованиям, при отсутствии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замечаний,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которые не позволяют допустить работу к защите, руководитель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осуществляет допуск ВКР к защите, устанавливая статус «Допущен (-а) к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защите».</w:t>
      </w:r>
    </w:p>
    <w:p w14:paraId="3CF7BFE4" w14:textId="05B406B9" w:rsidR="00BA243B" w:rsidRDefault="009F27E4" w:rsidP="00E60E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Статус «Допущен (-а) к защите» устанавливается руководителем ВКР и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 случае написанного им отрицательного отзыва руководителя, а также при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невыполнении отдельных требований к оформлению или содержанию работы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 невозможности ее исправить (например, из-за окончания срока размещения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работы). Указанные несоответствия отражаются в отзыве руководителя до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установления статуса. Установление статуса исключает внесение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обучающимся или руководителем изменений в ВКР, а также загрузку новых</w:t>
      </w:r>
      <w:r w:rsidR="00E60E88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версий файлов.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</w:p>
    <w:p w14:paraId="421198B2" w14:textId="6DCB0E49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Размещение отзыва руководителя и установление им статуса «Допущен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(-а) к защите» аналогично собственноручной подписи руководителя на работе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 осуществляется не позднее чем за пять календарных дней до даты защиты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ВКР.</w:t>
      </w:r>
    </w:p>
    <w:p w14:paraId="1853CAD2" w14:textId="23ECB599" w:rsidR="009F27E4" w:rsidRDefault="009F27E4" w:rsidP="002169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6.2. ВКР подлежат обязательному рецензированию. Для проведения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рецензирования ВКР направляется кафедрой одному или нескольким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рецензентам. Рецензирование осуществляется лицами, деятельность которых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соответствует направленности программы магистратуры из числа научно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педагогических работников сторонних организаций (как правило, имеющих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ученую степень) и (или) практических работников с опытом работы не менее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3-х лет.</w:t>
      </w:r>
      <w:r w:rsidR="001701EA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Рецензент проводит анализ ВКР и представляет на кафедру письменную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рецензию на указанную работу. Если ВКР имеет междисциплинарный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характер, она направляется нескольким рецензентам.</w:t>
      </w:r>
    </w:p>
    <w:p w14:paraId="3C235D2A" w14:textId="48CE5580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Рецензия должна быть загружена на платформу до установления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руководителем статуса «Допущена к защите» и не позднее чем за 5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lastRenderedPageBreak/>
        <w:t>календарных дней до даты защиты для ознакомления обучающегося с</w:t>
      </w:r>
      <w:r w:rsidR="00BA243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рецензией.</w:t>
      </w:r>
    </w:p>
    <w:p w14:paraId="572DBDEA" w14:textId="56F58054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6.3. Заведующий кафедрой по итогам допуска руководителем ВКР к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защите осуществляет ее проверку на соответствие требованиям и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устанавливает на платформе в отношении ВКР статус «Соответствует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требованиям / Не соответствует требованиям». Получение отрицательного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отзыва руководителя, отрицательной рецензии или статуса «Не соответствует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требованиям» не является препятствием к представлению ВКР на защиту,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однако в обязательном порядке озвучивается в ходе защиты работы.</w:t>
      </w:r>
    </w:p>
    <w:p w14:paraId="45BC5315" w14:textId="0CF02D08" w:rsidR="009C7D4B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6.4. С целью контроля готовности обучающегося к защите ВКР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кафедра организует и проводит предварительную защиту ВКР каждым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студентом. Порядок и сроки проведения предзащиты ВКР определяются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кафедрой и доводятся до сведения обучающихся и руководителей ВКР не</w:t>
      </w:r>
      <w:r w:rsidR="00216958"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позднее чем за 7 календарных дней до даты ее проведения.</w:t>
      </w:r>
    </w:p>
    <w:p w14:paraId="27161A3C" w14:textId="317F58BA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Задачами предзащиты ВКР являются оценка соответствия текста ВКР и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доклада заявленной теме, полноты раскрытия заявленных целей и задач,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своевременное выявление недостатков и недочетов, возникших в ходе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выполнения ВКР, а также получение рекомендаций по работе и помощь в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формулировании основных положений и выводов ВКР для выступления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обучающегося на защите.</w:t>
      </w:r>
    </w:p>
    <w:p w14:paraId="15F938A1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6.5. На предзащите и защите ВКР студент выступает с докладом.</w:t>
      </w:r>
    </w:p>
    <w:p w14:paraId="14FE413F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Доклад должен включать в себя:</w:t>
      </w:r>
    </w:p>
    <w:p w14:paraId="7919CFAC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обоснование актуальности избранной темы;</w:t>
      </w:r>
    </w:p>
    <w:p w14:paraId="6E40E5C1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описание научной проблемы, формулировку цели и задач, объекта и</w:t>
      </w:r>
    </w:p>
    <w:p w14:paraId="4ABB0916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предмета исследования;</w:t>
      </w:r>
    </w:p>
    <w:p w14:paraId="04586118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положения, выносимые на защиту;</w:t>
      </w:r>
    </w:p>
    <w:p w14:paraId="4D918FDD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практическую значимость работы и апробацию результатов.</w:t>
      </w:r>
    </w:p>
    <w:p w14:paraId="5C2BFF66" w14:textId="0B3E1E3F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 заключительной части доклада перечисляются общие выводы и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интересные результаты.</w:t>
      </w:r>
    </w:p>
    <w:p w14:paraId="1EF1DBA0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На доклад студенту отводится не более 15 минут.</w:t>
      </w:r>
    </w:p>
    <w:p w14:paraId="3F834E5C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lastRenderedPageBreak/>
        <w:t>5.8. Требования к презентации ВКР.</w:t>
      </w:r>
    </w:p>
    <w:p w14:paraId="53A9FAAA" w14:textId="518BC750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Доклад должен сопровождаться презентацией, иллюстрирующей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основные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положения работы с использованием мультимедийных средств,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выполненной в программе PowerPoint. Количество слайдов — 10-15.</w:t>
      </w:r>
    </w:p>
    <w:p w14:paraId="47527238" w14:textId="77777777" w:rsidR="001701EA" w:rsidRDefault="001701EA" w:rsidP="00170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</w:pPr>
    </w:p>
    <w:p w14:paraId="3B0220E1" w14:textId="4AFF8307" w:rsidR="009F27E4" w:rsidRDefault="009F27E4" w:rsidP="00170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  <w:t>7. Порядок защиты ВКР</w:t>
      </w:r>
    </w:p>
    <w:p w14:paraId="2F5BEBCD" w14:textId="4D2A7593" w:rsidR="009F27E4" w:rsidRPr="009C7D4B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7.1. Защита ВКР является завершающим этапом ее подготовки. К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защите ВКР допускаются обучающиеся, не имеющие академической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задолженности и в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полном объеме выполнившие учебный план или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индивидуальный учебный план по соответствующей образовательной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программе высшего образования, своевременно разместившие ВКР на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платформе, успешно сдавшие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государственный экзамен или отсутствовавшие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на государственном экзамене по уважительной причине.</w:t>
      </w:r>
    </w:p>
    <w:p w14:paraId="481C236F" w14:textId="54718F70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7.2. Ответственный сотрудник кафедры направляет ЭВКР вместе с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письменным отзывом руководителя ВКР, рецензией, а также иными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документами - дополнительными приложениями, отчетом системы плагиат,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 др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угими документами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при наличии 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–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секретарю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государственной экзаменационной комиссии (далее - ГЭК) не позднее, чем за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два календарных дня до дня защиты ВКР.</w:t>
      </w:r>
    </w:p>
    <w:p w14:paraId="441495C1" w14:textId="48A5FED5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7.3. Защита ВКР проводится в установленное расписанием проведения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государственных аттестационных испытаний время на заседании ГЭК по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соответствующему направлению подготовки в очном формате.</w:t>
      </w:r>
    </w:p>
    <w:p w14:paraId="34E874BC" w14:textId="0FE890EF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 иных исключительных случаях, по решению ректора Финансового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университета защита ВКР может проводиться с применением дистанционных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образовательных технологий в режиме видеоконференции. Процедура защиты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 этом случае определяется Регламентом проведения в Финансовом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университете государственной итоговой аттестации по образовательным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программам бакалавриата и магистратуры с применением дистанционных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образовательных технологий, утвержденным приказом Финуниверситета от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15.10.2020 №1838/о.</w:t>
      </w:r>
    </w:p>
    <w:p w14:paraId="54D32F01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lastRenderedPageBreak/>
        <w:t>7.4. Процедура защиты включает в себя:</w:t>
      </w:r>
    </w:p>
    <w:p w14:paraId="44BF29FB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открытие заседания ГЭК (председатель);</w:t>
      </w:r>
    </w:p>
    <w:p w14:paraId="74BA5C3F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доклады студентов;</w:t>
      </w:r>
    </w:p>
    <w:p w14:paraId="23647955" w14:textId="50FE1B46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вопросы членов комиссии по ВКР и докладу студента. При ответах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на вопросы студент имеет право пользоваться своей работой;</w:t>
      </w:r>
    </w:p>
    <w:p w14:paraId="7D68C997" w14:textId="4332711B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выступление руководителя ВКР либо, в случае его отсутствия,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заслушивание текста отзыва;</w:t>
      </w:r>
    </w:p>
    <w:p w14:paraId="0BC7FCD1" w14:textId="3FBF0DF4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выступление рецензента ВКР либо, в случае его отсутствия,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заслушивание текста рецензии;</w:t>
      </w:r>
    </w:p>
    <w:p w14:paraId="6DB1F986" w14:textId="1DF32820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ascii="Helvetica" w:eastAsiaTheme="minorHAnsi" w:hAnsi="Helvetica" w:cs="Helvetica"/>
          <w:color w:val="000000"/>
          <w:sz w:val="28"/>
          <w:szCs w:val="28"/>
          <w:lang w:eastAsia="en-US"/>
          <w14:ligatures w14:val="standardContextual"/>
        </w:rPr>
        <w:t>•</w:t>
      </w:r>
      <w:r>
        <w:rPr>
          <w:rFonts w:ascii="Arial" w:eastAsiaTheme="minorHAnsi" w:hAnsi="Arial" w:cs="Arial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заключительное слово студента, включающего ответы на замечания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рецензента.</w:t>
      </w:r>
    </w:p>
    <w:p w14:paraId="3CD94AA1" w14:textId="30A20675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Защита коллективной ВКР происходит отдельно каждым студентом с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представлением соответствующей части работы или совместно по решению</w:t>
      </w:r>
      <w:r w:rsidR="009C7D4B"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руководителя и согласия председателя ГЭК. Процедура защиты коллективной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ВКР и оформление протоколов такой защиты должны обеспечить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возможность оценить участие каждого обучающегося в подготовке ВКР и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ответах на дополнительные вопросы.</w:t>
      </w:r>
    </w:p>
    <w:p w14:paraId="26B47123" w14:textId="60ECBBC0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7.5. Особенности проведения защиты ВКР обучающихся с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ограниченными возможностями здоровья определены разделом 6 Порядка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проведения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государственной итоговой аттестации по программам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бакалавриата и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магистратуры в Финансовом университете, утвержденного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приказом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Финуниверситета от 14.10.2016 № 1988/0.</w:t>
      </w:r>
    </w:p>
    <w:p w14:paraId="0238EEAA" w14:textId="2D9A19ED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7.6. ГЭК при определении результата защиты ВКР принимает во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внимание: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индивидуальную оценку членами ГЭК содержания работы, её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защиты, включая:</w:t>
      </w:r>
    </w:p>
    <w:p w14:paraId="5D28AACD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доклад, ответы на вопросы членов ГЭК;</w:t>
      </w:r>
    </w:p>
    <w:p w14:paraId="128168A0" w14:textId="46214874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наличие практической значимости и обоснованности выводов и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рекомендаций, сделанных обучающимся в результате проведенного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исследования;</w:t>
      </w:r>
    </w:p>
    <w:p w14:paraId="5B3C8914" w14:textId="05121A29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lastRenderedPageBreak/>
        <w:t>- оценку руководителем ВКР работы обучающегося в период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подготовки ВКР, степени ее соответствия требованиям, предъявляемым к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ВКР, количество и серьезность замечаний;</w:t>
      </w:r>
    </w:p>
    <w:p w14:paraId="57C0406F" w14:textId="7C7FE3C4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оценку рецензента за работу в целом, учитывая наличие научных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результатов;</w:t>
      </w:r>
    </w:p>
    <w:p w14:paraId="5F693CBD" w14:textId="3ECA13DD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наличие по теме ВКР опубликованных работ в научных изданиях;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наличие подтверждения апробации результатов исследования в виде справки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 внедрении, участия с докладами на научных мероприятиях;</w:t>
      </w:r>
    </w:p>
    <w:p w14:paraId="7501D2BD" w14:textId="7695482F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уровень и качество индивидуального вклада каждого члена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исследовательского коллектива (при выполнении коллективной ВКР).</w:t>
      </w:r>
    </w:p>
    <w:p w14:paraId="5FDDB607" w14:textId="77777777" w:rsidR="009C7D4B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 случае возникновения спорной ситуации при равном числе голосов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председатель обладает правом решающего голоса.</w:t>
      </w:r>
    </w:p>
    <w:p w14:paraId="675FE32D" w14:textId="0FECE32D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Результат защиты ВКР обучающимся определяется оценками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«отлично», «хорошо», «удовлетворительно», «неудовлетворительно» и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заносится в протокол заседания ГЭК.</w:t>
      </w:r>
    </w:p>
    <w:p w14:paraId="642B2FE5" w14:textId="77777777" w:rsidR="009C7D4B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7.7. По результатам защиты ВКР обучающийся имеет право подать в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апелляционную комиссию письменную апелляцию о нарушении, по его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мнению, установленной процедуры проведения защиты ВКР. Апелляция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подается лично обучающимся в апелляционную комиссию не позднее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следующего рабочего дня после объявления результата защиты ВКР.</w:t>
      </w:r>
    </w:p>
    <w:p w14:paraId="7DD4AA9E" w14:textId="585F3DE9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Форма заявления в апелляционную комиссию, а также порядок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проведения апелляции определен Порядком проведения государственной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итоговой аттестации по программам бакалавриата и магистратуры в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Финансовом университете, утвержденным приказом Финуниверситета от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14.10.2016 № 1988/о.</w:t>
      </w:r>
    </w:p>
    <w:p w14:paraId="47B3D646" w14:textId="4D534B09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7.8. Обучающиеся, не прошедшие государственное аттестационное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испытание в форме защиты ВКР в связи с неявкой по уважительной причине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(временная нетрудоспособность, исполнение государственных, общественных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или служебных обязанностей, вызов в суд, транспортные проблемы (отмена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или существенная задержка рейса)), вправе пройти ее в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lastRenderedPageBreak/>
        <w:t>течение 6-ти месяцев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после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завершения ГИА. Обучающийся должен не позднее 2-х дней после того,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как отпали причины неявки представить документ, подтверждающий причину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его отсутствия.</w:t>
      </w:r>
    </w:p>
    <w:p w14:paraId="05B6FE20" w14:textId="155DBC65" w:rsidR="009F27E4" w:rsidRPr="009C7D4B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Обучающиеся, не прошедшие государственное аттестационное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испытание в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форме защиты ВКР в связи с неявкой по неуважительной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причине или в связи с получением оценки «неудовлетворительно»,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отчисляются из Финансового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университета с выдачей справки об обучении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как не выполнившие обязанностей по добросовестному освоению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образовательной программы и выполнению учебного плана.</w:t>
      </w:r>
    </w:p>
    <w:p w14:paraId="583FC8EC" w14:textId="77777777" w:rsidR="009F27E4" w:rsidRDefault="009F27E4" w:rsidP="00170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  <w:t>8. Выполнение коллективной ВКР</w:t>
      </w:r>
    </w:p>
    <w:p w14:paraId="42FF7177" w14:textId="2EB5C625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8.1. Коллективная ВКР представляет собой совместную разработку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комплексной темы несколькими обучающимися (как правило, не более 3-х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человек) по одному объекту исследования. При этом каждый обучающийся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определяет свой предмет исследования или разрабатывает отдельные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составные части темы. Коллективная ВКР дает возможность раскрыть объект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исследования с разных сторон, решить проблему или задачу, стоящую на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стыке областей исследования или направлений подготовки.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Коллективная ВКР может выполняться в следующих случаях:</w:t>
      </w:r>
    </w:p>
    <w:p w14:paraId="44C66512" w14:textId="5383378B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согласованная разработка одной комплексной темы, выполняемой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несколькими обучающимися одного направления подготовки, по заданию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организаций, органов государственного и муниципального управления.</w:t>
      </w:r>
    </w:p>
    <w:p w14:paraId="77AD7A1C" w14:textId="39820F26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Необходимость коллективного выполнения работы должна быть обоснована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широтой цели исследования, множественностью и разнообразием задач,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которые ставятся перед обучающимися, готовыми выполнять данную тему, а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главное невозможностью или сложностью разделения работы на несколько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самостоятельных тем с собственными предметами исследования;</w:t>
      </w:r>
    </w:p>
    <w:p w14:paraId="415C1325" w14:textId="270F9EA0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совместная разработка одной междисциплинарной темы несколькими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обучающимися разных профилей (направленности) и (или) направлений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подготовки. Междисциплинарность как правило выявляется либо в рамках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т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емы- проекта коммерческой организации или органов государственного и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lastRenderedPageBreak/>
        <w:t>муниципального управления, либо в рамках реализации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предпринимательского проекта, любой из которых затрагивает разные сферы</w:t>
      </w:r>
    </w:p>
    <w:p w14:paraId="04574936" w14:textId="77777777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(аспекты) проблемы, требующей решения.</w:t>
      </w:r>
    </w:p>
    <w:p w14:paraId="06C1BC80" w14:textId="034CB71D" w:rsidR="009F27E4" w:rsidRPr="009C7D4B" w:rsidRDefault="009F27E4" w:rsidP="00170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8.2. В заявлении обучающегося перечисляются все предполагаемые</w:t>
      </w:r>
      <w:r w:rsidR="001701EA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участники работы.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При выполнении коллективной ВКР в рамках одного направления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подготовки оптимальным является назначение одного руководителя этой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работы.</w:t>
      </w:r>
    </w:p>
    <w:p w14:paraId="7D60AB1D" w14:textId="1A59F111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 рамках совместной разработки одной междисциплинарной темы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назначается один руководитель ВКР, в рамках того направления подготовки,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которое является приоритетным для реализации поставленной цели. Помимо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этого, коллективу может быть назначен соруководитель или консультант по</w:t>
      </w:r>
      <w:r w:rsidR="009C7D4B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смежному направлению (направлениям) подготовки реализации проекта.</w:t>
      </w:r>
    </w:p>
    <w:p w14:paraId="4638EA96" w14:textId="4165AE25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Руководитель совместно с соруководителем (консультантом 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–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при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наличии) выступают кураторами коллективной ВКР, осуществляя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разграничение сфер, согласование и координацию действий обучающихся,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обеспечивая межличностные взаимоотношения в процессе подготовки ВКР,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вычленение роли каждого в итоговом результате, построение выступлений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каждого участника на защите ВКР.</w:t>
      </w:r>
    </w:p>
    <w:p w14:paraId="6061943E" w14:textId="0C2AA1C3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8.3. Приказ об утверждении темы коллективной ВКР и назначении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руководителя (соруководителя и консультанта - при наличии) готовит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кафедра, штатным работником которого является руководитель ВКР.</w:t>
      </w:r>
    </w:p>
    <w:p w14:paraId="53149890" w14:textId="0CFEB83A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8.4. В целях реализации коллективной ВКР и четкого определения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вклада каждого участника в решении поставленной цели формируется план-задание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на коллективную ВКР с указанием роли и задач каждого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обучающегося в реализации цели ВКР. Руководитель, согласовав с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соруководителем, выдает и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подписывает план-задание на ВКР каждому члену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коллективной ВКР.</w:t>
      </w:r>
    </w:p>
    <w:p w14:paraId="04E63E7A" w14:textId="5B9B66AA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8.5. Эффективная реализация поставленной цели коллективной ВКР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возможна при организации единого места прохождения производственной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практики.</w:t>
      </w:r>
    </w:p>
    <w:p w14:paraId="187E08BD" w14:textId="7D3CB34B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lastRenderedPageBreak/>
        <w:t>8.6. При наличии практического внедрения или успешной реализации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темы-проекта на каждого обучающегося индивидуально оформляется справка,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 указанием конкретных элементов работы, получивших внедрение.</w:t>
      </w:r>
    </w:p>
    <w:p w14:paraId="524411BE" w14:textId="570A4216" w:rsidR="009F27E4" w:rsidRPr="00331D72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8.7. Каждому обучающемуся готовится и размещается на портале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отзыв о совместной работе обучающихся в период подготовки коллективной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ВКР, учитывая и описывая индивидуальный вклад каждого обучающегося.</w:t>
      </w:r>
      <w:r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  <w:t>32</w:t>
      </w:r>
    </w:p>
    <w:p w14:paraId="1447627A" w14:textId="030F7484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8.8. В целях организации защиты коллективной ВКР с обучающимися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разных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направлений в Финансовом университете формируется одна ГЭК,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включающая специалистов-практиков соответствующих направлений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подготовки, как правило имеющих опыт предпринимательской деятельности,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разработки, продвижения и финансирования продукта или идеи, под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председательством специалиста того направления подготовки, которое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является приоритетным для реализации поставленной цели.</w:t>
      </w:r>
    </w:p>
    <w:p w14:paraId="561C92DB" w14:textId="3CC1BFBA" w:rsidR="009F27E4" w:rsidRDefault="009F27E4" w:rsidP="00170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8.9. Процедура защиты ВКР-стартапа проходит в соответствии с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разделом 7 Методических рекомендаций, а также дополнительно</w:t>
      </w:r>
      <w:r w:rsidR="001701EA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предусматривает следующее:</w:t>
      </w:r>
    </w:p>
    <w:p w14:paraId="68F3625F" w14:textId="45098819" w:rsidR="009F27E4" w:rsidRDefault="009F27E4" w:rsidP="00170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обучающиеся защищаются последовательно один за другим в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соответствии с логикой выполненных ими частей работы с представлением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соответствующей части работы, раздаточных материалов, презентации и</w:t>
      </w:r>
      <w:r w:rsidR="001701EA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доклада;</w:t>
      </w:r>
    </w:p>
    <w:p w14:paraId="2DFA9A9E" w14:textId="7892B6C6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вопросы задаются каждому участнику коллективной ВКР либо сразу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после его выступления, либо по итогам выступлений всех членов команды;</w:t>
      </w:r>
    </w:p>
    <w:p w14:paraId="5131E3E0" w14:textId="462FC87C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 выступление руководителя ВКР, соруководителя (консультанта — при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наличии) с раскрытием в выступлении роли и индивидуального вклада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каждого участника ВКР.</w:t>
      </w:r>
    </w:p>
    <w:p w14:paraId="3306FDFF" w14:textId="138A36B3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8.10. Процедура защиты коллективной ВКР и оформление протоколов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защиты должны обеспечить возможность оценить участие каждого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обучающегося при подготовке ВКР и ответах на дополнительные вопросы.</w:t>
      </w:r>
    </w:p>
    <w:p w14:paraId="75FE1206" w14:textId="77777777" w:rsidR="008A0389" w:rsidRDefault="008A0389" w:rsidP="00170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</w:pPr>
    </w:p>
    <w:p w14:paraId="236E843B" w14:textId="77777777" w:rsidR="008A0389" w:rsidRDefault="008A0389" w:rsidP="00170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</w:pPr>
    </w:p>
    <w:p w14:paraId="2E4AEA6B" w14:textId="2F066572" w:rsidR="009F27E4" w:rsidRDefault="009F27E4" w:rsidP="001701E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  <w:lastRenderedPageBreak/>
        <w:t>9. Критерии оценки ВКР</w:t>
      </w:r>
    </w:p>
    <w:p w14:paraId="112E723B" w14:textId="6EBB3892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8.1. При формировании критериев оценки ВКР учитывается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подтверждение освоенных компетенций в соответствии с перечнем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индикаторов их достижения (приложение 10)</w:t>
      </w:r>
    </w:p>
    <w:p w14:paraId="7A9EDA9F" w14:textId="11CFFBB1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8.2. Результаты защиты ВКР оцениваются по пятибалльной системе: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«отлично», «хорошо», «удовлетворительно», «неудовлетворительно».</w:t>
      </w:r>
    </w:p>
    <w:p w14:paraId="4D91252C" w14:textId="709DFDB2" w:rsidR="009F27E4" w:rsidRPr="00331D72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Оценка «отлично» выставляется при условии, что работа выполнена</w:t>
      </w:r>
      <w:r w:rsidR="00331D72"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самостоятельно, носит творческий характер, прошла апробацию, охвачен</w:t>
      </w:r>
      <w:r w:rsidR="00331D72"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широкий спектр теорий, концепций, подходов, обоснована авторская позиция;</w:t>
      </w:r>
      <w:r w:rsidR="00331D72"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собран, обобщен, и проанализирован достаточный объем нормативных</w:t>
      </w:r>
      <w:r w:rsidR="00331D72"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правовых актов, литературы, статистической информации и других</w:t>
      </w:r>
      <w:r w:rsidR="00331D72"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практических материалов, позволивший всесторонне изучить тему и сделать</w:t>
      </w:r>
      <w:r w:rsidR="00331D72"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аргументированные выводы и практические рекомендации; при написании и</w:t>
      </w:r>
      <w:r w:rsidR="00331D72"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защите работы выпускником продемонстрирован высокий уровень развития</w:t>
      </w:r>
      <w:r w:rsidR="00331D72"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компетенций, глубокие теоретические знания и наличие практических</w:t>
      </w:r>
      <w:r w:rsidR="00331D72"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навыков; работа хорошо оформлена и своевременно представлена в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департамент/на кафедру, полностью соответствует требованиям,</w:t>
      </w:r>
      <w:r w:rsidR="00331D72"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предъявляемым к содержанию и оформлению ВКР; на защите освещены все</w:t>
      </w:r>
      <w:r w:rsidR="00331D72"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вопросы исследования, ответы обучающегося на вопросы профессионально</w:t>
      </w:r>
      <w:r w:rsidR="00331D72"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грамотны, исчерпывающие, подкрепляются положениями нормативно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-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правовых актов, выводами и расчетами, отраженными в работе.</w:t>
      </w:r>
    </w:p>
    <w:p w14:paraId="04ADE0D8" w14:textId="683468B1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Оценка «хорошо» ставится, если тема работы раскрыта, однако выводы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 рекомендации не всегда оригинальны и/или не имеют практической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значимости, есть неточности при освещении отдельных вопросов темы;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собран, обобщен и проанализирован необходимый объем нормативных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правовых актов, литературы, статистической информации и других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практических материалов, но не по всем аспектам исследуемой темы сделаны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выводы и обоснованы практические рекомендации; при написании и защите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работы выпускником продемонстрирован средний уровень развития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компетенций, наличие теоретических знаний и достаточных практических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lastRenderedPageBreak/>
        <w:t>навыков; работа своевременно представлена в департамент/на кафедру, есть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отдельные недостатки в ее оформлении; в процессе защиты работы дана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общая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характеристика основных положений работы, были неполные ответы на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вопросы.</w:t>
      </w:r>
    </w:p>
    <w:p w14:paraId="5DB4148A" w14:textId="12A1E8D2" w:rsidR="009F27E4" w:rsidRDefault="009F27E4" w:rsidP="00331D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Оценка «удовлетворительно» ставится, когда тема работы раскрыта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частично, но в основном правильно, допущено поверхностное изложение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отдельных вопросов темы; в работе не использован весь необходимый для</w:t>
      </w:r>
      <w:r w:rsidR="00331D72"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исследования темы объем нормативных правовых актов, литературы,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статистической информации и других практических материалов, выводы и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практические рекомендации не всегда обоснованы; при написании и защите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работы выпускником продемонстрированы удовлетворительный уровень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развития компетенций, отсутствие глубоких теоретических знаний и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устойчивых практических навыков; работа своевременно представлена в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департамент/на кафедру, однако не в полном объеме по содержанию и/или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оформлению соответствует предъявляемым требованиям; в процессе защиты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выпускник недостаточно полно изложил основные положения работы,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испытывал затруднения при ответах на вопросы.</w:t>
      </w:r>
    </w:p>
    <w:p w14:paraId="4711FDDD" w14:textId="449EF909" w:rsidR="004E22B3" w:rsidRDefault="009F27E4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Оценка «неудовлетворительно» ставится, если в работе отсутствует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формулировка положений, выносимых на защиту; содержание работы не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раскрывает тему, вопросы изложены бессистемно и поверхностно, нет анализа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практического материала, основные положения и рекомендации не имеют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обоснования; работа не оригинальна, основана на компиляции публикаций по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теме; при написании и защите работы выпускником продемонстрирован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неудовлетворительный уровень развития компетенций; работа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несвоевременно представлена в департамент/на кафедру, не в полном объеме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по содержанию и оформлению соответствует предъявляемым требованиям; на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защите выпускник показал поверхностные знания по исследуемой теме,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отсутствие представлений об актуальных проблемах по теме работы, плохо</w:t>
      </w:r>
      <w:r w:rsidR="00331D72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отвечал на вопросы</w:t>
      </w:r>
      <w:r w:rsidR="008A0389"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.</w:t>
      </w:r>
    </w:p>
    <w:p w14:paraId="283D0EEE" w14:textId="77777777" w:rsidR="008C144E" w:rsidRDefault="008C144E" w:rsidP="008A038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4C3D31A7" w14:textId="3CC441B6" w:rsidR="008C144E" w:rsidRDefault="008C144E" w:rsidP="008C144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right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lastRenderedPageBreak/>
        <w:t>Приложение №1</w:t>
      </w:r>
    </w:p>
    <w:tbl>
      <w:tblPr>
        <w:tblW w:w="1020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44"/>
        <w:gridCol w:w="291"/>
        <w:gridCol w:w="5672"/>
      </w:tblGrid>
      <w:tr w:rsidR="008C144E" w14:paraId="4711F3DB" w14:textId="77777777" w:rsidTr="008C144E">
        <w:trPr>
          <w:trHeight w:val="1274"/>
        </w:trPr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F2E20" w14:textId="77777777" w:rsidR="008C144E" w:rsidRPr="00940628" w:rsidRDefault="008C144E" w:rsidP="00242CB3">
            <w:pPr>
              <w:rPr>
                <w:b/>
                <w:sz w:val="28"/>
                <w:szCs w:val="28"/>
              </w:rPr>
            </w:pPr>
            <w:r w:rsidRPr="00940628">
              <w:rPr>
                <w:b/>
                <w:sz w:val="28"/>
                <w:szCs w:val="28"/>
              </w:rPr>
              <w:t>ФИНУНИВЕРСИТЕТ</w:t>
            </w:r>
          </w:p>
          <w:p w14:paraId="2EB94031" w14:textId="77777777" w:rsidR="008C144E" w:rsidRDefault="008C144E" w:rsidP="00242CB3">
            <w:pPr>
              <w:tabs>
                <w:tab w:val="left" w:pos="1400"/>
              </w:tabs>
              <w:rPr>
                <w:b/>
                <w:sz w:val="28"/>
                <w:szCs w:val="28"/>
              </w:rPr>
            </w:pPr>
          </w:p>
          <w:p w14:paraId="13E064FB" w14:textId="77777777" w:rsidR="008C144E" w:rsidRPr="00D3197B" w:rsidRDefault="008C144E" w:rsidP="00242CB3">
            <w:pPr>
              <w:rPr>
                <w:b/>
                <w:sz w:val="28"/>
                <w:szCs w:val="28"/>
              </w:rPr>
            </w:pPr>
          </w:p>
          <w:p w14:paraId="228EA81C" w14:textId="2323B6B4" w:rsidR="008C144E" w:rsidRPr="0073096F" w:rsidRDefault="008C144E" w:rsidP="00242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48"/>
              </w:rPr>
              <w:t>Кафедра</w:t>
            </w:r>
            <w:r w:rsidRPr="0073096F">
              <w:rPr>
                <w:b/>
                <w:bCs/>
                <w:sz w:val="28"/>
                <w:szCs w:val="48"/>
              </w:rPr>
              <w:t xml:space="preserve"> </w:t>
            </w:r>
            <w:r>
              <w:rPr>
                <w:b/>
                <w:bCs/>
                <w:sz w:val="28"/>
                <w:szCs w:val="48"/>
              </w:rPr>
              <w:t>гуманитарных наук</w:t>
            </w:r>
          </w:p>
        </w:tc>
        <w:tc>
          <w:tcPr>
            <w:tcW w:w="291" w:type="dxa"/>
          </w:tcPr>
          <w:p w14:paraId="55D3F31E" w14:textId="77777777" w:rsidR="008C144E" w:rsidRDefault="008C144E" w:rsidP="00242CB3">
            <w:pPr>
              <w:rPr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22A189" w14:textId="77777777" w:rsidR="008C144E" w:rsidRDefault="008C144E" w:rsidP="00242CB3">
            <w:pPr>
              <w:rPr>
                <w:sz w:val="28"/>
                <w:szCs w:val="28"/>
              </w:rPr>
            </w:pPr>
          </w:p>
          <w:p w14:paraId="2E9BE43B" w14:textId="77777777" w:rsidR="008C144E" w:rsidRDefault="008C144E" w:rsidP="00242CB3">
            <w:pPr>
              <w:rPr>
                <w:sz w:val="28"/>
                <w:szCs w:val="28"/>
              </w:rPr>
            </w:pPr>
          </w:p>
          <w:p w14:paraId="2D8F6EA5" w14:textId="3AC455CB" w:rsidR="008C144E" w:rsidRDefault="008C144E" w:rsidP="00242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Заведующему Кафедрой гуманитарных наук</w:t>
            </w:r>
          </w:p>
          <w:p w14:paraId="72948728" w14:textId="3A569CCB" w:rsidR="008C144E" w:rsidRDefault="008C144E" w:rsidP="00242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Ореховской, д.ф.н., проф.</w:t>
            </w:r>
          </w:p>
        </w:tc>
      </w:tr>
      <w:tr w:rsidR="008C144E" w14:paraId="114F8DA4" w14:textId="77777777" w:rsidTr="008C144E">
        <w:tc>
          <w:tcPr>
            <w:tcW w:w="42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C4E8CF" w14:textId="77777777" w:rsidR="008C144E" w:rsidRDefault="008C144E" w:rsidP="00242CB3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        (наименование кафедры)</w:t>
            </w:r>
          </w:p>
        </w:tc>
        <w:tc>
          <w:tcPr>
            <w:tcW w:w="291" w:type="dxa"/>
          </w:tcPr>
          <w:p w14:paraId="1B241548" w14:textId="77777777" w:rsidR="008C144E" w:rsidRDefault="008C144E" w:rsidP="00242CB3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513AF4" w14:textId="77777777" w:rsidR="008C144E" w:rsidRDefault="008C144E" w:rsidP="00242CB3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</w:t>
            </w:r>
            <w:proofErr w:type="spellStart"/>
            <w:r>
              <w:rPr>
                <w:sz w:val="20"/>
                <w:szCs w:val="28"/>
              </w:rPr>
              <w:t>и.о</w:t>
            </w:r>
            <w:proofErr w:type="spellEnd"/>
            <w:r>
              <w:rPr>
                <w:sz w:val="20"/>
                <w:szCs w:val="28"/>
              </w:rPr>
              <w:t>. фамилия, уч. степень, уч. звание)</w:t>
            </w:r>
          </w:p>
        </w:tc>
      </w:tr>
      <w:tr w:rsidR="008C144E" w14:paraId="5D706073" w14:textId="77777777" w:rsidTr="008C144E">
        <w:tc>
          <w:tcPr>
            <w:tcW w:w="4244" w:type="dxa"/>
          </w:tcPr>
          <w:p w14:paraId="33F98EBE" w14:textId="77777777" w:rsidR="008C144E" w:rsidRDefault="008C144E" w:rsidP="00242CB3">
            <w:pPr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14:paraId="07E5D16A" w14:textId="77777777" w:rsidR="008C144E" w:rsidRDefault="008C144E" w:rsidP="00242CB3">
            <w:pPr>
              <w:rPr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F8070" w14:textId="77777777" w:rsidR="008C144E" w:rsidRDefault="008C144E" w:rsidP="00242CB3">
            <w:pPr>
              <w:rPr>
                <w:sz w:val="28"/>
                <w:szCs w:val="28"/>
              </w:rPr>
            </w:pPr>
          </w:p>
          <w:p w14:paraId="000F139F" w14:textId="77777777" w:rsidR="008C144E" w:rsidRDefault="008C144E" w:rsidP="00242CB3">
            <w:pPr>
              <w:rPr>
                <w:sz w:val="28"/>
                <w:szCs w:val="28"/>
              </w:rPr>
            </w:pPr>
          </w:p>
        </w:tc>
      </w:tr>
      <w:tr w:rsidR="008C144E" w14:paraId="660D55B4" w14:textId="77777777" w:rsidTr="008C144E">
        <w:tc>
          <w:tcPr>
            <w:tcW w:w="4244" w:type="dxa"/>
            <w:hideMark/>
          </w:tcPr>
          <w:p w14:paraId="3B3103A1" w14:textId="77777777" w:rsidR="008C144E" w:rsidRPr="0073096F" w:rsidRDefault="008C144E" w:rsidP="00242CB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СОГЛАСОВАНО</w:t>
            </w:r>
          </w:p>
        </w:tc>
        <w:tc>
          <w:tcPr>
            <w:tcW w:w="291" w:type="dxa"/>
          </w:tcPr>
          <w:p w14:paraId="62651586" w14:textId="77777777" w:rsidR="008C144E" w:rsidRDefault="008C144E" w:rsidP="00242CB3">
            <w:pPr>
              <w:rPr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F78DF2" w14:textId="77777777" w:rsidR="008C144E" w:rsidRDefault="008C144E" w:rsidP="00242CB3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(фамилия </w:t>
            </w:r>
            <w:proofErr w:type="spellStart"/>
            <w:r>
              <w:rPr>
                <w:sz w:val="20"/>
                <w:szCs w:val="28"/>
              </w:rPr>
              <w:t>и.о</w:t>
            </w:r>
            <w:proofErr w:type="spellEnd"/>
            <w:r>
              <w:rPr>
                <w:sz w:val="20"/>
                <w:szCs w:val="28"/>
              </w:rPr>
              <w:t>. обучающегося)</w:t>
            </w:r>
          </w:p>
        </w:tc>
      </w:tr>
      <w:tr w:rsidR="008C144E" w14:paraId="05726551" w14:textId="77777777" w:rsidTr="008C144E">
        <w:trPr>
          <w:trHeight w:val="1004"/>
        </w:trPr>
        <w:tc>
          <w:tcPr>
            <w:tcW w:w="4244" w:type="dxa"/>
            <w:vAlign w:val="bottom"/>
            <w:hideMark/>
          </w:tcPr>
          <w:p w14:paraId="289DBD99" w14:textId="77777777" w:rsidR="008C144E" w:rsidRDefault="008C144E" w:rsidP="00242CB3">
            <w:pPr>
              <w:rPr>
                <w:sz w:val="28"/>
                <w:szCs w:val="28"/>
              </w:rPr>
            </w:pPr>
          </w:p>
          <w:p w14:paraId="467F5CF1" w14:textId="77777777" w:rsidR="008C144E" w:rsidRDefault="008C144E" w:rsidP="00242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Pr="00D3197B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     _____________</w:t>
            </w:r>
          </w:p>
          <w:p w14:paraId="1F1D5289" w14:textId="77777777" w:rsidR="008C144E" w:rsidRDefault="008C144E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</w:t>
            </w:r>
            <w:proofErr w:type="gramStart"/>
            <w:r>
              <w:rPr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sz w:val="20"/>
                <w:szCs w:val="20"/>
              </w:rPr>
              <w:t xml:space="preserve">                (</w:t>
            </w: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фамилия)</w:t>
            </w:r>
          </w:p>
          <w:p w14:paraId="42F40219" w14:textId="77777777" w:rsidR="008C144E" w:rsidRPr="006942D9" w:rsidRDefault="008C144E" w:rsidP="00242CB3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14:paraId="260158FE" w14:textId="77777777" w:rsidR="008C144E" w:rsidRDefault="008C144E" w:rsidP="00242CB3">
            <w:pPr>
              <w:rPr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FCEEF" w14:textId="77777777" w:rsidR="008C144E" w:rsidRPr="00D3197B" w:rsidRDefault="008C144E" w:rsidP="00242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 социальных наук и массовых коммуникаций</w:t>
            </w:r>
          </w:p>
        </w:tc>
      </w:tr>
      <w:tr w:rsidR="008C144E" w14:paraId="2BAFA46C" w14:textId="77777777" w:rsidTr="008C144E">
        <w:trPr>
          <w:trHeight w:val="869"/>
        </w:trPr>
        <w:tc>
          <w:tcPr>
            <w:tcW w:w="4244" w:type="dxa"/>
            <w:hideMark/>
          </w:tcPr>
          <w:p w14:paraId="10A59AA3" w14:textId="77777777" w:rsidR="008C144E" w:rsidRPr="006942D9" w:rsidRDefault="008C144E" w:rsidP="00242CB3">
            <w:pPr>
              <w:jc w:val="both"/>
              <w:rPr>
                <w:sz w:val="28"/>
                <w:szCs w:val="28"/>
              </w:rPr>
            </w:pPr>
            <w:r w:rsidRPr="006942D9">
              <w:rPr>
                <w:sz w:val="28"/>
                <w:szCs w:val="28"/>
              </w:rPr>
              <w:t>«___</w:t>
            </w:r>
            <w:r>
              <w:rPr>
                <w:sz w:val="28"/>
                <w:szCs w:val="28"/>
              </w:rPr>
              <w:t>_» ____________</w:t>
            </w:r>
            <w:r>
              <w:rPr>
                <w:sz w:val="28"/>
                <w:szCs w:val="28"/>
                <w:lang w:val="en-US"/>
              </w:rPr>
              <w:t>_</w:t>
            </w:r>
            <w:r w:rsidRPr="006942D9">
              <w:rPr>
                <w:sz w:val="28"/>
                <w:szCs w:val="28"/>
              </w:rPr>
              <w:t>202_ г.</w:t>
            </w:r>
          </w:p>
          <w:p w14:paraId="3C2A1A42" w14:textId="77777777" w:rsidR="008C144E" w:rsidRDefault="008C144E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</w:p>
          <w:p w14:paraId="363E34E9" w14:textId="77777777" w:rsidR="008C144E" w:rsidRDefault="008C144E" w:rsidP="00242CB3">
            <w:pPr>
              <w:ind w:firstLine="743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14:paraId="0B80ADCF" w14:textId="77777777" w:rsidR="008C144E" w:rsidRDefault="008C144E" w:rsidP="00242CB3">
            <w:pPr>
              <w:rPr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988589" w14:textId="77777777" w:rsidR="008C144E" w:rsidRDefault="008C144E" w:rsidP="00242CB3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      (наименование факультета)</w:t>
            </w:r>
          </w:p>
          <w:p w14:paraId="1047C079" w14:textId="77777777" w:rsidR="008C144E" w:rsidRPr="00D3197B" w:rsidRDefault="008C144E" w:rsidP="00242CB3">
            <w:pPr>
              <w:rPr>
                <w:sz w:val="28"/>
                <w:szCs w:val="28"/>
              </w:rPr>
            </w:pPr>
          </w:p>
        </w:tc>
      </w:tr>
      <w:tr w:rsidR="008C144E" w14:paraId="6AD5391E" w14:textId="77777777" w:rsidTr="008C144E">
        <w:tc>
          <w:tcPr>
            <w:tcW w:w="4244" w:type="dxa"/>
          </w:tcPr>
          <w:p w14:paraId="0C437B22" w14:textId="77777777" w:rsidR="008C144E" w:rsidRDefault="008C144E" w:rsidP="00242CB3">
            <w:pPr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14:paraId="13D78E29" w14:textId="77777777" w:rsidR="008C144E" w:rsidRDefault="008C144E" w:rsidP="00242CB3">
            <w:pPr>
              <w:rPr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758752" w14:textId="77777777" w:rsidR="008C144E" w:rsidRDefault="008C144E" w:rsidP="00242CB3">
            <w:pPr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                          (№ учебной группы)</w:t>
            </w:r>
          </w:p>
        </w:tc>
      </w:tr>
      <w:tr w:rsidR="008C144E" w14:paraId="03E9935E" w14:textId="77777777" w:rsidTr="008C144E">
        <w:tc>
          <w:tcPr>
            <w:tcW w:w="4244" w:type="dxa"/>
          </w:tcPr>
          <w:p w14:paraId="10FD160F" w14:textId="77777777" w:rsidR="008C144E" w:rsidRDefault="008C144E" w:rsidP="00242CB3">
            <w:pPr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14:paraId="5843EF20" w14:textId="77777777" w:rsidR="008C144E" w:rsidRDefault="008C144E" w:rsidP="00242CB3">
            <w:pPr>
              <w:rPr>
                <w:sz w:val="28"/>
                <w:szCs w:val="28"/>
              </w:rPr>
            </w:pPr>
          </w:p>
        </w:tc>
        <w:tc>
          <w:tcPr>
            <w:tcW w:w="5672" w:type="dxa"/>
            <w:hideMark/>
          </w:tcPr>
          <w:p w14:paraId="413988E0" w14:textId="77777777" w:rsidR="008C144E" w:rsidRDefault="008C144E" w:rsidP="00242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Тел._______________________________                </w:t>
            </w:r>
          </w:p>
          <w:p w14:paraId="5744C294" w14:textId="77777777" w:rsidR="008C144E" w:rsidRDefault="008C144E" w:rsidP="00242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 _____________________________</w:t>
            </w:r>
          </w:p>
        </w:tc>
      </w:tr>
      <w:tr w:rsidR="008C144E" w14:paraId="70BCB653" w14:textId="77777777" w:rsidTr="008C144E">
        <w:tc>
          <w:tcPr>
            <w:tcW w:w="4244" w:type="dxa"/>
          </w:tcPr>
          <w:p w14:paraId="32C72A55" w14:textId="77777777" w:rsidR="008C144E" w:rsidRDefault="008C144E" w:rsidP="00242CB3">
            <w:pPr>
              <w:rPr>
                <w:sz w:val="28"/>
                <w:szCs w:val="28"/>
              </w:rPr>
            </w:pPr>
          </w:p>
          <w:p w14:paraId="1DAFC6AA" w14:textId="77777777" w:rsidR="008C144E" w:rsidRDefault="008C144E" w:rsidP="00242CB3">
            <w:pPr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14:paraId="7B651BAE" w14:textId="77777777" w:rsidR="008C144E" w:rsidRDefault="008C144E" w:rsidP="00242CB3">
            <w:pPr>
              <w:rPr>
                <w:sz w:val="28"/>
                <w:szCs w:val="28"/>
              </w:rPr>
            </w:pPr>
          </w:p>
        </w:tc>
        <w:tc>
          <w:tcPr>
            <w:tcW w:w="5672" w:type="dxa"/>
          </w:tcPr>
          <w:p w14:paraId="70E3DDB1" w14:textId="77777777" w:rsidR="008C144E" w:rsidRDefault="008C144E" w:rsidP="00242CB3">
            <w:pPr>
              <w:rPr>
                <w:sz w:val="28"/>
                <w:szCs w:val="28"/>
              </w:rPr>
            </w:pPr>
          </w:p>
        </w:tc>
      </w:tr>
    </w:tbl>
    <w:p w14:paraId="12AB8511" w14:textId="77777777" w:rsidR="008C144E" w:rsidRDefault="008C144E" w:rsidP="008C144E">
      <w:pPr>
        <w:tabs>
          <w:tab w:val="left" w:pos="3544"/>
        </w:tabs>
        <w:ind w:firstLine="60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Заявление</w:t>
      </w:r>
    </w:p>
    <w:p w14:paraId="591C9AD7" w14:textId="77777777" w:rsidR="008C144E" w:rsidRDefault="008C144E" w:rsidP="008C144E">
      <w:pPr>
        <w:ind w:left="4500" w:firstLine="600"/>
        <w:rPr>
          <w:b/>
          <w:caps/>
          <w:sz w:val="28"/>
          <w:szCs w:val="28"/>
        </w:rPr>
      </w:pPr>
    </w:p>
    <w:p w14:paraId="396D16C1" w14:textId="77777777" w:rsidR="008C144E" w:rsidRDefault="008C144E" w:rsidP="008C144E">
      <w:pPr>
        <w:ind w:left="4500" w:firstLine="600"/>
        <w:rPr>
          <w:b/>
          <w:caps/>
          <w:sz w:val="28"/>
          <w:szCs w:val="28"/>
        </w:rPr>
      </w:pPr>
    </w:p>
    <w:p w14:paraId="290EAC20" w14:textId="77777777" w:rsidR="008C144E" w:rsidRDefault="008C144E" w:rsidP="008C144E">
      <w:pPr>
        <w:spacing w:after="240"/>
        <w:ind w:firstLine="601"/>
        <w:rPr>
          <w:sz w:val="28"/>
          <w:szCs w:val="28"/>
        </w:rPr>
      </w:pPr>
      <w:r>
        <w:rPr>
          <w:sz w:val="28"/>
          <w:szCs w:val="28"/>
        </w:rPr>
        <w:t>Прошу закрепить за мной тему ВКР «_____________________________</w:t>
      </w:r>
    </w:p>
    <w:p w14:paraId="32EE2270" w14:textId="77777777" w:rsidR="008C144E" w:rsidRDefault="008C144E" w:rsidP="008C144E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4AC0238" w14:textId="77777777" w:rsidR="008C144E" w:rsidRDefault="008C144E" w:rsidP="008C144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_________________________________________________________________».</w:t>
      </w:r>
    </w:p>
    <w:p w14:paraId="05DE0EE4" w14:textId="77777777" w:rsidR="008C144E" w:rsidRDefault="008C144E" w:rsidP="008C144E">
      <w:pPr>
        <w:jc w:val="both"/>
        <w:rPr>
          <w:sz w:val="28"/>
          <w:szCs w:val="28"/>
        </w:rPr>
      </w:pPr>
    </w:p>
    <w:p w14:paraId="32EDEDB6" w14:textId="77777777" w:rsidR="008C144E" w:rsidRPr="00882DF3" w:rsidRDefault="008C144E" w:rsidP="008C144E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Pr="00882DF3">
        <w:rPr>
          <w:sz w:val="20"/>
          <w:szCs w:val="20"/>
        </w:rPr>
        <w:t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ознакомлен(а).</w:t>
      </w:r>
    </w:p>
    <w:p w14:paraId="6CC53163" w14:textId="77777777" w:rsidR="008C144E" w:rsidRPr="00075A14" w:rsidRDefault="008C144E" w:rsidP="008C144E">
      <w:pPr>
        <w:spacing w:after="240"/>
        <w:ind w:firstLine="601"/>
        <w:rPr>
          <w:sz w:val="28"/>
          <w:szCs w:val="28"/>
        </w:rPr>
      </w:pPr>
    </w:p>
    <w:p w14:paraId="64048DBC" w14:textId="77777777" w:rsidR="008C144E" w:rsidRDefault="008C144E" w:rsidP="008C144E">
      <w:pPr>
        <w:rPr>
          <w:sz w:val="28"/>
          <w:szCs w:val="28"/>
        </w:rPr>
      </w:pPr>
      <w:r>
        <w:rPr>
          <w:sz w:val="28"/>
          <w:szCs w:val="28"/>
        </w:rPr>
        <w:t xml:space="preserve"> «___» ___________202__ г.</w:t>
      </w:r>
      <w:r>
        <w:rPr>
          <w:sz w:val="28"/>
          <w:szCs w:val="28"/>
        </w:rPr>
        <w:tab/>
        <w:t>____________________           ________________</w:t>
      </w:r>
    </w:p>
    <w:p w14:paraId="1DBE5F5C" w14:textId="77777777" w:rsidR="008C144E" w:rsidRDefault="008C144E" w:rsidP="008C14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0"/>
          <w:szCs w:val="20"/>
        </w:rPr>
        <w:t>подпись обучающегося                                    И.О. Фамилия</w:t>
      </w:r>
    </w:p>
    <w:p w14:paraId="2B5CFBC7" w14:textId="77777777" w:rsidR="008C144E" w:rsidRDefault="008C144E" w:rsidP="008C144E">
      <w:pPr>
        <w:rPr>
          <w:sz w:val="28"/>
          <w:szCs w:val="28"/>
        </w:rPr>
      </w:pPr>
    </w:p>
    <w:p w14:paraId="2933D357" w14:textId="77777777" w:rsidR="008C144E" w:rsidRDefault="008C144E" w:rsidP="008C144E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443F8679" w14:textId="77777777" w:rsidR="008C144E" w:rsidRDefault="008C144E" w:rsidP="008C144E">
      <w:pPr>
        <w:rPr>
          <w:sz w:val="28"/>
          <w:szCs w:val="28"/>
        </w:rPr>
      </w:pPr>
    </w:p>
    <w:p w14:paraId="5416AFF0" w14:textId="77777777" w:rsidR="008C144E" w:rsidRDefault="008C144E" w:rsidP="008C144E">
      <w:pPr>
        <w:rPr>
          <w:sz w:val="28"/>
          <w:szCs w:val="28"/>
        </w:rPr>
      </w:pPr>
      <w:r>
        <w:rPr>
          <w:sz w:val="28"/>
          <w:szCs w:val="28"/>
        </w:rPr>
        <w:t>Руководитель ВКР</w:t>
      </w:r>
    </w:p>
    <w:p w14:paraId="05687E2E" w14:textId="77777777" w:rsidR="008C144E" w:rsidRDefault="008C144E" w:rsidP="008C144E">
      <w:pPr>
        <w:rPr>
          <w:sz w:val="28"/>
          <w:szCs w:val="28"/>
        </w:rPr>
      </w:pPr>
    </w:p>
    <w:p w14:paraId="14BD6515" w14:textId="77777777" w:rsidR="008C144E" w:rsidRDefault="008C144E" w:rsidP="008C144E">
      <w:pPr>
        <w:rPr>
          <w:sz w:val="28"/>
          <w:szCs w:val="28"/>
        </w:rPr>
      </w:pPr>
      <w:r>
        <w:rPr>
          <w:sz w:val="28"/>
          <w:szCs w:val="28"/>
        </w:rPr>
        <w:t>___________         ___________________</w:t>
      </w:r>
    </w:p>
    <w:p w14:paraId="40DB9D36" w14:textId="77777777" w:rsidR="008C144E" w:rsidRDefault="008C144E" w:rsidP="008C144E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</w:t>
      </w:r>
      <w:r>
        <w:rPr>
          <w:sz w:val="20"/>
          <w:szCs w:val="20"/>
        </w:rPr>
        <w:t>(подпись)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(И.О. Фамилия)</w:t>
      </w:r>
    </w:p>
    <w:p w14:paraId="442AFE81" w14:textId="77777777" w:rsidR="008C144E" w:rsidRDefault="008C144E" w:rsidP="008C144E">
      <w:pPr>
        <w:jc w:val="both"/>
        <w:rPr>
          <w:sz w:val="28"/>
          <w:szCs w:val="28"/>
        </w:rPr>
      </w:pPr>
    </w:p>
    <w:p w14:paraId="40726531" w14:textId="77777777" w:rsidR="008C144E" w:rsidRDefault="008C144E" w:rsidP="008C1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___________________ 202_ г. </w:t>
      </w:r>
    </w:p>
    <w:p w14:paraId="443AC6B8" w14:textId="58C51B18" w:rsidR="00D40522" w:rsidRDefault="00D40522" w:rsidP="00D405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right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lastRenderedPageBreak/>
        <w:t>Приложение №2</w:t>
      </w:r>
    </w:p>
    <w:tbl>
      <w:tblPr>
        <w:tblW w:w="1020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244"/>
        <w:gridCol w:w="291"/>
        <w:gridCol w:w="5672"/>
      </w:tblGrid>
      <w:tr w:rsidR="00D40522" w14:paraId="16147917" w14:textId="77777777" w:rsidTr="00242CB3">
        <w:trPr>
          <w:trHeight w:val="1274"/>
        </w:trPr>
        <w:tc>
          <w:tcPr>
            <w:tcW w:w="42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65A3C" w14:textId="77777777" w:rsidR="00D40522" w:rsidRPr="00940628" w:rsidRDefault="00D40522" w:rsidP="00242CB3">
            <w:pPr>
              <w:rPr>
                <w:b/>
                <w:sz w:val="28"/>
                <w:szCs w:val="28"/>
              </w:rPr>
            </w:pPr>
            <w:r w:rsidRPr="00940628">
              <w:rPr>
                <w:b/>
                <w:sz w:val="28"/>
                <w:szCs w:val="28"/>
              </w:rPr>
              <w:t>ФИНУНИВЕРСИТЕТ</w:t>
            </w:r>
          </w:p>
          <w:p w14:paraId="29207E06" w14:textId="77777777" w:rsidR="00D40522" w:rsidRDefault="00D40522" w:rsidP="00242CB3">
            <w:pPr>
              <w:tabs>
                <w:tab w:val="left" w:pos="1400"/>
              </w:tabs>
              <w:rPr>
                <w:b/>
                <w:sz w:val="28"/>
                <w:szCs w:val="28"/>
              </w:rPr>
            </w:pPr>
          </w:p>
          <w:p w14:paraId="5E8F77EE" w14:textId="77777777" w:rsidR="00D40522" w:rsidRPr="00D3197B" w:rsidRDefault="00D40522" w:rsidP="00242CB3">
            <w:pPr>
              <w:rPr>
                <w:b/>
                <w:sz w:val="28"/>
                <w:szCs w:val="28"/>
              </w:rPr>
            </w:pPr>
          </w:p>
          <w:p w14:paraId="40F8D7CD" w14:textId="77777777" w:rsidR="00D40522" w:rsidRPr="0073096F" w:rsidRDefault="00D40522" w:rsidP="00242C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48"/>
              </w:rPr>
              <w:t>Кафедра</w:t>
            </w:r>
            <w:r w:rsidRPr="0073096F">
              <w:rPr>
                <w:b/>
                <w:bCs/>
                <w:sz w:val="28"/>
                <w:szCs w:val="48"/>
              </w:rPr>
              <w:t xml:space="preserve"> </w:t>
            </w:r>
            <w:r>
              <w:rPr>
                <w:b/>
                <w:bCs/>
                <w:sz w:val="28"/>
                <w:szCs w:val="48"/>
              </w:rPr>
              <w:t>гуманитарных наук</w:t>
            </w:r>
          </w:p>
        </w:tc>
        <w:tc>
          <w:tcPr>
            <w:tcW w:w="291" w:type="dxa"/>
          </w:tcPr>
          <w:p w14:paraId="257BB45B" w14:textId="77777777" w:rsidR="00D40522" w:rsidRDefault="00D40522" w:rsidP="00242CB3">
            <w:pPr>
              <w:rPr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C2DB95" w14:textId="77777777" w:rsidR="00D40522" w:rsidRDefault="00D40522" w:rsidP="00242CB3">
            <w:pPr>
              <w:rPr>
                <w:sz w:val="28"/>
                <w:szCs w:val="28"/>
              </w:rPr>
            </w:pPr>
          </w:p>
          <w:p w14:paraId="6F6E9268" w14:textId="77777777" w:rsidR="00D40522" w:rsidRDefault="00D40522" w:rsidP="00242CB3">
            <w:pPr>
              <w:rPr>
                <w:sz w:val="28"/>
                <w:szCs w:val="28"/>
              </w:rPr>
            </w:pPr>
          </w:p>
          <w:p w14:paraId="7FF39138" w14:textId="77777777" w:rsidR="00D40522" w:rsidRDefault="00D40522" w:rsidP="00242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Заведующему Кафедрой гуманитарных наук</w:t>
            </w:r>
          </w:p>
          <w:p w14:paraId="3E1711D9" w14:textId="77777777" w:rsidR="00D40522" w:rsidRDefault="00D40522" w:rsidP="00242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Ореховской, д.ф.н., проф.</w:t>
            </w:r>
          </w:p>
        </w:tc>
      </w:tr>
      <w:tr w:rsidR="00D40522" w14:paraId="6AFBE69B" w14:textId="77777777" w:rsidTr="00242CB3">
        <w:tc>
          <w:tcPr>
            <w:tcW w:w="42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76373B" w14:textId="77777777" w:rsidR="00D40522" w:rsidRDefault="00D40522" w:rsidP="00242CB3">
            <w:pPr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 xml:space="preserve">         (наименование кафедры)</w:t>
            </w:r>
          </w:p>
        </w:tc>
        <w:tc>
          <w:tcPr>
            <w:tcW w:w="291" w:type="dxa"/>
          </w:tcPr>
          <w:p w14:paraId="14319E0A" w14:textId="77777777" w:rsidR="00D40522" w:rsidRDefault="00D40522" w:rsidP="00242CB3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88A3AC" w14:textId="77777777" w:rsidR="00D40522" w:rsidRDefault="00D40522" w:rsidP="00242CB3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</w:t>
            </w:r>
            <w:proofErr w:type="spellStart"/>
            <w:r>
              <w:rPr>
                <w:sz w:val="20"/>
                <w:szCs w:val="28"/>
              </w:rPr>
              <w:t>и.о</w:t>
            </w:r>
            <w:proofErr w:type="spellEnd"/>
            <w:r>
              <w:rPr>
                <w:sz w:val="20"/>
                <w:szCs w:val="28"/>
              </w:rPr>
              <w:t>. фамилия, уч. степень, уч. звание)</w:t>
            </w:r>
          </w:p>
        </w:tc>
      </w:tr>
      <w:tr w:rsidR="00D40522" w14:paraId="0023322B" w14:textId="77777777" w:rsidTr="00242CB3">
        <w:tc>
          <w:tcPr>
            <w:tcW w:w="4244" w:type="dxa"/>
          </w:tcPr>
          <w:p w14:paraId="5CCAC271" w14:textId="77777777" w:rsidR="00D40522" w:rsidRDefault="00D40522" w:rsidP="00242CB3">
            <w:pPr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14:paraId="699245E2" w14:textId="77777777" w:rsidR="00D40522" w:rsidRDefault="00D40522" w:rsidP="00242CB3">
            <w:pPr>
              <w:rPr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8FF154" w14:textId="77777777" w:rsidR="00D40522" w:rsidRDefault="00D40522" w:rsidP="00242CB3">
            <w:pPr>
              <w:rPr>
                <w:sz w:val="28"/>
                <w:szCs w:val="28"/>
              </w:rPr>
            </w:pPr>
          </w:p>
          <w:p w14:paraId="4C29F184" w14:textId="77777777" w:rsidR="00D40522" w:rsidRDefault="00D40522" w:rsidP="00242CB3">
            <w:pPr>
              <w:rPr>
                <w:sz w:val="28"/>
                <w:szCs w:val="28"/>
              </w:rPr>
            </w:pPr>
          </w:p>
        </w:tc>
      </w:tr>
      <w:tr w:rsidR="00D40522" w14:paraId="582EF234" w14:textId="77777777" w:rsidTr="00242CB3">
        <w:tc>
          <w:tcPr>
            <w:tcW w:w="4244" w:type="dxa"/>
            <w:hideMark/>
          </w:tcPr>
          <w:p w14:paraId="61484D99" w14:textId="77777777" w:rsidR="00D40522" w:rsidRPr="0073096F" w:rsidRDefault="00D40522" w:rsidP="00242CB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СОГЛАСОВАНО</w:t>
            </w:r>
          </w:p>
        </w:tc>
        <w:tc>
          <w:tcPr>
            <w:tcW w:w="291" w:type="dxa"/>
          </w:tcPr>
          <w:p w14:paraId="2DD5C658" w14:textId="77777777" w:rsidR="00D40522" w:rsidRDefault="00D40522" w:rsidP="00242CB3">
            <w:pPr>
              <w:rPr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26E513" w14:textId="77777777" w:rsidR="00D40522" w:rsidRDefault="00D40522" w:rsidP="00242CB3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(фамилия </w:t>
            </w:r>
            <w:proofErr w:type="spellStart"/>
            <w:r>
              <w:rPr>
                <w:sz w:val="20"/>
                <w:szCs w:val="28"/>
              </w:rPr>
              <w:t>и.о</w:t>
            </w:r>
            <w:proofErr w:type="spellEnd"/>
            <w:r>
              <w:rPr>
                <w:sz w:val="20"/>
                <w:szCs w:val="28"/>
              </w:rPr>
              <w:t>. обучающегося)</w:t>
            </w:r>
          </w:p>
        </w:tc>
      </w:tr>
      <w:tr w:rsidR="00D40522" w14:paraId="752E2C5A" w14:textId="77777777" w:rsidTr="00242CB3">
        <w:trPr>
          <w:trHeight w:val="1004"/>
        </w:trPr>
        <w:tc>
          <w:tcPr>
            <w:tcW w:w="4244" w:type="dxa"/>
            <w:vAlign w:val="bottom"/>
            <w:hideMark/>
          </w:tcPr>
          <w:p w14:paraId="1C0E88BD" w14:textId="77777777" w:rsidR="00D40522" w:rsidRDefault="00D40522" w:rsidP="00242CB3">
            <w:pPr>
              <w:rPr>
                <w:sz w:val="28"/>
                <w:szCs w:val="28"/>
              </w:rPr>
            </w:pPr>
          </w:p>
          <w:p w14:paraId="74A077F3" w14:textId="77777777" w:rsidR="00D40522" w:rsidRDefault="00D40522" w:rsidP="00242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Pr="00D3197B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     _____________</w:t>
            </w:r>
          </w:p>
          <w:p w14:paraId="4B269572" w14:textId="77777777" w:rsidR="00D40522" w:rsidRDefault="00D40522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</w:t>
            </w:r>
            <w:proofErr w:type="gramStart"/>
            <w:r>
              <w:rPr>
                <w:sz w:val="20"/>
                <w:szCs w:val="20"/>
              </w:rPr>
              <w:t xml:space="preserve">подпись)   </w:t>
            </w:r>
            <w:proofErr w:type="gramEnd"/>
            <w:r>
              <w:rPr>
                <w:sz w:val="20"/>
                <w:szCs w:val="20"/>
              </w:rPr>
              <w:t xml:space="preserve">                (</w:t>
            </w: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фамилия)</w:t>
            </w:r>
          </w:p>
          <w:p w14:paraId="22400D1C" w14:textId="77777777" w:rsidR="00D40522" w:rsidRPr="006942D9" w:rsidRDefault="00D40522" w:rsidP="00242CB3">
            <w:pPr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14:paraId="0E43A4B8" w14:textId="77777777" w:rsidR="00D40522" w:rsidRDefault="00D40522" w:rsidP="00242CB3">
            <w:pPr>
              <w:rPr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2ED80" w14:textId="77777777" w:rsidR="00D40522" w:rsidRPr="00D3197B" w:rsidRDefault="00D40522" w:rsidP="00242C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 социальных наук и массовых коммуникаций</w:t>
            </w:r>
          </w:p>
        </w:tc>
      </w:tr>
      <w:tr w:rsidR="00D40522" w14:paraId="2FE95126" w14:textId="77777777" w:rsidTr="00242CB3">
        <w:trPr>
          <w:trHeight w:val="869"/>
        </w:trPr>
        <w:tc>
          <w:tcPr>
            <w:tcW w:w="4244" w:type="dxa"/>
            <w:hideMark/>
          </w:tcPr>
          <w:p w14:paraId="07686545" w14:textId="77777777" w:rsidR="00D40522" w:rsidRPr="006942D9" w:rsidRDefault="00D40522" w:rsidP="00242CB3">
            <w:pPr>
              <w:jc w:val="both"/>
              <w:rPr>
                <w:sz w:val="28"/>
                <w:szCs w:val="28"/>
              </w:rPr>
            </w:pPr>
            <w:r w:rsidRPr="006942D9">
              <w:rPr>
                <w:sz w:val="28"/>
                <w:szCs w:val="28"/>
              </w:rPr>
              <w:t>«___</w:t>
            </w:r>
            <w:r>
              <w:rPr>
                <w:sz w:val="28"/>
                <w:szCs w:val="28"/>
              </w:rPr>
              <w:t>_» ____________</w:t>
            </w:r>
            <w:r>
              <w:rPr>
                <w:sz w:val="28"/>
                <w:szCs w:val="28"/>
                <w:lang w:val="en-US"/>
              </w:rPr>
              <w:t>_</w:t>
            </w:r>
            <w:r w:rsidRPr="006942D9">
              <w:rPr>
                <w:sz w:val="28"/>
                <w:szCs w:val="28"/>
              </w:rPr>
              <w:t>202_ г.</w:t>
            </w:r>
          </w:p>
          <w:p w14:paraId="4B01C32F" w14:textId="77777777" w:rsidR="00D40522" w:rsidRDefault="00D40522" w:rsidP="00242C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</w:p>
          <w:p w14:paraId="1DA9C7FB" w14:textId="77777777" w:rsidR="00D40522" w:rsidRDefault="00D40522" w:rsidP="00242CB3">
            <w:pPr>
              <w:ind w:firstLine="743"/>
              <w:rPr>
                <w:sz w:val="20"/>
                <w:szCs w:val="20"/>
              </w:rPr>
            </w:pPr>
          </w:p>
        </w:tc>
        <w:tc>
          <w:tcPr>
            <w:tcW w:w="291" w:type="dxa"/>
          </w:tcPr>
          <w:p w14:paraId="15699CDC" w14:textId="77777777" w:rsidR="00D40522" w:rsidRDefault="00D40522" w:rsidP="00242CB3">
            <w:pPr>
              <w:rPr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B37200" w14:textId="77777777" w:rsidR="00D40522" w:rsidRDefault="00D40522" w:rsidP="00242CB3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      (наименование факультета)</w:t>
            </w:r>
          </w:p>
          <w:p w14:paraId="722927D0" w14:textId="77777777" w:rsidR="00D40522" w:rsidRPr="00D3197B" w:rsidRDefault="00D40522" w:rsidP="00242CB3">
            <w:pPr>
              <w:rPr>
                <w:sz w:val="28"/>
                <w:szCs w:val="28"/>
              </w:rPr>
            </w:pPr>
          </w:p>
        </w:tc>
      </w:tr>
      <w:tr w:rsidR="00D40522" w14:paraId="491DE81D" w14:textId="77777777" w:rsidTr="00242CB3">
        <w:tc>
          <w:tcPr>
            <w:tcW w:w="4244" w:type="dxa"/>
          </w:tcPr>
          <w:p w14:paraId="24DAD894" w14:textId="77777777" w:rsidR="00D40522" w:rsidRDefault="00D40522" w:rsidP="00242CB3">
            <w:pPr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14:paraId="7AB35AF6" w14:textId="77777777" w:rsidR="00D40522" w:rsidRDefault="00D40522" w:rsidP="00242CB3">
            <w:pPr>
              <w:rPr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B58E38" w14:textId="77777777" w:rsidR="00D40522" w:rsidRDefault="00D40522" w:rsidP="00242CB3">
            <w:pPr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 xml:space="preserve">                          (№ учебной группы)</w:t>
            </w:r>
          </w:p>
        </w:tc>
      </w:tr>
      <w:tr w:rsidR="00D40522" w14:paraId="56FF6DA1" w14:textId="77777777" w:rsidTr="00242CB3">
        <w:tc>
          <w:tcPr>
            <w:tcW w:w="4244" w:type="dxa"/>
          </w:tcPr>
          <w:p w14:paraId="1B5E7E59" w14:textId="77777777" w:rsidR="00D40522" w:rsidRDefault="00D40522" w:rsidP="00242CB3">
            <w:pPr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14:paraId="1321DFB2" w14:textId="77777777" w:rsidR="00D40522" w:rsidRDefault="00D40522" w:rsidP="00242CB3">
            <w:pPr>
              <w:rPr>
                <w:sz w:val="28"/>
                <w:szCs w:val="28"/>
              </w:rPr>
            </w:pPr>
          </w:p>
        </w:tc>
        <w:tc>
          <w:tcPr>
            <w:tcW w:w="5672" w:type="dxa"/>
            <w:hideMark/>
          </w:tcPr>
          <w:p w14:paraId="158F6E75" w14:textId="77777777" w:rsidR="00D40522" w:rsidRDefault="00D40522" w:rsidP="00242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Тел._______________________________                </w:t>
            </w:r>
          </w:p>
          <w:p w14:paraId="3A8D3A39" w14:textId="77777777" w:rsidR="00D40522" w:rsidRDefault="00D40522" w:rsidP="00242C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 _____________________________</w:t>
            </w:r>
          </w:p>
        </w:tc>
      </w:tr>
      <w:tr w:rsidR="00D40522" w14:paraId="7A8A6ABF" w14:textId="77777777" w:rsidTr="00242CB3">
        <w:tc>
          <w:tcPr>
            <w:tcW w:w="4244" w:type="dxa"/>
          </w:tcPr>
          <w:p w14:paraId="2AA6C3CF" w14:textId="77777777" w:rsidR="00D40522" w:rsidRDefault="00D40522" w:rsidP="00242CB3">
            <w:pPr>
              <w:rPr>
                <w:sz w:val="28"/>
                <w:szCs w:val="28"/>
              </w:rPr>
            </w:pPr>
          </w:p>
        </w:tc>
        <w:tc>
          <w:tcPr>
            <w:tcW w:w="291" w:type="dxa"/>
          </w:tcPr>
          <w:p w14:paraId="5AB2A434" w14:textId="77777777" w:rsidR="00D40522" w:rsidRDefault="00D40522" w:rsidP="00242CB3">
            <w:pPr>
              <w:rPr>
                <w:sz w:val="28"/>
                <w:szCs w:val="28"/>
              </w:rPr>
            </w:pPr>
          </w:p>
        </w:tc>
        <w:tc>
          <w:tcPr>
            <w:tcW w:w="5672" w:type="dxa"/>
          </w:tcPr>
          <w:p w14:paraId="12524E16" w14:textId="77777777" w:rsidR="00D40522" w:rsidRDefault="00D40522" w:rsidP="00242CB3">
            <w:pPr>
              <w:rPr>
                <w:sz w:val="28"/>
                <w:szCs w:val="28"/>
              </w:rPr>
            </w:pPr>
          </w:p>
        </w:tc>
      </w:tr>
    </w:tbl>
    <w:p w14:paraId="2B2E098A" w14:textId="77777777" w:rsidR="00D40522" w:rsidRDefault="00D40522" w:rsidP="00D40522">
      <w:pPr>
        <w:tabs>
          <w:tab w:val="left" w:pos="3544"/>
        </w:tabs>
        <w:ind w:firstLine="60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Заявление</w:t>
      </w:r>
    </w:p>
    <w:p w14:paraId="2030B931" w14:textId="77777777" w:rsidR="00D40522" w:rsidRDefault="00D40522" w:rsidP="00D40522">
      <w:pPr>
        <w:ind w:left="4500" w:firstLine="600"/>
        <w:rPr>
          <w:b/>
          <w:caps/>
          <w:sz w:val="28"/>
          <w:szCs w:val="28"/>
        </w:rPr>
      </w:pPr>
    </w:p>
    <w:p w14:paraId="584448C5" w14:textId="77777777" w:rsidR="00D40522" w:rsidRDefault="00D40522" w:rsidP="00D40522">
      <w:pPr>
        <w:spacing w:after="240"/>
        <w:ind w:firstLine="601"/>
        <w:rPr>
          <w:sz w:val="28"/>
          <w:szCs w:val="28"/>
        </w:rPr>
      </w:pPr>
      <w:r>
        <w:rPr>
          <w:sz w:val="28"/>
          <w:szCs w:val="28"/>
        </w:rPr>
        <w:t>Прошу закрепить за мной тему ВКР «_____________________________</w:t>
      </w:r>
    </w:p>
    <w:p w14:paraId="4EA88648" w14:textId="77777777" w:rsidR="00D40522" w:rsidRDefault="00D40522" w:rsidP="00D40522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_________________________________________________________________».</w:t>
      </w:r>
    </w:p>
    <w:p w14:paraId="32345465" w14:textId="77777777" w:rsidR="00D40522" w:rsidRDefault="00D40522" w:rsidP="00D40522"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коллективной ВКР являются обучающиеся: _________________</w:t>
      </w:r>
    </w:p>
    <w:p w14:paraId="1C96712C" w14:textId="77777777" w:rsidR="00D40522" w:rsidRDefault="00D40522" w:rsidP="00D4052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2806D97" w14:textId="77777777" w:rsidR="00D40522" w:rsidRPr="006F5129" w:rsidRDefault="00D40522" w:rsidP="00D40522">
      <w:pPr>
        <w:jc w:val="center"/>
      </w:pPr>
      <w:r>
        <w:t>(</w:t>
      </w:r>
      <w:r w:rsidRPr="006F5129">
        <w:t>Фамилия, И.О., номер учебной группы, наименование факультета</w:t>
      </w:r>
      <w:r>
        <w:t>)</w:t>
      </w:r>
    </w:p>
    <w:p w14:paraId="23F91412" w14:textId="77777777" w:rsidR="00D40522" w:rsidRDefault="00D40522" w:rsidP="00D40522">
      <w:pPr>
        <w:jc w:val="both"/>
        <w:rPr>
          <w:sz w:val="28"/>
          <w:szCs w:val="28"/>
        </w:rPr>
      </w:pPr>
    </w:p>
    <w:p w14:paraId="2583C4B1" w14:textId="77777777" w:rsidR="00D40522" w:rsidRPr="00882DF3" w:rsidRDefault="00D40522" w:rsidP="00D40522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Pr="00882DF3">
        <w:rPr>
          <w:sz w:val="20"/>
          <w:szCs w:val="20"/>
        </w:rPr>
        <w:t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Финуниверситета ознакомлен(а).</w:t>
      </w:r>
    </w:p>
    <w:p w14:paraId="4B1D7F16" w14:textId="77777777" w:rsidR="00D40522" w:rsidRPr="00075A14" w:rsidRDefault="00D40522" w:rsidP="00D40522">
      <w:pPr>
        <w:spacing w:after="240"/>
        <w:ind w:firstLine="601"/>
        <w:rPr>
          <w:sz w:val="28"/>
          <w:szCs w:val="28"/>
        </w:rPr>
      </w:pPr>
    </w:p>
    <w:p w14:paraId="45A13F17" w14:textId="77777777" w:rsidR="00D40522" w:rsidRDefault="00D40522" w:rsidP="00D40522">
      <w:pPr>
        <w:rPr>
          <w:sz w:val="28"/>
          <w:szCs w:val="28"/>
        </w:rPr>
      </w:pPr>
      <w:r>
        <w:rPr>
          <w:sz w:val="28"/>
          <w:szCs w:val="28"/>
        </w:rPr>
        <w:t xml:space="preserve"> «___» ___________202__ г.</w:t>
      </w:r>
      <w:r>
        <w:rPr>
          <w:sz w:val="28"/>
          <w:szCs w:val="28"/>
        </w:rPr>
        <w:tab/>
        <w:t>____________________           ________________</w:t>
      </w:r>
    </w:p>
    <w:p w14:paraId="14653754" w14:textId="4DA61A75" w:rsidR="00D40522" w:rsidRDefault="00D40522" w:rsidP="00D405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0"/>
          <w:szCs w:val="20"/>
        </w:rPr>
        <w:t>подпись обучающегося                                    И.О. Фамилия</w:t>
      </w:r>
    </w:p>
    <w:p w14:paraId="0A085567" w14:textId="77777777" w:rsidR="00D40522" w:rsidRDefault="00D40522" w:rsidP="00D40522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7CC1199F" w14:textId="77777777" w:rsidR="00D40522" w:rsidRDefault="00D40522" w:rsidP="00D40522">
      <w:pPr>
        <w:rPr>
          <w:sz w:val="28"/>
          <w:szCs w:val="28"/>
        </w:rPr>
      </w:pPr>
    </w:p>
    <w:p w14:paraId="1700D45D" w14:textId="77777777" w:rsidR="00D40522" w:rsidRDefault="00D40522" w:rsidP="00D40522">
      <w:pPr>
        <w:rPr>
          <w:sz w:val="28"/>
          <w:szCs w:val="28"/>
        </w:rPr>
      </w:pPr>
      <w:r>
        <w:rPr>
          <w:sz w:val="28"/>
          <w:szCs w:val="28"/>
        </w:rPr>
        <w:t>Руководитель ВКР</w:t>
      </w:r>
    </w:p>
    <w:p w14:paraId="15DFA0F8" w14:textId="77777777" w:rsidR="00D40522" w:rsidRDefault="00D40522" w:rsidP="00D40522">
      <w:pPr>
        <w:rPr>
          <w:sz w:val="28"/>
          <w:szCs w:val="28"/>
        </w:rPr>
      </w:pPr>
    </w:p>
    <w:p w14:paraId="3F2F11E0" w14:textId="77777777" w:rsidR="00D40522" w:rsidRDefault="00D40522" w:rsidP="00D40522">
      <w:pPr>
        <w:rPr>
          <w:sz w:val="28"/>
          <w:szCs w:val="28"/>
        </w:rPr>
      </w:pPr>
      <w:r>
        <w:rPr>
          <w:sz w:val="28"/>
          <w:szCs w:val="28"/>
        </w:rPr>
        <w:t>___________         ___________________</w:t>
      </w:r>
    </w:p>
    <w:p w14:paraId="0BCD98AB" w14:textId="77777777" w:rsidR="00D40522" w:rsidRDefault="00D40522" w:rsidP="00D40522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</w:t>
      </w:r>
      <w:r>
        <w:rPr>
          <w:sz w:val="20"/>
          <w:szCs w:val="20"/>
        </w:rPr>
        <w:t>(подпись)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(И.О. Фамилия)</w:t>
      </w:r>
    </w:p>
    <w:p w14:paraId="696686E0" w14:textId="77777777" w:rsidR="00D40522" w:rsidRDefault="00D40522" w:rsidP="00D40522">
      <w:pPr>
        <w:jc w:val="both"/>
        <w:rPr>
          <w:sz w:val="28"/>
          <w:szCs w:val="28"/>
        </w:rPr>
      </w:pPr>
    </w:p>
    <w:p w14:paraId="1D512667" w14:textId="77777777" w:rsidR="00D40522" w:rsidRPr="0073096F" w:rsidRDefault="00D40522" w:rsidP="00D405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___________________ 202_ г. </w:t>
      </w:r>
    </w:p>
    <w:p w14:paraId="08C94C4A" w14:textId="77777777" w:rsidR="00D40522" w:rsidRPr="0073096F" w:rsidRDefault="00D40522" w:rsidP="008C144E">
      <w:pPr>
        <w:jc w:val="both"/>
        <w:rPr>
          <w:sz w:val="28"/>
          <w:szCs w:val="28"/>
        </w:rPr>
      </w:pPr>
    </w:p>
    <w:p w14:paraId="7FA0E9D4" w14:textId="3E2057F7" w:rsidR="008C144E" w:rsidRDefault="008C144E" w:rsidP="008C144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D40522">
        <w:rPr>
          <w:sz w:val="28"/>
          <w:szCs w:val="28"/>
        </w:rPr>
        <w:t>3</w:t>
      </w:r>
    </w:p>
    <w:p w14:paraId="0A8BB244" w14:textId="77777777" w:rsidR="008C144E" w:rsidRPr="00D167D8" w:rsidRDefault="008C144E" w:rsidP="008C144E">
      <w:pPr>
        <w:jc w:val="right"/>
        <w:rPr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9"/>
        <w:gridCol w:w="2253"/>
        <w:gridCol w:w="2267"/>
      </w:tblGrid>
      <w:tr w:rsidR="008C144E" w:rsidRPr="00FC6CC1" w14:paraId="4A3557C9" w14:textId="77777777" w:rsidTr="00242CB3">
        <w:trPr>
          <w:trHeight w:val="1847"/>
        </w:trPr>
        <w:tc>
          <w:tcPr>
            <w:tcW w:w="4832" w:type="dxa"/>
          </w:tcPr>
          <w:p w14:paraId="2C428EC8" w14:textId="77777777" w:rsidR="008C144E" w:rsidRPr="00FC6CC1" w:rsidRDefault="008C144E" w:rsidP="00242CB3">
            <w:pPr>
              <w:rPr>
                <w:b/>
                <w:sz w:val="26"/>
              </w:rPr>
            </w:pPr>
            <w:r w:rsidRPr="00FC6CC1">
              <w:rPr>
                <w:b/>
                <w:sz w:val="26"/>
              </w:rPr>
              <w:t>ФИНУНИВЕРСИТЕТ</w:t>
            </w:r>
          </w:p>
          <w:p w14:paraId="106C6258" w14:textId="77777777" w:rsidR="008C144E" w:rsidRPr="00FC6CC1" w:rsidRDefault="008C144E" w:rsidP="00242CB3">
            <w:pPr>
              <w:rPr>
                <w:sz w:val="26"/>
              </w:rPr>
            </w:pPr>
          </w:p>
          <w:p w14:paraId="29059071" w14:textId="6DEE107D" w:rsidR="008C144E" w:rsidRPr="00FC6CC1" w:rsidRDefault="008C144E" w:rsidP="00242CB3">
            <w:r>
              <w:rPr>
                <w:sz w:val="26"/>
              </w:rPr>
              <w:t>Кафедра</w:t>
            </w:r>
            <w:r w:rsidRPr="00FC6CC1">
              <w:rPr>
                <w:sz w:val="26"/>
              </w:rPr>
              <w:t xml:space="preserve"> </w:t>
            </w:r>
            <w:r>
              <w:rPr>
                <w:sz w:val="26"/>
              </w:rPr>
              <w:t>гуманитарных наук</w:t>
            </w:r>
            <w:r w:rsidRPr="00FC6CC1">
              <w:rPr>
                <w:sz w:val="26"/>
              </w:rPr>
              <w:br/>
              <w:t>Факультета социальных наук</w:t>
            </w:r>
            <w:r w:rsidRPr="00FC6CC1">
              <w:rPr>
                <w:sz w:val="26"/>
              </w:rPr>
              <w:br/>
              <w:t>и массовых коммуникаций</w:t>
            </w:r>
          </w:p>
        </w:tc>
        <w:tc>
          <w:tcPr>
            <w:tcW w:w="4523" w:type="dxa"/>
            <w:gridSpan w:val="2"/>
          </w:tcPr>
          <w:p w14:paraId="5582FF4D" w14:textId="77777777" w:rsidR="008C144E" w:rsidRPr="00FC6CC1" w:rsidRDefault="008C144E" w:rsidP="00242CB3">
            <w:pPr>
              <w:jc w:val="center"/>
            </w:pPr>
          </w:p>
          <w:p w14:paraId="1D8910AB" w14:textId="77777777" w:rsidR="008C144E" w:rsidRPr="00FC6CC1" w:rsidRDefault="008C144E" w:rsidP="00242CB3">
            <w:pPr>
              <w:jc w:val="center"/>
            </w:pPr>
          </w:p>
          <w:p w14:paraId="2E512A44" w14:textId="77777777" w:rsidR="008C144E" w:rsidRPr="00FC6CC1" w:rsidRDefault="008C144E" w:rsidP="00242CB3">
            <w:pPr>
              <w:rPr>
                <w:sz w:val="26"/>
              </w:rPr>
            </w:pPr>
            <w:r w:rsidRPr="00FC6CC1">
              <w:rPr>
                <w:sz w:val="26"/>
              </w:rPr>
              <w:t xml:space="preserve">                 УТВЕРЖДАЮ</w:t>
            </w:r>
          </w:p>
          <w:p w14:paraId="7ACF4ABE" w14:textId="77777777" w:rsidR="008C144E" w:rsidRPr="00FC6CC1" w:rsidRDefault="008C144E" w:rsidP="00242CB3">
            <w:pPr>
              <w:jc w:val="center"/>
              <w:rPr>
                <w:sz w:val="26"/>
              </w:rPr>
            </w:pPr>
          </w:p>
          <w:p w14:paraId="7D734545" w14:textId="77777777" w:rsidR="008C144E" w:rsidRPr="00FC6CC1" w:rsidRDefault="008C144E" w:rsidP="00242CB3">
            <w:pPr>
              <w:jc w:val="center"/>
            </w:pPr>
            <w:r w:rsidRPr="00FC6CC1">
              <w:rPr>
                <w:sz w:val="26"/>
              </w:rPr>
              <w:t>Руководитель ВКР</w:t>
            </w:r>
          </w:p>
        </w:tc>
      </w:tr>
      <w:tr w:rsidR="008C144E" w:rsidRPr="00FC6CC1" w14:paraId="483EAA61" w14:textId="77777777" w:rsidTr="00242CB3">
        <w:trPr>
          <w:trHeight w:val="95"/>
        </w:trPr>
        <w:tc>
          <w:tcPr>
            <w:tcW w:w="4832" w:type="dxa"/>
          </w:tcPr>
          <w:p w14:paraId="7B758D43" w14:textId="77777777" w:rsidR="008C144E" w:rsidRPr="00FC6CC1" w:rsidRDefault="008C144E" w:rsidP="00242CB3">
            <w:pPr>
              <w:rPr>
                <w:b/>
              </w:rPr>
            </w:pPr>
          </w:p>
        </w:tc>
        <w:tc>
          <w:tcPr>
            <w:tcW w:w="45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93BF9" w14:textId="77777777" w:rsidR="008C144E" w:rsidRPr="00FC6CC1" w:rsidRDefault="008C144E" w:rsidP="00242CB3"/>
        </w:tc>
      </w:tr>
      <w:tr w:rsidR="008C144E" w:rsidRPr="00FC6CC1" w14:paraId="00C50852" w14:textId="77777777" w:rsidTr="00242CB3">
        <w:trPr>
          <w:trHeight w:val="186"/>
        </w:trPr>
        <w:tc>
          <w:tcPr>
            <w:tcW w:w="4832" w:type="dxa"/>
          </w:tcPr>
          <w:p w14:paraId="271B2CCC" w14:textId="77777777" w:rsidR="008C144E" w:rsidRPr="00FC6CC1" w:rsidRDefault="008C144E" w:rsidP="00242CB3">
            <w:pPr>
              <w:rPr>
                <w:b/>
              </w:rPr>
            </w:pP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92549E" w14:textId="77777777" w:rsidR="008C144E" w:rsidRPr="009837EE" w:rsidRDefault="008C144E" w:rsidP="00242CB3">
            <w:pPr>
              <w:jc w:val="center"/>
              <w:rPr>
                <w:sz w:val="20"/>
                <w:szCs w:val="20"/>
              </w:rPr>
            </w:pPr>
            <w:r w:rsidRPr="009837EE">
              <w:rPr>
                <w:sz w:val="20"/>
                <w:szCs w:val="20"/>
              </w:rPr>
              <w:t xml:space="preserve">(должность, уч. степень, </w:t>
            </w:r>
            <w:proofErr w:type="spellStart"/>
            <w:r w:rsidRPr="009837EE">
              <w:rPr>
                <w:sz w:val="20"/>
                <w:szCs w:val="20"/>
              </w:rPr>
              <w:t>уч.звание</w:t>
            </w:r>
            <w:proofErr w:type="spellEnd"/>
            <w:r w:rsidRPr="009837EE">
              <w:rPr>
                <w:sz w:val="20"/>
                <w:szCs w:val="20"/>
              </w:rPr>
              <w:t>)</w:t>
            </w:r>
          </w:p>
        </w:tc>
      </w:tr>
      <w:tr w:rsidR="008C144E" w:rsidRPr="00FC6CC1" w14:paraId="46107342" w14:textId="77777777" w:rsidTr="00242CB3">
        <w:trPr>
          <w:trHeight w:val="366"/>
        </w:trPr>
        <w:tc>
          <w:tcPr>
            <w:tcW w:w="4832" w:type="dxa"/>
          </w:tcPr>
          <w:p w14:paraId="21DCD9E1" w14:textId="77777777" w:rsidR="008C144E" w:rsidRPr="00FC6CC1" w:rsidRDefault="008C144E" w:rsidP="00242CB3">
            <w:pPr>
              <w:rPr>
                <w:b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F4709" w14:textId="77777777" w:rsidR="008C144E" w:rsidRPr="00FC6CC1" w:rsidRDefault="008C144E" w:rsidP="00242CB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4EF62" w14:textId="77777777" w:rsidR="008C144E" w:rsidRPr="00FC6CC1" w:rsidRDefault="008C144E" w:rsidP="00242CB3">
            <w:pPr>
              <w:jc w:val="center"/>
            </w:pPr>
          </w:p>
        </w:tc>
      </w:tr>
      <w:tr w:rsidR="008C144E" w:rsidRPr="00FC6CC1" w14:paraId="682B5018" w14:textId="77777777" w:rsidTr="00242CB3">
        <w:trPr>
          <w:trHeight w:val="85"/>
        </w:trPr>
        <w:tc>
          <w:tcPr>
            <w:tcW w:w="4832" w:type="dxa"/>
          </w:tcPr>
          <w:p w14:paraId="0022754F" w14:textId="77777777" w:rsidR="008C144E" w:rsidRPr="00FC6CC1" w:rsidRDefault="008C144E" w:rsidP="00242CB3">
            <w:pPr>
              <w:rPr>
                <w:b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FB125E" w14:textId="77777777" w:rsidR="008C144E" w:rsidRPr="009837EE" w:rsidRDefault="008C144E" w:rsidP="00242CB3">
            <w:pPr>
              <w:jc w:val="center"/>
              <w:rPr>
                <w:sz w:val="20"/>
                <w:szCs w:val="20"/>
              </w:rPr>
            </w:pPr>
            <w:r w:rsidRPr="009837EE">
              <w:rPr>
                <w:sz w:val="20"/>
                <w:szCs w:val="20"/>
              </w:rPr>
              <w:t xml:space="preserve">(подпись)   </w:t>
            </w:r>
          </w:p>
        </w:tc>
        <w:tc>
          <w:tcPr>
            <w:tcW w:w="2268" w:type="dxa"/>
            <w:hideMark/>
          </w:tcPr>
          <w:p w14:paraId="6EFC829A" w14:textId="77777777" w:rsidR="008C144E" w:rsidRPr="009837EE" w:rsidRDefault="008C144E" w:rsidP="00242CB3">
            <w:pPr>
              <w:jc w:val="center"/>
              <w:rPr>
                <w:sz w:val="20"/>
                <w:szCs w:val="20"/>
              </w:rPr>
            </w:pPr>
            <w:r w:rsidRPr="009837EE">
              <w:rPr>
                <w:sz w:val="20"/>
                <w:szCs w:val="20"/>
              </w:rPr>
              <w:t>(</w:t>
            </w:r>
            <w:proofErr w:type="spellStart"/>
            <w:r w:rsidRPr="009837EE">
              <w:rPr>
                <w:sz w:val="20"/>
                <w:szCs w:val="20"/>
              </w:rPr>
              <w:t>И.О.Фамилия</w:t>
            </w:r>
            <w:proofErr w:type="spellEnd"/>
            <w:r w:rsidRPr="009837EE">
              <w:rPr>
                <w:sz w:val="20"/>
                <w:szCs w:val="20"/>
              </w:rPr>
              <w:t>)</w:t>
            </w:r>
          </w:p>
        </w:tc>
      </w:tr>
      <w:tr w:rsidR="008C144E" w:rsidRPr="00FC6CC1" w14:paraId="296C0182" w14:textId="77777777" w:rsidTr="00242CB3">
        <w:trPr>
          <w:trHeight w:val="366"/>
        </w:trPr>
        <w:tc>
          <w:tcPr>
            <w:tcW w:w="4832" w:type="dxa"/>
          </w:tcPr>
          <w:p w14:paraId="60AC9630" w14:textId="77777777" w:rsidR="008C144E" w:rsidRPr="00FC6CC1" w:rsidRDefault="008C144E" w:rsidP="00242CB3">
            <w:pPr>
              <w:rPr>
                <w:b/>
              </w:rPr>
            </w:pPr>
          </w:p>
        </w:tc>
        <w:tc>
          <w:tcPr>
            <w:tcW w:w="4523" w:type="dxa"/>
            <w:gridSpan w:val="2"/>
            <w:hideMark/>
          </w:tcPr>
          <w:p w14:paraId="580A97BD" w14:textId="77777777" w:rsidR="008C144E" w:rsidRPr="00FC6CC1" w:rsidRDefault="008C144E" w:rsidP="00242CB3">
            <w:pPr>
              <w:jc w:val="center"/>
            </w:pPr>
            <w:r w:rsidRPr="00FC6CC1">
              <w:t>«____» ___________________202__ г.</w:t>
            </w:r>
          </w:p>
        </w:tc>
      </w:tr>
    </w:tbl>
    <w:p w14:paraId="2F829585" w14:textId="77777777" w:rsidR="008C144E" w:rsidRPr="00FC6CC1" w:rsidRDefault="008C144E" w:rsidP="008C144E">
      <w:pPr>
        <w:jc w:val="both"/>
      </w:pPr>
    </w:p>
    <w:p w14:paraId="3FAED91F" w14:textId="77777777" w:rsidR="008C144E" w:rsidRPr="00FC6CC1" w:rsidRDefault="008C144E" w:rsidP="008C144E">
      <w:pPr>
        <w:jc w:val="center"/>
        <w:rPr>
          <w:b/>
        </w:rPr>
      </w:pPr>
      <w:r w:rsidRPr="00FC6CC1">
        <w:rPr>
          <w:b/>
        </w:rPr>
        <w:t>ПЛАН-ЗАДАНИЕ</w:t>
      </w:r>
    </w:p>
    <w:p w14:paraId="31CC50E1" w14:textId="77777777" w:rsidR="008C144E" w:rsidRPr="00FC6CC1" w:rsidRDefault="008C144E" w:rsidP="008C144E">
      <w:pPr>
        <w:jc w:val="center"/>
        <w:rPr>
          <w:b/>
        </w:rPr>
      </w:pPr>
      <w:r w:rsidRPr="00FC6CC1">
        <w:rPr>
          <w:b/>
        </w:rPr>
        <w:t>на выпускную квалификационную работу</w:t>
      </w:r>
    </w:p>
    <w:p w14:paraId="0647A0AF" w14:textId="77777777" w:rsidR="008C144E" w:rsidRPr="00FC6CC1" w:rsidRDefault="008C144E" w:rsidP="008C144E">
      <w:pPr>
        <w:jc w:val="center"/>
        <w:rPr>
          <w:b/>
        </w:rPr>
      </w:pPr>
    </w:p>
    <w:p w14:paraId="04EBFDFE" w14:textId="77777777" w:rsidR="008C144E" w:rsidRPr="00FC6CC1" w:rsidRDefault="008C144E" w:rsidP="008C144E">
      <w:pPr>
        <w:rPr>
          <w:sz w:val="26"/>
        </w:rPr>
      </w:pPr>
      <w:r w:rsidRPr="00FC6CC1">
        <w:rPr>
          <w:sz w:val="26"/>
        </w:rPr>
        <w:t>обучающегося___________________________________________________________</w:t>
      </w:r>
    </w:p>
    <w:p w14:paraId="6C7BB763" w14:textId="77777777" w:rsidR="008C144E" w:rsidRPr="00287E5E" w:rsidRDefault="008C144E" w:rsidP="008C144E">
      <w:pPr>
        <w:rPr>
          <w:sz w:val="20"/>
          <w:szCs w:val="20"/>
        </w:rPr>
      </w:pPr>
      <w:r w:rsidRPr="00287E5E">
        <w:rPr>
          <w:sz w:val="20"/>
          <w:szCs w:val="20"/>
        </w:rPr>
        <w:t xml:space="preserve">                                                        (фамилия, имя, отчество)</w:t>
      </w:r>
    </w:p>
    <w:p w14:paraId="6137410E" w14:textId="77777777" w:rsidR="008C144E" w:rsidRPr="00FC6CC1" w:rsidRDefault="008C144E" w:rsidP="008C144E">
      <w:pPr>
        <w:rPr>
          <w:sz w:val="26"/>
        </w:rPr>
      </w:pPr>
      <w:r w:rsidRPr="00FC6CC1">
        <w:rPr>
          <w:sz w:val="26"/>
        </w:rPr>
        <w:t>Тема выпускной квалификационной работы «_______________________________</w:t>
      </w:r>
    </w:p>
    <w:p w14:paraId="1FC7AC1A" w14:textId="77777777" w:rsidR="008C144E" w:rsidRPr="00FC6CC1" w:rsidRDefault="008C144E" w:rsidP="008C144E">
      <w:pPr>
        <w:rPr>
          <w:sz w:val="26"/>
        </w:rPr>
      </w:pPr>
      <w:r w:rsidRPr="00FC6CC1">
        <w:rPr>
          <w:sz w:val="26"/>
        </w:rPr>
        <w:t>_____________________________________________________________________________________________________________________________________________»</w:t>
      </w:r>
    </w:p>
    <w:p w14:paraId="4A221825" w14:textId="77777777" w:rsidR="008C144E" w:rsidRPr="00FC6CC1" w:rsidRDefault="008C144E" w:rsidP="008C144E"/>
    <w:p w14:paraId="19050DD9" w14:textId="77777777" w:rsidR="008C144E" w:rsidRPr="00DA434B" w:rsidRDefault="008C144E" w:rsidP="008C144E">
      <w:pPr>
        <w:rPr>
          <w:sz w:val="26"/>
        </w:rPr>
      </w:pPr>
      <w:r w:rsidRPr="00DA434B">
        <w:rPr>
          <w:sz w:val="26"/>
        </w:rPr>
        <w:t>закреплена приказом Финуниверситета от «__</w:t>
      </w:r>
      <w:r>
        <w:rPr>
          <w:sz w:val="26"/>
        </w:rPr>
        <w:t>_</w:t>
      </w:r>
      <w:proofErr w:type="gramStart"/>
      <w:r w:rsidRPr="00DA434B">
        <w:rPr>
          <w:sz w:val="26"/>
        </w:rPr>
        <w:t>_»_</w:t>
      </w:r>
      <w:proofErr w:type="gramEnd"/>
      <w:r w:rsidRPr="00DA434B">
        <w:rPr>
          <w:sz w:val="26"/>
        </w:rPr>
        <w:t>_________202__г.№__________.</w:t>
      </w:r>
    </w:p>
    <w:p w14:paraId="71F0FF77" w14:textId="77777777" w:rsidR="008C144E" w:rsidRPr="00FC6CC1" w:rsidRDefault="008C144E" w:rsidP="008C144E"/>
    <w:p w14:paraId="45857CEE" w14:textId="77777777" w:rsidR="008C144E" w:rsidRPr="00DA434B" w:rsidRDefault="008C144E" w:rsidP="008C144E">
      <w:pPr>
        <w:rPr>
          <w:sz w:val="26"/>
        </w:rPr>
      </w:pPr>
      <w:r w:rsidRPr="00DA434B">
        <w:rPr>
          <w:sz w:val="26"/>
        </w:rPr>
        <w:t>Целевая установка:</w:t>
      </w:r>
    </w:p>
    <w:p w14:paraId="2D168450" w14:textId="77777777" w:rsidR="008C144E" w:rsidRPr="00FC6CC1" w:rsidRDefault="008C144E" w:rsidP="008C144E"/>
    <w:p w14:paraId="53DEC056" w14:textId="77777777" w:rsidR="008C144E" w:rsidRPr="00FC6CC1" w:rsidRDefault="008C144E" w:rsidP="008C144E">
      <w:pPr>
        <w:pBdr>
          <w:top w:val="single" w:sz="12" w:space="1" w:color="auto"/>
          <w:bottom w:val="single" w:sz="12" w:space="1" w:color="auto"/>
        </w:pBdr>
      </w:pPr>
    </w:p>
    <w:p w14:paraId="238583D4" w14:textId="77777777" w:rsidR="008C144E" w:rsidRPr="00DA434B" w:rsidRDefault="008C144E" w:rsidP="008C144E">
      <w:pPr>
        <w:rPr>
          <w:sz w:val="26"/>
        </w:rPr>
      </w:pPr>
      <w:r w:rsidRPr="00DA434B">
        <w:rPr>
          <w:sz w:val="26"/>
        </w:rPr>
        <w:t xml:space="preserve">План ВКР (основные вопросы, подлежащие исследованию и разработке): </w:t>
      </w:r>
    </w:p>
    <w:p w14:paraId="541F14A9" w14:textId="77777777" w:rsidR="008C144E" w:rsidRPr="00DA434B" w:rsidRDefault="008C144E" w:rsidP="008C144E">
      <w:pPr>
        <w:rPr>
          <w:sz w:val="26"/>
        </w:rPr>
      </w:pPr>
      <w:r w:rsidRPr="00DA434B">
        <w:rPr>
          <w:sz w:val="26"/>
          <w:lang w:val="en-US"/>
        </w:rPr>
        <w:t>1</w:t>
      </w:r>
      <w:r w:rsidRPr="00DA434B">
        <w:rPr>
          <w:sz w:val="26"/>
        </w:rPr>
        <w:t>._____________________________________________________________</w:t>
      </w:r>
    </w:p>
    <w:p w14:paraId="47687D86" w14:textId="77777777" w:rsidR="008C144E" w:rsidRPr="00DA434B" w:rsidRDefault="008C144E" w:rsidP="008C144E">
      <w:pPr>
        <w:rPr>
          <w:sz w:val="26"/>
        </w:rPr>
      </w:pPr>
      <w:r w:rsidRPr="00DA434B">
        <w:rPr>
          <w:sz w:val="26"/>
        </w:rPr>
        <w:t xml:space="preserve"> 1.1.___________________________________________________________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7433"/>
        <w:gridCol w:w="219"/>
        <w:gridCol w:w="219"/>
        <w:gridCol w:w="219"/>
        <w:gridCol w:w="219"/>
        <w:gridCol w:w="219"/>
      </w:tblGrid>
      <w:tr w:rsidR="008C144E" w:rsidRPr="00DA434B" w14:paraId="5271C048" w14:textId="77777777" w:rsidTr="00242CB3">
        <w:tc>
          <w:tcPr>
            <w:tcW w:w="8260" w:type="dxa"/>
            <w:gridSpan w:val="2"/>
            <w:hideMark/>
          </w:tcPr>
          <w:p w14:paraId="0EA44743" w14:textId="77777777" w:rsidR="008C144E" w:rsidRPr="00DA434B" w:rsidRDefault="008C144E" w:rsidP="00242CB3">
            <w:pPr>
              <w:rPr>
                <w:sz w:val="26"/>
                <w:szCs w:val="24"/>
              </w:rPr>
            </w:pPr>
            <w:r w:rsidRPr="00DA434B">
              <w:rPr>
                <w:sz w:val="26"/>
                <w:szCs w:val="24"/>
              </w:rPr>
              <w:t>1.2.__________________________________________________________</w:t>
            </w:r>
          </w:p>
          <w:p w14:paraId="4F4E970D" w14:textId="77777777" w:rsidR="008C144E" w:rsidRPr="00DA434B" w:rsidRDefault="008C144E" w:rsidP="00242CB3">
            <w:pPr>
              <w:rPr>
                <w:sz w:val="26"/>
                <w:szCs w:val="24"/>
              </w:rPr>
            </w:pPr>
            <w:r w:rsidRPr="00DA434B">
              <w:rPr>
                <w:sz w:val="26"/>
                <w:szCs w:val="24"/>
              </w:rPr>
              <w:t>2.____________________________________________________________</w:t>
            </w:r>
          </w:p>
          <w:p w14:paraId="1505B307" w14:textId="77777777" w:rsidR="008C144E" w:rsidRPr="00DA434B" w:rsidRDefault="008C144E" w:rsidP="00242CB3">
            <w:pPr>
              <w:rPr>
                <w:sz w:val="26"/>
                <w:szCs w:val="24"/>
              </w:rPr>
            </w:pPr>
            <w:r w:rsidRPr="00DA434B">
              <w:rPr>
                <w:sz w:val="26"/>
                <w:szCs w:val="24"/>
              </w:rPr>
              <w:t>2.1.__________________________________________________________</w:t>
            </w:r>
          </w:p>
          <w:p w14:paraId="16B1DD33" w14:textId="77777777" w:rsidR="008C144E" w:rsidRPr="00DA434B" w:rsidRDefault="008C144E" w:rsidP="00242CB3">
            <w:pPr>
              <w:rPr>
                <w:sz w:val="26"/>
                <w:szCs w:val="24"/>
              </w:rPr>
            </w:pPr>
            <w:r w:rsidRPr="00DA434B">
              <w:rPr>
                <w:sz w:val="26"/>
                <w:szCs w:val="24"/>
              </w:rPr>
              <w:t>2.2.__________________________________________________________3.____________________________________________________________</w:t>
            </w:r>
          </w:p>
          <w:p w14:paraId="407FB635" w14:textId="77777777" w:rsidR="008C144E" w:rsidRPr="00DA434B" w:rsidRDefault="008C144E" w:rsidP="00242CB3">
            <w:pPr>
              <w:rPr>
                <w:sz w:val="26"/>
                <w:szCs w:val="24"/>
              </w:rPr>
            </w:pPr>
            <w:r w:rsidRPr="00DA434B">
              <w:rPr>
                <w:sz w:val="26"/>
                <w:szCs w:val="24"/>
              </w:rPr>
              <w:t>3.1.__________________________________________________________</w:t>
            </w:r>
          </w:p>
          <w:p w14:paraId="7E7DF06F" w14:textId="77777777" w:rsidR="008C144E" w:rsidRPr="00DA434B" w:rsidRDefault="008C144E" w:rsidP="00242CB3">
            <w:pPr>
              <w:rPr>
                <w:sz w:val="26"/>
                <w:szCs w:val="24"/>
              </w:rPr>
            </w:pPr>
            <w:r w:rsidRPr="00DA434B">
              <w:rPr>
                <w:sz w:val="26"/>
                <w:szCs w:val="24"/>
              </w:rPr>
              <w:t>3.2.__________________________________________________________</w:t>
            </w:r>
          </w:p>
          <w:p w14:paraId="407DC2B8" w14:textId="77777777" w:rsidR="008C144E" w:rsidRPr="00DA434B" w:rsidRDefault="008C144E" w:rsidP="00242CB3">
            <w:pPr>
              <w:rPr>
                <w:sz w:val="26"/>
                <w:szCs w:val="24"/>
              </w:rPr>
            </w:pPr>
          </w:p>
          <w:p w14:paraId="33A3D201" w14:textId="77777777" w:rsidR="008C144E" w:rsidRPr="00DA434B" w:rsidRDefault="008C144E" w:rsidP="00242CB3">
            <w:pPr>
              <w:rPr>
                <w:sz w:val="26"/>
                <w:szCs w:val="24"/>
              </w:rPr>
            </w:pPr>
            <w:r w:rsidRPr="00DA434B">
              <w:rPr>
                <w:sz w:val="26"/>
                <w:szCs w:val="24"/>
              </w:rPr>
              <w:t>Дополнительные рекомендации руководителя ВКР по проведению исследования:</w:t>
            </w:r>
          </w:p>
          <w:p w14:paraId="2EBC3CF1" w14:textId="77777777" w:rsidR="008C144E" w:rsidRPr="00DA434B" w:rsidRDefault="008C144E" w:rsidP="00242CB3">
            <w:pPr>
              <w:rPr>
                <w:sz w:val="26"/>
                <w:szCs w:val="24"/>
              </w:rPr>
            </w:pPr>
            <w:r w:rsidRPr="00DA434B">
              <w:rPr>
                <w:sz w:val="26"/>
                <w:szCs w:val="24"/>
              </w:rPr>
              <w:t>________________________________________________________________________</w:t>
            </w:r>
            <w:r>
              <w:rPr>
                <w:sz w:val="26"/>
                <w:szCs w:val="24"/>
              </w:rPr>
              <w:t>_________________________________________________</w:t>
            </w:r>
            <w:r w:rsidRPr="00DA434B">
              <w:rPr>
                <w:sz w:val="26"/>
                <w:szCs w:val="24"/>
              </w:rPr>
              <w:t>_</w:t>
            </w:r>
          </w:p>
          <w:p w14:paraId="067AB575" w14:textId="77777777" w:rsidR="008C144E" w:rsidRPr="00DA434B" w:rsidRDefault="008C144E" w:rsidP="00242CB3">
            <w:pPr>
              <w:rPr>
                <w:sz w:val="26"/>
                <w:szCs w:val="24"/>
              </w:rPr>
            </w:pPr>
          </w:p>
        </w:tc>
        <w:tc>
          <w:tcPr>
            <w:tcW w:w="219" w:type="dxa"/>
          </w:tcPr>
          <w:p w14:paraId="2C8FFD0E" w14:textId="77777777" w:rsidR="008C144E" w:rsidRPr="00DA434B" w:rsidRDefault="008C144E" w:rsidP="00242CB3">
            <w:pPr>
              <w:rPr>
                <w:sz w:val="26"/>
                <w:szCs w:val="24"/>
              </w:rPr>
            </w:pPr>
          </w:p>
        </w:tc>
        <w:tc>
          <w:tcPr>
            <w:tcW w:w="219" w:type="dxa"/>
          </w:tcPr>
          <w:p w14:paraId="2AEBDABA" w14:textId="77777777" w:rsidR="008C144E" w:rsidRPr="00DA434B" w:rsidRDefault="008C144E" w:rsidP="00242CB3">
            <w:pPr>
              <w:rPr>
                <w:sz w:val="26"/>
                <w:szCs w:val="24"/>
              </w:rPr>
            </w:pPr>
          </w:p>
        </w:tc>
        <w:tc>
          <w:tcPr>
            <w:tcW w:w="219" w:type="dxa"/>
          </w:tcPr>
          <w:p w14:paraId="3532E6D7" w14:textId="77777777" w:rsidR="008C144E" w:rsidRPr="00DA434B" w:rsidRDefault="008C144E" w:rsidP="00242CB3">
            <w:pPr>
              <w:rPr>
                <w:sz w:val="26"/>
                <w:szCs w:val="24"/>
              </w:rPr>
            </w:pPr>
          </w:p>
        </w:tc>
        <w:tc>
          <w:tcPr>
            <w:tcW w:w="219" w:type="dxa"/>
          </w:tcPr>
          <w:p w14:paraId="7CCE94B4" w14:textId="77777777" w:rsidR="008C144E" w:rsidRPr="00DA434B" w:rsidRDefault="008C144E" w:rsidP="00242CB3">
            <w:pPr>
              <w:rPr>
                <w:sz w:val="26"/>
                <w:szCs w:val="24"/>
              </w:rPr>
            </w:pPr>
          </w:p>
        </w:tc>
        <w:tc>
          <w:tcPr>
            <w:tcW w:w="219" w:type="dxa"/>
          </w:tcPr>
          <w:p w14:paraId="1C2BABFD" w14:textId="77777777" w:rsidR="008C144E" w:rsidRPr="00DA434B" w:rsidRDefault="008C144E" w:rsidP="00242CB3">
            <w:pPr>
              <w:rPr>
                <w:sz w:val="26"/>
                <w:szCs w:val="24"/>
              </w:rPr>
            </w:pPr>
          </w:p>
        </w:tc>
      </w:tr>
      <w:tr w:rsidR="008C144E" w:rsidRPr="00FC6CC1" w14:paraId="7123A4CC" w14:textId="77777777" w:rsidTr="00242CB3">
        <w:tc>
          <w:tcPr>
            <w:tcW w:w="837" w:type="dxa"/>
          </w:tcPr>
          <w:p w14:paraId="70EA6CE9" w14:textId="77777777" w:rsidR="008C144E" w:rsidRPr="00FC6CC1" w:rsidRDefault="008C144E" w:rsidP="00242CB3">
            <w:pPr>
              <w:rPr>
                <w:sz w:val="24"/>
                <w:szCs w:val="24"/>
              </w:rPr>
            </w:pPr>
            <w:r w:rsidRPr="00FC6CC1">
              <w:rPr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7423" w:type="dxa"/>
          </w:tcPr>
          <w:p w14:paraId="6C610FEB" w14:textId="77777777" w:rsidR="008C144E" w:rsidRDefault="008C144E" w:rsidP="00242CB3">
            <w:pPr>
              <w:rPr>
                <w:sz w:val="24"/>
                <w:szCs w:val="24"/>
              </w:rPr>
            </w:pPr>
          </w:p>
          <w:p w14:paraId="62AC8C27" w14:textId="77777777" w:rsidR="008C144E" w:rsidRPr="00FC6CC1" w:rsidRDefault="008C144E" w:rsidP="00242CB3">
            <w:pPr>
              <w:rPr>
                <w:sz w:val="24"/>
                <w:szCs w:val="24"/>
              </w:rPr>
            </w:pPr>
            <w:r w:rsidRPr="00FC6CC1">
              <w:rPr>
                <w:sz w:val="24"/>
                <w:szCs w:val="24"/>
              </w:rPr>
              <w:t>______________________          ___________________________</w:t>
            </w:r>
          </w:p>
        </w:tc>
        <w:tc>
          <w:tcPr>
            <w:tcW w:w="219" w:type="dxa"/>
          </w:tcPr>
          <w:p w14:paraId="10898FA9" w14:textId="77777777" w:rsidR="008C144E" w:rsidRPr="00FC6CC1" w:rsidRDefault="008C144E" w:rsidP="00242CB3">
            <w:pPr>
              <w:rPr>
                <w:sz w:val="24"/>
                <w:szCs w:val="24"/>
              </w:rPr>
            </w:pPr>
          </w:p>
        </w:tc>
        <w:tc>
          <w:tcPr>
            <w:tcW w:w="219" w:type="dxa"/>
          </w:tcPr>
          <w:p w14:paraId="0858F18F" w14:textId="77777777" w:rsidR="008C144E" w:rsidRPr="00FC6CC1" w:rsidRDefault="008C144E" w:rsidP="00242CB3">
            <w:pPr>
              <w:rPr>
                <w:sz w:val="24"/>
                <w:szCs w:val="24"/>
              </w:rPr>
            </w:pPr>
          </w:p>
        </w:tc>
        <w:tc>
          <w:tcPr>
            <w:tcW w:w="219" w:type="dxa"/>
          </w:tcPr>
          <w:p w14:paraId="5737A00A" w14:textId="77777777" w:rsidR="008C144E" w:rsidRPr="00FC6CC1" w:rsidRDefault="008C144E" w:rsidP="00242CB3">
            <w:pPr>
              <w:rPr>
                <w:sz w:val="24"/>
                <w:szCs w:val="24"/>
              </w:rPr>
            </w:pPr>
          </w:p>
        </w:tc>
        <w:tc>
          <w:tcPr>
            <w:tcW w:w="219" w:type="dxa"/>
          </w:tcPr>
          <w:p w14:paraId="0C03761B" w14:textId="77777777" w:rsidR="008C144E" w:rsidRPr="00FC6CC1" w:rsidRDefault="008C144E" w:rsidP="00242CB3">
            <w:pPr>
              <w:rPr>
                <w:sz w:val="24"/>
                <w:szCs w:val="24"/>
              </w:rPr>
            </w:pPr>
          </w:p>
        </w:tc>
        <w:tc>
          <w:tcPr>
            <w:tcW w:w="219" w:type="dxa"/>
          </w:tcPr>
          <w:p w14:paraId="7BD68E72" w14:textId="77777777" w:rsidR="008C144E" w:rsidRPr="00FC6CC1" w:rsidRDefault="008C144E" w:rsidP="00242CB3">
            <w:pPr>
              <w:rPr>
                <w:sz w:val="24"/>
                <w:szCs w:val="24"/>
              </w:rPr>
            </w:pPr>
          </w:p>
        </w:tc>
      </w:tr>
      <w:tr w:rsidR="008C144E" w:rsidRPr="00FC6CC1" w14:paraId="77D8018C" w14:textId="77777777" w:rsidTr="00242CB3">
        <w:tc>
          <w:tcPr>
            <w:tcW w:w="837" w:type="dxa"/>
          </w:tcPr>
          <w:p w14:paraId="7F7609D6" w14:textId="77777777" w:rsidR="008C144E" w:rsidRPr="00FC6CC1" w:rsidRDefault="008C144E" w:rsidP="00242CB3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7423" w:type="dxa"/>
          </w:tcPr>
          <w:p w14:paraId="6E644DF3" w14:textId="77777777" w:rsidR="008C144E" w:rsidRPr="00DA434B" w:rsidRDefault="008C144E" w:rsidP="00242CB3">
            <w:r w:rsidRPr="00FC6CC1">
              <w:rPr>
                <w:sz w:val="24"/>
                <w:szCs w:val="24"/>
              </w:rPr>
              <w:t xml:space="preserve">  </w:t>
            </w:r>
            <w:r w:rsidRPr="00DA434B">
              <w:t xml:space="preserve">подпись обучающегося               </w:t>
            </w:r>
            <w:r>
              <w:t xml:space="preserve">      </w:t>
            </w:r>
            <w:r w:rsidRPr="00DA434B">
              <w:t>И.О. Фамилия обучающегося</w:t>
            </w:r>
          </w:p>
        </w:tc>
        <w:tc>
          <w:tcPr>
            <w:tcW w:w="219" w:type="dxa"/>
          </w:tcPr>
          <w:p w14:paraId="190F632F" w14:textId="77777777" w:rsidR="008C144E" w:rsidRPr="00FC6CC1" w:rsidRDefault="008C144E" w:rsidP="00242CB3">
            <w:pPr>
              <w:rPr>
                <w:sz w:val="24"/>
                <w:szCs w:val="24"/>
              </w:rPr>
            </w:pPr>
          </w:p>
        </w:tc>
        <w:tc>
          <w:tcPr>
            <w:tcW w:w="219" w:type="dxa"/>
          </w:tcPr>
          <w:p w14:paraId="7E5CB7F2" w14:textId="77777777" w:rsidR="008C144E" w:rsidRPr="00FC6CC1" w:rsidRDefault="008C144E" w:rsidP="00242CB3">
            <w:pPr>
              <w:rPr>
                <w:sz w:val="24"/>
                <w:szCs w:val="24"/>
              </w:rPr>
            </w:pPr>
          </w:p>
        </w:tc>
        <w:tc>
          <w:tcPr>
            <w:tcW w:w="219" w:type="dxa"/>
          </w:tcPr>
          <w:p w14:paraId="4609AFC2" w14:textId="77777777" w:rsidR="008C144E" w:rsidRPr="00FC6CC1" w:rsidRDefault="008C144E" w:rsidP="00242CB3">
            <w:pPr>
              <w:rPr>
                <w:sz w:val="24"/>
                <w:szCs w:val="24"/>
              </w:rPr>
            </w:pPr>
          </w:p>
        </w:tc>
        <w:tc>
          <w:tcPr>
            <w:tcW w:w="219" w:type="dxa"/>
          </w:tcPr>
          <w:p w14:paraId="7CA86E3B" w14:textId="77777777" w:rsidR="008C144E" w:rsidRPr="00FC6CC1" w:rsidRDefault="008C144E" w:rsidP="00242CB3">
            <w:pPr>
              <w:rPr>
                <w:sz w:val="24"/>
                <w:szCs w:val="24"/>
              </w:rPr>
            </w:pPr>
          </w:p>
        </w:tc>
        <w:tc>
          <w:tcPr>
            <w:tcW w:w="219" w:type="dxa"/>
          </w:tcPr>
          <w:p w14:paraId="6499B595" w14:textId="77777777" w:rsidR="008C144E" w:rsidRPr="00FC6CC1" w:rsidRDefault="008C144E" w:rsidP="00242CB3">
            <w:pPr>
              <w:rPr>
                <w:sz w:val="24"/>
                <w:szCs w:val="24"/>
              </w:rPr>
            </w:pPr>
          </w:p>
        </w:tc>
      </w:tr>
    </w:tbl>
    <w:p w14:paraId="34C051B2" w14:textId="77777777" w:rsidR="008C144E" w:rsidRDefault="008C144E" w:rsidP="008C144E"/>
    <w:p w14:paraId="02517896" w14:textId="77777777" w:rsidR="008C144E" w:rsidRDefault="008C144E" w:rsidP="008C144E">
      <w:pPr>
        <w:rPr>
          <w:sz w:val="28"/>
          <w:szCs w:val="28"/>
        </w:rPr>
      </w:pPr>
    </w:p>
    <w:p w14:paraId="1E177969" w14:textId="745F82B1" w:rsidR="00D40522" w:rsidRPr="00865AA2" w:rsidRDefault="00D40522" w:rsidP="00D40522">
      <w:pPr>
        <w:jc w:val="right"/>
        <w:rPr>
          <w:sz w:val="28"/>
          <w:szCs w:val="28"/>
        </w:rPr>
      </w:pPr>
      <w:r w:rsidRPr="00865AA2">
        <w:rPr>
          <w:sz w:val="28"/>
          <w:szCs w:val="28"/>
        </w:rPr>
        <w:t>Приложение №</w:t>
      </w:r>
      <w:r>
        <w:rPr>
          <w:sz w:val="28"/>
          <w:szCs w:val="28"/>
        </w:rPr>
        <w:t>4</w:t>
      </w:r>
    </w:p>
    <w:p w14:paraId="05996ED0" w14:textId="77777777" w:rsidR="00D40522" w:rsidRPr="004161D4" w:rsidRDefault="00D40522" w:rsidP="00D40522">
      <w:pPr>
        <w:spacing w:after="59" w:line="241" w:lineRule="auto"/>
        <w:ind w:left="1570" w:right="1479" w:hanging="10"/>
        <w:jc w:val="center"/>
      </w:pPr>
      <w:r w:rsidRPr="004161D4">
        <w:t>Федеральное государственное образовательное бюджетное учреждение высшего образования</w:t>
      </w:r>
    </w:p>
    <w:p w14:paraId="6A3CE7D8" w14:textId="77777777" w:rsidR="00D40522" w:rsidRPr="00075D35" w:rsidRDefault="00D40522" w:rsidP="00D40522">
      <w:pPr>
        <w:ind w:left="72" w:hanging="10"/>
        <w:jc w:val="center"/>
        <w:rPr>
          <w:b/>
          <w:sz w:val="28"/>
          <w:szCs w:val="28"/>
        </w:rPr>
      </w:pPr>
      <w:r w:rsidRPr="00075D35"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 w14:paraId="3D9731D8" w14:textId="77777777" w:rsidR="00D40522" w:rsidRPr="00075D35" w:rsidRDefault="00D40522" w:rsidP="00D40522">
      <w:pPr>
        <w:spacing w:after="230"/>
        <w:ind w:left="72" w:hanging="10"/>
        <w:jc w:val="center"/>
        <w:rPr>
          <w:b/>
          <w:sz w:val="28"/>
          <w:szCs w:val="28"/>
        </w:rPr>
      </w:pPr>
      <w:r w:rsidRPr="00075D35">
        <w:rPr>
          <w:b/>
          <w:sz w:val="28"/>
          <w:szCs w:val="28"/>
        </w:rPr>
        <w:t>(Финансовый университет)</w:t>
      </w:r>
    </w:p>
    <w:p w14:paraId="6C600648" w14:textId="77777777" w:rsidR="00D40522" w:rsidRPr="00075D35" w:rsidRDefault="00D40522" w:rsidP="00D40522">
      <w:pPr>
        <w:ind w:left="794" w:right="737" w:firstLine="11"/>
        <w:jc w:val="center"/>
        <w:rPr>
          <w:b/>
          <w:sz w:val="30"/>
        </w:rPr>
      </w:pPr>
      <w:r w:rsidRPr="00075D35">
        <w:rPr>
          <w:b/>
          <w:sz w:val="30"/>
        </w:rPr>
        <w:t xml:space="preserve">ОТЗЫВ РУКОВОДИТЕЛЯ </w:t>
      </w:r>
    </w:p>
    <w:p w14:paraId="3ADDD7B1" w14:textId="77777777" w:rsidR="00D40522" w:rsidRDefault="00D40522" w:rsidP="00D40522">
      <w:pPr>
        <w:ind w:left="794" w:right="737" w:firstLine="11"/>
        <w:jc w:val="center"/>
        <w:rPr>
          <w:b/>
          <w:sz w:val="30"/>
        </w:rPr>
      </w:pPr>
      <w:r w:rsidRPr="00075D35">
        <w:rPr>
          <w:b/>
          <w:sz w:val="30"/>
        </w:rPr>
        <w:t>о работе обучающегося в период подготовки выпускной квалификационной работы по программе бакалавриата</w:t>
      </w:r>
      <w:r>
        <w:rPr>
          <w:b/>
          <w:sz w:val="30"/>
        </w:rPr>
        <w:t xml:space="preserve"> </w:t>
      </w:r>
    </w:p>
    <w:p w14:paraId="6BA86B8D" w14:textId="77777777" w:rsidR="00D40522" w:rsidRPr="00A64256" w:rsidRDefault="00D40522" w:rsidP="00D40522">
      <w:pPr>
        <w:ind w:right="737" w:firstLine="11"/>
        <w:jc w:val="both"/>
        <w:rPr>
          <w:sz w:val="28"/>
          <w:szCs w:val="28"/>
        </w:rPr>
      </w:pPr>
    </w:p>
    <w:p w14:paraId="373300A7" w14:textId="77777777" w:rsidR="00D40522" w:rsidRDefault="00D40522" w:rsidP="00D40522">
      <w:pPr>
        <w:ind w:right="-1" w:firstLine="11"/>
        <w:jc w:val="both"/>
        <w:rPr>
          <w:sz w:val="28"/>
          <w:szCs w:val="28"/>
        </w:rPr>
      </w:pPr>
      <w:r w:rsidRPr="00A64256">
        <w:rPr>
          <w:sz w:val="28"/>
          <w:szCs w:val="28"/>
        </w:rPr>
        <w:t>Обучающийся</w:t>
      </w:r>
      <w:r>
        <w:rPr>
          <w:sz w:val="28"/>
          <w:szCs w:val="28"/>
        </w:rPr>
        <w:t>______________________________________________________</w:t>
      </w:r>
    </w:p>
    <w:p w14:paraId="3AACC708" w14:textId="77777777" w:rsidR="00D40522" w:rsidRPr="006D3849" w:rsidRDefault="00D40522" w:rsidP="00D40522">
      <w:pPr>
        <w:ind w:right="-1" w:firstLine="11"/>
        <w:jc w:val="center"/>
      </w:pPr>
      <w:r w:rsidRPr="006D3849">
        <w:t xml:space="preserve">Фамилия, </w:t>
      </w:r>
      <w:r>
        <w:t>И</w:t>
      </w:r>
      <w:r w:rsidRPr="006D3849">
        <w:t xml:space="preserve">мя, </w:t>
      </w:r>
      <w:r>
        <w:t>О</w:t>
      </w:r>
      <w:r w:rsidRPr="006D3849">
        <w:t>тчество</w:t>
      </w:r>
    </w:p>
    <w:p w14:paraId="115C58DF" w14:textId="77777777" w:rsidR="00D40522" w:rsidRDefault="00D40522" w:rsidP="00D40522">
      <w:pPr>
        <w:ind w:right="-1" w:firstLine="11"/>
        <w:jc w:val="both"/>
        <w:rPr>
          <w:sz w:val="28"/>
          <w:szCs w:val="28"/>
        </w:rPr>
      </w:pPr>
      <w:r>
        <w:rPr>
          <w:sz w:val="28"/>
          <w:szCs w:val="28"/>
        </w:rPr>
        <w:t>Факультет_________________________________________________________</w:t>
      </w:r>
    </w:p>
    <w:p w14:paraId="1ECA2A1F" w14:textId="77777777" w:rsidR="00D40522" w:rsidRDefault="00D40522" w:rsidP="00D40522">
      <w:pPr>
        <w:ind w:right="-1" w:firstLine="11"/>
        <w:jc w:val="both"/>
        <w:rPr>
          <w:sz w:val="28"/>
          <w:szCs w:val="28"/>
        </w:rPr>
      </w:pPr>
      <w:r>
        <w:rPr>
          <w:sz w:val="28"/>
          <w:szCs w:val="28"/>
        </w:rPr>
        <w:t>Кафедра___________________________________________________________</w:t>
      </w:r>
    </w:p>
    <w:p w14:paraId="4CBEA933" w14:textId="77777777" w:rsidR="00D40522" w:rsidRDefault="00D40522" w:rsidP="00D40522">
      <w:pPr>
        <w:ind w:right="-1" w:firstLine="11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подготовки_____________________________________________</w:t>
      </w:r>
    </w:p>
    <w:p w14:paraId="496DDD5F" w14:textId="77777777" w:rsidR="00D40522" w:rsidRDefault="00D40522" w:rsidP="00D40522">
      <w:pPr>
        <w:ind w:right="-1" w:firstLine="11"/>
        <w:jc w:val="both"/>
        <w:rPr>
          <w:sz w:val="28"/>
          <w:szCs w:val="28"/>
        </w:rPr>
      </w:pPr>
      <w:r>
        <w:rPr>
          <w:sz w:val="28"/>
          <w:szCs w:val="28"/>
        </w:rPr>
        <w:t>Профиль___________________________________________________________</w:t>
      </w:r>
    </w:p>
    <w:p w14:paraId="16D2692B" w14:textId="77777777" w:rsidR="00D40522" w:rsidRDefault="00D40522" w:rsidP="00D40522">
      <w:pPr>
        <w:ind w:right="-1" w:firstLine="1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темы_________________________________________________</w:t>
      </w:r>
    </w:p>
    <w:p w14:paraId="2119606D" w14:textId="77777777" w:rsidR="00D40522" w:rsidRDefault="00D40522" w:rsidP="00D40522">
      <w:pPr>
        <w:ind w:right="-1" w:firstLine="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65950C36" w14:textId="77777777" w:rsidR="00D40522" w:rsidRDefault="00D40522" w:rsidP="00D40522">
      <w:pPr>
        <w:ind w:right="-1" w:firstLine="1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Руководитель______________________________________________________</w:t>
      </w:r>
    </w:p>
    <w:p w14:paraId="220272EC" w14:textId="77777777" w:rsidR="00D40522" w:rsidRDefault="00D40522" w:rsidP="00D40522">
      <w:pPr>
        <w:ind w:right="-1" w:firstLine="11"/>
        <w:jc w:val="center"/>
      </w:pPr>
      <w:r>
        <w:t xml:space="preserve">             </w:t>
      </w:r>
      <w:r w:rsidRPr="00C73BBC">
        <w:t>Имя, Отчество, Фамилия, должность, ученое звание, ученая степень</w:t>
      </w:r>
    </w:p>
    <w:p w14:paraId="52FF9283" w14:textId="77777777" w:rsidR="00D40522" w:rsidRPr="00627C8F" w:rsidRDefault="00D40522" w:rsidP="00D40522">
      <w:pPr>
        <w:ind w:right="-1" w:firstLine="11"/>
        <w:jc w:val="center"/>
      </w:pPr>
      <w:r w:rsidRPr="00627C8F">
        <w:t>____________________________________________________________________</w:t>
      </w:r>
      <w:r>
        <w:t>_________</w:t>
      </w:r>
    </w:p>
    <w:p w14:paraId="31A49012" w14:textId="77777777" w:rsidR="00D40522" w:rsidRDefault="00D40522" w:rsidP="00D40522">
      <w:pPr>
        <w:pStyle w:val="a7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заявленных целей и задач теме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ВКР:_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1137CC46" w14:textId="77777777" w:rsidR="00D40522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4A442B8" w14:textId="77777777" w:rsidR="00D40522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CA0438A" w14:textId="77777777" w:rsidR="00D40522" w:rsidRDefault="00D40522" w:rsidP="00D40522">
      <w:pPr>
        <w:pStyle w:val="a7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полученных результатов заявленным целям и задачам: _____</w:t>
      </w:r>
    </w:p>
    <w:p w14:paraId="3B4BF5E7" w14:textId="77777777" w:rsidR="00D40522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6C25608E" w14:textId="77777777" w:rsidR="00D40522" w:rsidRDefault="00D40522" w:rsidP="00D40522">
      <w:pPr>
        <w:pStyle w:val="a7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F605EB" w14:textId="77777777" w:rsidR="00D40522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94DFC96" w14:textId="77777777" w:rsidR="00D40522" w:rsidRDefault="00D40522" w:rsidP="00D40522">
      <w:pPr>
        <w:pStyle w:val="a7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использования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  инструментария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математики, математического моделирования, расчетов, статистических методов, пакетов специальных прикладных программ и т.п.:____________________</w:t>
      </w:r>
    </w:p>
    <w:p w14:paraId="2FDFD5D8" w14:textId="77777777" w:rsidR="00D40522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</w:t>
      </w:r>
    </w:p>
    <w:p w14:paraId="391B80A8" w14:textId="77777777" w:rsidR="00D40522" w:rsidRDefault="00D40522" w:rsidP="00D40522">
      <w:pPr>
        <w:pStyle w:val="a7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конкретных предложений и рекомендаций, сформулированных в ВКР, ценность полученных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F2387EB" w14:textId="77777777" w:rsidR="00D40522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2228E0" w14:textId="77777777" w:rsidR="00D40522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686DF6F" w14:textId="77777777" w:rsidR="00D40522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0F3678CC" w14:textId="77777777" w:rsidR="00D40522" w:rsidRDefault="00D40522" w:rsidP="00D40522">
      <w:pPr>
        <w:pStyle w:val="a7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):_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37C4EAEC" w14:textId="77777777" w:rsidR="00D40522" w:rsidRPr="00C10957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753E26" w14:textId="77777777" w:rsidR="00D40522" w:rsidRDefault="00D40522" w:rsidP="00D40522">
      <w:pPr>
        <w:pStyle w:val="a7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 сформированы (не сформированы):__________________________________________________</w:t>
      </w:r>
    </w:p>
    <w:p w14:paraId="64DDE62F" w14:textId="77777777" w:rsidR="00D40522" w:rsidRPr="00852D35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2FD483A0" w14:textId="77777777" w:rsidR="00D40522" w:rsidRDefault="00D40522" w:rsidP="00D40522">
      <w:pPr>
        <w:pStyle w:val="a7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(%) заимствований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ВКР:_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6CA4FD8" w14:textId="77777777" w:rsidR="00D40522" w:rsidRPr="000411FC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A65C639" w14:textId="77777777" w:rsidR="00D40522" w:rsidRDefault="00D40522" w:rsidP="00D40522">
      <w:pPr>
        <w:pStyle w:val="a7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Недостатки в работе обучающегося в период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ВКР:_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D722763" w14:textId="77777777" w:rsidR="00D40522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5DE106" w14:textId="77777777" w:rsidR="00D40522" w:rsidRDefault="00D40522" w:rsidP="00D40522">
      <w:pPr>
        <w:pStyle w:val="a7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ВКР обучающегося _______________________________________________</w:t>
      </w:r>
    </w:p>
    <w:p w14:paraId="3F8E77C6" w14:textId="77777777" w:rsidR="00D40522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соответствует (не соответствует), требованиям, предъявляемым к ВКР и может (не может) быть рекомендована к защите на заседании ГЭК</w:t>
      </w:r>
    </w:p>
    <w:p w14:paraId="5795C38A" w14:textId="77777777" w:rsidR="00D40522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77B7274" w14:textId="77777777" w:rsidR="00D40522" w:rsidRPr="00785D90" w:rsidRDefault="00D40522" w:rsidP="00D40522">
      <w:pPr>
        <w:pStyle w:val="a7"/>
        <w:ind w:left="371" w:right="-1"/>
        <w:jc w:val="center"/>
        <w:rPr>
          <w:rFonts w:ascii="Times New Roman" w:hAnsi="Times New Roman" w:cs="Times New Roman"/>
        </w:rPr>
      </w:pPr>
      <w:r w:rsidRPr="00785D90">
        <w:rPr>
          <w:rFonts w:ascii="Times New Roman" w:hAnsi="Times New Roman" w:cs="Times New Roman"/>
        </w:rPr>
        <w:t>И.О. Фамилия руководителя</w:t>
      </w:r>
    </w:p>
    <w:p w14:paraId="45E2A681" w14:textId="77777777" w:rsidR="00D40522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231A7EF4" w14:textId="77777777" w:rsidR="00D40522" w:rsidRPr="00785D90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785D90">
        <w:rPr>
          <w:rFonts w:ascii="Times New Roman" w:hAnsi="Times New Roman" w:cs="Times New Roman"/>
        </w:rPr>
        <w:t>подпись руководителя</w:t>
      </w:r>
    </w:p>
    <w:p w14:paraId="4A85132F" w14:textId="77777777" w:rsidR="00D40522" w:rsidRPr="00785D90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 w:rsidRPr="00785D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3DC2EB" w14:textId="77777777" w:rsidR="00D40522" w:rsidRDefault="00D40522" w:rsidP="00D40522">
      <w:pPr>
        <w:ind w:right="-1" w:firstLine="11"/>
        <w:jc w:val="both"/>
        <w:rPr>
          <w:sz w:val="28"/>
          <w:szCs w:val="28"/>
        </w:rPr>
      </w:pPr>
    </w:p>
    <w:p w14:paraId="526BB133" w14:textId="77777777" w:rsidR="00D40522" w:rsidRDefault="00D40522" w:rsidP="00D40522">
      <w:pPr>
        <w:ind w:right="-1" w:firstLine="11"/>
        <w:jc w:val="both"/>
        <w:rPr>
          <w:sz w:val="28"/>
          <w:szCs w:val="28"/>
        </w:rPr>
      </w:pPr>
      <w:r>
        <w:rPr>
          <w:sz w:val="28"/>
          <w:szCs w:val="28"/>
        </w:rPr>
        <w:t>«______» ______________ 20____г.</w:t>
      </w:r>
    </w:p>
    <w:p w14:paraId="0879C6E0" w14:textId="77777777" w:rsidR="00D40522" w:rsidRDefault="00D40522" w:rsidP="00D40522">
      <w:pPr>
        <w:ind w:right="-1" w:firstLine="11"/>
        <w:jc w:val="both"/>
        <w:rPr>
          <w:sz w:val="28"/>
          <w:szCs w:val="28"/>
        </w:rPr>
      </w:pPr>
    </w:p>
    <w:p w14:paraId="42CF2E94" w14:textId="77777777" w:rsidR="00D40522" w:rsidRDefault="00D40522" w:rsidP="00D40522">
      <w:pPr>
        <w:rPr>
          <w:sz w:val="28"/>
          <w:szCs w:val="28"/>
        </w:rPr>
      </w:pPr>
    </w:p>
    <w:p w14:paraId="69A3AE4C" w14:textId="77777777" w:rsidR="00D40522" w:rsidRDefault="00D40522" w:rsidP="00D40522"/>
    <w:p w14:paraId="2A4C08F6" w14:textId="77777777" w:rsidR="00D40522" w:rsidRDefault="00D40522" w:rsidP="00D40522"/>
    <w:p w14:paraId="476294A4" w14:textId="327A1319" w:rsidR="00D40522" w:rsidRDefault="00D40522" w:rsidP="00D40522">
      <w:pPr>
        <w:jc w:val="right"/>
      </w:pPr>
      <w:r>
        <w:lastRenderedPageBreak/>
        <w:t xml:space="preserve">Приложение №5 </w:t>
      </w:r>
    </w:p>
    <w:p w14:paraId="2BED3B29" w14:textId="77777777" w:rsidR="00D40522" w:rsidRDefault="00D40522" w:rsidP="00D40522"/>
    <w:p w14:paraId="5B3772D5" w14:textId="77777777" w:rsidR="008C144E" w:rsidRDefault="008C144E" w:rsidP="008C144E"/>
    <w:p w14:paraId="4374FCCE" w14:textId="77777777" w:rsidR="00D40522" w:rsidRPr="004161D4" w:rsidRDefault="00D40522" w:rsidP="00D40522">
      <w:pPr>
        <w:spacing w:after="59" w:line="241" w:lineRule="auto"/>
        <w:ind w:left="1570" w:right="1479" w:hanging="10"/>
        <w:jc w:val="center"/>
      </w:pPr>
      <w:r w:rsidRPr="004161D4">
        <w:t>Федеральное государственное образовательное бюджетное учреждение высшего образования</w:t>
      </w:r>
    </w:p>
    <w:p w14:paraId="7A1339A8" w14:textId="77777777" w:rsidR="00D40522" w:rsidRPr="00075D35" w:rsidRDefault="00D40522" w:rsidP="00D40522">
      <w:pPr>
        <w:ind w:left="72" w:hanging="10"/>
        <w:jc w:val="center"/>
        <w:rPr>
          <w:b/>
          <w:sz w:val="28"/>
          <w:szCs w:val="28"/>
        </w:rPr>
      </w:pPr>
      <w:r w:rsidRPr="00075D35"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 w14:paraId="4E97E588" w14:textId="77777777" w:rsidR="00D40522" w:rsidRPr="00075D35" w:rsidRDefault="00D40522" w:rsidP="00D40522">
      <w:pPr>
        <w:spacing w:after="230"/>
        <w:ind w:left="72" w:hanging="10"/>
        <w:jc w:val="center"/>
        <w:rPr>
          <w:b/>
          <w:sz w:val="28"/>
          <w:szCs w:val="28"/>
        </w:rPr>
      </w:pPr>
      <w:r w:rsidRPr="00075D35">
        <w:rPr>
          <w:b/>
          <w:sz w:val="28"/>
          <w:szCs w:val="28"/>
        </w:rPr>
        <w:t>(Финансовый университет)</w:t>
      </w:r>
    </w:p>
    <w:p w14:paraId="344D63DB" w14:textId="77777777" w:rsidR="00D40522" w:rsidRPr="00075D35" w:rsidRDefault="00D40522" w:rsidP="00D40522">
      <w:pPr>
        <w:ind w:left="794" w:right="737" w:firstLine="11"/>
        <w:jc w:val="center"/>
        <w:rPr>
          <w:b/>
          <w:sz w:val="30"/>
        </w:rPr>
      </w:pPr>
      <w:r w:rsidRPr="00075D35">
        <w:rPr>
          <w:b/>
          <w:sz w:val="30"/>
        </w:rPr>
        <w:t xml:space="preserve">ОТЗЫВ РУКОВОДИТЕЛЯ </w:t>
      </w:r>
    </w:p>
    <w:p w14:paraId="17FC8D0C" w14:textId="77777777" w:rsidR="00D40522" w:rsidRDefault="00D40522" w:rsidP="00D40522">
      <w:pPr>
        <w:ind w:left="794" w:right="737" w:firstLine="11"/>
        <w:jc w:val="center"/>
        <w:rPr>
          <w:b/>
          <w:sz w:val="30"/>
        </w:rPr>
      </w:pPr>
      <w:r w:rsidRPr="00075D35">
        <w:rPr>
          <w:b/>
          <w:sz w:val="30"/>
        </w:rPr>
        <w:t xml:space="preserve">о </w:t>
      </w:r>
      <w:r>
        <w:rPr>
          <w:b/>
          <w:sz w:val="30"/>
        </w:rPr>
        <w:t xml:space="preserve">совместной </w:t>
      </w:r>
      <w:r w:rsidRPr="00075D35">
        <w:rPr>
          <w:b/>
          <w:sz w:val="30"/>
        </w:rPr>
        <w:t>работе обучающ</w:t>
      </w:r>
      <w:r>
        <w:rPr>
          <w:b/>
          <w:sz w:val="30"/>
        </w:rPr>
        <w:t>ихся</w:t>
      </w:r>
      <w:r w:rsidRPr="00075D35">
        <w:rPr>
          <w:b/>
          <w:sz w:val="30"/>
        </w:rPr>
        <w:t xml:space="preserve"> в период подготовки </w:t>
      </w:r>
      <w:r>
        <w:rPr>
          <w:b/>
          <w:sz w:val="30"/>
        </w:rPr>
        <w:t xml:space="preserve">коллективной </w:t>
      </w:r>
      <w:r w:rsidRPr="00075D35">
        <w:rPr>
          <w:b/>
          <w:sz w:val="30"/>
        </w:rPr>
        <w:t>выпускной квалификационной работы по программе бакалавриата</w:t>
      </w:r>
    </w:p>
    <w:p w14:paraId="4EBBB995" w14:textId="77777777" w:rsidR="00D40522" w:rsidRPr="00A64256" w:rsidRDefault="00D40522" w:rsidP="00D40522">
      <w:pPr>
        <w:ind w:right="737" w:firstLine="11"/>
        <w:jc w:val="both"/>
        <w:rPr>
          <w:sz w:val="28"/>
          <w:szCs w:val="28"/>
        </w:rPr>
      </w:pPr>
    </w:p>
    <w:p w14:paraId="12CB7A20" w14:textId="77777777" w:rsidR="00D40522" w:rsidRDefault="00D40522" w:rsidP="00D40522">
      <w:pPr>
        <w:ind w:right="-1" w:firstLine="11"/>
        <w:jc w:val="both"/>
        <w:rPr>
          <w:sz w:val="28"/>
          <w:szCs w:val="28"/>
        </w:rPr>
      </w:pPr>
      <w:r>
        <w:rPr>
          <w:sz w:val="28"/>
          <w:szCs w:val="28"/>
        </w:rPr>
        <w:t>Коллектив о</w:t>
      </w:r>
      <w:r w:rsidRPr="00A64256">
        <w:rPr>
          <w:sz w:val="28"/>
          <w:szCs w:val="28"/>
        </w:rPr>
        <w:t>бучающи</w:t>
      </w:r>
      <w:r>
        <w:rPr>
          <w:sz w:val="28"/>
          <w:szCs w:val="28"/>
        </w:rPr>
        <w:t>х</w:t>
      </w:r>
      <w:r w:rsidRPr="00A64256">
        <w:rPr>
          <w:sz w:val="28"/>
          <w:szCs w:val="28"/>
        </w:rPr>
        <w:t>ся</w:t>
      </w:r>
    </w:p>
    <w:p w14:paraId="2318CDCE" w14:textId="77777777" w:rsidR="00D40522" w:rsidRDefault="00D40522" w:rsidP="00D40522">
      <w:pPr>
        <w:ind w:right="-1" w:firstLine="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99C29D0" w14:textId="77777777" w:rsidR="00D40522" w:rsidRDefault="00D40522" w:rsidP="00D40522">
      <w:pPr>
        <w:ind w:right="-1" w:firstLine="11"/>
        <w:jc w:val="center"/>
      </w:pPr>
      <w:r w:rsidRPr="006D3849">
        <w:t xml:space="preserve">Фамилия, </w:t>
      </w:r>
      <w:r>
        <w:t>И</w:t>
      </w:r>
      <w:r w:rsidRPr="006D3849">
        <w:t xml:space="preserve">мя, </w:t>
      </w:r>
      <w:r>
        <w:t>О</w:t>
      </w:r>
      <w:r w:rsidRPr="006D3849">
        <w:t>тчество</w:t>
      </w:r>
    </w:p>
    <w:p w14:paraId="46FCB919" w14:textId="77777777" w:rsidR="00D40522" w:rsidRDefault="00D40522" w:rsidP="00D40522">
      <w:pPr>
        <w:ind w:right="-1" w:firstLine="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855D82F" w14:textId="77777777" w:rsidR="00D40522" w:rsidRPr="006D3849" w:rsidRDefault="00D40522" w:rsidP="00D40522">
      <w:pPr>
        <w:ind w:right="-1" w:firstLine="11"/>
        <w:jc w:val="center"/>
      </w:pPr>
      <w:r w:rsidRPr="006D3849">
        <w:t xml:space="preserve">Фамилия, </w:t>
      </w:r>
      <w:r>
        <w:t>И</w:t>
      </w:r>
      <w:r w:rsidRPr="006D3849">
        <w:t xml:space="preserve">мя, </w:t>
      </w:r>
      <w:r>
        <w:t>О</w:t>
      </w:r>
      <w:r w:rsidRPr="006D3849">
        <w:t>тчество</w:t>
      </w:r>
    </w:p>
    <w:p w14:paraId="405376B0" w14:textId="77777777" w:rsidR="00D40522" w:rsidRDefault="00D40522" w:rsidP="00D40522">
      <w:pPr>
        <w:ind w:right="-1" w:firstLine="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CFD2231" w14:textId="77777777" w:rsidR="00D40522" w:rsidRPr="006D3849" w:rsidRDefault="00D40522" w:rsidP="00D40522">
      <w:pPr>
        <w:ind w:right="-1" w:firstLine="11"/>
        <w:jc w:val="center"/>
      </w:pPr>
      <w:r w:rsidRPr="006D3849">
        <w:t xml:space="preserve">Фамилия, </w:t>
      </w:r>
      <w:r>
        <w:t>И</w:t>
      </w:r>
      <w:r w:rsidRPr="006D3849">
        <w:t xml:space="preserve">мя, </w:t>
      </w:r>
      <w:r>
        <w:t>О</w:t>
      </w:r>
      <w:r w:rsidRPr="006D3849">
        <w:t>тчество</w:t>
      </w:r>
    </w:p>
    <w:p w14:paraId="76158CFC" w14:textId="77777777" w:rsidR="00D40522" w:rsidRDefault="00D40522" w:rsidP="00D40522">
      <w:pPr>
        <w:ind w:right="-1" w:firstLine="11"/>
        <w:jc w:val="both"/>
        <w:rPr>
          <w:sz w:val="28"/>
          <w:szCs w:val="28"/>
        </w:rPr>
      </w:pPr>
      <w:r>
        <w:rPr>
          <w:sz w:val="28"/>
          <w:szCs w:val="28"/>
        </w:rPr>
        <w:t>Факультет_________________________________________________________</w:t>
      </w:r>
    </w:p>
    <w:p w14:paraId="33CEA1EC" w14:textId="77777777" w:rsidR="00D40522" w:rsidRDefault="00D40522" w:rsidP="00D40522">
      <w:pPr>
        <w:ind w:right="-1" w:firstLine="11"/>
        <w:jc w:val="both"/>
        <w:rPr>
          <w:sz w:val="28"/>
          <w:szCs w:val="28"/>
        </w:rPr>
      </w:pPr>
      <w:r>
        <w:rPr>
          <w:sz w:val="28"/>
          <w:szCs w:val="28"/>
        </w:rPr>
        <w:t>Кафедра___________________________________________________________</w:t>
      </w:r>
    </w:p>
    <w:p w14:paraId="1926B6AD" w14:textId="77777777" w:rsidR="00D40522" w:rsidRDefault="00D40522" w:rsidP="00D40522">
      <w:pPr>
        <w:ind w:right="-1" w:firstLine="11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подготовки_____________________________________________</w:t>
      </w:r>
    </w:p>
    <w:p w14:paraId="7D3AB973" w14:textId="77777777" w:rsidR="00D40522" w:rsidRDefault="00D40522" w:rsidP="00D40522">
      <w:pPr>
        <w:ind w:right="-1" w:firstLine="11"/>
        <w:jc w:val="both"/>
        <w:rPr>
          <w:sz w:val="28"/>
          <w:szCs w:val="28"/>
        </w:rPr>
      </w:pPr>
      <w:r>
        <w:rPr>
          <w:sz w:val="28"/>
          <w:szCs w:val="28"/>
        </w:rPr>
        <w:t>Профиль___________________________________________________________</w:t>
      </w:r>
    </w:p>
    <w:p w14:paraId="50E9703B" w14:textId="77777777" w:rsidR="00D40522" w:rsidRDefault="00D40522" w:rsidP="00D40522">
      <w:pPr>
        <w:ind w:right="-1" w:firstLine="1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темы_________________________________________________</w:t>
      </w:r>
    </w:p>
    <w:p w14:paraId="2683603A" w14:textId="77777777" w:rsidR="00D40522" w:rsidRDefault="00D40522" w:rsidP="00D40522">
      <w:pPr>
        <w:ind w:right="-1" w:firstLine="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190F4DEA" w14:textId="77777777" w:rsidR="00D40522" w:rsidRDefault="00D40522" w:rsidP="00D40522">
      <w:pPr>
        <w:ind w:right="-1" w:firstLine="1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Руководитель______________________________________________________</w:t>
      </w:r>
    </w:p>
    <w:p w14:paraId="7B2CD05D" w14:textId="77777777" w:rsidR="00D40522" w:rsidRDefault="00D40522" w:rsidP="00D40522">
      <w:pPr>
        <w:ind w:right="-1" w:firstLine="11"/>
        <w:jc w:val="center"/>
      </w:pPr>
      <w:r>
        <w:t xml:space="preserve">             </w:t>
      </w:r>
      <w:r w:rsidRPr="00C73BBC">
        <w:t>Имя, Отчество, Фамилия, должность, ученое звание, ученая степень</w:t>
      </w:r>
    </w:p>
    <w:p w14:paraId="01426F22" w14:textId="77777777" w:rsidR="00D40522" w:rsidRPr="00627C8F" w:rsidRDefault="00D40522" w:rsidP="00D40522">
      <w:pPr>
        <w:ind w:right="-1" w:firstLine="11"/>
        <w:jc w:val="center"/>
      </w:pPr>
      <w:r w:rsidRPr="00627C8F">
        <w:t>____________________________________________________________________</w:t>
      </w:r>
      <w:r>
        <w:t>_________</w:t>
      </w:r>
    </w:p>
    <w:p w14:paraId="6CAE1BD4" w14:textId="77777777" w:rsidR="00D40522" w:rsidRPr="00AB714D" w:rsidRDefault="00D40522" w:rsidP="00D40522">
      <w:pPr>
        <w:pStyle w:val="a7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B714D">
        <w:rPr>
          <w:rFonts w:ascii="Times New Roman" w:hAnsi="Times New Roman" w:cs="Times New Roman"/>
          <w:sz w:val="28"/>
          <w:szCs w:val="28"/>
        </w:rPr>
        <w:t xml:space="preserve">Соответствие заявленных целей и задач теме </w:t>
      </w:r>
      <w:proofErr w:type="gramStart"/>
      <w:r w:rsidRPr="00AB714D">
        <w:rPr>
          <w:rFonts w:ascii="Times New Roman" w:hAnsi="Times New Roman" w:cs="Times New Roman"/>
          <w:sz w:val="28"/>
          <w:szCs w:val="28"/>
        </w:rPr>
        <w:t>ВКР:_</w:t>
      </w:r>
      <w:proofErr w:type="gramEnd"/>
      <w:r w:rsidRPr="00AB714D">
        <w:rPr>
          <w:rFonts w:ascii="Times New Roman" w:hAnsi="Times New Roman" w:cs="Times New Roman"/>
          <w:sz w:val="28"/>
          <w:szCs w:val="28"/>
        </w:rPr>
        <w:t>____________________</w:t>
      </w:r>
    </w:p>
    <w:p w14:paraId="6E6E81DC" w14:textId="77777777" w:rsidR="00D40522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078C53E" w14:textId="77777777" w:rsidR="00D40522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543399CA" w14:textId="77777777" w:rsidR="00D40522" w:rsidRDefault="00D40522" w:rsidP="00D40522">
      <w:pPr>
        <w:pStyle w:val="a7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полученных результатов заявленным целям и задачам: _____</w:t>
      </w:r>
    </w:p>
    <w:p w14:paraId="5A9FB20C" w14:textId="77777777" w:rsidR="00D40522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3B7E6421" w14:textId="77777777" w:rsidR="00D40522" w:rsidRDefault="00D40522" w:rsidP="00D40522">
      <w:pPr>
        <w:pStyle w:val="a7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D423CC" w14:textId="77777777" w:rsidR="00D40522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76E32D6" w14:textId="77777777" w:rsidR="00D40522" w:rsidRDefault="00D40522" w:rsidP="00D40522">
      <w:pPr>
        <w:pStyle w:val="a7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использования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работе  инструментария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математики, математического моделирования, расчетов, статистических методов, пакетов специальных прикладных программ и т.п.:____________________</w:t>
      </w:r>
    </w:p>
    <w:p w14:paraId="19A0FA9C" w14:textId="77777777" w:rsidR="00D40522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BAF55C" w14:textId="77777777" w:rsidR="00D40522" w:rsidRDefault="00D40522" w:rsidP="00D40522">
      <w:pPr>
        <w:pStyle w:val="a7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конкретных предложений и рекомендаций, сформулированных в ВКР, ценность полученных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2639739" w14:textId="77777777" w:rsidR="00D40522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51AD4683" w14:textId="77777777" w:rsidR="00D40522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F770380" w14:textId="77777777" w:rsidR="00D40522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3CE45A1" w14:textId="77777777" w:rsidR="00D40522" w:rsidRDefault="00D40522" w:rsidP="00D40522">
      <w:pPr>
        <w:pStyle w:val="a7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самостоятельности при работе над коллективной ВКР (самостоятельность изложения и обобщения материала, самостоятельная интерпретация полученных результатов, обоснованность выводов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):_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</w:p>
    <w:p w14:paraId="6B51FC57" w14:textId="77777777" w:rsidR="00D40522" w:rsidRPr="00C10957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4A810E" w14:textId="77777777" w:rsidR="00D40522" w:rsidRDefault="00D40522" w:rsidP="00D40522">
      <w:pPr>
        <w:pStyle w:val="a7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 сформированы (не сформированы):__________________________________________________</w:t>
      </w:r>
    </w:p>
    <w:p w14:paraId="1C45BBD9" w14:textId="77777777" w:rsidR="00D40522" w:rsidRPr="00852D35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3A442B6E" w14:textId="77777777" w:rsidR="00D40522" w:rsidRDefault="00D40522" w:rsidP="00D40522">
      <w:pPr>
        <w:pStyle w:val="a7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(%) заимствований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ВКР:_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442EC42" w14:textId="77777777" w:rsidR="00D40522" w:rsidRPr="000411FC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66E7CE2" w14:textId="77777777" w:rsidR="00D40522" w:rsidRDefault="00D40522" w:rsidP="00D40522">
      <w:pPr>
        <w:pStyle w:val="a7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Недостатки в работе обучающихся в период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ВКР:_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7B9F34D" w14:textId="77777777" w:rsidR="00D40522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03B77491" w14:textId="77777777" w:rsidR="00D40522" w:rsidRDefault="00D40522" w:rsidP="00D40522">
      <w:pPr>
        <w:pStyle w:val="a7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ВКР обучающихся ___________________________________</w:t>
      </w:r>
    </w:p>
    <w:p w14:paraId="2FFF9CDE" w14:textId="77777777" w:rsidR="00D40522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7C31C158" w14:textId="77777777" w:rsidR="00D40522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соответствует (не соответствует), требованиям, предъявляемым к ВКР и может (не может) быть рекомендована к защите на заседании ГЭК</w:t>
      </w:r>
    </w:p>
    <w:p w14:paraId="1BD33EDD" w14:textId="77777777" w:rsidR="00D40522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21F5B5C" w14:textId="77777777" w:rsidR="00D40522" w:rsidRPr="00785D90" w:rsidRDefault="00D40522" w:rsidP="00D40522">
      <w:pPr>
        <w:pStyle w:val="a7"/>
        <w:ind w:left="371" w:right="-1"/>
        <w:jc w:val="center"/>
        <w:rPr>
          <w:rFonts w:ascii="Times New Roman" w:hAnsi="Times New Roman" w:cs="Times New Roman"/>
        </w:rPr>
      </w:pPr>
      <w:r w:rsidRPr="00785D90">
        <w:rPr>
          <w:rFonts w:ascii="Times New Roman" w:hAnsi="Times New Roman" w:cs="Times New Roman"/>
        </w:rPr>
        <w:t>И.О. Фамилия руководителя</w:t>
      </w:r>
    </w:p>
    <w:p w14:paraId="58009F4E" w14:textId="77777777" w:rsidR="00D40522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2AEC46BC" w14:textId="77777777" w:rsidR="00D40522" w:rsidRPr="00785D90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785D90">
        <w:rPr>
          <w:rFonts w:ascii="Times New Roman" w:hAnsi="Times New Roman" w:cs="Times New Roman"/>
        </w:rPr>
        <w:t>подпись руководителя</w:t>
      </w:r>
    </w:p>
    <w:p w14:paraId="45625424" w14:textId="77777777" w:rsidR="00D40522" w:rsidRPr="00785D90" w:rsidRDefault="00D40522" w:rsidP="00D40522">
      <w:pPr>
        <w:pStyle w:val="a7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 w:rsidRPr="00785D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42CB9B" w14:textId="77777777" w:rsidR="00D40522" w:rsidRDefault="00D40522" w:rsidP="00D40522">
      <w:pPr>
        <w:ind w:right="-1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«______» ______________ 20____г. </w:t>
      </w:r>
    </w:p>
    <w:p w14:paraId="786411B3" w14:textId="77777777" w:rsidR="00D40522" w:rsidRDefault="00D40522" w:rsidP="00D40522"/>
    <w:p w14:paraId="312FB0D2" w14:textId="103B84A5" w:rsidR="008C144E" w:rsidRDefault="00D40522" w:rsidP="00D405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right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lastRenderedPageBreak/>
        <w:t>Приложение№6</w:t>
      </w:r>
    </w:p>
    <w:p w14:paraId="23DDC4CE" w14:textId="77777777" w:rsidR="00D40522" w:rsidRPr="004161D4" w:rsidRDefault="00D40522" w:rsidP="00D40522">
      <w:pPr>
        <w:spacing w:after="59" w:line="241" w:lineRule="auto"/>
        <w:ind w:left="1570" w:right="1479" w:hanging="10"/>
        <w:jc w:val="center"/>
      </w:pPr>
      <w:r w:rsidRPr="004161D4">
        <w:t>Федеральное государственное образовательное бюджетное учреждение высшего образования</w:t>
      </w:r>
    </w:p>
    <w:p w14:paraId="0DD3CE42" w14:textId="77777777" w:rsidR="00D40522" w:rsidRPr="00075D35" w:rsidRDefault="00D40522" w:rsidP="00D40522">
      <w:pPr>
        <w:ind w:left="72" w:hanging="10"/>
        <w:jc w:val="center"/>
        <w:rPr>
          <w:b/>
          <w:sz w:val="28"/>
          <w:szCs w:val="28"/>
        </w:rPr>
      </w:pPr>
      <w:r w:rsidRPr="00075D35"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 w14:paraId="119C6F07" w14:textId="77777777" w:rsidR="00D40522" w:rsidRDefault="00D40522" w:rsidP="00D40522">
      <w:pPr>
        <w:spacing w:after="230"/>
        <w:ind w:left="72" w:hanging="10"/>
        <w:jc w:val="center"/>
        <w:rPr>
          <w:b/>
          <w:sz w:val="28"/>
          <w:szCs w:val="28"/>
        </w:rPr>
      </w:pPr>
      <w:r w:rsidRPr="00075D35">
        <w:rPr>
          <w:b/>
          <w:sz w:val="28"/>
          <w:szCs w:val="28"/>
        </w:rPr>
        <w:t>(Финансовый университет)</w:t>
      </w:r>
    </w:p>
    <w:p w14:paraId="395C2A19" w14:textId="77777777" w:rsidR="00D40522" w:rsidRPr="00AB0155" w:rsidRDefault="00D40522" w:rsidP="00D40522">
      <w:pPr>
        <w:ind w:left="73" w:hanging="11"/>
        <w:jc w:val="center"/>
        <w:rPr>
          <w:b/>
          <w:sz w:val="28"/>
          <w:szCs w:val="28"/>
          <w:u w:val="single"/>
        </w:rPr>
      </w:pPr>
      <w:r w:rsidRPr="00AB0155">
        <w:rPr>
          <w:b/>
          <w:sz w:val="28"/>
          <w:szCs w:val="28"/>
          <w:u w:val="single"/>
        </w:rPr>
        <w:t>Факультет социальных наук и массовых коммуникаций</w:t>
      </w:r>
    </w:p>
    <w:p w14:paraId="1FC7D0A8" w14:textId="77777777" w:rsidR="00D40522" w:rsidRPr="00EB61BC" w:rsidRDefault="00D40522" w:rsidP="00D40522">
      <w:pPr>
        <w:ind w:left="73" w:hanging="11"/>
        <w:jc w:val="center"/>
      </w:pPr>
      <w:r w:rsidRPr="00EB61BC">
        <w:t xml:space="preserve">наименование факультета </w:t>
      </w:r>
    </w:p>
    <w:p w14:paraId="4F9C9320" w14:textId="0B86B264" w:rsidR="00D40522" w:rsidRPr="00AB0155" w:rsidRDefault="00D40522" w:rsidP="00D40522">
      <w:pPr>
        <w:ind w:left="73" w:hanging="11"/>
        <w:jc w:val="center"/>
        <w:rPr>
          <w:b/>
          <w:sz w:val="28"/>
          <w:szCs w:val="28"/>
          <w:u w:val="single"/>
        </w:rPr>
      </w:pPr>
      <w:r w:rsidRPr="00AB0155">
        <w:rPr>
          <w:b/>
          <w:sz w:val="28"/>
          <w:szCs w:val="28"/>
          <w:u w:val="single"/>
        </w:rPr>
        <w:t xml:space="preserve">Кафедра </w:t>
      </w:r>
      <w:r>
        <w:rPr>
          <w:b/>
          <w:sz w:val="28"/>
          <w:szCs w:val="28"/>
          <w:u w:val="single"/>
        </w:rPr>
        <w:t>гуманитарных наук</w:t>
      </w:r>
    </w:p>
    <w:p w14:paraId="44C50126" w14:textId="77777777" w:rsidR="00D40522" w:rsidRPr="00EB61BC" w:rsidRDefault="00D40522" w:rsidP="00D40522">
      <w:pPr>
        <w:ind w:left="73" w:hanging="11"/>
        <w:jc w:val="center"/>
      </w:pPr>
      <w:r w:rsidRPr="00EB61BC">
        <w:t>наименование кафедры</w:t>
      </w:r>
    </w:p>
    <w:p w14:paraId="54C9F66E" w14:textId="77777777" w:rsidR="00D40522" w:rsidRDefault="00D40522" w:rsidP="00D40522">
      <w:pPr>
        <w:ind w:left="73" w:hanging="11"/>
        <w:jc w:val="center"/>
      </w:pPr>
    </w:p>
    <w:p w14:paraId="62FFBBD1" w14:textId="77777777" w:rsidR="00D40522" w:rsidRDefault="00D40522" w:rsidP="00D40522">
      <w:pPr>
        <w:ind w:left="73" w:hanging="11"/>
        <w:jc w:val="center"/>
        <w:rPr>
          <w:sz w:val="28"/>
          <w:szCs w:val="28"/>
        </w:rPr>
      </w:pPr>
    </w:p>
    <w:p w14:paraId="07D5234F" w14:textId="77777777" w:rsidR="00D40522" w:rsidRDefault="00D40522" w:rsidP="00D40522">
      <w:pPr>
        <w:ind w:left="73" w:hanging="11"/>
        <w:jc w:val="center"/>
        <w:rPr>
          <w:sz w:val="28"/>
          <w:szCs w:val="28"/>
        </w:rPr>
      </w:pPr>
    </w:p>
    <w:p w14:paraId="16B85422" w14:textId="77777777" w:rsidR="00D40522" w:rsidRDefault="00D40522" w:rsidP="00D40522">
      <w:pPr>
        <w:ind w:left="73" w:hanging="11"/>
        <w:jc w:val="center"/>
        <w:rPr>
          <w:sz w:val="28"/>
          <w:szCs w:val="28"/>
        </w:rPr>
      </w:pPr>
      <w:r w:rsidRPr="008B16D2">
        <w:rPr>
          <w:sz w:val="28"/>
          <w:szCs w:val="28"/>
        </w:rPr>
        <w:t>Выпускная квалификационная работа</w:t>
      </w:r>
    </w:p>
    <w:p w14:paraId="38806C4D" w14:textId="77777777" w:rsidR="00D40522" w:rsidRDefault="00D40522" w:rsidP="00D40522">
      <w:pPr>
        <w:ind w:left="73" w:hanging="11"/>
        <w:jc w:val="both"/>
        <w:rPr>
          <w:sz w:val="28"/>
          <w:szCs w:val="28"/>
        </w:rPr>
      </w:pPr>
    </w:p>
    <w:p w14:paraId="31C7988B" w14:textId="77777777" w:rsidR="00D40522" w:rsidRDefault="00D40522" w:rsidP="00D40522">
      <w:pPr>
        <w:ind w:left="73" w:hanging="11"/>
        <w:jc w:val="both"/>
        <w:rPr>
          <w:sz w:val="28"/>
          <w:szCs w:val="28"/>
        </w:rPr>
      </w:pPr>
      <w:r>
        <w:rPr>
          <w:sz w:val="28"/>
          <w:szCs w:val="28"/>
        </w:rPr>
        <w:t>на тему «__________________________________________________________</w:t>
      </w:r>
    </w:p>
    <w:p w14:paraId="5133ECC7" w14:textId="77777777" w:rsidR="00D40522" w:rsidRDefault="00D40522" w:rsidP="00D40522">
      <w:pPr>
        <w:ind w:left="73" w:hanging="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_________________________________________________________________»</w:t>
      </w:r>
    </w:p>
    <w:p w14:paraId="500F77CB" w14:textId="77777777" w:rsidR="00D40522" w:rsidRPr="00EB61BC" w:rsidRDefault="00D40522" w:rsidP="00D40522">
      <w:pPr>
        <w:ind w:left="73" w:hanging="11"/>
        <w:jc w:val="center"/>
      </w:pPr>
      <w:r w:rsidRPr="00EB61BC">
        <w:t>(наименование темы выпускной квалификационной работы)</w:t>
      </w:r>
    </w:p>
    <w:p w14:paraId="7C7376FE" w14:textId="77777777" w:rsidR="00D40522" w:rsidRDefault="00D40522" w:rsidP="00D40522">
      <w:pPr>
        <w:ind w:left="73" w:hanging="11"/>
        <w:jc w:val="both"/>
        <w:rPr>
          <w:sz w:val="28"/>
          <w:szCs w:val="28"/>
        </w:rPr>
      </w:pPr>
    </w:p>
    <w:p w14:paraId="74A8DCB7" w14:textId="52C563AF" w:rsidR="00D40522" w:rsidRDefault="00D40522" w:rsidP="00D40522">
      <w:pPr>
        <w:ind w:left="73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             </w:t>
      </w:r>
      <w:r>
        <w:rPr>
          <w:sz w:val="28"/>
          <w:szCs w:val="28"/>
          <w:u w:val="single"/>
        </w:rPr>
        <w:t>47</w:t>
      </w:r>
      <w:r w:rsidRPr="00016DFF">
        <w:rPr>
          <w:sz w:val="28"/>
          <w:szCs w:val="28"/>
          <w:u w:val="single"/>
        </w:rPr>
        <w:t xml:space="preserve">.03.01 </w:t>
      </w:r>
      <w:r>
        <w:rPr>
          <w:sz w:val="28"/>
          <w:szCs w:val="28"/>
          <w:u w:val="single"/>
        </w:rPr>
        <w:t>Философия</w:t>
      </w:r>
    </w:p>
    <w:p w14:paraId="0D284ECC" w14:textId="77777777" w:rsidR="00D40522" w:rsidRPr="00EB61BC" w:rsidRDefault="00D40522" w:rsidP="00D40522">
      <w:pPr>
        <w:ind w:left="73" w:hanging="11"/>
        <w:jc w:val="center"/>
      </w:pPr>
      <w:r>
        <w:t xml:space="preserve">                                       </w:t>
      </w:r>
      <w:r w:rsidRPr="00EB61BC">
        <w:t>(код и наименование направления подготовки)</w:t>
      </w:r>
    </w:p>
    <w:p w14:paraId="5E639464" w14:textId="0A35D74C" w:rsidR="00D40522" w:rsidRDefault="00D40522" w:rsidP="00D40522">
      <w:pPr>
        <w:ind w:left="73" w:hanging="11"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z w:val="28"/>
          <w:szCs w:val="28"/>
          <w:u w:val="single"/>
        </w:rPr>
        <w:t xml:space="preserve">Этика бизнеса </w:t>
      </w:r>
      <w:r>
        <w:rPr>
          <w:sz w:val="28"/>
          <w:szCs w:val="28"/>
        </w:rPr>
        <w:t>__________________</w:t>
      </w:r>
    </w:p>
    <w:p w14:paraId="2D40A795" w14:textId="77777777" w:rsidR="00D40522" w:rsidRPr="00EB61BC" w:rsidRDefault="00D40522" w:rsidP="00D40522">
      <w:pPr>
        <w:ind w:left="73" w:hanging="11"/>
        <w:jc w:val="center"/>
      </w:pPr>
      <w:r w:rsidRPr="00EB61BC">
        <w:t>(наименование профиля/направленности)</w:t>
      </w:r>
    </w:p>
    <w:p w14:paraId="2469BE25" w14:textId="77777777" w:rsidR="00D40522" w:rsidRDefault="00D40522" w:rsidP="00D40522">
      <w:pPr>
        <w:ind w:left="73" w:hanging="11"/>
        <w:jc w:val="both"/>
        <w:rPr>
          <w:sz w:val="28"/>
          <w:szCs w:val="28"/>
        </w:rPr>
      </w:pPr>
    </w:p>
    <w:p w14:paraId="07B06211" w14:textId="77777777" w:rsidR="00D40522" w:rsidRDefault="00D40522" w:rsidP="00D40522">
      <w:pPr>
        <w:ind w:left="4253" w:hanging="11"/>
        <w:jc w:val="both"/>
        <w:rPr>
          <w:sz w:val="28"/>
          <w:szCs w:val="28"/>
        </w:rPr>
      </w:pPr>
      <w:r>
        <w:rPr>
          <w:sz w:val="28"/>
          <w:szCs w:val="28"/>
        </w:rPr>
        <w:t>Выполнил студент учебной группы</w:t>
      </w:r>
    </w:p>
    <w:p w14:paraId="14AEEABD" w14:textId="77777777" w:rsidR="00D40522" w:rsidRDefault="00D40522" w:rsidP="00D40522">
      <w:pPr>
        <w:ind w:left="4253" w:hanging="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14:paraId="15700FDB" w14:textId="77777777" w:rsidR="00D40522" w:rsidRPr="00EB61BC" w:rsidRDefault="00D40522" w:rsidP="00D40522">
      <w:pPr>
        <w:ind w:left="4253" w:hanging="11"/>
        <w:jc w:val="center"/>
      </w:pPr>
      <w:r w:rsidRPr="00EB61BC">
        <w:t>(номер учебной группы)</w:t>
      </w:r>
    </w:p>
    <w:p w14:paraId="071D0B12" w14:textId="77777777" w:rsidR="00D40522" w:rsidRDefault="00D40522" w:rsidP="00D40522">
      <w:pPr>
        <w:ind w:left="4253" w:hanging="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14:paraId="003E6219" w14:textId="77777777" w:rsidR="00D40522" w:rsidRPr="007C728F" w:rsidRDefault="00D40522" w:rsidP="00D40522">
      <w:pPr>
        <w:ind w:left="4253" w:hanging="11"/>
        <w:jc w:val="center"/>
      </w:pPr>
      <w:r w:rsidRPr="007C728F">
        <w:t>(</w:t>
      </w:r>
      <w:r>
        <w:t>Фамилия, Имя, Отчество полностью</w:t>
      </w:r>
      <w:r w:rsidRPr="007C728F">
        <w:t>)</w:t>
      </w:r>
    </w:p>
    <w:p w14:paraId="7446012A" w14:textId="77777777" w:rsidR="00D40522" w:rsidRDefault="00D40522" w:rsidP="00D40522">
      <w:pPr>
        <w:ind w:left="4253" w:hanging="1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________________________</w:t>
      </w:r>
    </w:p>
    <w:p w14:paraId="3CA7AF48" w14:textId="77777777" w:rsidR="00D40522" w:rsidRPr="00DE5573" w:rsidRDefault="00D40522" w:rsidP="00D40522">
      <w:pPr>
        <w:ind w:left="4253" w:hanging="11"/>
        <w:jc w:val="center"/>
      </w:pPr>
      <w:r w:rsidRPr="00DE5573">
        <w:t xml:space="preserve">                           (ученая степень, ученое звание)</w:t>
      </w:r>
    </w:p>
    <w:p w14:paraId="07FC2B29" w14:textId="77777777" w:rsidR="00D40522" w:rsidRDefault="00D40522" w:rsidP="00D40522">
      <w:pPr>
        <w:ind w:left="4253" w:hanging="1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14:paraId="70107ABD" w14:textId="77777777" w:rsidR="00D40522" w:rsidRPr="00DE5573" w:rsidRDefault="00D40522" w:rsidP="00D40522">
      <w:pPr>
        <w:ind w:left="4253" w:hanging="11"/>
        <w:jc w:val="center"/>
      </w:pPr>
      <w:r w:rsidRPr="00DE5573">
        <w:t>(И.О. Фамилия)</w:t>
      </w:r>
    </w:p>
    <w:p w14:paraId="4825069E" w14:textId="5784D501" w:rsidR="00D40522" w:rsidRDefault="00D40522" w:rsidP="00553845">
      <w:pPr>
        <w:jc w:val="both"/>
        <w:rPr>
          <w:b/>
          <w:sz w:val="28"/>
          <w:szCs w:val="28"/>
        </w:rPr>
      </w:pPr>
    </w:p>
    <w:p w14:paraId="4F7BC173" w14:textId="77777777" w:rsidR="00D40522" w:rsidRPr="0048105B" w:rsidRDefault="00D40522" w:rsidP="00D40522">
      <w:pPr>
        <w:ind w:left="4253" w:hanging="11"/>
        <w:jc w:val="both"/>
        <w:rPr>
          <w:b/>
          <w:sz w:val="28"/>
          <w:szCs w:val="28"/>
        </w:rPr>
      </w:pPr>
      <w:r w:rsidRPr="0048105B">
        <w:rPr>
          <w:b/>
          <w:sz w:val="28"/>
          <w:szCs w:val="28"/>
        </w:rPr>
        <w:t>ВКР соответствует предъявляемым требованиям</w:t>
      </w:r>
    </w:p>
    <w:p w14:paraId="59B941C0" w14:textId="21AC2A94" w:rsidR="00D40522" w:rsidRDefault="00D40522" w:rsidP="00D40522">
      <w:pPr>
        <w:spacing w:before="120"/>
        <w:ind w:left="4253" w:hanging="11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кафедрой гуманитарных наук</w:t>
      </w:r>
    </w:p>
    <w:p w14:paraId="331C4EF3" w14:textId="321E9573" w:rsidR="00D40522" w:rsidRDefault="00D40522" w:rsidP="00D40522">
      <w:pPr>
        <w:spacing w:before="120"/>
        <w:ind w:left="4253" w:hanging="11"/>
        <w:jc w:val="both"/>
        <w:rPr>
          <w:sz w:val="28"/>
          <w:szCs w:val="28"/>
        </w:rPr>
      </w:pPr>
      <w:r>
        <w:rPr>
          <w:sz w:val="28"/>
          <w:szCs w:val="28"/>
        </w:rPr>
        <w:t>д.ф.н., профессор</w:t>
      </w:r>
    </w:p>
    <w:p w14:paraId="600D7ED7" w14:textId="128B77E6" w:rsidR="00D40522" w:rsidRDefault="00D40522" w:rsidP="00D40522">
      <w:pPr>
        <w:spacing w:before="120"/>
        <w:ind w:left="4253" w:hanging="11"/>
        <w:jc w:val="both"/>
        <w:rPr>
          <w:sz w:val="28"/>
          <w:szCs w:val="28"/>
        </w:rPr>
      </w:pPr>
      <w:r>
        <w:rPr>
          <w:sz w:val="28"/>
          <w:szCs w:val="28"/>
        </w:rPr>
        <w:t>Н.А. Ореховская    ____________________</w:t>
      </w:r>
    </w:p>
    <w:p w14:paraId="00C7F1A6" w14:textId="77777777" w:rsidR="00D40522" w:rsidRDefault="00D40522" w:rsidP="00D40522">
      <w:pPr>
        <w:spacing w:before="120"/>
        <w:ind w:left="4253" w:right="-1" w:firstLine="11"/>
        <w:jc w:val="both"/>
        <w:rPr>
          <w:sz w:val="28"/>
          <w:szCs w:val="28"/>
        </w:rPr>
      </w:pPr>
      <w:r>
        <w:rPr>
          <w:sz w:val="28"/>
          <w:szCs w:val="28"/>
        </w:rPr>
        <w:t>«______» ______________ 20____г.</w:t>
      </w:r>
    </w:p>
    <w:p w14:paraId="118E243B" w14:textId="77777777" w:rsidR="00D40522" w:rsidRDefault="00D40522" w:rsidP="00D40522">
      <w:pPr>
        <w:ind w:left="4253" w:hanging="11"/>
        <w:jc w:val="both"/>
        <w:rPr>
          <w:sz w:val="28"/>
          <w:szCs w:val="28"/>
        </w:rPr>
      </w:pPr>
    </w:p>
    <w:p w14:paraId="1510A462" w14:textId="77777777" w:rsidR="00D40522" w:rsidRDefault="00D40522" w:rsidP="00D40522">
      <w:pPr>
        <w:ind w:hanging="11"/>
        <w:jc w:val="center"/>
        <w:rPr>
          <w:sz w:val="28"/>
          <w:szCs w:val="28"/>
        </w:rPr>
      </w:pPr>
    </w:p>
    <w:p w14:paraId="35D7C4FC" w14:textId="77777777" w:rsidR="00D40522" w:rsidRDefault="00D40522" w:rsidP="00D40522">
      <w:pPr>
        <w:ind w:hanging="11"/>
        <w:jc w:val="center"/>
        <w:rPr>
          <w:sz w:val="28"/>
          <w:szCs w:val="28"/>
        </w:rPr>
      </w:pPr>
      <w:r>
        <w:rPr>
          <w:sz w:val="28"/>
          <w:szCs w:val="28"/>
        </w:rPr>
        <w:t>Москва – 2024 г.</w:t>
      </w:r>
    </w:p>
    <w:p w14:paraId="530EC821" w14:textId="77777777" w:rsidR="00553845" w:rsidRDefault="00553845" w:rsidP="004E22B3">
      <w:pPr>
        <w:jc w:val="right"/>
        <w:rPr>
          <w:sz w:val="28"/>
          <w:szCs w:val="28"/>
        </w:rPr>
      </w:pPr>
    </w:p>
    <w:p w14:paraId="31ACBB22" w14:textId="32F3EE6E" w:rsidR="00D40522" w:rsidRDefault="004E22B3" w:rsidP="004E22B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14:paraId="2D8E311A" w14:textId="77777777" w:rsidR="004E22B3" w:rsidRDefault="004E22B3" w:rsidP="004E22B3">
      <w:pPr>
        <w:pStyle w:val="Style5"/>
        <w:widowControl/>
        <w:rPr>
          <w:rStyle w:val="FontStyle36"/>
        </w:rPr>
      </w:pPr>
      <w:r>
        <w:rPr>
          <w:rStyle w:val="FontStyle36"/>
        </w:rPr>
        <w:lastRenderedPageBreak/>
        <w:t>РАЗРЕШЕНИЕ</w:t>
      </w:r>
    </w:p>
    <w:p w14:paraId="42FE71C3" w14:textId="77777777" w:rsidR="004E22B3" w:rsidRDefault="004E22B3" w:rsidP="004E22B3">
      <w:pPr>
        <w:pStyle w:val="Style5"/>
        <w:widowControl/>
        <w:rPr>
          <w:rStyle w:val="FontStyle31"/>
        </w:rPr>
      </w:pPr>
      <w:r>
        <w:rPr>
          <w:rStyle w:val="FontStyle36"/>
        </w:rPr>
        <w:t xml:space="preserve"> </w:t>
      </w:r>
      <w:r>
        <w:rPr>
          <w:rStyle w:val="FontStyle31"/>
        </w:rPr>
        <w:t xml:space="preserve">на размещение выпускной квалификационной работы на портале </w:t>
      </w:r>
      <w:r>
        <w:rPr>
          <w:rStyle w:val="FontStyle31"/>
          <w:lang w:val="en-US"/>
        </w:rPr>
        <w:t>org</w:t>
      </w:r>
      <w:r w:rsidRPr="00F5774D">
        <w:rPr>
          <w:rStyle w:val="FontStyle31"/>
        </w:rPr>
        <w:t>.</w:t>
      </w:r>
      <w:r>
        <w:rPr>
          <w:rStyle w:val="FontStyle31"/>
          <w:lang w:val="en-US"/>
        </w:rPr>
        <w:t>fa</w:t>
      </w:r>
      <w:r w:rsidRPr="00F5774D">
        <w:rPr>
          <w:rStyle w:val="FontStyle31"/>
        </w:rPr>
        <w:t>.</w:t>
      </w:r>
      <w:proofErr w:type="spellStart"/>
      <w:r>
        <w:rPr>
          <w:rStyle w:val="FontStyle31"/>
          <w:lang w:val="en-US"/>
        </w:rPr>
        <w:t>ru</w:t>
      </w:r>
      <w:proofErr w:type="spellEnd"/>
      <w:r w:rsidRPr="00F5774D">
        <w:rPr>
          <w:rStyle w:val="FontStyle31"/>
        </w:rPr>
        <w:t xml:space="preserve"> </w:t>
      </w:r>
      <w:r>
        <w:rPr>
          <w:rStyle w:val="FontStyle31"/>
        </w:rPr>
        <w:t>Финуниверситета</w:t>
      </w:r>
    </w:p>
    <w:p w14:paraId="365F0BF9" w14:textId="77777777" w:rsidR="004E22B3" w:rsidRDefault="004E22B3" w:rsidP="004E22B3">
      <w:pPr>
        <w:pStyle w:val="Style12"/>
        <w:widowControl/>
        <w:jc w:val="both"/>
        <w:rPr>
          <w:sz w:val="20"/>
          <w:szCs w:val="20"/>
        </w:rPr>
      </w:pPr>
    </w:p>
    <w:p w14:paraId="775B29E4" w14:textId="77777777" w:rsidR="004E22B3" w:rsidRDefault="004E22B3" w:rsidP="004E22B3">
      <w:pPr>
        <w:pStyle w:val="Style12"/>
        <w:widowControl/>
        <w:tabs>
          <w:tab w:val="left" w:leader="underscore" w:pos="9245"/>
        </w:tabs>
        <w:jc w:val="both"/>
        <w:rPr>
          <w:rStyle w:val="FontStyle36"/>
        </w:rPr>
      </w:pPr>
      <w:r>
        <w:rPr>
          <w:rStyle w:val="FontStyle36"/>
          <w:u w:val="single"/>
        </w:rPr>
        <w:t>1. Я,</w:t>
      </w:r>
      <w:r>
        <w:rPr>
          <w:rStyle w:val="FontStyle36"/>
        </w:rPr>
        <w:tab/>
      </w:r>
    </w:p>
    <w:p w14:paraId="7F63193E" w14:textId="77777777" w:rsidR="004E22B3" w:rsidRDefault="004E22B3" w:rsidP="004E22B3">
      <w:pPr>
        <w:pStyle w:val="Style24"/>
        <w:widowControl/>
        <w:jc w:val="center"/>
        <w:rPr>
          <w:rStyle w:val="FontStyle37"/>
        </w:rPr>
      </w:pPr>
      <w:r>
        <w:rPr>
          <w:rStyle w:val="FontStyle37"/>
        </w:rPr>
        <w:t>(фамилия, имя, отчество)</w:t>
      </w:r>
    </w:p>
    <w:p w14:paraId="17CC64D3" w14:textId="77777777" w:rsidR="004E22B3" w:rsidRDefault="004E22B3" w:rsidP="004E22B3">
      <w:pPr>
        <w:pStyle w:val="Style12"/>
        <w:widowControl/>
        <w:tabs>
          <w:tab w:val="left" w:leader="underscore" w:pos="2386"/>
          <w:tab w:val="left" w:leader="underscore" w:pos="3811"/>
          <w:tab w:val="left" w:leader="underscore" w:pos="9226"/>
        </w:tabs>
        <w:jc w:val="both"/>
        <w:rPr>
          <w:rStyle w:val="FontStyle36"/>
        </w:rPr>
      </w:pPr>
      <w:r>
        <w:rPr>
          <w:rStyle w:val="FontStyle36"/>
        </w:rPr>
        <w:t>паспорт серии</w:t>
      </w:r>
      <w:r>
        <w:rPr>
          <w:rStyle w:val="FontStyle36"/>
        </w:rPr>
        <w:tab/>
        <w:t>№</w:t>
      </w:r>
      <w:r>
        <w:rPr>
          <w:rStyle w:val="FontStyle36"/>
        </w:rPr>
        <w:tab/>
        <w:t>, выдан</w:t>
      </w:r>
      <w:r>
        <w:rPr>
          <w:rStyle w:val="FontStyle36"/>
        </w:rPr>
        <w:tab/>
      </w:r>
    </w:p>
    <w:p w14:paraId="1744AB87" w14:textId="77777777" w:rsidR="004E22B3" w:rsidRDefault="004E22B3" w:rsidP="004E22B3">
      <w:pPr>
        <w:pStyle w:val="Style12"/>
        <w:widowControl/>
        <w:tabs>
          <w:tab w:val="left" w:leader="underscore" w:pos="2386"/>
          <w:tab w:val="left" w:leader="underscore" w:pos="3811"/>
          <w:tab w:val="left" w:leader="underscore" w:pos="9226"/>
        </w:tabs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 w14:paraId="40750859" w14:textId="77777777" w:rsidR="004E22B3" w:rsidRDefault="004E22B3" w:rsidP="004E22B3">
      <w:pPr>
        <w:pStyle w:val="Style18"/>
        <w:widowControl/>
        <w:jc w:val="center"/>
        <w:rPr>
          <w:rStyle w:val="FontStyle37"/>
        </w:rPr>
      </w:pPr>
      <w:r>
        <w:rPr>
          <w:rStyle w:val="FontStyle37"/>
        </w:rPr>
        <w:t>(указать, когда и кем выдан паспорт)</w:t>
      </w:r>
    </w:p>
    <w:p w14:paraId="64CE21E9" w14:textId="77777777" w:rsidR="004E22B3" w:rsidRDefault="004E22B3" w:rsidP="004E22B3">
      <w:pPr>
        <w:pStyle w:val="Style11"/>
        <w:widowControl/>
        <w:rPr>
          <w:rStyle w:val="FontStyle36"/>
        </w:rPr>
      </w:pPr>
      <w:r>
        <w:rPr>
          <w:rStyle w:val="FontStyle36"/>
        </w:rPr>
        <w:t xml:space="preserve">зарегистрирован (-а) по </w:t>
      </w:r>
      <w:proofErr w:type="gramStart"/>
      <w:r>
        <w:rPr>
          <w:rStyle w:val="FontStyle36"/>
        </w:rPr>
        <w:t>адресу:_</w:t>
      </w:r>
      <w:proofErr w:type="gramEnd"/>
      <w:r>
        <w:rPr>
          <w:rStyle w:val="FontStyle36"/>
        </w:rPr>
        <w:t>___________________________________________</w:t>
      </w:r>
    </w:p>
    <w:p w14:paraId="52F7D0D8" w14:textId="77777777" w:rsidR="004E22B3" w:rsidRDefault="004E22B3" w:rsidP="004E22B3">
      <w:pPr>
        <w:pStyle w:val="Style11"/>
        <w:widowControl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 w14:paraId="0813C936" w14:textId="77777777" w:rsidR="004E22B3" w:rsidRDefault="004E22B3" w:rsidP="004E22B3">
      <w:pPr>
        <w:pStyle w:val="Style11"/>
        <w:widowControl/>
        <w:rPr>
          <w:rStyle w:val="FontStyle36"/>
        </w:rPr>
      </w:pPr>
      <w:r>
        <w:rPr>
          <w:rStyle w:val="FontStyle36"/>
        </w:rPr>
        <w:t>являющийся (-</w:t>
      </w:r>
      <w:proofErr w:type="spellStart"/>
      <w:r>
        <w:rPr>
          <w:rStyle w:val="FontStyle36"/>
        </w:rPr>
        <w:t>аяся</w:t>
      </w:r>
      <w:proofErr w:type="spellEnd"/>
      <w:r>
        <w:rPr>
          <w:rStyle w:val="FontStyle36"/>
        </w:rPr>
        <w:t>) студентом</w:t>
      </w:r>
    </w:p>
    <w:p w14:paraId="7A1ACED1" w14:textId="77777777" w:rsidR="004E22B3" w:rsidRDefault="004E22B3" w:rsidP="004E22B3">
      <w:pPr>
        <w:pStyle w:val="Style11"/>
        <w:widowControl/>
        <w:rPr>
          <w:rStyle w:val="FontStyle36"/>
        </w:rPr>
      </w:pPr>
    </w:p>
    <w:p w14:paraId="717D1C96" w14:textId="77777777" w:rsidR="004E22B3" w:rsidRDefault="004E22B3" w:rsidP="004E22B3">
      <w:pPr>
        <w:pStyle w:val="Style10"/>
        <w:widowControl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7BE9FA6" w14:textId="77777777" w:rsidR="004E22B3" w:rsidRDefault="004E22B3" w:rsidP="004E22B3">
      <w:pPr>
        <w:pStyle w:val="Style10"/>
        <w:widowControl/>
        <w:spacing w:line="240" w:lineRule="auto"/>
        <w:rPr>
          <w:rStyle w:val="FontStyle37"/>
        </w:rPr>
      </w:pPr>
      <w:r>
        <w:rPr>
          <w:rStyle w:val="FontStyle37"/>
        </w:rPr>
        <w:t>(факультет, группа)</w:t>
      </w:r>
    </w:p>
    <w:p w14:paraId="16FF9892" w14:textId="77777777" w:rsidR="004E22B3" w:rsidRDefault="004E22B3" w:rsidP="004E22B3">
      <w:pPr>
        <w:pStyle w:val="Style10"/>
        <w:widowControl/>
        <w:spacing w:line="240" w:lineRule="auto"/>
        <w:ind w:firstLine="0"/>
        <w:jc w:val="both"/>
        <w:rPr>
          <w:rStyle w:val="FontStyle36"/>
        </w:rPr>
      </w:pPr>
      <w:r>
        <w:rPr>
          <w:rStyle w:val="FontStyle36"/>
        </w:rPr>
        <w:t xml:space="preserve"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 (далее - </w:t>
      </w:r>
      <w:proofErr w:type="spellStart"/>
      <w:r>
        <w:rPr>
          <w:rStyle w:val="FontStyle36"/>
        </w:rPr>
        <w:t>Финуниверситет</w:t>
      </w:r>
      <w:proofErr w:type="spellEnd"/>
      <w:r>
        <w:rPr>
          <w:rStyle w:val="FontStyle36"/>
        </w:rPr>
        <w:t>),</w:t>
      </w:r>
    </w:p>
    <w:p w14:paraId="668CD6C7" w14:textId="77777777" w:rsidR="004E22B3" w:rsidRDefault="004E22B3" w:rsidP="004E22B3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 xml:space="preserve">разрешаю </w:t>
      </w:r>
      <w:proofErr w:type="spellStart"/>
      <w:r>
        <w:rPr>
          <w:rStyle w:val="FontStyle36"/>
        </w:rPr>
        <w:t>Финуниверситету</w:t>
      </w:r>
      <w:proofErr w:type="spellEnd"/>
      <w:r>
        <w:rPr>
          <w:rStyle w:val="FontStyle36"/>
        </w:rPr>
        <w:t xml:space="preserve"> 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на тему:</w:t>
      </w:r>
    </w:p>
    <w:p w14:paraId="441883E8" w14:textId="77777777" w:rsidR="004E22B3" w:rsidRDefault="004E22B3" w:rsidP="004E22B3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 w14:paraId="7B893F88" w14:textId="77777777" w:rsidR="004E22B3" w:rsidRDefault="004E22B3" w:rsidP="004E22B3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_______________________________________________________________________</w:t>
      </w:r>
    </w:p>
    <w:p w14:paraId="5B5745F5" w14:textId="77777777" w:rsidR="004E22B3" w:rsidRDefault="004E22B3" w:rsidP="004E22B3">
      <w:pPr>
        <w:pStyle w:val="Style2"/>
        <w:widowControl/>
        <w:jc w:val="center"/>
        <w:rPr>
          <w:rStyle w:val="FontStyle37"/>
        </w:rPr>
      </w:pPr>
      <w:r>
        <w:rPr>
          <w:rStyle w:val="FontStyle37"/>
        </w:rPr>
        <w:t>(название работы)</w:t>
      </w:r>
    </w:p>
    <w:p w14:paraId="3E23A417" w14:textId="77777777" w:rsidR="004E22B3" w:rsidRDefault="004E22B3" w:rsidP="004E22B3">
      <w:pPr>
        <w:pStyle w:val="Style12"/>
        <w:widowControl/>
        <w:jc w:val="right"/>
        <w:rPr>
          <w:sz w:val="20"/>
          <w:szCs w:val="20"/>
        </w:rPr>
      </w:pPr>
    </w:p>
    <w:p w14:paraId="785AE942" w14:textId="77777777" w:rsidR="004E22B3" w:rsidRDefault="004E22B3" w:rsidP="004E22B3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>(далее - Выпускная работа) в сети Интернет на информационно-образовательном портале Финуниверситета, (далее - портал), таким образом, чтобы любой пользователь данного портала мог получить доступ к Выпускной работе из любого места и в любое время по собственному выбору, в течение всего срока действия исключительного права на Выпускную работу.</w:t>
      </w:r>
    </w:p>
    <w:p w14:paraId="52B38030" w14:textId="77777777" w:rsidR="004E22B3" w:rsidRDefault="004E22B3" w:rsidP="004E22B3">
      <w:pPr>
        <w:pStyle w:val="Style14"/>
        <w:widowControl/>
        <w:spacing w:line="240" w:lineRule="auto"/>
        <w:rPr>
          <w:rStyle w:val="FontStyle36"/>
        </w:rPr>
      </w:pPr>
    </w:p>
    <w:p w14:paraId="4B498AFA" w14:textId="77777777" w:rsidR="004E22B3" w:rsidRDefault="004E22B3" w:rsidP="004E22B3">
      <w:pPr>
        <w:pStyle w:val="Style14"/>
        <w:widowControl/>
        <w:spacing w:line="240" w:lineRule="auto"/>
        <w:rPr>
          <w:rStyle w:val="FontStyle36"/>
        </w:rPr>
      </w:pPr>
      <w:r>
        <w:rPr>
          <w:rStyle w:val="FontStyle36"/>
        </w:rPr>
        <w:t>2. Я подтверждаю, что Выпускная работа написана мною лично, в соответствии с правилами академической этики и не нарушает авторских прав иных лиц.</w:t>
      </w:r>
    </w:p>
    <w:p w14:paraId="5F6574FB" w14:textId="77777777" w:rsidR="004E22B3" w:rsidRDefault="004E22B3" w:rsidP="004E22B3">
      <w:pPr>
        <w:pStyle w:val="Style14"/>
        <w:widowControl/>
        <w:spacing w:line="240" w:lineRule="auto"/>
        <w:rPr>
          <w:rStyle w:val="FontStyle36"/>
        </w:rPr>
      </w:pPr>
    </w:p>
    <w:p w14:paraId="5245AB0E" w14:textId="77777777" w:rsidR="004E22B3" w:rsidRDefault="004E22B3" w:rsidP="004E22B3">
      <w:pPr>
        <w:pStyle w:val="Style17"/>
        <w:widowControl/>
        <w:numPr>
          <w:ilvl w:val="0"/>
          <w:numId w:val="3"/>
        </w:numPr>
        <w:tabs>
          <w:tab w:val="left" w:pos="418"/>
        </w:tabs>
        <w:spacing w:line="240" w:lineRule="auto"/>
        <w:rPr>
          <w:rStyle w:val="FontStyle36"/>
        </w:rPr>
      </w:pPr>
      <w:r>
        <w:rPr>
          <w:rStyle w:val="FontStyle36"/>
        </w:rPr>
        <w:t xml:space="preserve">Я понимаю, что размещение Выпускной работы на портале не позднее чем через 1 (один) год с момента подписания мною настоящего разрешения означает заключение между мной и </w:t>
      </w:r>
      <w:proofErr w:type="spellStart"/>
      <w:r>
        <w:rPr>
          <w:rStyle w:val="FontStyle36"/>
        </w:rPr>
        <w:t>Финуниверситетом</w:t>
      </w:r>
      <w:proofErr w:type="spellEnd"/>
      <w:r>
        <w:rPr>
          <w:rStyle w:val="FontStyle36"/>
        </w:rPr>
        <w:t xml:space="preserve"> лицензионного договора на условиях, указанных в настоящем разрешении.</w:t>
      </w:r>
    </w:p>
    <w:p w14:paraId="55C02B2D" w14:textId="77777777" w:rsidR="004E22B3" w:rsidRDefault="004E22B3" w:rsidP="004E22B3">
      <w:pPr>
        <w:pStyle w:val="Style17"/>
        <w:widowControl/>
        <w:tabs>
          <w:tab w:val="left" w:pos="418"/>
        </w:tabs>
        <w:spacing w:line="240" w:lineRule="auto"/>
        <w:rPr>
          <w:rStyle w:val="FontStyle36"/>
        </w:rPr>
      </w:pPr>
    </w:p>
    <w:p w14:paraId="48453730" w14:textId="77777777" w:rsidR="004E22B3" w:rsidRDefault="004E22B3" w:rsidP="004E22B3">
      <w:pPr>
        <w:pStyle w:val="Style17"/>
        <w:widowControl/>
        <w:numPr>
          <w:ilvl w:val="0"/>
          <w:numId w:val="3"/>
        </w:numPr>
        <w:tabs>
          <w:tab w:val="left" w:pos="418"/>
        </w:tabs>
        <w:spacing w:line="240" w:lineRule="auto"/>
        <w:jc w:val="left"/>
        <w:rPr>
          <w:rStyle w:val="FontStyle36"/>
        </w:rPr>
      </w:pPr>
      <w:r>
        <w:rPr>
          <w:rStyle w:val="FontStyle36"/>
        </w:rPr>
        <w:t>Я сохраняю за собой исключительное право на Выпускную работу.</w:t>
      </w:r>
    </w:p>
    <w:p w14:paraId="2262FE1D" w14:textId="77777777" w:rsidR="004E22B3" w:rsidRDefault="004E22B3" w:rsidP="004E22B3">
      <w:pPr>
        <w:pStyle w:val="Style17"/>
        <w:widowControl/>
        <w:tabs>
          <w:tab w:val="left" w:pos="418"/>
        </w:tabs>
        <w:spacing w:line="240" w:lineRule="auto"/>
        <w:jc w:val="left"/>
        <w:rPr>
          <w:rStyle w:val="FontStyle36"/>
        </w:rPr>
      </w:pPr>
    </w:p>
    <w:p w14:paraId="4ABB5190" w14:textId="77777777" w:rsidR="004E22B3" w:rsidRDefault="004E22B3" w:rsidP="004E22B3">
      <w:pPr>
        <w:pStyle w:val="Style17"/>
        <w:widowControl/>
        <w:numPr>
          <w:ilvl w:val="0"/>
          <w:numId w:val="3"/>
        </w:numPr>
        <w:tabs>
          <w:tab w:val="left" w:pos="418"/>
        </w:tabs>
        <w:spacing w:line="240" w:lineRule="auto"/>
        <w:rPr>
          <w:rStyle w:val="FontStyle36"/>
        </w:rPr>
      </w:pPr>
      <w:r>
        <w:rPr>
          <w:rStyle w:val="FontStyle36"/>
        </w:rPr>
        <w:t>Настоящее разрешение является офертой в соответствии со статьей 435 Гражданского кодекса Российской Федерации. Размещение Выпускной работы на портале является акцептом в соответствии со статьей 438 Гражданского кодекса Российской Федерации.</w:t>
      </w:r>
    </w:p>
    <w:p w14:paraId="0F34CF8A" w14:textId="77777777" w:rsidR="004E22B3" w:rsidRDefault="004E22B3" w:rsidP="004E22B3">
      <w:pPr>
        <w:pStyle w:val="Style14"/>
        <w:widowControl/>
        <w:spacing w:line="302" w:lineRule="exact"/>
        <w:rPr>
          <w:rStyle w:val="FontStyle36"/>
        </w:rPr>
      </w:pPr>
    </w:p>
    <w:p w14:paraId="780AACE2" w14:textId="77777777" w:rsidR="004E22B3" w:rsidRDefault="004E22B3" w:rsidP="004E22B3">
      <w:pPr>
        <w:pStyle w:val="Style14"/>
        <w:widowControl/>
        <w:spacing w:line="302" w:lineRule="exact"/>
        <w:rPr>
          <w:rStyle w:val="FontStyle36"/>
        </w:rPr>
      </w:pPr>
      <w:r>
        <w:rPr>
          <w:rStyle w:val="FontStyle36"/>
        </w:rPr>
        <w:t>Дата:</w:t>
      </w:r>
    </w:p>
    <w:p w14:paraId="4C974C71" w14:textId="77777777" w:rsidR="004E22B3" w:rsidRDefault="004E22B3" w:rsidP="004E22B3">
      <w:r>
        <w:rPr>
          <w:rStyle w:val="FontStyle36"/>
          <w:rFonts w:eastAsiaTheme="majorEastAsia"/>
        </w:rPr>
        <w:t>Подпись:</w:t>
      </w:r>
    </w:p>
    <w:p w14:paraId="21DCC56A" w14:textId="6E20E30C" w:rsidR="004E22B3" w:rsidRDefault="004E22B3" w:rsidP="00E60E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60E88">
        <w:rPr>
          <w:sz w:val="28"/>
          <w:szCs w:val="28"/>
        </w:rPr>
        <w:t>№8</w:t>
      </w:r>
    </w:p>
    <w:p w14:paraId="66E81391" w14:textId="77777777" w:rsidR="004E22B3" w:rsidRDefault="004E22B3" w:rsidP="004E22B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</w:pPr>
    </w:p>
    <w:p w14:paraId="6C69D4A2" w14:textId="77777777" w:rsidR="004E22B3" w:rsidRDefault="004E22B3" w:rsidP="00E60E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</w:pPr>
    </w:p>
    <w:p w14:paraId="1B2BDF77" w14:textId="7316BDDD" w:rsidR="004E22B3" w:rsidRDefault="004E22B3" w:rsidP="00E60E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  <w:t>РЕЦЕНЗИЯ</w:t>
      </w:r>
    </w:p>
    <w:p w14:paraId="740CA333" w14:textId="7D28AA33" w:rsidR="00D40522" w:rsidRDefault="004E22B3" w:rsidP="00E60E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  <w:t>на выпускную квалификационную работу</w:t>
      </w:r>
    </w:p>
    <w:p w14:paraId="6B9FB6C3" w14:textId="77777777" w:rsidR="004E22B3" w:rsidRDefault="004E22B3" w:rsidP="00E60E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  <w14:ligatures w14:val="standardContextual"/>
        </w:rPr>
      </w:pPr>
    </w:p>
    <w:p w14:paraId="6D2F5FAF" w14:textId="77777777" w:rsidR="004E22B3" w:rsidRDefault="004E22B3" w:rsidP="00E60E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_________________________________________________________________</w:t>
      </w:r>
    </w:p>
    <w:p w14:paraId="4D76AEFD" w14:textId="77777777" w:rsidR="004E22B3" w:rsidRDefault="004E22B3" w:rsidP="00E60E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</w:pPr>
      <w:r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  <w:t>(Ф.И.О. обучающегося)</w:t>
      </w:r>
    </w:p>
    <w:p w14:paraId="5D2407D6" w14:textId="77777777" w:rsidR="004E22B3" w:rsidRDefault="004E22B3" w:rsidP="00E60E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_________________________________________________________________</w:t>
      </w:r>
    </w:p>
    <w:p w14:paraId="4A4D741C" w14:textId="77777777" w:rsidR="004E22B3" w:rsidRDefault="004E22B3" w:rsidP="00E60E88">
      <w:pPr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</w:pPr>
      <w:r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  <w:t>(название темы ВКР)</w:t>
      </w:r>
    </w:p>
    <w:p w14:paraId="1B2CCD53" w14:textId="77777777" w:rsidR="00E60E88" w:rsidRDefault="00E60E88" w:rsidP="00E60E88">
      <w:pPr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</w:pPr>
    </w:p>
    <w:p w14:paraId="0DAABF62" w14:textId="77777777" w:rsidR="00E60E88" w:rsidRDefault="00E60E88" w:rsidP="00E60E88">
      <w:pPr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</w:pPr>
    </w:p>
    <w:p w14:paraId="03BEAB89" w14:textId="77777777" w:rsidR="00E60E88" w:rsidRDefault="00E60E88" w:rsidP="00E60E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center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68A03A91" w14:textId="718FDE4C" w:rsidR="00E60E88" w:rsidRDefault="00E60E88" w:rsidP="00E60E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представленной к защите по направлению подготовки 47.03.01«Философия», направление «Этика бизнеса»</w:t>
      </w:r>
    </w:p>
    <w:p w14:paraId="14B4E0F7" w14:textId="77777777" w:rsidR="00E60E88" w:rsidRDefault="00E60E88" w:rsidP="00E60E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49AC32AD" w14:textId="77777777" w:rsidR="00E60E88" w:rsidRDefault="00E60E88" w:rsidP="00E60E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7B2A831F" w14:textId="77777777" w:rsidR="00E60E88" w:rsidRPr="00637C20" w:rsidRDefault="00E60E88" w:rsidP="00E60E88">
      <w:pPr>
        <w:spacing w:line="216" w:lineRule="auto"/>
        <w:ind w:firstLine="708"/>
        <w:jc w:val="both"/>
        <w:rPr>
          <w:i/>
          <w:sz w:val="26"/>
          <w:szCs w:val="26"/>
        </w:rPr>
      </w:pPr>
      <w:r w:rsidRPr="00637C20">
        <w:rPr>
          <w:i/>
          <w:sz w:val="26"/>
          <w:szCs w:val="26"/>
        </w:rPr>
        <w:t>1. Описание общего впечатления от работы: наличие актуальности, структура работы, логика изложения материала, последовательность изложения.</w:t>
      </w:r>
    </w:p>
    <w:p w14:paraId="28F5453B" w14:textId="77777777" w:rsidR="00E60E88" w:rsidRPr="00637C20" w:rsidRDefault="00E60E88" w:rsidP="00E60E88">
      <w:pPr>
        <w:spacing w:line="216" w:lineRule="auto"/>
        <w:ind w:firstLine="708"/>
        <w:jc w:val="both"/>
        <w:rPr>
          <w:i/>
          <w:sz w:val="26"/>
          <w:szCs w:val="26"/>
        </w:rPr>
      </w:pPr>
      <w:r w:rsidRPr="00637C20">
        <w:rPr>
          <w:i/>
          <w:sz w:val="26"/>
          <w:szCs w:val="26"/>
        </w:rPr>
        <w:t>2. Соответствие названия работы поставленной цели. Соответствие содержания работы поставленным задачам. Степень достижения цели и степень раскрытия (решения) поставленных задач.</w:t>
      </w:r>
    </w:p>
    <w:p w14:paraId="646DC3C5" w14:textId="6DF52F7E" w:rsidR="00E60E88" w:rsidRPr="00AF4132" w:rsidRDefault="00E60E88" w:rsidP="00E60E88">
      <w:pPr>
        <w:spacing w:line="216" w:lineRule="auto"/>
        <w:ind w:firstLine="708"/>
        <w:jc w:val="both"/>
        <w:rPr>
          <w:i/>
          <w:sz w:val="26"/>
          <w:szCs w:val="26"/>
        </w:rPr>
      </w:pPr>
      <w:r w:rsidRPr="00637C20">
        <w:rPr>
          <w:i/>
          <w:sz w:val="26"/>
          <w:szCs w:val="26"/>
        </w:rPr>
        <w:t>3. </w:t>
      </w:r>
      <w:r w:rsidRPr="00AF4132">
        <w:rPr>
          <w:i/>
          <w:sz w:val="26"/>
          <w:szCs w:val="26"/>
        </w:rPr>
        <w:t>Характеристика содержания работы</w:t>
      </w:r>
      <w:r>
        <w:rPr>
          <w:i/>
          <w:sz w:val="26"/>
          <w:szCs w:val="26"/>
        </w:rPr>
        <w:t xml:space="preserve">. </w:t>
      </w:r>
      <w:r w:rsidRPr="00AF4132">
        <w:rPr>
          <w:i/>
          <w:sz w:val="26"/>
          <w:szCs w:val="26"/>
        </w:rPr>
        <w:t>Основные моменты, представляющие научный интерес, теоретическую и практическую значимость. Основные замечания и недостатки.</w:t>
      </w:r>
    </w:p>
    <w:p w14:paraId="61FC4683" w14:textId="77777777" w:rsidR="00E60E88" w:rsidRPr="00AF4132" w:rsidRDefault="00E60E88" w:rsidP="00E60E88">
      <w:pPr>
        <w:spacing w:line="216" w:lineRule="auto"/>
        <w:ind w:firstLine="709"/>
        <w:contextualSpacing/>
        <w:jc w:val="both"/>
        <w:rPr>
          <w:i/>
          <w:sz w:val="26"/>
          <w:szCs w:val="26"/>
        </w:rPr>
      </w:pPr>
      <w:r w:rsidRPr="00AF4132">
        <w:rPr>
          <w:i/>
          <w:sz w:val="26"/>
          <w:szCs w:val="26"/>
        </w:rPr>
        <w:t xml:space="preserve">4. Наличие научной новизны в работе и ее раскрытие в работе. </w:t>
      </w:r>
    </w:p>
    <w:p w14:paraId="262A09A6" w14:textId="7580E3C2" w:rsidR="00E60E88" w:rsidRPr="00AF4132" w:rsidRDefault="00E60E88" w:rsidP="00E60E88">
      <w:pPr>
        <w:spacing w:line="216" w:lineRule="auto"/>
        <w:ind w:firstLine="709"/>
        <w:contextualSpacing/>
        <w:jc w:val="both"/>
        <w:rPr>
          <w:i/>
          <w:sz w:val="26"/>
          <w:szCs w:val="26"/>
        </w:rPr>
      </w:pPr>
      <w:r w:rsidRPr="00AF4132">
        <w:rPr>
          <w:i/>
          <w:sz w:val="26"/>
          <w:szCs w:val="26"/>
        </w:rPr>
        <w:t xml:space="preserve">5. Значимость полученных в работе результатов. </w:t>
      </w:r>
    </w:p>
    <w:p w14:paraId="476AE73A" w14:textId="7FD3A57F" w:rsidR="00E60E88" w:rsidRPr="00AF4132" w:rsidRDefault="00E60E88" w:rsidP="00E60E88">
      <w:pPr>
        <w:spacing w:line="216" w:lineRule="auto"/>
        <w:ind w:firstLine="708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6</w:t>
      </w:r>
      <w:r w:rsidRPr="00AF4132">
        <w:rPr>
          <w:i/>
          <w:sz w:val="26"/>
          <w:szCs w:val="26"/>
        </w:rPr>
        <w:t>. Общий вывод.</w:t>
      </w:r>
    </w:p>
    <w:p w14:paraId="10873B63" w14:textId="77777777" w:rsidR="00E60E88" w:rsidRDefault="00E60E88" w:rsidP="00E60E88">
      <w:pPr>
        <w:spacing w:line="216" w:lineRule="auto"/>
        <w:jc w:val="both"/>
        <w:rPr>
          <w:sz w:val="16"/>
          <w:szCs w:val="16"/>
        </w:rPr>
      </w:pPr>
    </w:p>
    <w:p w14:paraId="3106210B" w14:textId="77777777" w:rsidR="00E60E88" w:rsidRDefault="00E60E88" w:rsidP="00E60E88">
      <w:pPr>
        <w:spacing w:line="216" w:lineRule="auto"/>
        <w:jc w:val="both"/>
        <w:rPr>
          <w:sz w:val="16"/>
          <w:szCs w:val="16"/>
        </w:rPr>
      </w:pPr>
    </w:p>
    <w:p w14:paraId="395570F7" w14:textId="77777777" w:rsidR="00E60E88" w:rsidRDefault="00E60E88" w:rsidP="00E60E88">
      <w:pPr>
        <w:spacing w:line="216" w:lineRule="auto"/>
        <w:jc w:val="both"/>
        <w:rPr>
          <w:sz w:val="16"/>
          <w:szCs w:val="16"/>
        </w:rPr>
      </w:pPr>
    </w:p>
    <w:p w14:paraId="0C6B195A" w14:textId="77777777" w:rsidR="00E60E88" w:rsidRDefault="00E60E88" w:rsidP="00E60E88">
      <w:pPr>
        <w:spacing w:line="216" w:lineRule="auto"/>
        <w:jc w:val="both"/>
        <w:rPr>
          <w:sz w:val="16"/>
          <w:szCs w:val="16"/>
        </w:rPr>
      </w:pPr>
    </w:p>
    <w:p w14:paraId="4DBB8C3E" w14:textId="77777777" w:rsidR="00E60E88" w:rsidRDefault="00E60E88" w:rsidP="00E60E88">
      <w:pPr>
        <w:spacing w:line="216" w:lineRule="auto"/>
        <w:jc w:val="both"/>
        <w:rPr>
          <w:sz w:val="16"/>
          <w:szCs w:val="16"/>
        </w:rPr>
      </w:pPr>
    </w:p>
    <w:p w14:paraId="318A59E2" w14:textId="77777777" w:rsidR="00E60E88" w:rsidRDefault="00E60E88" w:rsidP="00E60E88">
      <w:pPr>
        <w:spacing w:line="216" w:lineRule="auto"/>
        <w:jc w:val="both"/>
        <w:rPr>
          <w:sz w:val="16"/>
          <w:szCs w:val="16"/>
        </w:rPr>
      </w:pPr>
    </w:p>
    <w:p w14:paraId="5B54C376" w14:textId="77777777" w:rsidR="00E60E88" w:rsidRDefault="00E60E88" w:rsidP="00E60E88">
      <w:pPr>
        <w:spacing w:line="216" w:lineRule="auto"/>
        <w:jc w:val="both"/>
        <w:rPr>
          <w:sz w:val="16"/>
          <w:szCs w:val="16"/>
        </w:rPr>
      </w:pPr>
    </w:p>
    <w:p w14:paraId="47129079" w14:textId="77777777" w:rsidR="00E60E88" w:rsidRDefault="00E60E88" w:rsidP="00E60E88">
      <w:pPr>
        <w:spacing w:line="216" w:lineRule="auto"/>
        <w:jc w:val="both"/>
        <w:rPr>
          <w:sz w:val="16"/>
          <w:szCs w:val="16"/>
        </w:rPr>
      </w:pPr>
    </w:p>
    <w:p w14:paraId="01499A82" w14:textId="77777777" w:rsidR="00E60E88" w:rsidRDefault="00E60E88" w:rsidP="00E60E88">
      <w:pPr>
        <w:spacing w:line="216" w:lineRule="auto"/>
        <w:jc w:val="both"/>
        <w:rPr>
          <w:sz w:val="16"/>
          <w:szCs w:val="16"/>
        </w:rPr>
      </w:pPr>
    </w:p>
    <w:p w14:paraId="7CCF238F" w14:textId="77777777" w:rsidR="00E60E88" w:rsidRDefault="00E60E88" w:rsidP="00E60E88">
      <w:pPr>
        <w:spacing w:line="216" w:lineRule="auto"/>
        <w:jc w:val="both"/>
        <w:rPr>
          <w:sz w:val="16"/>
          <w:szCs w:val="16"/>
        </w:rPr>
      </w:pPr>
    </w:p>
    <w:p w14:paraId="1BB8570A" w14:textId="77777777" w:rsidR="00E60E88" w:rsidRDefault="00E60E88" w:rsidP="00E60E88">
      <w:pPr>
        <w:spacing w:line="216" w:lineRule="auto"/>
        <w:jc w:val="both"/>
        <w:rPr>
          <w:sz w:val="16"/>
          <w:szCs w:val="16"/>
        </w:rPr>
      </w:pPr>
    </w:p>
    <w:p w14:paraId="4F753D56" w14:textId="77777777" w:rsidR="00E60E88" w:rsidRDefault="00E60E88" w:rsidP="00E60E88">
      <w:pPr>
        <w:spacing w:line="216" w:lineRule="auto"/>
        <w:jc w:val="both"/>
        <w:rPr>
          <w:sz w:val="16"/>
          <w:szCs w:val="16"/>
        </w:rPr>
      </w:pPr>
    </w:p>
    <w:p w14:paraId="38E9ACAC" w14:textId="77777777" w:rsidR="00E60E88" w:rsidRDefault="00E60E88" w:rsidP="00E60E88">
      <w:pPr>
        <w:spacing w:line="216" w:lineRule="auto"/>
        <w:jc w:val="both"/>
        <w:rPr>
          <w:sz w:val="16"/>
          <w:szCs w:val="16"/>
        </w:rPr>
      </w:pPr>
    </w:p>
    <w:p w14:paraId="3BF94674" w14:textId="77777777" w:rsidR="00E60E88" w:rsidRDefault="00E60E88" w:rsidP="00E60E88">
      <w:pPr>
        <w:spacing w:line="216" w:lineRule="auto"/>
        <w:jc w:val="both"/>
        <w:rPr>
          <w:sz w:val="16"/>
          <w:szCs w:val="16"/>
        </w:rPr>
      </w:pPr>
    </w:p>
    <w:p w14:paraId="4A925CA6" w14:textId="77777777" w:rsidR="00E60E88" w:rsidRDefault="00E60E88" w:rsidP="00E60E88">
      <w:pPr>
        <w:spacing w:line="216" w:lineRule="auto"/>
        <w:jc w:val="both"/>
        <w:rPr>
          <w:sz w:val="16"/>
          <w:szCs w:val="16"/>
        </w:rPr>
      </w:pPr>
    </w:p>
    <w:p w14:paraId="51E857B7" w14:textId="77777777" w:rsidR="00E60E88" w:rsidRPr="00DE32E1" w:rsidRDefault="00E60E88" w:rsidP="00E60E88">
      <w:pPr>
        <w:spacing w:line="216" w:lineRule="auto"/>
        <w:jc w:val="both"/>
        <w:rPr>
          <w:sz w:val="16"/>
          <w:szCs w:val="16"/>
        </w:rPr>
      </w:pPr>
    </w:p>
    <w:p w14:paraId="150C4347" w14:textId="77777777" w:rsidR="00E60E88" w:rsidRDefault="00E60E88" w:rsidP="00E60E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077B5144" w14:textId="77777777" w:rsidR="00E60E88" w:rsidRDefault="00E60E88" w:rsidP="00E60E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Рецензент:</w:t>
      </w:r>
    </w:p>
    <w:p w14:paraId="20E956F3" w14:textId="77777777" w:rsidR="00E60E88" w:rsidRDefault="00E60E88" w:rsidP="00E60E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Место работы: __________________________________________________</w:t>
      </w:r>
    </w:p>
    <w:p w14:paraId="32B9796D" w14:textId="77777777" w:rsidR="00E60E88" w:rsidRDefault="00E60E88" w:rsidP="00E60E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 xml:space="preserve">Занимаемая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должность:_</w:t>
      </w:r>
      <w:proofErr w:type="gramEnd"/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__________________________________________</w:t>
      </w:r>
    </w:p>
    <w:p w14:paraId="1776B9C8" w14:textId="77777777" w:rsidR="00E60E88" w:rsidRDefault="00E60E88" w:rsidP="00E60E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6800B15E" w14:textId="77777777" w:rsidR="00E60E88" w:rsidRDefault="00E60E88" w:rsidP="00E60E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p w14:paraId="10741993" w14:textId="77777777" w:rsidR="00E60E88" w:rsidRDefault="00E60E88" w:rsidP="00E60E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  <w:t>____________ _____________ _________________/_______________</w:t>
      </w:r>
    </w:p>
    <w:p w14:paraId="5105E11C" w14:textId="77777777" w:rsidR="00E60E88" w:rsidRDefault="00E60E88" w:rsidP="00E60E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</w:pPr>
      <w:r>
        <w:rPr>
          <w:rFonts w:eastAsiaTheme="minorHAnsi"/>
          <w:color w:val="000000"/>
          <w:sz w:val="19"/>
          <w:szCs w:val="19"/>
          <w:lang w:eastAsia="en-US"/>
          <w14:ligatures w14:val="standardContextual"/>
        </w:rPr>
        <w:t>ученая степень ученое звание (подпись) (Ф.И.О.)</w:t>
      </w:r>
    </w:p>
    <w:p w14:paraId="7C4D4528" w14:textId="77777777" w:rsidR="00E60E88" w:rsidRDefault="00E60E88" w:rsidP="00E60E88">
      <w:pPr>
        <w:ind w:right="-1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«______» ______________ 20____г. </w:t>
      </w:r>
    </w:p>
    <w:p w14:paraId="3CB4B9EB" w14:textId="77777777" w:rsidR="00E60E88" w:rsidRPr="00C36DC2" w:rsidRDefault="00E60E88" w:rsidP="00E60E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561"/>
        <w:jc w:val="both"/>
        <w:rPr>
          <w:rFonts w:eastAsiaTheme="minorHAnsi"/>
          <w:color w:val="000000"/>
          <w:sz w:val="28"/>
          <w:szCs w:val="28"/>
          <w:lang w:eastAsia="en-US"/>
          <w14:ligatures w14:val="standardContextual"/>
        </w:rPr>
      </w:pPr>
    </w:p>
    <w:sectPr w:rsidR="00E60E88" w:rsidRPr="00C36DC2" w:rsidSect="0084286D">
      <w:footerReference w:type="even" r:id="rId8"/>
      <w:footerReference w:type="default" r:id="rId9"/>
      <w:footerReference w:type="firs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B271D" w14:textId="77777777" w:rsidR="00CB0AA0" w:rsidRDefault="00CB0AA0" w:rsidP="00571A47">
      <w:r>
        <w:separator/>
      </w:r>
    </w:p>
  </w:endnote>
  <w:endnote w:type="continuationSeparator" w:id="0">
    <w:p w14:paraId="7C31ADC4" w14:textId="77777777" w:rsidR="00CB0AA0" w:rsidRDefault="00CB0AA0" w:rsidP="0057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0"/>
      </w:rPr>
      <w:id w:val="-1209712838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1E9ABA64" w14:textId="1B230501" w:rsidR="00242CB3" w:rsidRDefault="00242CB3" w:rsidP="00242CB3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211430A4" w14:textId="77777777" w:rsidR="00242CB3" w:rsidRDefault="00242CB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0"/>
      </w:rPr>
      <w:id w:val="-1275552126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7E547344" w14:textId="27E40870" w:rsidR="00242CB3" w:rsidRDefault="00242CB3" w:rsidP="00242CB3">
        <w:pPr>
          <w:pStyle w:val="ae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 w:rsidR="00553845">
          <w:rPr>
            <w:rStyle w:val="af0"/>
            <w:noProof/>
          </w:rPr>
          <w:t>41</w:t>
        </w:r>
        <w:r>
          <w:rPr>
            <w:rStyle w:val="af0"/>
          </w:rPr>
          <w:fldChar w:fldCharType="end"/>
        </w:r>
      </w:p>
    </w:sdtContent>
  </w:sdt>
  <w:p w14:paraId="674933C8" w14:textId="77777777" w:rsidR="00242CB3" w:rsidRDefault="00242CB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25F5E" w14:textId="6C59959E" w:rsidR="0084286D" w:rsidRDefault="0084286D">
    <w:pPr>
      <w:pStyle w:val="ae"/>
    </w:pPr>
  </w:p>
  <w:p w14:paraId="43CDC8D5" w14:textId="77777777" w:rsidR="0084286D" w:rsidRDefault="0084286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27379" w14:textId="77777777" w:rsidR="00CB0AA0" w:rsidRDefault="00CB0AA0" w:rsidP="00571A47">
      <w:r>
        <w:separator/>
      </w:r>
    </w:p>
  </w:footnote>
  <w:footnote w:type="continuationSeparator" w:id="0">
    <w:p w14:paraId="4A6933C4" w14:textId="77777777" w:rsidR="00CB0AA0" w:rsidRDefault="00CB0AA0" w:rsidP="00571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F1876"/>
    <w:multiLevelType w:val="hybridMultilevel"/>
    <w:tmpl w:val="99863094"/>
    <w:lvl w:ilvl="0" w:tplc="89D40F1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29B82640"/>
    <w:multiLevelType w:val="singleLevel"/>
    <w:tmpl w:val="27844080"/>
    <w:lvl w:ilvl="0">
      <w:start w:val="3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E6E0746"/>
    <w:multiLevelType w:val="hybridMultilevel"/>
    <w:tmpl w:val="55DE88D6"/>
    <w:lvl w:ilvl="0" w:tplc="61986FD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55"/>
    <w:rsid w:val="000D49E5"/>
    <w:rsid w:val="000E346B"/>
    <w:rsid w:val="00116555"/>
    <w:rsid w:val="001701EA"/>
    <w:rsid w:val="00216958"/>
    <w:rsid w:val="00242CB3"/>
    <w:rsid w:val="00331D72"/>
    <w:rsid w:val="003C396D"/>
    <w:rsid w:val="003D4127"/>
    <w:rsid w:val="00414C40"/>
    <w:rsid w:val="004222D8"/>
    <w:rsid w:val="00475B73"/>
    <w:rsid w:val="004E22B3"/>
    <w:rsid w:val="00543C9D"/>
    <w:rsid w:val="00544B0C"/>
    <w:rsid w:val="00547A8C"/>
    <w:rsid w:val="00553845"/>
    <w:rsid w:val="00571A47"/>
    <w:rsid w:val="00576A7A"/>
    <w:rsid w:val="00691B02"/>
    <w:rsid w:val="006E7C0E"/>
    <w:rsid w:val="00735AA0"/>
    <w:rsid w:val="00735D17"/>
    <w:rsid w:val="0084286D"/>
    <w:rsid w:val="008A0389"/>
    <w:rsid w:val="008C144E"/>
    <w:rsid w:val="008E413D"/>
    <w:rsid w:val="009C7D4B"/>
    <w:rsid w:val="009F27E4"/>
    <w:rsid w:val="00A90AEC"/>
    <w:rsid w:val="00B14A80"/>
    <w:rsid w:val="00B24D34"/>
    <w:rsid w:val="00B446CB"/>
    <w:rsid w:val="00B45171"/>
    <w:rsid w:val="00B9517D"/>
    <w:rsid w:val="00BA243B"/>
    <w:rsid w:val="00BB0FBE"/>
    <w:rsid w:val="00BC7E43"/>
    <w:rsid w:val="00BE6138"/>
    <w:rsid w:val="00C36DC2"/>
    <w:rsid w:val="00CB0AA0"/>
    <w:rsid w:val="00D40522"/>
    <w:rsid w:val="00DA0ECC"/>
    <w:rsid w:val="00E6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CCC4"/>
  <w15:chartTrackingRefBased/>
  <w15:docId w15:val="{EE323766-F15F-5D4A-937B-3D079410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D34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6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5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5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5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55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55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55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55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6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6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655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655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65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65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65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65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1165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rsid w:val="00116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55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16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655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165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655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1655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6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1655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1655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8C144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4E22B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E22B3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4E22B3"/>
    <w:pPr>
      <w:widowControl w:val="0"/>
      <w:autoSpaceDE w:val="0"/>
      <w:autoSpaceDN w:val="0"/>
      <w:adjustRightInd w:val="0"/>
      <w:spacing w:line="325" w:lineRule="exact"/>
      <w:ind w:firstLine="2803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4E22B3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4E22B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4E22B3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4E22B3"/>
    <w:pPr>
      <w:widowControl w:val="0"/>
      <w:autoSpaceDE w:val="0"/>
      <w:autoSpaceDN w:val="0"/>
      <w:adjustRightInd w:val="0"/>
      <w:spacing w:line="298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4E22B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4E22B3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4E22B3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4E22B3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37">
    <w:name w:val="Font Style37"/>
    <w:basedOn w:val="a0"/>
    <w:uiPriority w:val="99"/>
    <w:rsid w:val="004E22B3"/>
    <w:rPr>
      <w:rFonts w:ascii="Times New Roman" w:hAnsi="Times New Roman" w:cs="Times New Roman" w:hint="default"/>
      <w:i/>
      <w:iCs/>
      <w:color w:val="000000"/>
      <w:sz w:val="26"/>
      <w:szCs w:val="26"/>
    </w:rPr>
  </w:style>
  <w:style w:type="paragraph" w:customStyle="1" w:styleId="ad">
    <w:name w:val="Письмо"/>
    <w:basedOn w:val="a"/>
    <w:uiPriority w:val="99"/>
    <w:rsid w:val="00571A47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571A4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71A47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0">
    <w:name w:val="page number"/>
    <w:basedOn w:val="a0"/>
    <w:uiPriority w:val="99"/>
    <w:semiHidden/>
    <w:unhideWhenUsed/>
    <w:rsid w:val="00571A47"/>
  </w:style>
  <w:style w:type="character" w:styleId="af1">
    <w:name w:val="Hyperlink"/>
    <w:rsid w:val="008A0389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84286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4286D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link.springer.com/chapter/l.1007/978-981-13-1522-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1" ma:contentTypeDescription="Создание документа." ma:contentTypeScope="" ma:versionID="df4218aaf5df7f45c155844121dba2a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5DB7D9-FF84-45AC-A1F3-939F389E8504}"/>
</file>

<file path=customXml/itemProps2.xml><?xml version="1.0" encoding="utf-8"?>
<ds:datastoreItem xmlns:ds="http://schemas.openxmlformats.org/officeDocument/2006/customXml" ds:itemID="{AFCCDE15-86D9-44A4-A8A2-4E2E39580AFC}"/>
</file>

<file path=customXml/itemProps3.xml><?xml version="1.0" encoding="utf-8"?>
<ds:datastoreItem xmlns:ds="http://schemas.openxmlformats.org/officeDocument/2006/customXml" ds:itemID="{ADCD40A4-A4E3-4E9E-BDE3-811EACC033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10638</Words>
  <Characters>60637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Омарова Лейла Бунияминовна</dc:creator>
  <cp:keywords/>
  <dc:description/>
  <cp:lastModifiedBy>Шевченко Ольга Викторовна</cp:lastModifiedBy>
  <cp:revision>14</cp:revision>
  <dcterms:created xsi:type="dcterms:W3CDTF">2024-09-22T21:48:00Z</dcterms:created>
  <dcterms:modified xsi:type="dcterms:W3CDTF">2024-10-03T09:57:00Z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