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B54" w14:textId="1F01BAE4" w:rsidR="00AA7C0B" w:rsidRDefault="00FC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ПОДГОТОВКИ ВКР в 202</w:t>
      </w:r>
      <w:r w:rsidR="00EC49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C49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1"/>
        <w:tblpPr w:leftFromText="180" w:rightFromText="180" w:vertAnchor="text" w:horzAnchor="margin" w:tblpY="1214"/>
        <w:tblW w:w="14596" w:type="dxa"/>
        <w:tblLayout w:type="fixed"/>
        <w:tblLook w:val="04A0" w:firstRow="1" w:lastRow="0" w:firstColumn="1" w:lastColumn="0" w:noHBand="0" w:noVBand="1"/>
      </w:tblPr>
      <w:tblGrid>
        <w:gridCol w:w="11053"/>
        <w:gridCol w:w="3543"/>
      </w:tblGrid>
      <w:tr w:rsidR="00AA7C0B" w14:paraId="69934B98" w14:textId="77777777" w:rsidTr="00AA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89B9353" w14:textId="77777777" w:rsidR="00AA7C0B" w:rsidRDefault="00FC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543" w:type="dxa"/>
          </w:tcPr>
          <w:p w14:paraId="236F89BB" w14:textId="77777777" w:rsidR="00AA7C0B" w:rsidRDefault="00FC58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по Положению о ВКР и </w:t>
            </w:r>
          </w:p>
          <w:p w14:paraId="090395B7" w14:textId="77777777" w:rsidR="00AA7C0B" w:rsidRDefault="00FC58E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AA7C0B" w14:paraId="4B10652E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52C7F650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Выбор студентом темы ВКР</w:t>
            </w:r>
          </w:p>
        </w:tc>
        <w:tc>
          <w:tcPr>
            <w:tcW w:w="3543" w:type="dxa"/>
          </w:tcPr>
          <w:p w14:paraId="5C412AB6" w14:textId="0CDBF1E9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60C7061A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4F06601D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Приказ о закреплении тем и руководителей ВКР</w:t>
            </w:r>
          </w:p>
        </w:tc>
        <w:tc>
          <w:tcPr>
            <w:tcW w:w="3543" w:type="dxa"/>
          </w:tcPr>
          <w:p w14:paraId="42A22089" w14:textId="0BC57AAE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15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A7C0B" w14:paraId="1CC8EFD1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4E420795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3" w:type="dxa"/>
          </w:tcPr>
          <w:p w14:paraId="5629CDCC" w14:textId="4B95E7B9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FC07B3">
              <w:rPr>
                <w:rFonts w:ascii="Times New Roman" w:eastAsia="Calibri" w:hAnsi="Times New Roman" w:cs="Times New Roman"/>
                <w:sz w:val="24"/>
                <w:szCs w:val="24"/>
              </w:rPr>
              <w:t>30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D08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4F79F9BF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63A4DD32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543" w:type="dxa"/>
          </w:tcPr>
          <w:p w14:paraId="46C6B0D0" w14:textId="46C33959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0276AA60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56EFA98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543" w:type="dxa"/>
          </w:tcPr>
          <w:p w14:paraId="5D904367" w14:textId="0C2DD084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7B564F43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1D72E431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543" w:type="dxa"/>
          </w:tcPr>
          <w:p w14:paraId="5BA8F1EF" w14:textId="34D920F7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528C919C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392BBDB1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*</w:t>
            </w:r>
          </w:p>
        </w:tc>
        <w:tc>
          <w:tcPr>
            <w:tcW w:w="3543" w:type="dxa"/>
          </w:tcPr>
          <w:p w14:paraId="5E190EFC" w14:textId="6ADADF09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14:paraId="0260B1AB" w14:textId="77777777" w:rsidR="00AA7C0B" w:rsidRDefault="00AA7C0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7C0B" w14:paraId="4A52B655" w14:textId="77777777" w:rsidTr="00AA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75BAF91E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543" w:type="dxa"/>
          </w:tcPr>
          <w:p w14:paraId="20F3F6E0" w14:textId="26031843" w:rsidR="00AA7C0B" w:rsidRDefault="00FC58E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 </w:t>
            </w:r>
            <w:r w:rsidR="00E4435D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C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AA7C0B" w14:paraId="24342E94" w14:textId="77777777" w:rsidTr="00AA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14:paraId="6229B53E" w14:textId="77777777" w:rsidR="00AA7C0B" w:rsidRDefault="00FC58ED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отзыва руководителя и установление им статуса «Допущен(а) к защите»</w:t>
            </w:r>
          </w:p>
        </w:tc>
        <w:tc>
          <w:tcPr>
            <w:tcW w:w="3543" w:type="dxa"/>
          </w:tcPr>
          <w:p w14:paraId="751AE79B" w14:textId="77777777" w:rsidR="00AA7C0B" w:rsidRDefault="00FC58E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</w:tbl>
    <w:p w14:paraId="00EBB49E" w14:textId="77777777" w:rsidR="00AA7C0B" w:rsidRDefault="00FC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14:paraId="6D7CC47F" w14:textId="453D8704" w:rsidR="00AA7C0B" w:rsidRDefault="00FC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подготовки: «Менеджмент»</w:t>
      </w:r>
      <w:r w:rsidR="00FA2B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35D">
        <w:rPr>
          <w:rFonts w:ascii="Times New Roman" w:hAnsi="Times New Roman" w:cs="Times New Roman"/>
          <w:b/>
          <w:sz w:val="24"/>
          <w:szCs w:val="24"/>
        </w:rPr>
        <w:t>за</w:t>
      </w:r>
      <w:r w:rsidR="00FA2B1A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14:paraId="668B37B1" w14:textId="77777777" w:rsidR="00AA7C0B" w:rsidRDefault="00AA7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47AEA" w14:textId="3FBBC8AF" w:rsidR="00AA7C0B" w:rsidRDefault="00FC58ED">
      <w:pPr>
        <w:spacing w:line="25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*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Студенты, не разместившие ВКР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платформе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1</w:t>
      </w:r>
      <w:r w:rsidR="00E4435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E4435D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EC493D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 w14:paraId="294C0EEB" w14:textId="77777777" w:rsidR="00AA7C0B" w:rsidRDefault="00FC58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Дата проведения защиты ВКР определяется расписанием ГИА</w:t>
      </w:r>
    </w:p>
    <w:p w14:paraId="65E511C7" w14:textId="77777777" w:rsidR="00AA7C0B" w:rsidRDefault="00AA7C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A7C0B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B"/>
    <w:rsid w:val="004A319F"/>
    <w:rsid w:val="006D08E6"/>
    <w:rsid w:val="00AA7C0B"/>
    <w:rsid w:val="00E4435D"/>
    <w:rsid w:val="00EC493D"/>
    <w:rsid w:val="00FA2B1A"/>
    <w:rsid w:val="00FC07B3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E78B"/>
  <w15:docId w15:val="{0106B875-B639-4650-A91B-1A1C90F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95B2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AD2E7-6E1E-4D8E-A0D5-833556DABFA2}"/>
</file>

<file path=customXml/itemProps2.xml><?xml version="1.0" encoding="utf-8"?>
<ds:datastoreItem xmlns:ds="http://schemas.openxmlformats.org/officeDocument/2006/customXml" ds:itemID="{53010C7F-A604-47C8-B68E-71A16CB95733}"/>
</file>

<file path=customXml/itemProps3.xml><?xml version="1.0" encoding="utf-8"?>
<ds:datastoreItem xmlns:ds="http://schemas.openxmlformats.org/officeDocument/2006/customXml" ds:itemID="{E5432315-A92E-4D3B-A20A-6EACD52E5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dc:description/>
  <cp:lastModifiedBy>Хончев Михаил Анатольевич</cp:lastModifiedBy>
  <cp:revision>4</cp:revision>
  <cp:lastPrinted>2023-10-05T11:25:00Z</cp:lastPrinted>
  <dcterms:created xsi:type="dcterms:W3CDTF">2023-10-05T11:41:00Z</dcterms:created>
  <dcterms:modified xsi:type="dcterms:W3CDTF">2023-10-05T12:37:00Z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