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9981D" w14:textId="77777777" w:rsidR="006268E0" w:rsidRPr="006268E0" w:rsidRDefault="006268E0" w:rsidP="006268E0">
      <w:pPr>
        <w:widowControl w:val="0"/>
        <w:ind w:right="0" w:firstLine="0"/>
        <w:jc w:val="center"/>
        <w:rPr>
          <w:sz w:val="28"/>
          <w:szCs w:val="28"/>
        </w:rPr>
      </w:pPr>
      <w:r w:rsidRPr="006268E0">
        <w:rPr>
          <w:sz w:val="28"/>
          <w:szCs w:val="28"/>
        </w:rPr>
        <w:t xml:space="preserve">Федеральное государственное образовательное бюджетное </w:t>
      </w:r>
    </w:p>
    <w:p w14:paraId="3DC9981E" w14:textId="77777777" w:rsidR="006268E0" w:rsidRPr="006268E0" w:rsidRDefault="006268E0" w:rsidP="006268E0">
      <w:pPr>
        <w:widowControl w:val="0"/>
        <w:ind w:right="0" w:firstLine="0"/>
        <w:jc w:val="center"/>
        <w:rPr>
          <w:sz w:val="28"/>
          <w:szCs w:val="28"/>
        </w:rPr>
      </w:pPr>
      <w:r w:rsidRPr="006268E0">
        <w:rPr>
          <w:sz w:val="28"/>
          <w:szCs w:val="28"/>
        </w:rPr>
        <w:t>учреждение высшего образования</w:t>
      </w:r>
    </w:p>
    <w:p w14:paraId="3DC9981F" w14:textId="77777777" w:rsidR="006268E0" w:rsidRPr="006268E0" w:rsidRDefault="006268E0" w:rsidP="006268E0">
      <w:pPr>
        <w:widowControl w:val="0"/>
        <w:ind w:right="0" w:firstLine="0"/>
        <w:jc w:val="center"/>
        <w:rPr>
          <w:b/>
          <w:sz w:val="28"/>
          <w:szCs w:val="28"/>
        </w:rPr>
      </w:pPr>
      <w:r w:rsidRPr="006268E0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3DC99820" w14:textId="77777777" w:rsidR="006268E0" w:rsidRPr="006268E0" w:rsidRDefault="006268E0" w:rsidP="006268E0">
      <w:pPr>
        <w:widowControl w:val="0"/>
        <w:ind w:right="0" w:firstLine="0"/>
        <w:jc w:val="center"/>
        <w:rPr>
          <w:b/>
          <w:sz w:val="28"/>
          <w:szCs w:val="28"/>
        </w:rPr>
      </w:pPr>
      <w:r w:rsidRPr="006268E0">
        <w:rPr>
          <w:b/>
          <w:sz w:val="28"/>
          <w:szCs w:val="28"/>
        </w:rPr>
        <w:t>(Финансовый университет)</w:t>
      </w:r>
    </w:p>
    <w:p w14:paraId="3DC99821" w14:textId="77777777" w:rsidR="000314CD" w:rsidRDefault="000314CD" w:rsidP="000314CD">
      <w:pPr>
        <w:shd w:val="clear" w:color="auto" w:fill="FFFFFF"/>
        <w:spacing w:line="360" w:lineRule="auto"/>
        <w:ind w:right="0" w:firstLine="0"/>
        <w:jc w:val="center"/>
        <w:outlineLvl w:val="1"/>
        <w:rPr>
          <w:bCs/>
          <w:sz w:val="28"/>
          <w:szCs w:val="28"/>
        </w:rPr>
      </w:pPr>
    </w:p>
    <w:p w14:paraId="3DC99822" w14:textId="77777777" w:rsidR="006268E0" w:rsidRPr="006268E0" w:rsidRDefault="000314CD" w:rsidP="000314CD">
      <w:pPr>
        <w:shd w:val="clear" w:color="auto" w:fill="FFFFFF"/>
        <w:ind w:right="0" w:firstLine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«Высшая школа управления»</w:t>
      </w:r>
    </w:p>
    <w:p w14:paraId="3DC99823" w14:textId="5C0D0722" w:rsidR="006268E0" w:rsidRPr="006268E0" w:rsidRDefault="00A3440C" w:rsidP="000314CD">
      <w:pPr>
        <w:ind w:righ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маркетинга и спортивного бизнеса</w:t>
      </w:r>
    </w:p>
    <w:p w14:paraId="3DC99824" w14:textId="77777777" w:rsidR="006268E0" w:rsidRDefault="006268E0" w:rsidP="006268E0">
      <w:pPr>
        <w:widowControl w:val="0"/>
        <w:ind w:right="0" w:firstLine="0"/>
        <w:rPr>
          <w:szCs w:val="24"/>
          <w:u w:val="single"/>
        </w:rPr>
      </w:pPr>
    </w:p>
    <w:p w14:paraId="3DC99825" w14:textId="77777777" w:rsidR="004A5269" w:rsidRPr="006268E0" w:rsidRDefault="004A5269" w:rsidP="004A5269">
      <w:pPr>
        <w:widowControl w:val="0"/>
        <w:ind w:right="0" w:firstLine="0"/>
        <w:jc w:val="center"/>
        <w:rPr>
          <w:szCs w:val="24"/>
        </w:rPr>
      </w:pPr>
      <w:r w:rsidRPr="006268E0">
        <w:rPr>
          <w:szCs w:val="24"/>
        </w:rPr>
        <w:t>ОТЗЫВ НА КУРСОВУЮ РАБОТУ</w:t>
      </w:r>
    </w:p>
    <w:p w14:paraId="3DC99826" w14:textId="77777777" w:rsidR="004A5269" w:rsidRDefault="004A5269">
      <w:pPr>
        <w:widowControl w:val="0"/>
        <w:ind w:right="0" w:firstLine="0"/>
        <w:jc w:val="left"/>
        <w:rPr>
          <w:szCs w:val="24"/>
          <w:u w:val="single"/>
        </w:rPr>
      </w:pPr>
    </w:p>
    <w:p w14:paraId="3DC99827" w14:textId="77777777" w:rsidR="00966157" w:rsidRDefault="006268E0">
      <w:pPr>
        <w:widowControl w:val="0"/>
        <w:ind w:right="0"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ФИО студента______________________________________________гр.___________________</w:t>
      </w:r>
      <w:r w:rsidR="00966157">
        <w:rPr>
          <w:szCs w:val="24"/>
          <w:u w:val="single"/>
        </w:rPr>
        <w:t xml:space="preserve">                                    </w:t>
      </w:r>
    </w:p>
    <w:p w14:paraId="3DC99828" w14:textId="77777777" w:rsidR="00966157" w:rsidRDefault="00966157">
      <w:pPr>
        <w:widowControl w:val="0"/>
        <w:spacing w:after="120"/>
        <w:ind w:right="-136"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Тема</w:t>
      </w:r>
      <w:r w:rsidR="004A5269">
        <w:rPr>
          <w:szCs w:val="24"/>
          <w:u w:val="single"/>
        </w:rPr>
        <w:t xml:space="preserve"> курсовой работы</w:t>
      </w:r>
      <w:r w:rsidR="006268E0">
        <w:rPr>
          <w:szCs w:val="24"/>
          <w:u w:val="single"/>
        </w:rPr>
        <w:t>_____________________________________________________________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 w14:paraId="3DC99829" w14:textId="77777777" w:rsidR="00966157" w:rsidRDefault="00966157">
      <w:pPr>
        <w:widowControl w:val="0"/>
        <w:spacing w:after="120"/>
        <w:ind w:right="-136" w:firstLine="0"/>
        <w:jc w:val="left"/>
        <w:rPr>
          <w:szCs w:val="24"/>
          <w:u w:val="single"/>
        </w:rPr>
      </w:pPr>
      <w:r w:rsidRPr="004A5269">
        <w:rPr>
          <w:szCs w:val="24"/>
          <w:u w:val="single"/>
        </w:rPr>
        <w:t xml:space="preserve">Руководитель </w:t>
      </w:r>
      <w:r w:rsidR="006268E0">
        <w:rPr>
          <w:szCs w:val="24"/>
          <w:u w:val="single"/>
        </w:rPr>
        <w:t>____________________________________________________________________</w:t>
      </w:r>
    </w:p>
    <w:p w14:paraId="3DC9982A" w14:textId="77777777" w:rsidR="006268E0" w:rsidRPr="004A5269" w:rsidRDefault="006268E0">
      <w:pPr>
        <w:widowControl w:val="0"/>
        <w:spacing w:after="120"/>
        <w:ind w:right="-136" w:firstLine="0"/>
        <w:jc w:val="left"/>
        <w:rPr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5"/>
        <w:gridCol w:w="1986"/>
        <w:gridCol w:w="850"/>
        <w:gridCol w:w="1418"/>
      </w:tblGrid>
      <w:tr w:rsidR="00966157" w14:paraId="3DC99830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2B" w14:textId="77777777" w:rsidR="00966157" w:rsidRDefault="00966157">
            <w:pPr>
              <w:widowControl w:val="0"/>
              <w:ind w:right="0" w:firstLine="0"/>
              <w:rPr>
                <w:caps/>
                <w:szCs w:val="24"/>
              </w:rPr>
            </w:pPr>
            <w:r>
              <w:rPr>
                <w:szCs w:val="24"/>
              </w:rPr>
              <w:t>Наименование критерия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2C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2D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Макс. балл</w:t>
            </w:r>
          </w:p>
          <w:p w14:paraId="3DC9982E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2F" w14:textId="77777777" w:rsidR="00966157" w:rsidRDefault="00966157">
            <w:pPr>
              <w:widowControl w:val="0"/>
              <w:ind w:right="0" w:firstLine="0"/>
              <w:rPr>
                <w:szCs w:val="24"/>
              </w:rPr>
            </w:pPr>
            <w:r>
              <w:rPr>
                <w:szCs w:val="24"/>
              </w:rPr>
              <w:t>Факт. балл</w:t>
            </w:r>
          </w:p>
        </w:tc>
      </w:tr>
      <w:tr w:rsidR="00966157" w14:paraId="3DC99834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31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1.Подготовительный этап выполнения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32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33" w14:textId="77777777" w:rsidR="00966157" w:rsidRDefault="00966157">
            <w:pPr>
              <w:widowControl w:val="0"/>
              <w:ind w:right="-43" w:firstLine="0"/>
              <w:rPr>
                <w:b/>
                <w:szCs w:val="24"/>
              </w:rPr>
            </w:pPr>
          </w:p>
        </w:tc>
      </w:tr>
      <w:tr w:rsidR="00966157" w14:paraId="3DC99839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35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36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3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38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3D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3A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 Общая характеристика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3B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3C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</w:p>
        </w:tc>
      </w:tr>
      <w:tr w:rsidR="00966157" w14:paraId="3DC99842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3E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Полнота раскрытия темы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3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Тема курсовой работы должна быть полностью раскрыта: подробно рассмотрены все аспекты данной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0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1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47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43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4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5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6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4B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48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 Наличие элементов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9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A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</w:p>
        </w:tc>
      </w:tr>
      <w:tr w:rsidR="00966157" w14:paraId="3DC99850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4C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дискуссионных вопросов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4D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 курсовой работе должно быть отражено знание автором различных точек зрения на рассматриваемый вопрос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E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4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55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51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5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 курсовой работе должно присутствовать собственное мнение автора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5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5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5A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56" w14:textId="77777777" w:rsidR="00966157" w:rsidRDefault="00966157" w:rsidP="00996BE9">
            <w:pPr>
              <w:widowControl w:val="0"/>
              <w:ind w:right="33" w:firstLine="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Знание и отражение в работе изменений законодательства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5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58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59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5E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5B" w14:textId="77777777" w:rsidR="00966157" w:rsidRDefault="00966157">
            <w:pPr>
              <w:widowControl w:val="0"/>
              <w:ind w:left="34"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 Оформление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5C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5D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</w:p>
        </w:tc>
      </w:tr>
      <w:tr w:rsidR="00966157" w14:paraId="3DC99863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5F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Аккуратность оформления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60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быть аккуратно оформлена (с соблюдением предъявляемых требований)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1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68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64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 xml:space="preserve">Правильность оформления </w:t>
            </w:r>
            <w:r>
              <w:rPr>
                <w:szCs w:val="24"/>
              </w:rPr>
              <w:lastRenderedPageBreak/>
              <w:t>курсовой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65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курсовой работе должны быть </w:t>
            </w:r>
            <w:r>
              <w:rPr>
                <w:szCs w:val="24"/>
              </w:rPr>
              <w:lastRenderedPageBreak/>
              <w:t>правильно оформлены цитаты, список использованной литературы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6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6D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69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Сроки представления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6A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B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C" w14:textId="77777777" w:rsidR="00966157" w:rsidRDefault="00966157">
            <w:pPr>
              <w:widowControl w:val="0"/>
              <w:ind w:right="-43" w:firstLine="0"/>
              <w:rPr>
                <w:szCs w:val="24"/>
              </w:rPr>
            </w:pPr>
          </w:p>
        </w:tc>
      </w:tr>
      <w:tr w:rsidR="00966157" w14:paraId="3DC99871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6E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5. Замечания по курсовой работе и предварительная оценка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6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70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75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72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Замечания по тексту работы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7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Общие замечания руководителя</w:t>
            </w:r>
          </w:p>
          <w:p w14:paraId="3DC99874" w14:textId="77777777" w:rsidR="00966157" w:rsidRDefault="00966157">
            <w:pPr>
              <w:widowControl w:val="0"/>
              <w:ind w:right="-48"/>
              <w:rPr>
                <w:szCs w:val="24"/>
              </w:rPr>
            </w:pPr>
          </w:p>
        </w:tc>
      </w:tr>
      <w:tr w:rsidR="00966157" w14:paraId="3DC9987D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76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Предварительная оценка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7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86-100 баллов – «отлично»</w:t>
            </w:r>
          </w:p>
          <w:p w14:paraId="3DC99878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70-85 баллов – «хорошо»</w:t>
            </w:r>
          </w:p>
          <w:p w14:paraId="3DC99879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50-69 баллов – «удовлетворительно»</w:t>
            </w:r>
          </w:p>
          <w:p w14:paraId="3DC9987A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Менее 50 – «неудовлетворительно»</w:t>
            </w:r>
          </w:p>
          <w:p w14:paraId="3DC9987B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7C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82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7E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Время и место защиты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7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80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81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86" w14:textId="7777777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83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6. Защита курсовой работы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8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85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89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87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88" w14:textId="77777777" w:rsidR="00966157" w:rsidRDefault="00966157">
            <w:pPr>
              <w:widowControl w:val="0"/>
              <w:ind w:right="-48"/>
              <w:rPr>
                <w:szCs w:val="24"/>
              </w:rPr>
            </w:pPr>
          </w:p>
        </w:tc>
      </w:tr>
      <w:tr w:rsidR="00966157" w14:paraId="3DC9988C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8A" w14:textId="77777777" w:rsidR="00966157" w:rsidRDefault="00996BE9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Дополнительные </w:t>
            </w:r>
            <w:r w:rsidR="00966157">
              <w:rPr>
                <w:szCs w:val="24"/>
              </w:rPr>
              <w:t>вопросы</w:t>
            </w:r>
            <w:r>
              <w:rPr>
                <w:szCs w:val="24"/>
              </w:rPr>
              <w:t>,</w:t>
            </w:r>
            <w:r w:rsidR="00966157">
              <w:rPr>
                <w:szCs w:val="24"/>
              </w:rPr>
              <w:t xml:space="preserve"> заданные при защите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8B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90" w14:textId="7777777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8D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7. Оценка с учетом защиты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8E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8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3DC99895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91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Дата и подпись руководителя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89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9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89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</w:tbl>
    <w:p w14:paraId="3DC99896" w14:textId="77777777" w:rsidR="00966157" w:rsidRDefault="00966157">
      <w:pPr>
        <w:widowControl w:val="0"/>
        <w:spacing w:line="360" w:lineRule="auto"/>
        <w:ind w:right="-1049" w:firstLine="709"/>
        <w:rPr>
          <w:sz w:val="28"/>
          <w:szCs w:val="28"/>
        </w:rPr>
      </w:pPr>
    </w:p>
    <w:p w14:paraId="3DC99897" w14:textId="77777777" w:rsidR="00966157" w:rsidRDefault="00966157"/>
    <w:sectPr w:rsidR="00966157" w:rsidSect="00682184">
      <w:pgSz w:w="11906" w:h="16838" w:code="9"/>
      <w:pgMar w:top="1418" w:right="1134" w:bottom="141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3D1E2" w14:textId="77777777" w:rsidR="00682184" w:rsidRDefault="00682184">
      <w:r>
        <w:separator/>
      </w:r>
    </w:p>
  </w:endnote>
  <w:endnote w:type="continuationSeparator" w:id="0">
    <w:p w14:paraId="3C062D11" w14:textId="77777777" w:rsidR="00682184" w:rsidRDefault="0068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_GildiaTitulG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Trakti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RomanusTitu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Boyarsky">
    <w:altName w:val="Arial"/>
    <w:charset w:val="00"/>
    <w:family w:val="swiss"/>
    <w:pitch w:val="fixed"/>
    <w:sig w:usb0="00000203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othicRu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nicor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GildiaExp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GUniversityCyr-Roman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37ACA" w14:textId="77777777" w:rsidR="00682184" w:rsidRDefault="00682184">
      <w:r>
        <w:separator/>
      </w:r>
    </w:p>
  </w:footnote>
  <w:footnote w:type="continuationSeparator" w:id="0">
    <w:p w14:paraId="3E3395D0" w14:textId="77777777" w:rsidR="00682184" w:rsidRDefault="0068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E6E89"/>
    <w:multiLevelType w:val="hybridMultilevel"/>
    <w:tmpl w:val="8610A3BE"/>
    <w:lvl w:ilvl="0" w:tplc="782CB6B0">
      <w:start w:val="1"/>
      <w:numFmt w:val="bullet"/>
      <w:pStyle w:val="3"/>
      <w:lvlText w:val=""/>
      <w:lvlJc w:val="left"/>
      <w:pPr>
        <w:tabs>
          <w:tab w:val="num" w:pos="717"/>
        </w:tabs>
        <w:ind w:left="0" w:firstLine="357"/>
      </w:pPr>
      <w:rPr>
        <w:rFonts w:ascii="ZapfDingbats BT" w:hAnsi="ZapfDingbat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69E"/>
    <w:multiLevelType w:val="hybridMultilevel"/>
    <w:tmpl w:val="9AE272EC"/>
    <w:lvl w:ilvl="0" w:tplc="0FC8B242">
      <w:start w:val="1"/>
      <w:numFmt w:val="bullet"/>
      <w:pStyle w:val="30"/>
      <w:lvlText w:val=""/>
      <w:lvlJc w:val="left"/>
      <w:pPr>
        <w:tabs>
          <w:tab w:val="num" w:pos="717"/>
        </w:tabs>
        <w:ind w:left="0" w:firstLine="357"/>
      </w:pPr>
      <w:rPr>
        <w:rFonts w:ascii="ZapfDingbats BT" w:hAnsi="ZapfDingbats BT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A97"/>
    <w:multiLevelType w:val="hybridMultilevel"/>
    <w:tmpl w:val="4F9809B4"/>
    <w:lvl w:ilvl="0" w:tplc="AA8C2B22">
      <w:start w:val="1"/>
      <w:numFmt w:val="bullet"/>
      <w:pStyle w:val="1"/>
      <w:lvlText w:val="–"/>
      <w:lvlJc w:val="left"/>
      <w:pPr>
        <w:tabs>
          <w:tab w:val="num" w:pos="717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E90"/>
    <w:multiLevelType w:val="hybridMultilevel"/>
    <w:tmpl w:val="994A58B6"/>
    <w:lvl w:ilvl="0" w:tplc="BB16EBD6">
      <w:start w:val="1"/>
      <w:numFmt w:val="bullet"/>
      <w:pStyle w:val="2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617"/>
    <w:multiLevelType w:val="hybridMultilevel"/>
    <w:tmpl w:val="AF5872B6"/>
    <w:lvl w:ilvl="0" w:tplc="66DA5244">
      <w:start w:val="1"/>
      <w:numFmt w:val="bullet"/>
      <w:pStyle w:val="a"/>
      <w:lvlText w:val=""/>
      <w:lvlJc w:val="left"/>
      <w:pPr>
        <w:tabs>
          <w:tab w:val="num" w:pos="700"/>
        </w:tabs>
        <w:ind w:left="0" w:firstLine="340"/>
      </w:pPr>
      <w:rPr>
        <w:rFonts w:ascii="Monotype Sorts" w:hAnsi="Monotype Sor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4277"/>
    <w:multiLevelType w:val="hybridMultilevel"/>
    <w:tmpl w:val="89502C52"/>
    <w:lvl w:ilvl="0" w:tplc="74A2FF4A">
      <w:start w:val="1"/>
      <w:numFmt w:val="bullet"/>
      <w:pStyle w:val="6"/>
      <w:lvlText w:val=""/>
      <w:lvlJc w:val="left"/>
      <w:pPr>
        <w:tabs>
          <w:tab w:val="num" w:pos="1457"/>
        </w:tabs>
        <w:ind w:left="380" w:firstLine="357"/>
      </w:pPr>
      <w:rPr>
        <w:rFonts w:ascii="ZapfDingbats BT" w:hAnsi="ZapfDingbat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5DA0CE5"/>
    <w:multiLevelType w:val="hybridMultilevel"/>
    <w:tmpl w:val="1DB889CC"/>
    <w:lvl w:ilvl="0" w:tplc="D0FA812A">
      <w:start w:val="1"/>
      <w:numFmt w:val="lowerLetter"/>
      <w:pStyle w:val="20"/>
      <w:lvlText w:val="%1."/>
      <w:lvlJc w:val="left"/>
      <w:pPr>
        <w:tabs>
          <w:tab w:val="num" w:pos="717"/>
        </w:tabs>
        <w:ind w:left="0" w:firstLine="35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15DE3"/>
    <w:multiLevelType w:val="hybridMultilevel"/>
    <w:tmpl w:val="D52EC72A"/>
    <w:lvl w:ilvl="0" w:tplc="009EFE2E">
      <w:start w:val="1"/>
      <w:numFmt w:val="decimal"/>
      <w:pStyle w:val="a0"/>
      <w:lvlText w:val="%1."/>
      <w:lvlJc w:val="center"/>
      <w:pPr>
        <w:tabs>
          <w:tab w:val="num" w:pos="717"/>
        </w:tabs>
        <w:ind w:left="0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22A22A3"/>
    <w:multiLevelType w:val="hybridMultilevel"/>
    <w:tmpl w:val="2D6604A8"/>
    <w:lvl w:ilvl="0" w:tplc="6CF80908">
      <w:start w:val="1"/>
      <w:numFmt w:val="upperRoman"/>
      <w:pStyle w:val="10"/>
      <w:lvlText w:val="%1."/>
      <w:lvlJc w:val="left"/>
      <w:pPr>
        <w:tabs>
          <w:tab w:val="num" w:pos="1077"/>
        </w:tabs>
        <w:ind w:left="0" w:firstLine="357"/>
      </w:pPr>
      <w:rPr>
        <w:rFonts w:ascii="Times New Roman" w:hAnsi="Times New Roman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C321C"/>
    <w:multiLevelType w:val="hybridMultilevel"/>
    <w:tmpl w:val="FF529AE8"/>
    <w:lvl w:ilvl="0" w:tplc="FD6A5268">
      <w:start w:val="1"/>
      <w:numFmt w:val="upperLetter"/>
      <w:pStyle w:val="11"/>
      <w:lvlText w:val="%1."/>
      <w:lvlJc w:val="left"/>
      <w:pPr>
        <w:tabs>
          <w:tab w:val="num" w:pos="717"/>
        </w:tabs>
        <w:ind w:left="0" w:firstLine="35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 w15:restartNumberingAfterBreak="0">
    <w:nsid w:val="674C1A6F"/>
    <w:multiLevelType w:val="hybridMultilevel"/>
    <w:tmpl w:val="6476A0A8"/>
    <w:lvl w:ilvl="0" w:tplc="69F8C194">
      <w:start w:val="1"/>
      <w:numFmt w:val="bullet"/>
      <w:pStyle w:val="4"/>
      <w:lvlText w:val=""/>
      <w:lvlJc w:val="left"/>
      <w:pPr>
        <w:tabs>
          <w:tab w:val="num" w:pos="700"/>
        </w:tabs>
        <w:ind w:left="0" w:firstLine="340"/>
      </w:pPr>
      <w:rPr>
        <w:rFonts w:ascii="Monotype Sorts" w:hAnsi="Monotype Sort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76553">
    <w:abstractNumId w:val="2"/>
  </w:num>
  <w:num w:numId="2" w16cid:durableId="1995378736">
    <w:abstractNumId w:val="3"/>
  </w:num>
  <w:num w:numId="3" w16cid:durableId="237132562">
    <w:abstractNumId w:val="1"/>
  </w:num>
  <w:num w:numId="4" w16cid:durableId="563755139">
    <w:abstractNumId w:val="5"/>
  </w:num>
  <w:num w:numId="5" w16cid:durableId="1172843179">
    <w:abstractNumId w:val="4"/>
  </w:num>
  <w:num w:numId="6" w16cid:durableId="2029214047">
    <w:abstractNumId w:val="0"/>
  </w:num>
  <w:num w:numId="7" w16cid:durableId="1346328096">
    <w:abstractNumId w:val="10"/>
  </w:num>
  <w:num w:numId="8" w16cid:durableId="1988971138">
    <w:abstractNumId w:val="7"/>
  </w:num>
  <w:num w:numId="9" w16cid:durableId="1677271349">
    <w:abstractNumId w:val="8"/>
  </w:num>
  <w:num w:numId="10" w16cid:durableId="727608973">
    <w:abstractNumId w:val="9"/>
  </w:num>
  <w:num w:numId="11" w16cid:durableId="43255549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52"/>
  <w:drawingGridVerticalSpacing w:val="1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69"/>
    <w:rsid w:val="000314CD"/>
    <w:rsid w:val="000A26BE"/>
    <w:rsid w:val="000A598C"/>
    <w:rsid w:val="003376C6"/>
    <w:rsid w:val="004A5269"/>
    <w:rsid w:val="005527DF"/>
    <w:rsid w:val="006268E0"/>
    <w:rsid w:val="00682184"/>
    <w:rsid w:val="00704760"/>
    <w:rsid w:val="00715123"/>
    <w:rsid w:val="00966157"/>
    <w:rsid w:val="00996BE9"/>
    <w:rsid w:val="009E49FC"/>
    <w:rsid w:val="00A3440C"/>
    <w:rsid w:val="00A6658B"/>
    <w:rsid w:val="00D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9981D"/>
  <w15:docId w15:val="{5836FA61-1D1D-4CC2-B08E-AB3E6D62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right="284" w:firstLine="380"/>
      <w:jc w:val="both"/>
    </w:pPr>
    <w:rPr>
      <w:sz w:val="24"/>
    </w:rPr>
  </w:style>
  <w:style w:type="paragraph" w:styleId="12">
    <w:name w:val="heading 1"/>
    <w:basedOn w:val="a1"/>
    <w:next w:val="a1"/>
    <w:qFormat/>
    <w:pPr>
      <w:keepNext/>
      <w:ind w:firstLine="0"/>
      <w:jc w:val="center"/>
      <w:outlineLvl w:val="0"/>
    </w:pPr>
    <w:rPr>
      <w:b/>
      <w:caps/>
      <w:snapToGrid w:val="0"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1"/>
    <w:next w:val="a1"/>
    <w:qFormat/>
    <w:pPr>
      <w:keepNext/>
      <w:spacing w:before="240" w:after="60"/>
      <w:ind w:right="0" w:firstLine="0"/>
      <w:outlineLvl w:val="1"/>
    </w:pPr>
    <w:rPr>
      <w:rFonts w:ascii="a_GildiaTitulGr" w:hAnsi="a_GildiaTitulGr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pPr>
      <w:keepNext/>
      <w:spacing w:before="240" w:after="60"/>
      <w:ind w:right="0" w:firstLine="0"/>
      <w:jc w:val="center"/>
      <w:outlineLvl w:val="2"/>
    </w:pPr>
    <w:rPr>
      <w:rFonts w:ascii="Traktir" w:hAnsi="Traktir"/>
      <w:caps/>
      <w:sz w:val="36"/>
    </w:rPr>
  </w:style>
  <w:style w:type="paragraph" w:styleId="40">
    <w:name w:val="heading 4"/>
    <w:basedOn w:val="a1"/>
    <w:next w:val="a1"/>
    <w:qFormat/>
    <w:pPr>
      <w:keepNext/>
      <w:spacing w:before="240" w:after="60"/>
      <w:ind w:right="0" w:firstLine="0"/>
      <w:jc w:val="center"/>
      <w:outlineLvl w:val="3"/>
    </w:pPr>
    <w:rPr>
      <w:rFonts w:ascii="Bookman Old Style" w:hAnsi="Bookman Old Style"/>
      <w:b/>
      <w:caps/>
      <w:sz w:val="28"/>
    </w:rPr>
  </w:style>
  <w:style w:type="paragraph" w:styleId="5">
    <w:name w:val="heading 5"/>
    <w:basedOn w:val="a1"/>
    <w:next w:val="a1"/>
    <w:qFormat/>
    <w:pPr>
      <w:spacing w:before="240" w:after="60"/>
      <w:ind w:right="0" w:firstLine="0"/>
      <w:outlineLvl w:val="4"/>
    </w:pPr>
    <w:rPr>
      <w:rFonts w:ascii="a_RomanusTitul" w:hAnsi="a_RomanusTitul"/>
      <w:b/>
      <w:caps/>
      <w:sz w:val="32"/>
    </w:rPr>
  </w:style>
  <w:style w:type="paragraph" w:styleId="60">
    <w:name w:val="heading 6"/>
    <w:basedOn w:val="a1"/>
    <w:next w:val="a1"/>
    <w:qFormat/>
    <w:pPr>
      <w:spacing w:before="240" w:after="60"/>
      <w:ind w:right="0" w:firstLine="0"/>
      <w:outlineLvl w:val="5"/>
    </w:pPr>
    <w:rPr>
      <w:rFonts w:ascii="Boyarsky" w:hAnsi="Boyarsky"/>
      <w:b/>
      <w:i/>
      <w:caps/>
      <w:sz w:val="22"/>
    </w:rPr>
  </w:style>
  <w:style w:type="paragraph" w:styleId="7">
    <w:name w:val="heading 7"/>
    <w:basedOn w:val="a1"/>
    <w:next w:val="a1"/>
    <w:qFormat/>
    <w:pPr>
      <w:spacing w:before="240" w:after="60"/>
      <w:ind w:right="0" w:firstLine="0"/>
      <w:outlineLvl w:val="6"/>
    </w:pPr>
    <w:rPr>
      <w:rFonts w:ascii="Decor" w:hAnsi="Decor"/>
      <w:b/>
      <w:i/>
      <w:caps/>
      <w:sz w:val="32"/>
    </w:rPr>
  </w:style>
  <w:style w:type="paragraph" w:styleId="8">
    <w:name w:val="heading 8"/>
    <w:basedOn w:val="a1"/>
    <w:next w:val="a1"/>
    <w:qFormat/>
    <w:pPr>
      <w:spacing w:before="240" w:after="60"/>
      <w:ind w:right="0" w:firstLine="0"/>
      <w:outlineLvl w:val="7"/>
    </w:pPr>
    <w:rPr>
      <w:rFonts w:ascii="GothicRus" w:hAnsi="GothicRus"/>
      <w:b/>
      <w:caps/>
      <w:sz w:val="32"/>
    </w:rPr>
  </w:style>
  <w:style w:type="paragraph" w:styleId="9">
    <w:name w:val="heading 9"/>
    <w:basedOn w:val="a1"/>
    <w:next w:val="a1"/>
    <w:qFormat/>
    <w:pPr>
      <w:spacing w:before="240" w:after="60"/>
      <w:ind w:right="0" w:firstLine="0"/>
      <w:outlineLvl w:val="8"/>
    </w:pPr>
    <w:rPr>
      <w:rFonts w:ascii="Unicorn" w:hAnsi="Unicorn"/>
      <w:b/>
      <w:caps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pPr>
      <w:ind w:firstLine="340"/>
    </w:pPr>
    <w:rPr>
      <w:rFonts w:ascii="BookmanCTT" w:hAnsi="BookmanCTT"/>
      <w:b/>
      <w:bCs/>
      <w:sz w:val="12"/>
    </w:rPr>
  </w:style>
  <w:style w:type="paragraph" w:customStyle="1" w:styleId="100">
    <w:name w:val="Заголовок 10"/>
    <w:basedOn w:val="12"/>
    <w:pPr>
      <w:ind w:right="0"/>
    </w:pPr>
    <w:rPr>
      <w:rFonts w:ascii="a_GildiaExp" w:hAnsi="a_GildiaExp"/>
      <w:sz w:val="44"/>
    </w:rPr>
  </w:style>
  <w:style w:type="paragraph" w:customStyle="1" w:styleId="110">
    <w:name w:val="Заголовок 11"/>
    <w:basedOn w:val="a1"/>
    <w:pPr>
      <w:ind w:right="0" w:firstLine="0"/>
    </w:pPr>
    <w:rPr>
      <w:rFonts w:ascii="AGUniversityCyr-Roman" w:hAnsi="AGUniversityCyr-Roman"/>
      <w:b/>
      <w:caps/>
      <w:sz w:val="32"/>
    </w:rPr>
  </w:style>
  <w:style w:type="character" w:styleId="a6">
    <w:name w:val="footnote reference"/>
    <w:semiHidden/>
    <w:rPr>
      <w:vertAlign w:val="superscript"/>
    </w:rPr>
  </w:style>
  <w:style w:type="paragraph" w:customStyle="1" w:styleId="1">
    <w:name w:val="маркированный 1"/>
    <w:basedOn w:val="a1"/>
    <w:next w:val="a1"/>
    <w:pPr>
      <w:numPr>
        <w:numId w:val="1"/>
      </w:numPr>
      <w:tabs>
        <w:tab w:val="clear" w:pos="717"/>
      </w:tabs>
    </w:pPr>
  </w:style>
  <w:style w:type="paragraph" w:customStyle="1" w:styleId="2">
    <w:name w:val="маркированный 2"/>
    <w:basedOn w:val="a1"/>
    <w:next w:val="a1"/>
    <w:pPr>
      <w:numPr>
        <w:numId w:val="2"/>
      </w:numPr>
      <w:tabs>
        <w:tab w:val="clear" w:pos="717"/>
      </w:tabs>
    </w:pPr>
  </w:style>
  <w:style w:type="paragraph" w:customStyle="1" w:styleId="30">
    <w:name w:val="маркированный 3"/>
    <w:basedOn w:val="a1"/>
    <w:next w:val="2"/>
    <w:pPr>
      <w:numPr>
        <w:numId w:val="3"/>
      </w:numPr>
      <w:tabs>
        <w:tab w:val="clear" w:pos="717"/>
      </w:tabs>
    </w:pPr>
  </w:style>
  <w:style w:type="paragraph" w:customStyle="1" w:styleId="6">
    <w:name w:val="маркированный 6"/>
    <w:basedOn w:val="a1"/>
    <w:next w:val="a"/>
    <w:pPr>
      <w:numPr>
        <w:numId w:val="4"/>
      </w:numPr>
      <w:tabs>
        <w:tab w:val="clear" w:pos="1457"/>
      </w:tabs>
      <w:ind w:left="0"/>
    </w:pPr>
  </w:style>
  <w:style w:type="paragraph" w:styleId="a">
    <w:name w:val="List Bullet"/>
    <w:basedOn w:val="a1"/>
    <w:autoRedefine/>
    <w:semiHidden/>
    <w:pPr>
      <w:numPr>
        <w:numId w:val="5"/>
      </w:numPr>
      <w:tabs>
        <w:tab w:val="clear" w:pos="700"/>
      </w:tabs>
      <w:ind w:firstLine="357"/>
    </w:pPr>
  </w:style>
  <w:style w:type="paragraph" w:styleId="3">
    <w:name w:val="List Bullet 3"/>
    <w:basedOn w:val="a1"/>
    <w:autoRedefine/>
    <w:semiHidden/>
    <w:pPr>
      <w:numPr>
        <w:numId w:val="6"/>
      </w:numPr>
      <w:tabs>
        <w:tab w:val="clear" w:pos="717"/>
      </w:tabs>
    </w:pPr>
  </w:style>
  <w:style w:type="paragraph" w:styleId="4">
    <w:name w:val="List Bullet 4"/>
    <w:basedOn w:val="a1"/>
    <w:autoRedefine/>
    <w:semiHidden/>
    <w:pPr>
      <w:numPr>
        <w:numId w:val="7"/>
      </w:numPr>
      <w:tabs>
        <w:tab w:val="clear" w:pos="700"/>
      </w:tabs>
      <w:ind w:firstLine="357"/>
    </w:pPr>
  </w:style>
  <w:style w:type="paragraph" w:customStyle="1" w:styleId="a7">
    <w:name w:val="Название рисунка"/>
    <w:basedOn w:val="a1"/>
    <w:pPr>
      <w:jc w:val="center"/>
    </w:pPr>
    <w:rPr>
      <w:rFonts w:ascii="BookmanCTT" w:hAnsi="BookmanCTT"/>
      <w:b/>
      <w:bCs/>
      <w:sz w:val="20"/>
      <w:szCs w:val="16"/>
    </w:rPr>
  </w:style>
  <w:style w:type="character" w:styleId="a8">
    <w:name w:val="page number"/>
    <w:semiHidden/>
    <w:rPr>
      <w:rFonts w:ascii="BookmanCTT" w:hAnsi="BookmanCTT"/>
      <w:b/>
      <w:sz w:val="20"/>
    </w:rPr>
  </w:style>
  <w:style w:type="paragraph" w:customStyle="1" w:styleId="a0">
    <w:name w:val="Нумерованный"/>
    <w:basedOn w:val="a1"/>
    <w:pPr>
      <w:numPr>
        <w:numId w:val="8"/>
      </w:numPr>
    </w:pPr>
    <w:rPr>
      <w:bCs/>
      <w:szCs w:val="23"/>
    </w:rPr>
  </w:style>
  <w:style w:type="paragraph" w:customStyle="1" w:styleId="10">
    <w:name w:val="Нумерованный 1"/>
    <w:basedOn w:val="a1"/>
    <w:pPr>
      <w:numPr>
        <w:numId w:val="9"/>
      </w:numPr>
      <w:tabs>
        <w:tab w:val="clear" w:pos="1077"/>
      </w:tabs>
    </w:pPr>
  </w:style>
  <w:style w:type="paragraph" w:customStyle="1" w:styleId="11">
    <w:name w:val="нумерованный 1"/>
    <w:basedOn w:val="a1"/>
    <w:pPr>
      <w:numPr>
        <w:numId w:val="10"/>
      </w:numPr>
      <w:tabs>
        <w:tab w:val="clear" w:pos="717"/>
      </w:tabs>
    </w:pPr>
  </w:style>
  <w:style w:type="paragraph" w:customStyle="1" w:styleId="20">
    <w:name w:val="Нумерованный 2"/>
    <w:basedOn w:val="a1"/>
    <w:pPr>
      <w:numPr>
        <w:numId w:val="11"/>
      </w:numPr>
      <w:tabs>
        <w:tab w:val="clear" w:pos="717"/>
      </w:tabs>
    </w:pPr>
    <w:rPr>
      <w:bCs/>
      <w:iCs/>
    </w:rPr>
  </w:style>
  <w:style w:type="paragraph" w:styleId="a9">
    <w:name w:val="Normal Indent"/>
    <w:basedOn w:val="a1"/>
    <w:semiHidden/>
  </w:style>
  <w:style w:type="paragraph" w:styleId="aa">
    <w:name w:val="annotation text"/>
    <w:basedOn w:val="a1"/>
    <w:semiHidden/>
    <w:rPr>
      <w:sz w:val="20"/>
    </w:rPr>
  </w:style>
  <w:style w:type="paragraph" w:styleId="ab">
    <w:name w:val="footnote text"/>
    <w:basedOn w:val="a1"/>
    <w:semiHidden/>
    <w:rPr>
      <w:sz w:val="20"/>
    </w:rPr>
  </w:style>
  <w:style w:type="paragraph" w:styleId="ac">
    <w:name w:val="Block Text"/>
    <w:basedOn w:val="a1"/>
    <w:semiHidden/>
    <w:pPr>
      <w:ind w:left="851" w:firstLine="142"/>
    </w:p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firstLine="1134"/>
    </w:pPr>
  </w:style>
  <w:style w:type="paragraph" w:styleId="ae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">
    <w:name w:val="Body Text"/>
    <w:basedOn w:val="a1"/>
    <w:semiHidden/>
    <w:pPr>
      <w:widowControl w:val="0"/>
      <w:ind w:right="-48" w:firstLine="0"/>
    </w:pPr>
    <w:rPr>
      <w:szCs w:val="24"/>
    </w:rPr>
  </w:style>
  <w:style w:type="paragraph" w:styleId="af0">
    <w:name w:val="header"/>
    <w:basedOn w:val="a1"/>
    <w:link w:val="af1"/>
    <w:uiPriority w:val="99"/>
    <w:unhideWhenUsed/>
    <w:rsid w:val="00996B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6B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F2AEE-1C9D-4499-AC26-24B18AC5A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98F99-C755-4E74-85AF-721A45288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8A276-7DA1-4A6B-B674-2E0D98E0C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CFD3E-E909-424B-8024-B2A840280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отзыва руководителя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отзыва руководителя</dc:title>
  <dc:creator>профессор</dc:creator>
  <cp:lastModifiedBy>Самира Джендубаева</cp:lastModifiedBy>
  <cp:revision>4</cp:revision>
  <dcterms:created xsi:type="dcterms:W3CDTF">2021-09-20T07:34:00Z</dcterms:created>
  <dcterms:modified xsi:type="dcterms:W3CDTF">2024-04-02T08:47:00Z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