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2DDA4" w14:textId="77777777" w:rsidR="005852CE" w:rsidRPr="005852CE" w:rsidRDefault="005852CE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Федеральное государственное образовательное бюджетное учреждение</w:t>
      </w:r>
    </w:p>
    <w:p w14:paraId="51AD8E41" w14:textId="77777777" w:rsidR="005852CE" w:rsidRPr="005852CE" w:rsidRDefault="005852CE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высшего образования</w:t>
      </w:r>
    </w:p>
    <w:p w14:paraId="0A373DDE" w14:textId="77777777" w:rsidR="005852CE" w:rsidRPr="005852CE" w:rsidRDefault="005852CE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«ФИНАНСОВЫЙ УНИВЕРСИТЕТ ПРИ ПРАВИТЕЛЬСТВЕ</w:t>
      </w:r>
    </w:p>
    <w:p w14:paraId="044D1BF5" w14:textId="77777777" w:rsidR="005852CE" w:rsidRPr="005852CE" w:rsidRDefault="005852CE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ФЕДЕРАЦИИ»</w:t>
      </w:r>
    </w:p>
    <w:p w14:paraId="1D364339" w14:textId="77777777" w:rsidR="005852CE" w:rsidRDefault="005852CE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(Финансовый университет)</w:t>
      </w:r>
    </w:p>
    <w:p w14:paraId="45BDA48B" w14:textId="77777777" w:rsidR="005852CE" w:rsidRDefault="005852CE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5E433D" w14:textId="77777777" w:rsidR="005852CE" w:rsidRPr="005852CE" w:rsidRDefault="005852CE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6462D5D" w14:textId="60D0D222" w:rsidR="005852CE" w:rsidRDefault="006D486D" w:rsidP="006D48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Hlk503523255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Кафедра</w:t>
      </w:r>
      <w:r w:rsidR="005852CE" w:rsidRPr="005852C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bookmarkEnd w:id="0"/>
      <w:r w:rsidR="00692A8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отраслевых рынков</w:t>
      </w:r>
    </w:p>
    <w:p w14:paraId="1D471716" w14:textId="77777777" w:rsidR="005852CE" w:rsidRDefault="005852CE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B4D79B6" w14:textId="77777777" w:rsidR="005852CE" w:rsidRDefault="005852CE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76432955" w14:textId="77777777" w:rsidR="005852CE" w:rsidRDefault="005852CE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0995A981" w14:textId="77777777" w:rsidR="005852CE" w:rsidRDefault="005852CE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4D9464A6" w14:textId="77777777" w:rsidR="005852CE" w:rsidRPr="005852CE" w:rsidRDefault="005852CE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50E60347" w14:textId="77777777" w:rsidR="00B27477" w:rsidRPr="005852CE" w:rsidRDefault="00B27477" w:rsidP="00B27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2BFDFCEC" w14:textId="77777777" w:rsidR="00B27477" w:rsidRDefault="00B27477" w:rsidP="00B27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14:paraId="49DCC166" w14:textId="072BE467" w:rsidR="00B27477" w:rsidRDefault="00B27477" w:rsidP="00B27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5852C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Методические </w:t>
      </w:r>
      <w:r w:rsidR="00692A8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рекомендации </w:t>
      </w:r>
      <w:r w:rsidRPr="005852C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выполнению</w:t>
      </w:r>
      <w:r w:rsidRPr="005852C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курсовой работы</w:t>
      </w:r>
      <w:r w:rsidR="0062478A" w:rsidRPr="0062478A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62478A">
        <w:rPr>
          <w:rFonts w:ascii="Times New Roman" w:hAnsi="Times New Roman" w:cs="Times New Roman"/>
          <w:b/>
          <w:bCs/>
          <w:color w:val="000000"/>
          <w:sz w:val="36"/>
          <w:szCs w:val="36"/>
        </w:rPr>
        <w:t>(проекта)</w:t>
      </w:r>
    </w:p>
    <w:p w14:paraId="34F453D3" w14:textId="77777777" w:rsidR="00B27477" w:rsidRDefault="00B27477" w:rsidP="00B27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1C40A377" w14:textId="77777777" w:rsidR="00B27477" w:rsidRDefault="00B27477" w:rsidP="00B27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76CBCF97" w14:textId="77777777" w:rsidR="00B27477" w:rsidRPr="005852CE" w:rsidRDefault="00B27477" w:rsidP="00B27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03E7B903" w14:textId="77777777" w:rsidR="00B27477" w:rsidRPr="00B27477" w:rsidRDefault="00B27477" w:rsidP="00B27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7477">
        <w:rPr>
          <w:rFonts w:ascii="Times New Roman" w:hAnsi="Times New Roman" w:cs="Times New Roman"/>
          <w:color w:val="000000"/>
          <w:sz w:val="28"/>
          <w:szCs w:val="28"/>
        </w:rPr>
        <w:t>Для студентов, обучающихся по направлению</w:t>
      </w:r>
    </w:p>
    <w:p w14:paraId="6BB163F5" w14:textId="7415D18C" w:rsidR="00B27477" w:rsidRPr="00B27477" w:rsidRDefault="00B27477" w:rsidP="00B2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477">
        <w:rPr>
          <w:rFonts w:ascii="Times New Roman" w:eastAsia="Times New Roman" w:hAnsi="Times New Roman" w:cs="Times New Roman"/>
          <w:sz w:val="28"/>
          <w:szCs w:val="28"/>
          <w:lang w:eastAsia="ru-RU"/>
        </w:rPr>
        <w:t>38.03.01«Экономика», профиль «</w:t>
      </w:r>
      <w:r w:rsidR="00692A8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финансы топливно-энергетического комплекса</w:t>
      </w:r>
      <w:r w:rsidRPr="00B274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F548CDE" w14:textId="77777777" w:rsidR="00B27477" w:rsidRPr="00B27477" w:rsidRDefault="00B27477" w:rsidP="00B27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7477">
        <w:rPr>
          <w:rFonts w:ascii="Times New Roman" w:hAnsi="Times New Roman" w:cs="Times New Roman"/>
          <w:color w:val="000000"/>
          <w:sz w:val="28"/>
          <w:szCs w:val="28"/>
        </w:rPr>
        <w:t>(программа подготовки бакалавров)</w:t>
      </w:r>
    </w:p>
    <w:p w14:paraId="39ACD2A0" w14:textId="77777777" w:rsidR="00B27477" w:rsidRPr="00B27477" w:rsidRDefault="00B27477" w:rsidP="00B27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1923E2" w14:textId="77777777" w:rsidR="00B27477" w:rsidRPr="00B27477" w:rsidRDefault="00B27477" w:rsidP="00B27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82742F" w14:textId="77777777" w:rsidR="005852CE" w:rsidRDefault="005852CE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14:paraId="3E953898" w14:textId="53FB2F96" w:rsidR="005852CE" w:rsidRDefault="005852CE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5D6442" w14:textId="27DC1EDB" w:rsidR="00692A8C" w:rsidRDefault="00692A8C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987A18" w14:textId="6E90CFF2" w:rsidR="00692A8C" w:rsidRDefault="00692A8C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865FF7" w14:textId="721C53AE" w:rsidR="00692A8C" w:rsidRDefault="00692A8C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C328F4" w14:textId="31070477" w:rsidR="00692A8C" w:rsidRDefault="00692A8C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430B50" w14:textId="28160436" w:rsidR="00692A8C" w:rsidRDefault="00692A8C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FAC40BD" w14:textId="2EA2F739" w:rsidR="00692A8C" w:rsidRDefault="00692A8C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F314C2" w14:textId="54702227" w:rsidR="00692A8C" w:rsidRDefault="00692A8C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CDB1D8A" w14:textId="2D091C23" w:rsidR="00692A8C" w:rsidRDefault="00692A8C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893EDC" w14:textId="193D5717" w:rsidR="00692A8C" w:rsidRDefault="00692A8C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42C6AD" w14:textId="77777777" w:rsidR="00692A8C" w:rsidRDefault="00692A8C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39BE850" w14:textId="77777777" w:rsidR="00692A8C" w:rsidRDefault="00692A8C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A8EECA" w14:textId="77777777" w:rsidR="005852CE" w:rsidRDefault="005852CE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DDB7D6" w14:textId="78D72636" w:rsidR="005852CE" w:rsidRPr="005852CE" w:rsidRDefault="005852CE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Москва 20</w:t>
      </w:r>
      <w:r w:rsidR="00692A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D48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14:paraId="58E281B4" w14:textId="77777777" w:rsidR="005852CE" w:rsidRPr="005852CE" w:rsidRDefault="005852CE" w:rsidP="00585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60DEA" w14:textId="77777777" w:rsidR="00583192" w:rsidRDefault="00583192" w:rsidP="006E4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3D008CEB" w14:textId="2146A890" w:rsidR="001267D9" w:rsidRPr="00B116DC" w:rsidRDefault="001267D9" w:rsidP="00B116DC">
      <w:pPr>
        <w:pStyle w:val="a3"/>
        <w:numPr>
          <w:ilvl w:val="0"/>
          <w:numId w:val="15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DC">
        <w:rPr>
          <w:rFonts w:ascii="Times New Roman" w:hAnsi="Times New Roman" w:cs="Times New Roman"/>
          <w:sz w:val="28"/>
          <w:szCs w:val="28"/>
        </w:rPr>
        <w:t>Общие положения</w:t>
      </w:r>
      <w:r w:rsidR="00B116DC" w:rsidRPr="00B116DC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FB077F" w:rsidRPr="00B116DC">
        <w:rPr>
          <w:rFonts w:ascii="Times New Roman" w:hAnsi="Times New Roman" w:cs="Times New Roman"/>
          <w:sz w:val="28"/>
          <w:szCs w:val="28"/>
        </w:rPr>
        <w:t>……</w:t>
      </w:r>
      <w:r w:rsidR="00B116DC" w:rsidRPr="00B116DC">
        <w:rPr>
          <w:rFonts w:ascii="Times New Roman" w:hAnsi="Times New Roman" w:cs="Times New Roman"/>
          <w:sz w:val="28"/>
          <w:szCs w:val="28"/>
        </w:rPr>
        <w:t>…………</w:t>
      </w:r>
      <w:r w:rsidR="00DC6374">
        <w:rPr>
          <w:rFonts w:ascii="Times New Roman" w:hAnsi="Times New Roman" w:cs="Times New Roman"/>
          <w:sz w:val="28"/>
          <w:szCs w:val="28"/>
        </w:rPr>
        <w:t>…</w:t>
      </w:r>
      <w:r w:rsidR="00E61F2B">
        <w:rPr>
          <w:rFonts w:ascii="Times New Roman" w:hAnsi="Times New Roman" w:cs="Times New Roman"/>
          <w:sz w:val="28"/>
          <w:szCs w:val="28"/>
        </w:rPr>
        <w:t>.</w:t>
      </w:r>
      <w:r w:rsidR="006D486D">
        <w:rPr>
          <w:rFonts w:ascii="Times New Roman" w:hAnsi="Times New Roman" w:cs="Times New Roman"/>
          <w:sz w:val="28"/>
          <w:szCs w:val="28"/>
        </w:rPr>
        <w:t>…….</w:t>
      </w:r>
      <w:r w:rsidR="00115684">
        <w:rPr>
          <w:rFonts w:ascii="Times New Roman" w:hAnsi="Times New Roman" w:cs="Times New Roman"/>
          <w:sz w:val="28"/>
          <w:szCs w:val="28"/>
        </w:rPr>
        <w:t>3</w:t>
      </w:r>
    </w:p>
    <w:p w14:paraId="592AF514" w14:textId="2F93CB17" w:rsidR="00B116DC" w:rsidRPr="00B116DC" w:rsidRDefault="00E61F2B" w:rsidP="00B116DC">
      <w:pPr>
        <w:pStyle w:val="a3"/>
        <w:numPr>
          <w:ilvl w:val="0"/>
          <w:numId w:val="15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темы</w:t>
      </w:r>
      <w:r w:rsidR="00B116DC" w:rsidRPr="00B116DC">
        <w:rPr>
          <w:rFonts w:ascii="Times New Roman" w:hAnsi="Times New Roman" w:cs="Times New Roman"/>
          <w:sz w:val="28"/>
          <w:szCs w:val="28"/>
        </w:rPr>
        <w:t xml:space="preserve"> курсов</w:t>
      </w:r>
      <w:r w:rsidR="00B116DC">
        <w:rPr>
          <w:rFonts w:ascii="Times New Roman" w:hAnsi="Times New Roman" w:cs="Times New Roman"/>
          <w:sz w:val="28"/>
          <w:szCs w:val="28"/>
        </w:rPr>
        <w:t>о</w:t>
      </w:r>
      <w:r w:rsidR="0062478A">
        <w:rPr>
          <w:rFonts w:ascii="Times New Roman" w:hAnsi="Times New Roman" w:cs="Times New Roman"/>
          <w:sz w:val="28"/>
          <w:szCs w:val="28"/>
        </w:rPr>
        <w:t>й работы (</w:t>
      </w:r>
      <w:r w:rsidR="00812DAB">
        <w:rPr>
          <w:rFonts w:ascii="Times New Roman" w:hAnsi="Times New Roman" w:cs="Times New Roman"/>
          <w:sz w:val="28"/>
          <w:szCs w:val="28"/>
        </w:rPr>
        <w:t>проекта</w:t>
      </w:r>
      <w:r w:rsidR="0062478A">
        <w:rPr>
          <w:rFonts w:ascii="Times New Roman" w:hAnsi="Times New Roman" w:cs="Times New Roman"/>
          <w:sz w:val="28"/>
          <w:szCs w:val="28"/>
        </w:rPr>
        <w:t>)…………..</w:t>
      </w:r>
      <w:r w:rsidR="00812DAB">
        <w:rPr>
          <w:rFonts w:ascii="Times New Roman" w:hAnsi="Times New Roman" w:cs="Times New Roman"/>
          <w:sz w:val="28"/>
          <w:szCs w:val="28"/>
        </w:rPr>
        <w:t>..</w:t>
      </w:r>
      <w:r w:rsidR="00FB077F">
        <w:rPr>
          <w:rFonts w:ascii="Times New Roman" w:hAnsi="Times New Roman" w:cs="Times New Roman"/>
          <w:sz w:val="28"/>
          <w:szCs w:val="28"/>
        </w:rPr>
        <w:t>…………</w:t>
      </w:r>
      <w:r w:rsidR="00DC6374">
        <w:rPr>
          <w:rFonts w:ascii="Times New Roman" w:hAnsi="Times New Roman" w:cs="Times New Roman"/>
          <w:sz w:val="28"/>
          <w:szCs w:val="28"/>
        </w:rPr>
        <w:t>……</w:t>
      </w:r>
      <w:r w:rsidR="006D486D">
        <w:rPr>
          <w:rFonts w:ascii="Times New Roman" w:hAnsi="Times New Roman" w:cs="Times New Roman"/>
          <w:sz w:val="28"/>
          <w:szCs w:val="28"/>
        </w:rPr>
        <w:t>…….…….</w:t>
      </w:r>
      <w:r w:rsidR="00DC6374">
        <w:rPr>
          <w:rFonts w:ascii="Times New Roman" w:hAnsi="Times New Roman" w:cs="Times New Roman"/>
          <w:sz w:val="28"/>
          <w:szCs w:val="28"/>
        </w:rPr>
        <w:t>.</w:t>
      </w:r>
      <w:r w:rsidR="00115684">
        <w:rPr>
          <w:rFonts w:ascii="Times New Roman" w:hAnsi="Times New Roman" w:cs="Times New Roman"/>
          <w:sz w:val="28"/>
          <w:szCs w:val="28"/>
        </w:rPr>
        <w:t>3</w:t>
      </w:r>
    </w:p>
    <w:p w14:paraId="0FF4E476" w14:textId="475118EC" w:rsidR="00E61F2B" w:rsidRDefault="00B116DC" w:rsidP="00B116DC">
      <w:pPr>
        <w:pStyle w:val="a3"/>
        <w:numPr>
          <w:ilvl w:val="0"/>
          <w:numId w:val="15"/>
        </w:numPr>
        <w:tabs>
          <w:tab w:val="left" w:pos="142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16DC">
        <w:rPr>
          <w:rFonts w:ascii="Times New Roman" w:hAnsi="Times New Roman" w:cs="Times New Roman"/>
          <w:sz w:val="28"/>
          <w:szCs w:val="28"/>
        </w:rPr>
        <w:t xml:space="preserve">Структура и </w:t>
      </w:r>
      <w:r w:rsidR="001918AD">
        <w:rPr>
          <w:rFonts w:ascii="Times New Roman" w:hAnsi="Times New Roman" w:cs="Times New Roman"/>
          <w:sz w:val="28"/>
          <w:szCs w:val="28"/>
        </w:rPr>
        <w:t>содержание</w:t>
      </w:r>
      <w:r w:rsidRPr="00B116DC">
        <w:rPr>
          <w:rFonts w:ascii="Times New Roman" w:hAnsi="Times New Roman" w:cs="Times New Roman"/>
          <w:sz w:val="28"/>
          <w:szCs w:val="28"/>
        </w:rPr>
        <w:t xml:space="preserve"> </w:t>
      </w:r>
      <w:r w:rsidR="0062478A" w:rsidRPr="00B116DC">
        <w:rPr>
          <w:rFonts w:ascii="Times New Roman" w:hAnsi="Times New Roman" w:cs="Times New Roman"/>
          <w:sz w:val="28"/>
          <w:szCs w:val="28"/>
        </w:rPr>
        <w:t>курсов</w:t>
      </w:r>
      <w:r w:rsidR="0062478A">
        <w:rPr>
          <w:rFonts w:ascii="Times New Roman" w:hAnsi="Times New Roman" w:cs="Times New Roman"/>
          <w:sz w:val="28"/>
          <w:szCs w:val="28"/>
        </w:rPr>
        <w:t>ой работы (проекта)……………</w:t>
      </w:r>
      <w:r w:rsidR="00DC6374">
        <w:rPr>
          <w:rFonts w:ascii="Times New Roman" w:hAnsi="Times New Roman" w:cs="Times New Roman"/>
          <w:sz w:val="28"/>
          <w:szCs w:val="28"/>
        </w:rPr>
        <w:t>…</w:t>
      </w:r>
      <w:r w:rsidR="00605A5E">
        <w:rPr>
          <w:rFonts w:ascii="Times New Roman" w:hAnsi="Times New Roman" w:cs="Times New Roman"/>
          <w:sz w:val="28"/>
          <w:szCs w:val="28"/>
        </w:rPr>
        <w:t>…………</w:t>
      </w:r>
      <w:r w:rsidR="006D486D">
        <w:rPr>
          <w:rFonts w:ascii="Times New Roman" w:hAnsi="Times New Roman" w:cs="Times New Roman"/>
          <w:sz w:val="28"/>
          <w:szCs w:val="28"/>
        </w:rPr>
        <w:t>.</w:t>
      </w:r>
      <w:r w:rsidR="00115684">
        <w:rPr>
          <w:rFonts w:ascii="Times New Roman" w:hAnsi="Times New Roman" w:cs="Times New Roman"/>
          <w:sz w:val="28"/>
          <w:szCs w:val="28"/>
        </w:rPr>
        <w:t>.4</w:t>
      </w:r>
    </w:p>
    <w:p w14:paraId="3B890787" w14:textId="1D9E64FE" w:rsidR="00B116DC" w:rsidRPr="00E61F2B" w:rsidRDefault="00B116DC" w:rsidP="00E61F2B">
      <w:pPr>
        <w:pStyle w:val="a3"/>
        <w:tabs>
          <w:tab w:val="left" w:pos="142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F2B"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</w:t>
      </w:r>
      <w:r w:rsidR="00FB077F" w:rsidRPr="00E61F2B">
        <w:rPr>
          <w:rFonts w:ascii="Times New Roman" w:hAnsi="Times New Roman" w:cs="Times New Roman"/>
          <w:sz w:val="28"/>
          <w:szCs w:val="28"/>
        </w:rPr>
        <w:t>……</w:t>
      </w:r>
      <w:r w:rsidR="00DC6374" w:rsidRPr="00E61F2B">
        <w:rPr>
          <w:rFonts w:ascii="Times New Roman" w:hAnsi="Times New Roman" w:cs="Times New Roman"/>
          <w:sz w:val="28"/>
          <w:szCs w:val="28"/>
        </w:rPr>
        <w:t>……</w:t>
      </w:r>
      <w:r w:rsidR="00115684">
        <w:rPr>
          <w:rFonts w:ascii="Times New Roman" w:hAnsi="Times New Roman" w:cs="Times New Roman"/>
          <w:sz w:val="28"/>
          <w:szCs w:val="28"/>
        </w:rPr>
        <w:t>...</w:t>
      </w:r>
      <w:r w:rsidR="00300CCD">
        <w:rPr>
          <w:rFonts w:ascii="Times New Roman" w:hAnsi="Times New Roman" w:cs="Times New Roman"/>
          <w:sz w:val="28"/>
          <w:szCs w:val="28"/>
        </w:rPr>
        <w:t>..</w:t>
      </w:r>
      <w:r w:rsidR="008B0498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</w:p>
    <w:p w14:paraId="12F2A92E" w14:textId="77777777" w:rsidR="00583192" w:rsidRDefault="005831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250F9BE" w14:textId="77777777" w:rsidR="000C1A7B" w:rsidRPr="00E61F2B" w:rsidRDefault="009A0192" w:rsidP="00E61F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1F2B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677A11" w:rsidRPr="00E61F2B">
        <w:rPr>
          <w:rFonts w:ascii="Times New Roman" w:hAnsi="Times New Roman" w:cs="Times New Roman"/>
          <w:sz w:val="28"/>
          <w:szCs w:val="28"/>
        </w:rPr>
        <w:t>.</w:t>
      </w:r>
      <w:r w:rsidR="000C1A7B" w:rsidRPr="00E61F2B">
        <w:rPr>
          <w:rFonts w:ascii="Times New Roman" w:hAnsi="Times New Roman" w:cs="Times New Roman"/>
          <w:sz w:val="28"/>
          <w:szCs w:val="28"/>
        </w:rPr>
        <w:t>О</w:t>
      </w:r>
      <w:r w:rsidR="00677A11" w:rsidRPr="00E61F2B">
        <w:rPr>
          <w:rFonts w:ascii="Times New Roman" w:hAnsi="Times New Roman" w:cs="Times New Roman"/>
          <w:sz w:val="28"/>
          <w:szCs w:val="28"/>
        </w:rPr>
        <w:t>БЩИЕ ПОЛОЖЕНИЯ</w:t>
      </w:r>
    </w:p>
    <w:p w14:paraId="7E695B36" w14:textId="01D24E55" w:rsidR="008B1C6B" w:rsidRPr="00E61F2B" w:rsidRDefault="008B1C6B" w:rsidP="00E61F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F2B">
        <w:rPr>
          <w:rFonts w:ascii="Times New Roman" w:hAnsi="Times New Roman" w:cs="Times New Roman"/>
          <w:sz w:val="28"/>
          <w:szCs w:val="28"/>
        </w:rPr>
        <w:t xml:space="preserve">Выполнение студентами </w:t>
      </w:r>
      <w:r w:rsidR="0062478A" w:rsidRPr="00B116DC">
        <w:rPr>
          <w:rFonts w:ascii="Times New Roman" w:hAnsi="Times New Roman" w:cs="Times New Roman"/>
          <w:sz w:val="28"/>
          <w:szCs w:val="28"/>
        </w:rPr>
        <w:t>курсов</w:t>
      </w:r>
      <w:r w:rsidR="0062478A">
        <w:rPr>
          <w:rFonts w:ascii="Times New Roman" w:hAnsi="Times New Roman" w:cs="Times New Roman"/>
          <w:sz w:val="28"/>
          <w:szCs w:val="28"/>
        </w:rPr>
        <w:t>ой работы (проекта)</w:t>
      </w:r>
      <w:r w:rsidR="00B959D8">
        <w:rPr>
          <w:rFonts w:ascii="Times New Roman" w:hAnsi="Times New Roman" w:cs="Times New Roman"/>
          <w:sz w:val="28"/>
          <w:szCs w:val="28"/>
        </w:rPr>
        <w:t xml:space="preserve"> </w:t>
      </w:r>
      <w:r w:rsidRPr="00E61F2B">
        <w:rPr>
          <w:rFonts w:ascii="Times New Roman" w:hAnsi="Times New Roman" w:cs="Times New Roman"/>
          <w:sz w:val="28"/>
          <w:szCs w:val="28"/>
        </w:rPr>
        <w:t xml:space="preserve">предусмотрено учебным планом в </w:t>
      </w:r>
      <w:r w:rsidR="006D486D">
        <w:rPr>
          <w:rFonts w:ascii="Times New Roman" w:hAnsi="Times New Roman" w:cs="Times New Roman"/>
          <w:sz w:val="28"/>
          <w:szCs w:val="28"/>
        </w:rPr>
        <w:t>7</w:t>
      </w:r>
      <w:r w:rsidRPr="00E61F2B">
        <w:rPr>
          <w:rFonts w:ascii="Times New Roman" w:hAnsi="Times New Roman" w:cs="Times New Roman"/>
          <w:sz w:val="28"/>
          <w:szCs w:val="28"/>
        </w:rPr>
        <w:t>-м семестре</w:t>
      </w:r>
      <w:r w:rsidR="00B116DC" w:rsidRPr="00E61F2B">
        <w:rPr>
          <w:rFonts w:ascii="Times New Roman" w:hAnsi="Times New Roman" w:cs="Times New Roman"/>
          <w:sz w:val="28"/>
          <w:szCs w:val="28"/>
        </w:rPr>
        <w:t xml:space="preserve"> для студентов, обучающихся по направлению</w:t>
      </w:r>
      <w:r w:rsidR="00FB077F" w:rsidRPr="00E61F2B">
        <w:rPr>
          <w:rFonts w:ascii="Times New Roman" w:hAnsi="Times New Roman" w:cs="Times New Roman"/>
          <w:sz w:val="28"/>
          <w:szCs w:val="28"/>
        </w:rPr>
        <w:t xml:space="preserve"> </w:t>
      </w:r>
      <w:r w:rsidR="00AD4A8E" w:rsidRPr="00E61F2B">
        <w:rPr>
          <w:rFonts w:ascii="Times New Roman" w:eastAsia="Times New Roman" w:hAnsi="Times New Roman" w:cs="Times New Roman"/>
          <w:sz w:val="28"/>
          <w:szCs w:val="28"/>
          <w:lang w:eastAsia="ru-RU"/>
        </w:rPr>
        <w:t>38.03.01</w:t>
      </w:r>
      <w:r w:rsidR="00C8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A8E" w:rsidRPr="00E61F2B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«Экономика», профиль «</w:t>
      </w:r>
      <w:r w:rsidR="00692A8C" w:rsidRPr="00E61F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финансы топливно-энергетического комплекса</w:t>
      </w:r>
      <w:r w:rsidR="00AD4A8E" w:rsidRPr="00E61F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2A8C" w:rsidRPr="00E6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A8E" w:rsidRPr="00E61F2B">
        <w:rPr>
          <w:rFonts w:ascii="Times New Roman" w:hAnsi="Times New Roman" w:cs="Times New Roman"/>
          <w:color w:val="000000"/>
          <w:sz w:val="28"/>
          <w:szCs w:val="28"/>
        </w:rPr>
        <w:t>(программа подготовки бакалавров)</w:t>
      </w:r>
    </w:p>
    <w:p w14:paraId="0BF02409" w14:textId="36CF767E" w:rsidR="00692A8C" w:rsidRDefault="0062478A" w:rsidP="00E61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6DC">
        <w:rPr>
          <w:rFonts w:ascii="Times New Roman" w:hAnsi="Times New Roman" w:cs="Times New Roman"/>
          <w:sz w:val="28"/>
          <w:szCs w:val="28"/>
        </w:rPr>
        <w:t>Курсов</w:t>
      </w:r>
      <w:r>
        <w:rPr>
          <w:rFonts w:ascii="Times New Roman" w:hAnsi="Times New Roman" w:cs="Times New Roman"/>
          <w:sz w:val="28"/>
          <w:szCs w:val="28"/>
        </w:rPr>
        <w:t xml:space="preserve">ая работа (проект) </w:t>
      </w:r>
      <w:r w:rsidR="00692A8C" w:rsidRPr="00E61F2B">
        <w:rPr>
          <w:rFonts w:ascii="Times New Roman" w:hAnsi="Times New Roman" w:cs="Times New Roman"/>
          <w:sz w:val="28"/>
          <w:szCs w:val="28"/>
        </w:rPr>
        <w:t xml:space="preserve">– одна из важнейших форм обучения студентов. Выполнение </w:t>
      </w:r>
      <w:r w:rsidRPr="00B116DC">
        <w:rPr>
          <w:rFonts w:ascii="Times New Roman" w:hAnsi="Times New Roman" w:cs="Times New Roman"/>
          <w:sz w:val="28"/>
          <w:szCs w:val="28"/>
        </w:rPr>
        <w:t>курсов</w:t>
      </w:r>
      <w:r>
        <w:rPr>
          <w:rFonts w:ascii="Times New Roman" w:hAnsi="Times New Roman" w:cs="Times New Roman"/>
          <w:sz w:val="28"/>
          <w:szCs w:val="28"/>
        </w:rPr>
        <w:t>ой работы (проекта)</w:t>
      </w:r>
      <w:r w:rsidR="00692A8C" w:rsidRPr="00E61F2B">
        <w:rPr>
          <w:rFonts w:ascii="Times New Roman" w:hAnsi="Times New Roman" w:cs="Times New Roman"/>
          <w:sz w:val="28"/>
          <w:szCs w:val="28"/>
        </w:rPr>
        <w:t xml:space="preserve"> служит этапом изучения и закрепления полученных теоретических </w:t>
      </w:r>
      <w:r w:rsidR="00914E8F">
        <w:rPr>
          <w:rFonts w:ascii="Times New Roman" w:hAnsi="Times New Roman" w:cs="Times New Roman"/>
          <w:sz w:val="28"/>
          <w:szCs w:val="28"/>
        </w:rPr>
        <w:t xml:space="preserve">и практических </w:t>
      </w:r>
      <w:r w:rsidR="00692A8C" w:rsidRPr="00E61F2B">
        <w:rPr>
          <w:rFonts w:ascii="Times New Roman" w:hAnsi="Times New Roman" w:cs="Times New Roman"/>
          <w:sz w:val="28"/>
          <w:szCs w:val="28"/>
        </w:rPr>
        <w:t xml:space="preserve">знаний по дисциплине. В процессе выполнения </w:t>
      </w:r>
      <w:r w:rsidRPr="00B116DC">
        <w:rPr>
          <w:rFonts w:ascii="Times New Roman" w:hAnsi="Times New Roman" w:cs="Times New Roman"/>
          <w:sz w:val="28"/>
          <w:szCs w:val="28"/>
        </w:rPr>
        <w:t>курсов</w:t>
      </w:r>
      <w:r>
        <w:rPr>
          <w:rFonts w:ascii="Times New Roman" w:hAnsi="Times New Roman" w:cs="Times New Roman"/>
          <w:sz w:val="28"/>
          <w:szCs w:val="28"/>
        </w:rPr>
        <w:t>ой работы (проекта)</w:t>
      </w:r>
      <w:r w:rsidR="00692A8C" w:rsidRPr="00E61F2B">
        <w:rPr>
          <w:rFonts w:ascii="Times New Roman" w:hAnsi="Times New Roman" w:cs="Times New Roman"/>
          <w:sz w:val="28"/>
          <w:szCs w:val="28"/>
        </w:rPr>
        <w:t xml:space="preserve"> студент приобретает навыки, осваивает методы ведения исследовательской деятельности.</w:t>
      </w:r>
    </w:p>
    <w:p w14:paraId="68917EB2" w14:textId="26BC1C0D" w:rsidR="00914E8F" w:rsidRPr="00E61F2B" w:rsidRDefault="00914E8F" w:rsidP="00914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(проект) выполняется на конкретном примере (данных конкретной организации, сфере, отрасли, проекта или иного объекта), включает в себя текстовую, расчетную, аналитическую и графическую части.</w:t>
      </w:r>
    </w:p>
    <w:p w14:paraId="7E587E71" w14:textId="77777777" w:rsidR="00914E8F" w:rsidRDefault="00914E8F" w:rsidP="00914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2B">
        <w:rPr>
          <w:rFonts w:ascii="Times New Roman" w:hAnsi="Times New Roman" w:cs="Times New Roman"/>
          <w:sz w:val="28"/>
          <w:szCs w:val="28"/>
        </w:rPr>
        <w:t xml:space="preserve">Студенты должны при этом пользоваться научной литературой, статистической информацией, производить расчеты экономических показателей, анализировать их, формулировать соответствующие выводы и </w:t>
      </w: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Pr="00E61F2B">
        <w:rPr>
          <w:rFonts w:ascii="Times New Roman" w:hAnsi="Times New Roman" w:cs="Times New Roman"/>
          <w:sz w:val="28"/>
          <w:szCs w:val="28"/>
        </w:rPr>
        <w:t>.</w:t>
      </w:r>
      <w:r w:rsidRPr="00914E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335F4" w14:textId="30B65FB0" w:rsidR="00692A8C" w:rsidRPr="00E61F2B" w:rsidRDefault="00692A8C" w:rsidP="00E61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3E640" w14:textId="45101FE6" w:rsidR="004D4D5A" w:rsidRDefault="009A0192" w:rsidP="00E61F2B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1F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F2EAD" w:rsidRPr="00E61F2B">
        <w:rPr>
          <w:rFonts w:ascii="Times New Roman" w:hAnsi="Times New Roman" w:cs="Times New Roman"/>
          <w:sz w:val="28"/>
          <w:szCs w:val="28"/>
        </w:rPr>
        <w:t>.</w:t>
      </w:r>
      <w:r w:rsidR="00D93A8A" w:rsidRPr="00E61F2B">
        <w:rPr>
          <w:rFonts w:ascii="Times New Roman" w:hAnsi="Times New Roman" w:cs="Times New Roman"/>
          <w:sz w:val="28"/>
          <w:szCs w:val="28"/>
        </w:rPr>
        <w:t xml:space="preserve"> </w:t>
      </w:r>
      <w:r w:rsidR="00692A8C" w:rsidRPr="00E61F2B">
        <w:rPr>
          <w:rFonts w:ascii="Times New Roman" w:hAnsi="Times New Roman" w:cs="Times New Roman"/>
          <w:caps/>
          <w:sz w:val="28"/>
          <w:szCs w:val="28"/>
        </w:rPr>
        <w:t>Выбор темы</w:t>
      </w:r>
      <w:r w:rsidR="00D93A8A" w:rsidRPr="00E61F2B">
        <w:rPr>
          <w:rFonts w:ascii="Times New Roman" w:hAnsi="Times New Roman" w:cs="Times New Roman"/>
          <w:sz w:val="28"/>
          <w:szCs w:val="28"/>
        </w:rPr>
        <w:t xml:space="preserve"> КУРСОВОЙ РАБОТЫ </w:t>
      </w:r>
      <w:r w:rsidR="00C23A62">
        <w:rPr>
          <w:rFonts w:ascii="Times New Roman" w:hAnsi="Times New Roman" w:cs="Times New Roman"/>
          <w:sz w:val="28"/>
          <w:szCs w:val="28"/>
        </w:rPr>
        <w:t>(ПРОЕКТА)</w:t>
      </w:r>
    </w:p>
    <w:p w14:paraId="512BAFAE" w14:textId="747DF1F5" w:rsidR="00692A8C" w:rsidRPr="00E61F2B" w:rsidRDefault="00692A8C" w:rsidP="00E61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2B">
        <w:rPr>
          <w:rFonts w:ascii="Times New Roman" w:hAnsi="Times New Roman" w:cs="Times New Roman"/>
          <w:sz w:val="28"/>
          <w:szCs w:val="28"/>
        </w:rPr>
        <w:t xml:space="preserve">Студент может выбрать тему из числа представленных в перечне, размещенном на странице </w:t>
      </w:r>
      <w:r w:rsidR="006D486D">
        <w:rPr>
          <w:rFonts w:ascii="Times New Roman" w:hAnsi="Times New Roman" w:cs="Times New Roman"/>
          <w:sz w:val="28"/>
          <w:szCs w:val="28"/>
        </w:rPr>
        <w:t>Кафедры</w:t>
      </w:r>
      <w:r w:rsidRPr="00E61F2B">
        <w:rPr>
          <w:rFonts w:ascii="Times New Roman" w:hAnsi="Times New Roman" w:cs="Times New Roman"/>
          <w:sz w:val="28"/>
          <w:szCs w:val="28"/>
        </w:rPr>
        <w:t xml:space="preserve"> отраслевых рынков, либо дополнительно предложить свою в соответствии с программой дисциплины «Экономи</w:t>
      </w:r>
      <w:r w:rsidR="006D486D">
        <w:rPr>
          <w:rFonts w:ascii="Times New Roman" w:hAnsi="Times New Roman" w:cs="Times New Roman"/>
          <w:sz w:val="28"/>
          <w:szCs w:val="28"/>
        </w:rPr>
        <w:t xml:space="preserve">ческое проектирование </w:t>
      </w:r>
      <w:r w:rsidRPr="00E61F2B">
        <w:rPr>
          <w:rFonts w:ascii="Times New Roman" w:hAnsi="Times New Roman" w:cs="Times New Roman"/>
          <w:sz w:val="28"/>
          <w:szCs w:val="28"/>
        </w:rPr>
        <w:t>топливно-энергетического комплекса». Тема работы должна быть актуальной в научном и практическом отношении.</w:t>
      </w:r>
    </w:p>
    <w:p w14:paraId="13FF77E3" w14:textId="4A1365A0" w:rsidR="00692A8C" w:rsidRDefault="00692A8C" w:rsidP="00E61F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2B">
        <w:rPr>
          <w:rFonts w:ascii="Times New Roman" w:hAnsi="Times New Roman" w:cs="Times New Roman"/>
          <w:sz w:val="28"/>
          <w:szCs w:val="28"/>
        </w:rPr>
        <w:t>Тема утверждается научным руководителем курсовой работы</w:t>
      </w:r>
      <w:r w:rsidR="00C23A62">
        <w:rPr>
          <w:rFonts w:ascii="Times New Roman" w:hAnsi="Times New Roman" w:cs="Times New Roman"/>
          <w:sz w:val="28"/>
          <w:szCs w:val="28"/>
        </w:rPr>
        <w:t xml:space="preserve"> (проекта)</w:t>
      </w:r>
      <w:r w:rsidRPr="00E61F2B">
        <w:rPr>
          <w:rFonts w:ascii="Times New Roman" w:hAnsi="Times New Roman" w:cs="Times New Roman"/>
          <w:sz w:val="28"/>
          <w:szCs w:val="28"/>
        </w:rPr>
        <w:t>, студент должен представить план и список литературы по теме своему научному руководителю. План – логическая основа работы. Он позволяет полно и последовательно изложить все основные аспекты выбранной темы.</w:t>
      </w:r>
    </w:p>
    <w:p w14:paraId="20066469" w14:textId="2B608440" w:rsidR="00BA059D" w:rsidRDefault="006248B9" w:rsidP="00CF2D8C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A8E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="00A05632" w:rsidRPr="00AD4A8E">
        <w:rPr>
          <w:rFonts w:ascii="Times New Roman" w:hAnsi="Times New Roman" w:cs="Times New Roman"/>
          <w:sz w:val="28"/>
          <w:szCs w:val="28"/>
        </w:rPr>
        <w:t xml:space="preserve">. </w:t>
      </w:r>
      <w:r w:rsidR="00BF7D1F" w:rsidRPr="00AD4A8E">
        <w:rPr>
          <w:rFonts w:ascii="Times New Roman" w:hAnsi="Times New Roman" w:cs="Times New Roman"/>
          <w:sz w:val="28"/>
          <w:szCs w:val="28"/>
        </w:rPr>
        <w:t xml:space="preserve">СТРУКТУРА И </w:t>
      </w:r>
      <w:r w:rsidR="001918AD" w:rsidRPr="001918AD">
        <w:rPr>
          <w:rFonts w:ascii="Times New Roman" w:hAnsi="Times New Roman" w:cs="Times New Roman"/>
          <w:caps/>
          <w:sz w:val="28"/>
          <w:szCs w:val="28"/>
        </w:rPr>
        <w:t>содержание</w:t>
      </w:r>
      <w:r w:rsidR="00BF7D1F" w:rsidRPr="00AD4A8E">
        <w:rPr>
          <w:rFonts w:ascii="Times New Roman" w:hAnsi="Times New Roman" w:cs="Times New Roman"/>
          <w:sz w:val="28"/>
          <w:szCs w:val="28"/>
        </w:rPr>
        <w:t xml:space="preserve"> КУРСОВОЙ РАБОТЫ</w:t>
      </w:r>
      <w:r w:rsidR="00C23A62">
        <w:rPr>
          <w:rFonts w:ascii="Times New Roman" w:hAnsi="Times New Roman" w:cs="Times New Roman"/>
          <w:sz w:val="28"/>
          <w:szCs w:val="28"/>
        </w:rPr>
        <w:t xml:space="preserve"> (ПРОЕКТА)</w:t>
      </w:r>
    </w:p>
    <w:p w14:paraId="36E5259D" w14:textId="66963447" w:rsidR="0003073F" w:rsidRPr="001E26D9" w:rsidRDefault="00B116DC" w:rsidP="001E26D9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D9">
        <w:rPr>
          <w:rFonts w:ascii="Times New Roman" w:hAnsi="Times New Roman" w:cs="Times New Roman"/>
          <w:sz w:val="28"/>
          <w:szCs w:val="28"/>
        </w:rPr>
        <w:t>1</w:t>
      </w:r>
      <w:r w:rsidR="005A5DAE" w:rsidRPr="001E26D9">
        <w:rPr>
          <w:rFonts w:ascii="Times New Roman" w:hAnsi="Times New Roman" w:cs="Times New Roman"/>
          <w:sz w:val="28"/>
          <w:szCs w:val="28"/>
        </w:rPr>
        <w:t xml:space="preserve">. </w:t>
      </w:r>
      <w:r w:rsidR="00BA059D" w:rsidRPr="001E26D9">
        <w:rPr>
          <w:rFonts w:ascii="Times New Roman" w:hAnsi="Times New Roman" w:cs="Times New Roman"/>
          <w:sz w:val="28"/>
          <w:szCs w:val="28"/>
        </w:rPr>
        <w:t>Структура курсовой работы</w:t>
      </w:r>
      <w:r w:rsidR="00C23A62">
        <w:rPr>
          <w:rFonts w:ascii="Times New Roman" w:hAnsi="Times New Roman" w:cs="Times New Roman"/>
          <w:sz w:val="28"/>
          <w:szCs w:val="28"/>
        </w:rPr>
        <w:t xml:space="preserve"> (проекта)</w:t>
      </w:r>
      <w:r w:rsidR="00BA059D" w:rsidRPr="001E26D9">
        <w:rPr>
          <w:rFonts w:ascii="Times New Roman" w:hAnsi="Times New Roman" w:cs="Times New Roman"/>
          <w:sz w:val="28"/>
          <w:szCs w:val="28"/>
        </w:rPr>
        <w:t xml:space="preserve"> должна включать следующие разделы:</w:t>
      </w:r>
    </w:p>
    <w:p w14:paraId="770E9625" w14:textId="1FB9867E" w:rsidR="00BA059D" w:rsidRPr="001E26D9" w:rsidRDefault="00BA059D" w:rsidP="001E26D9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D9">
        <w:rPr>
          <w:rFonts w:ascii="Times New Roman" w:hAnsi="Times New Roman" w:cs="Times New Roman"/>
          <w:sz w:val="28"/>
          <w:szCs w:val="28"/>
        </w:rPr>
        <w:t>введение, в котором обосновывается актуальность темы, формулируются цели и задачи работы</w:t>
      </w:r>
      <w:r w:rsidR="0003073F" w:rsidRPr="001E26D9">
        <w:rPr>
          <w:rFonts w:ascii="Times New Roman" w:hAnsi="Times New Roman" w:cs="Times New Roman"/>
          <w:sz w:val="28"/>
          <w:szCs w:val="28"/>
        </w:rPr>
        <w:t>, определяются предмет и объект исследования, методы и информационная база исследования;</w:t>
      </w:r>
    </w:p>
    <w:p w14:paraId="4FAB42C4" w14:textId="4A2423A4" w:rsidR="00BA059D" w:rsidRPr="001E26D9" w:rsidRDefault="00BA059D" w:rsidP="001E26D9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D9">
        <w:rPr>
          <w:rFonts w:ascii="Times New Roman" w:hAnsi="Times New Roman" w:cs="Times New Roman"/>
          <w:sz w:val="28"/>
          <w:szCs w:val="28"/>
        </w:rPr>
        <w:t xml:space="preserve">основную часть, </w:t>
      </w:r>
      <w:r w:rsidR="0003073F" w:rsidRPr="001E26D9">
        <w:rPr>
          <w:rFonts w:ascii="Times New Roman" w:hAnsi="Times New Roman" w:cs="Times New Roman"/>
          <w:sz w:val="28"/>
          <w:szCs w:val="28"/>
        </w:rPr>
        <w:t>которая состоит их</w:t>
      </w:r>
      <w:r w:rsidRPr="001E26D9">
        <w:rPr>
          <w:rFonts w:ascii="Times New Roman" w:hAnsi="Times New Roman" w:cs="Times New Roman"/>
          <w:sz w:val="28"/>
          <w:szCs w:val="28"/>
        </w:rPr>
        <w:t xml:space="preserve"> тр</w:t>
      </w:r>
      <w:r w:rsidR="0003073F" w:rsidRPr="001E26D9">
        <w:rPr>
          <w:rFonts w:ascii="Times New Roman" w:hAnsi="Times New Roman" w:cs="Times New Roman"/>
          <w:sz w:val="28"/>
          <w:szCs w:val="28"/>
        </w:rPr>
        <w:t>ех</w:t>
      </w:r>
      <w:r w:rsidRPr="001E26D9">
        <w:rPr>
          <w:rFonts w:ascii="Times New Roman" w:hAnsi="Times New Roman" w:cs="Times New Roman"/>
          <w:sz w:val="28"/>
          <w:szCs w:val="28"/>
        </w:rPr>
        <w:t xml:space="preserve"> глав:</w:t>
      </w:r>
    </w:p>
    <w:p w14:paraId="5B3F8B3C" w14:textId="29E9F4A4" w:rsidR="000F725A" w:rsidRPr="001E26D9" w:rsidRDefault="005D2095" w:rsidP="001E2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6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5D209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первой главе </w:t>
      </w:r>
      <w:r w:rsidRPr="005D2095">
        <w:rPr>
          <w:rFonts w:ascii="Times New Roman" w:hAnsi="Times New Roman" w:cs="Times New Roman"/>
          <w:color w:val="000000"/>
          <w:sz w:val="28"/>
          <w:szCs w:val="28"/>
        </w:rPr>
        <w:t>раскрыва</w:t>
      </w:r>
      <w:r w:rsidR="00262C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2095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262C87">
        <w:rPr>
          <w:rFonts w:ascii="Times New Roman" w:hAnsi="Times New Roman" w:cs="Times New Roman"/>
          <w:color w:val="000000"/>
          <w:sz w:val="28"/>
          <w:szCs w:val="28"/>
        </w:rPr>
        <w:t>сущность проекта, технико-экономические особенности реализации, характеризующие проект показатели</w:t>
      </w:r>
      <w:r w:rsidR="000F725A" w:rsidRPr="001E26D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61946DBC" w14:textId="28886D47" w:rsidR="005D2095" w:rsidRPr="001E26D9" w:rsidRDefault="005D2095" w:rsidP="001D0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D9">
        <w:rPr>
          <w:rFonts w:ascii="Times New Roman" w:hAnsi="Times New Roman" w:cs="Times New Roman"/>
          <w:i/>
          <w:iCs/>
          <w:sz w:val="28"/>
          <w:szCs w:val="28"/>
        </w:rPr>
        <w:t>во второй главе</w:t>
      </w:r>
      <w:r w:rsidRPr="001E26D9">
        <w:rPr>
          <w:rFonts w:ascii="Times New Roman" w:hAnsi="Times New Roman" w:cs="Times New Roman"/>
          <w:sz w:val="28"/>
          <w:szCs w:val="28"/>
        </w:rPr>
        <w:t xml:space="preserve"> </w:t>
      </w:r>
      <w:r w:rsidR="00262C87">
        <w:rPr>
          <w:rFonts w:ascii="Times New Roman" w:hAnsi="Times New Roman" w:cs="Times New Roman"/>
          <w:sz w:val="28"/>
          <w:szCs w:val="28"/>
        </w:rPr>
        <w:t>приводятся особенности проводимых оценок, методы экономического анализа, планирования, анализа альтернатив, выбора лучшего варианта реализации, механизм учета факторов неопределенности и риска, алгоритм проведения расчетов</w:t>
      </w:r>
      <w:r w:rsidR="0016648B">
        <w:rPr>
          <w:rFonts w:ascii="Times New Roman" w:hAnsi="Times New Roman" w:cs="Times New Roman"/>
          <w:sz w:val="28"/>
          <w:szCs w:val="28"/>
        </w:rPr>
        <w:t>;</w:t>
      </w:r>
      <w:r w:rsidRPr="001E26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9A961" w14:textId="1A40CD23" w:rsidR="00500AC5" w:rsidRPr="00500AC5" w:rsidRDefault="001E26D9" w:rsidP="00500AC5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00AC5">
        <w:rPr>
          <w:rFonts w:ascii="Times New Roman" w:hAnsi="Times New Roman" w:cs="Times New Roman"/>
          <w:bCs/>
          <w:i/>
          <w:iCs/>
          <w:snapToGrid w:val="0"/>
          <w:color w:val="000000"/>
          <w:sz w:val="28"/>
          <w:szCs w:val="28"/>
        </w:rPr>
        <w:t>в третьей главе</w:t>
      </w:r>
      <w:r w:rsidRPr="00500AC5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</w:t>
      </w:r>
      <w:r w:rsidR="00262C87">
        <w:rPr>
          <w:rFonts w:ascii="Times New Roman" w:hAnsi="Times New Roman" w:cs="Times New Roman"/>
          <w:sz w:val="28"/>
          <w:szCs w:val="28"/>
        </w:rPr>
        <w:t>выполняю</w:t>
      </w:r>
      <w:r w:rsidR="00ED25DA" w:rsidRPr="00500AC5">
        <w:rPr>
          <w:rFonts w:ascii="Times New Roman" w:hAnsi="Times New Roman" w:cs="Times New Roman"/>
          <w:sz w:val="28"/>
          <w:szCs w:val="28"/>
        </w:rPr>
        <w:t>тся</w:t>
      </w:r>
      <w:r w:rsidR="00262C87">
        <w:rPr>
          <w:rFonts w:ascii="Times New Roman" w:hAnsi="Times New Roman" w:cs="Times New Roman"/>
          <w:sz w:val="28"/>
          <w:szCs w:val="28"/>
        </w:rPr>
        <w:t xml:space="preserve"> расчеты экономической эффективности или стоимости объекта, проводится анализ влияния факторов неопределенности на эффективность проекта, анализируется технико-экономическая, социальная, военно-техническая, политическая целесообра</w:t>
      </w:r>
      <w:r w:rsidR="007D156D">
        <w:rPr>
          <w:rFonts w:ascii="Times New Roman" w:hAnsi="Times New Roman" w:cs="Times New Roman"/>
          <w:sz w:val="28"/>
          <w:szCs w:val="28"/>
        </w:rPr>
        <w:t>з</w:t>
      </w:r>
      <w:r w:rsidR="00262C87">
        <w:rPr>
          <w:rFonts w:ascii="Times New Roman" w:hAnsi="Times New Roman" w:cs="Times New Roman"/>
          <w:sz w:val="28"/>
          <w:szCs w:val="28"/>
        </w:rPr>
        <w:t>ность реализации проекта</w:t>
      </w:r>
      <w:r w:rsidR="00500AC5" w:rsidRPr="00500AC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; </w:t>
      </w:r>
    </w:p>
    <w:p w14:paraId="3DAAC437" w14:textId="1509B58E" w:rsidR="001E26D9" w:rsidRPr="00500AC5" w:rsidRDefault="001E26D9" w:rsidP="00500AC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1E26D9">
        <w:rPr>
          <w:rFonts w:ascii="Times New Roman" w:hAnsi="Times New Roman" w:cs="Times New Roman"/>
          <w:sz w:val="28"/>
          <w:szCs w:val="28"/>
        </w:rPr>
        <w:t xml:space="preserve">заключение, в котором содержатся выводы и рекомендации </w:t>
      </w:r>
      <w:r w:rsidR="007D156D">
        <w:rPr>
          <w:rFonts w:ascii="Times New Roman" w:hAnsi="Times New Roman" w:cs="Times New Roman"/>
          <w:sz w:val="28"/>
          <w:szCs w:val="28"/>
        </w:rPr>
        <w:t>практической реализации расчетов</w:t>
      </w:r>
      <w:r w:rsidRPr="001E26D9">
        <w:rPr>
          <w:rFonts w:ascii="Times New Roman" w:hAnsi="Times New Roman" w:cs="Times New Roman"/>
          <w:sz w:val="28"/>
          <w:szCs w:val="28"/>
        </w:rPr>
        <w:t>;</w:t>
      </w:r>
    </w:p>
    <w:p w14:paraId="5B3652A3" w14:textId="6394201A" w:rsidR="001E26D9" w:rsidRPr="001E26D9" w:rsidRDefault="001E26D9" w:rsidP="001E26D9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D9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1E26D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состоит из 15 - 25 наименований в зависимости от темы исследования;</w:t>
      </w:r>
    </w:p>
    <w:p w14:paraId="4E0D1D31" w14:textId="706FCDB9" w:rsidR="001E26D9" w:rsidRPr="001E26D9" w:rsidRDefault="001E26D9" w:rsidP="001E26D9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E26D9">
        <w:rPr>
          <w:rFonts w:ascii="Times New Roman" w:hAnsi="Times New Roman" w:cs="Times New Roman"/>
          <w:sz w:val="28"/>
          <w:szCs w:val="28"/>
        </w:rPr>
        <w:t xml:space="preserve">приложения, в которые выносятся </w:t>
      </w:r>
      <w:r w:rsidR="007D156D">
        <w:rPr>
          <w:rFonts w:ascii="Times New Roman" w:hAnsi="Times New Roman" w:cs="Times New Roman"/>
          <w:sz w:val="28"/>
          <w:szCs w:val="28"/>
        </w:rPr>
        <w:t xml:space="preserve">статистические </w:t>
      </w:r>
      <w:r w:rsidRPr="001E26D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материалы, справочные документы</w:t>
      </w:r>
      <w:r w:rsidR="007D156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 другие материалы</w:t>
      </w:r>
      <w:r w:rsidRPr="001E26D9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14:paraId="486E3B01" w14:textId="4C79527E" w:rsidR="002649B4" w:rsidRPr="001E26D9" w:rsidRDefault="00B22525" w:rsidP="001E26D9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D9">
        <w:rPr>
          <w:rFonts w:ascii="Times New Roman" w:hAnsi="Times New Roman" w:cs="Times New Roman"/>
          <w:sz w:val="28"/>
          <w:szCs w:val="28"/>
        </w:rPr>
        <w:t>Общий объем курсовой работы</w:t>
      </w:r>
      <w:r w:rsidR="00511532" w:rsidRPr="001E26D9">
        <w:rPr>
          <w:rFonts w:ascii="Times New Roman" w:hAnsi="Times New Roman" w:cs="Times New Roman"/>
          <w:sz w:val="28"/>
          <w:szCs w:val="28"/>
        </w:rPr>
        <w:t xml:space="preserve"> </w:t>
      </w:r>
      <w:r w:rsidRPr="001E26D9">
        <w:rPr>
          <w:rFonts w:ascii="Times New Roman" w:hAnsi="Times New Roman" w:cs="Times New Roman"/>
          <w:sz w:val="28"/>
          <w:szCs w:val="28"/>
        </w:rPr>
        <w:t xml:space="preserve">без приложений составляет </w:t>
      </w:r>
      <w:r w:rsidR="00BE05AE" w:rsidRPr="001E26D9">
        <w:rPr>
          <w:rFonts w:ascii="Times New Roman" w:hAnsi="Times New Roman" w:cs="Times New Roman"/>
          <w:sz w:val="28"/>
          <w:szCs w:val="28"/>
        </w:rPr>
        <w:t>как минимум</w:t>
      </w:r>
      <w:r w:rsidR="00511532" w:rsidRPr="001E26D9">
        <w:rPr>
          <w:rFonts w:ascii="Times New Roman" w:hAnsi="Times New Roman" w:cs="Times New Roman"/>
          <w:sz w:val="28"/>
          <w:szCs w:val="28"/>
        </w:rPr>
        <w:t xml:space="preserve"> </w:t>
      </w:r>
      <w:r w:rsidRPr="001E26D9">
        <w:rPr>
          <w:rFonts w:ascii="Times New Roman" w:hAnsi="Times New Roman" w:cs="Times New Roman"/>
          <w:sz w:val="28"/>
          <w:szCs w:val="28"/>
        </w:rPr>
        <w:t>2</w:t>
      </w:r>
      <w:r w:rsidR="00F339C1" w:rsidRPr="001E26D9">
        <w:rPr>
          <w:rFonts w:ascii="Times New Roman" w:hAnsi="Times New Roman" w:cs="Times New Roman"/>
          <w:sz w:val="28"/>
          <w:szCs w:val="28"/>
        </w:rPr>
        <w:t>5-30</w:t>
      </w:r>
      <w:r w:rsidRPr="001E26D9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A05632" w:rsidRPr="001E26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DDEAB8" w14:textId="77777777" w:rsidR="007D156D" w:rsidRDefault="007D156D" w:rsidP="001E26D9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2A608" w14:textId="77777777" w:rsidR="007D156D" w:rsidRDefault="007D156D" w:rsidP="001E26D9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83C6B" w14:textId="77777777" w:rsidR="006D486D" w:rsidRDefault="006D486D" w:rsidP="001E26D9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78583" w14:textId="77777777" w:rsidR="007D156D" w:rsidRDefault="007D156D" w:rsidP="001E26D9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E85C3" w14:textId="36585953" w:rsidR="001E26D9" w:rsidRPr="001E26D9" w:rsidRDefault="001E26D9" w:rsidP="001E26D9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6D9">
        <w:rPr>
          <w:rFonts w:ascii="Times New Roman" w:hAnsi="Times New Roman" w:cs="Times New Roman"/>
          <w:sz w:val="28"/>
          <w:szCs w:val="28"/>
        </w:rPr>
        <w:lastRenderedPageBreak/>
        <w:t>Примерная структура курсовой работы</w:t>
      </w:r>
    </w:p>
    <w:p w14:paraId="044C9925" w14:textId="3629FC3D" w:rsidR="005D2095" w:rsidRDefault="005D2095" w:rsidP="001E26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26D9">
        <w:rPr>
          <w:rFonts w:ascii="Times New Roman" w:hAnsi="Times New Roman" w:cs="Times New Roman"/>
          <w:b/>
          <w:color w:val="000000"/>
          <w:sz w:val="28"/>
          <w:szCs w:val="28"/>
        </w:rPr>
        <w:t>Структура курсовой работы</w:t>
      </w:r>
      <w:r w:rsidR="00C23A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(проекта)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16648B" w14:paraId="2792D7DD" w14:textId="77777777" w:rsidTr="00603868">
        <w:tc>
          <w:tcPr>
            <w:tcW w:w="6658" w:type="dxa"/>
          </w:tcPr>
          <w:p w14:paraId="2144EB2C" w14:textId="31107E42" w:rsidR="0016648B" w:rsidRPr="0016648B" w:rsidRDefault="0016648B" w:rsidP="001664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4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2687" w:type="dxa"/>
          </w:tcPr>
          <w:p w14:paraId="6BFEC32F" w14:textId="1FEC6099" w:rsidR="0016648B" w:rsidRPr="0016648B" w:rsidRDefault="0016648B" w:rsidP="001664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4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Объем, количество страниц</w:t>
            </w:r>
          </w:p>
        </w:tc>
      </w:tr>
      <w:tr w:rsidR="0016648B" w14:paraId="66E892CD" w14:textId="77777777" w:rsidTr="00603868">
        <w:tc>
          <w:tcPr>
            <w:tcW w:w="6658" w:type="dxa"/>
          </w:tcPr>
          <w:p w14:paraId="47700171" w14:textId="04D53887" w:rsidR="0016648B" w:rsidRDefault="0016648B" w:rsidP="0016648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6D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687" w:type="dxa"/>
          </w:tcPr>
          <w:p w14:paraId="2EF422D2" w14:textId="2C7E3A75" w:rsidR="0016648B" w:rsidRPr="0016648B" w:rsidRDefault="0016648B" w:rsidP="001664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4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6648B" w14:paraId="2FA37BB7" w14:textId="77777777" w:rsidTr="00603868">
        <w:tc>
          <w:tcPr>
            <w:tcW w:w="6658" w:type="dxa"/>
          </w:tcPr>
          <w:p w14:paraId="1735EC83" w14:textId="1CF28474" w:rsidR="0016648B" w:rsidRDefault="0016648B" w:rsidP="00166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6D9">
              <w:rPr>
                <w:rFonts w:ascii="Times New Roman" w:hAnsi="Times New Roman" w:cs="Times New Roman"/>
                <w:sz w:val="28"/>
                <w:szCs w:val="28"/>
              </w:rPr>
              <w:t>Глава 1. Название главы (</w:t>
            </w:r>
            <w:r w:rsidR="007D156D">
              <w:rPr>
                <w:rFonts w:ascii="Times New Roman" w:hAnsi="Times New Roman" w:cs="Times New Roman"/>
                <w:sz w:val="28"/>
                <w:szCs w:val="28"/>
              </w:rPr>
              <w:t>анализ объекта иссле</w:t>
            </w:r>
            <w:r w:rsidR="006D48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D156D">
              <w:rPr>
                <w:rFonts w:ascii="Times New Roman" w:hAnsi="Times New Roman" w:cs="Times New Roman"/>
                <w:sz w:val="28"/>
                <w:szCs w:val="28"/>
              </w:rPr>
              <w:t>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выбранной теме)</w:t>
            </w:r>
            <w:r w:rsidRPr="001E26D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14:paraId="14487933" w14:textId="5B4C3FBC" w:rsidR="0016648B" w:rsidRPr="001E26D9" w:rsidRDefault="0016648B" w:rsidP="00166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6D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14:paraId="3B5E4549" w14:textId="75374CC3" w:rsidR="0016648B" w:rsidRPr="001E26D9" w:rsidRDefault="0016648B" w:rsidP="00166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6D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14:paraId="0354AB60" w14:textId="4BDAEA55" w:rsidR="0016648B" w:rsidRDefault="0016648B" w:rsidP="0016648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6D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687" w:type="dxa"/>
          </w:tcPr>
          <w:p w14:paraId="623F40BD" w14:textId="38E3920E" w:rsidR="0016648B" w:rsidRPr="0016648B" w:rsidRDefault="007D156D" w:rsidP="001664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16648B" w:rsidRPr="001664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6648B" w14:paraId="3A96EFB2" w14:textId="77777777" w:rsidTr="00603868">
        <w:tc>
          <w:tcPr>
            <w:tcW w:w="6658" w:type="dxa"/>
          </w:tcPr>
          <w:p w14:paraId="57390A5E" w14:textId="71411975" w:rsidR="0016648B" w:rsidRPr="001E26D9" w:rsidRDefault="0016648B" w:rsidP="00166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6D9">
              <w:rPr>
                <w:rFonts w:ascii="Times New Roman" w:hAnsi="Times New Roman" w:cs="Times New Roman"/>
                <w:sz w:val="28"/>
                <w:szCs w:val="28"/>
              </w:rPr>
              <w:t>Глава 2. Название главы (</w:t>
            </w:r>
            <w:r w:rsidR="007D156D">
              <w:rPr>
                <w:rFonts w:ascii="Times New Roman" w:hAnsi="Times New Roman" w:cs="Times New Roman"/>
                <w:sz w:val="28"/>
                <w:szCs w:val="28"/>
              </w:rPr>
              <w:t>механизм расчетов</w:t>
            </w:r>
            <w:r w:rsidRPr="001E26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24F97FB" w14:textId="1ED016BB" w:rsidR="0016648B" w:rsidRPr="001E26D9" w:rsidRDefault="0016648B" w:rsidP="00166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6D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865E3D" w14:textId="1065412F" w:rsidR="0016648B" w:rsidRPr="001E26D9" w:rsidRDefault="0016648B" w:rsidP="00166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6D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14:paraId="2DCDD8EC" w14:textId="002434B5" w:rsidR="0016648B" w:rsidRDefault="0016648B" w:rsidP="0016648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6D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687" w:type="dxa"/>
          </w:tcPr>
          <w:p w14:paraId="4D07AD7A" w14:textId="5BF97885" w:rsidR="0016648B" w:rsidRPr="0016648B" w:rsidRDefault="0016648B" w:rsidP="001664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4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="007D15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-11</w:t>
            </w:r>
          </w:p>
        </w:tc>
      </w:tr>
      <w:tr w:rsidR="0016648B" w14:paraId="65873C60" w14:textId="77777777" w:rsidTr="00603868">
        <w:tc>
          <w:tcPr>
            <w:tcW w:w="6658" w:type="dxa"/>
          </w:tcPr>
          <w:p w14:paraId="773C1D93" w14:textId="6BD4AB27" w:rsidR="0016648B" w:rsidRDefault="0016648B" w:rsidP="00166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6D9">
              <w:rPr>
                <w:rFonts w:ascii="Times New Roman" w:hAnsi="Times New Roman" w:cs="Times New Roman"/>
                <w:sz w:val="28"/>
                <w:szCs w:val="28"/>
              </w:rPr>
              <w:t>Глава 3. Название главы (</w:t>
            </w:r>
            <w:r w:rsidR="007D156D">
              <w:rPr>
                <w:rFonts w:ascii="Times New Roman" w:hAnsi="Times New Roman" w:cs="Times New Roman"/>
                <w:sz w:val="28"/>
                <w:szCs w:val="28"/>
              </w:rPr>
              <w:t>проведение расчетов и анализ результатов</w:t>
            </w:r>
            <w:r w:rsidRPr="001E26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D43D810" w14:textId="175D741C" w:rsidR="0016648B" w:rsidRPr="001E26D9" w:rsidRDefault="0016648B" w:rsidP="00166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6D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14:paraId="4EC4999B" w14:textId="2C327CED" w:rsidR="0016648B" w:rsidRPr="001E26D9" w:rsidRDefault="0016648B" w:rsidP="00166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6D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14:paraId="4B76595A" w14:textId="4ED6F658" w:rsidR="0016648B" w:rsidRDefault="0016648B" w:rsidP="0016648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6D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687" w:type="dxa"/>
          </w:tcPr>
          <w:p w14:paraId="164EBBCC" w14:textId="71A3DF4A" w:rsidR="0016648B" w:rsidRPr="0016648B" w:rsidRDefault="007D156D" w:rsidP="001664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  <w:r w:rsidR="0016648B" w:rsidRPr="001664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16648B" w14:paraId="461C50CC" w14:textId="77777777" w:rsidTr="00603868">
        <w:tc>
          <w:tcPr>
            <w:tcW w:w="6658" w:type="dxa"/>
          </w:tcPr>
          <w:p w14:paraId="3B0071C7" w14:textId="345C2A7E" w:rsidR="0016648B" w:rsidRPr="001E26D9" w:rsidRDefault="0016648B" w:rsidP="00166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6D9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2687" w:type="dxa"/>
          </w:tcPr>
          <w:p w14:paraId="1B19C160" w14:textId="1976D31F" w:rsidR="0016648B" w:rsidRPr="0016648B" w:rsidRDefault="0016648B" w:rsidP="001664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4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6648B" w14:paraId="2989079F" w14:textId="77777777" w:rsidTr="00603868">
        <w:tc>
          <w:tcPr>
            <w:tcW w:w="6658" w:type="dxa"/>
          </w:tcPr>
          <w:p w14:paraId="102422B8" w14:textId="48EDF5FC" w:rsidR="0016648B" w:rsidRDefault="0016648B" w:rsidP="0016648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6D9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2687" w:type="dxa"/>
          </w:tcPr>
          <w:p w14:paraId="55549946" w14:textId="6CC28422" w:rsidR="0016648B" w:rsidRPr="0016648B" w:rsidRDefault="0016648B" w:rsidP="001664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4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6648B" w14:paraId="4B1D1AF5" w14:textId="77777777" w:rsidTr="00603868">
        <w:tc>
          <w:tcPr>
            <w:tcW w:w="6658" w:type="dxa"/>
          </w:tcPr>
          <w:p w14:paraId="08F6158A" w14:textId="205B4A81" w:rsidR="0016648B" w:rsidRDefault="0016648B" w:rsidP="0016648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26D9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2687" w:type="dxa"/>
          </w:tcPr>
          <w:p w14:paraId="63A4FA24" w14:textId="002CD30B" w:rsidR="0016648B" w:rsidRPr="0016648B" w:rsidRDefault="0016648B" w:rsidP="001664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64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индивидуально</w:t>
            </w:r>
          </w:p>
        </w:tc>
      </w:tr>
    </w:tbl>
    <w:p w14:paraId="3D5F8F17" w14:textId="77777777" w:rsidR="00C23A62" w:rsidRDefault="00C23A62" w:rsidP="001E26D9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14:paraId="0C83CF1C" w14:textId="144264E6" w:rsidR="00E47E01" w:rsidRPr="00E47E01" w:rsidRDefault="00E47E01" w:rsidP="00E47E01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7E01">
        <w:rPr>
          <w:rFonts w:ascii="Times New Roman" w:hAnsi="Times New Roman" w:cs="Times New Roman"/>
          <w:snapToGrid w:val="0"/>
          <w:sz w:val="28"/>
          <w:szCs w:val="28"/>
        </w:rPr>
        <w:t xml:space="preserve">Особенностью курсового проекта является четкая привязка к объекту экономического проектирования (участку месторождения, НПЗ, трубопроводу, грузовому порту и т.д.), обязательное наличие альтернативных вариантов из которых выбирается наиболее предпочтительный по совокупности предложенных автором проекта критериев, алгоритма проведения расчетов, выполнения оптимизационных или аналитико-оценочных расчетов и анализа полученных результатов. В главах работы может быть от двух до трех параграфов. Объем приложения не регламентирован. Содержание разделов и подразделов работы должно точно соответствовать теме </w:t>
      </w:r>
      <w:r w:rsidRPr="00E47E01">
        <w:rPr>
          <w:rFonts w:ascii="Times New Roman" w:hAnsi="Times New Roman" w:cs="Times New Roman"/>
          <w:sz w:val="28"/>
          <w:szCs w:val="28"/>
        </w:rPr>
        <w:t>курсовой</w:t>
      </w:r>
      <w:r w:rsidRPr="00E47E01">
        <w:rPr>
          <w:rFonts w:ascii="Times New Roman" w:hAnsi="Times New Roman" w:cs="Times New Roman"/>
          <w:snapToGrid w:val="0"/>
          <w:sz w:val="28"/>
          <w:szCs w:val="28"/>
        </w:rPr>
        <w:t xml:space="preserve"> работы (проекта), быть логически связанным и позволять достичь поставленной цели экономического проектирования.</w:t>
      </w:r>
    </w:p>
    <w:p w14:paraId="37AD0A56" w14:textId="77777777" w:rsidR="00E47E01" w:rsidRPr="00E47E01" w:rsidRDefault="00E47E01" w:rsidP="00E47E01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7E01">
        <w:rPr>
          <w:rFonts w:ascii="Times New Roman" w:hAnsi="Times New Roman" w:cs="Times New Roman"/>
          <w:snapToGrid w:val="0"/>
          <w:sz w:val="28"/>
          <w:szCs w:val="28"/>
        </w:rPr>
        <w:t>Пример оглавления и содержания разделов курсового проекта по обустройству участка нефтяного месторождения:</w:t>
      </w:r>
    </w:p>
    <w:p w14:paraId="047262AF" w14:textId="77777777" w:rsidR="00E47E01" w:rsidRPr="00E47E01" w:rsidRDefault="00E47E01" w:rsidP="00E47E01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7E01">
        <w:rPr>
          <w:rFonts w:ascii="Times New Roman" w:hAnsi="Times New Roman" w:cs="Times New Roman"/>
          <w:snapToGrid w:val="0"/>
          <w:sz w:val="28"/>
          <w:szCs w:val="28"/>
        </w:rPr>
        <w:lastRenderedPageBreak/>
        <w:t>Введение (</w:t>
      </w:r>
      <w:r w:rsidRPr="00E47E01">
        <w:rPr>
          <w:rFonts w:ascii="Times New Roman" w:hAnsi="Times New Roman" w:cs="Times New Roman"/>
          <w:i/>
          <w:iCs/>
          <w:snapToGrid w:val="0"/>
          <w:sz w:val="28"/>
          <w:szCs w:val="28"/>
        </w:rPr>
        <w:t>актуальность рассматриваемой темы – необходимость ввода в эксплуатацию новых месторождений, в т.ч. в арктической зоне; анализ статистики по освоению новых месторождений российскими компаниями, истощение эксплуатируемых месторождений; необходимость сокращения сроков обустройства новых месторождений и т.д.</w:t>
      </w:r>
      <w:r w:rsidRPr="00E47E01">
        <w:rPr>
          <w:rFonts w:ascii="Times New Roman" w:hAnsi="Times New Roman" w:cs="Times New Roman"/>
          <w:snapToGrid w:val="0"/>
          <w:sz w:val="28"/>
          <w:szCs w:val="28"/>
        </w:rPr>
        <w:t>)</w:t>
      </w:r>
    </w:p>
    <w:p w14:paraId="33407418" w14:textId="77777777" w:rsidR="00E47E01" w:rsidRPr="00E47E01" w:rsidRDefault="00E47E01" w:rsidP="008B04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7E01">
        <w:rPr>
          <w:rFonts w:ascii="Times New Roman" w:hAnsi="Times New Roman" w:cs="Times New Roman"/>
          <w:snapToGrid w:val="0"/>
          <w:sz w:val="28"/>
          <w:szCs w:val="28"/>
        </w:rPr>
        <w:t>Глава 1. Анализ комплекса специальных строительно-монтажных и организационно-технических работ по обустройству нефтяного месторождения</w:t>
      </w:r>
    </w:p>
    <w:p w14:paraId="4AB2901D" w14:textId="77777777" w:rsidR="00E47E01" w:rsidRPr="00E47E01" w:rsidRDefault="00E47E01" w:rsidP="008B04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7E01">
        <w:rPr>
          <w:rFonts w:ascii="Times New Roman" w:hAnsi="Times New Roman" w:cs="Times New Roman"/>
          <w:snapToGrid w:val="0"/>
          <w:sz w:val="28"/>
          <w:szCs w:val="28"/>
        </w:rPr>
        <w:t>1.1. Технологическая взаимосвязь строительно-монтажных и организационно-технических работ по обустройству месторождения (</w:t>
      </w:r>
      <w:r w:rsidRPr="00E47E01">
        <w:rPr>
          <w:rFonts w:ascii="Times New Roman" w:hAnsi="Times New Roman" w:cs="Times New Roman"/>
          <w:i/>
          <w:iCs/>
          <w:snapToGrid w:val="0"/>
          <w:sz w:val="28"/>
          <w:szCs w:val="28"/>
        </w:rPr>
        <w:t>приводится система работ и формируется сетевой граф на основе их технологической взаимосвязи</w:t>
      </w:r>
      <w:r w:rsidRPr="00E47E01">
        <w:rPr>
          <w:rFonts w:ascii="Times New Roman" w:hAnsi="Times New Roman" w:cs="Times New Roman"/>
          <w:snapToGrid w:val="0"/>
          <w:sz w:val="28"/>
          <w:szCs w:val="28"/>
        </w:rPr>
        <w:t>)</w:t>
      </w:r>
    </w:p>
    <w:p w14:paraId="3F4F88BE" w14:textId="77777777" w:rsidR="00E47E01" w:rsidRPr="00E47E01" w:rsidRDefault="00E47E01" w:rsidP="008B04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7E01">
        <w:rPr>
          <w:rFonts w:ascii="Times New Roman" w:hAnsi="Times New Roman" w:cs="Times New Roman"/>
          <w:snapToGrid w:val="0"/>
          <w:sz w:val="28"/>
          <w:szCs w:val="28"/>
        </w:rPr>
        <w:t>1.2. Комплекс параметров, характеризующих работы по обустройству нефтяного месторождения (</w:t>
      </w:r>
      <w:r w:rsidRPr="00E47E01">
        <w:rPr>
          <w:rFonts w:ascii="Times New Roman" w:hAnsi="Times New Roman" w:cs="Times New Roman"/>
          <w:i/>
          <w:iCs/>
          <w:snapToGrid w:val="0"/>
          <w:sz w:val="28"/>
          <w:szCs w:val="28"/>
        </w:rPr>
        <w:t>приводятся такие параметры, как продолжительность выполнения работ и потребность в ресурсах – трудовых, материальных, специальном оборудовании, финансовых</w:t>
      </w:r>
      <w:r w:rsidRPr="00E47E01">
        <w:rPr>
          <w:rFonts w:ascii="Times New Roman" w:hAnsi="Times New Roman" w:cs="Times New Roman"/>
          <w:snapToGrid w:val="0"/>
          <w:sz w:val="28"/>
          <w:szCs w:val="28"/>
        </w:rPr>
        <w:t>)</w:t>
      </w:r>
    </w:p>
    <w:p w14:paraId="693DC38D" w14:textId="77777777" w:rsidR="00E47E01" w:rsidRPr="00E47E01" w:rsidRDefault="00E47E01" w:rsidP="008B04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7E01">
        <w:rPr>
          <w:rFonts w:ascii="Times New Roman" w:hAnsi="Times New Roman" w:cs="Times New Roman"/>
          <w:sz w:val="28"/>
          <w:szCs w:val="28"/>
        </w:rPr>
        <w:t xml:space="preserve">Глава 2. Методы и последовательность проведения расчетов в процессе экономического проектирования </w:t>
      </w:r>
      <w:r w:rsidRPr="00E47E01">
        <w:rPr>
          <w:rFonts w:ascii="Times New Roman" w:hAnsi="Times New Roman" w:cs="Times New Roman"/>
          <w:snapToGrid w:val="0"/>
          <w:sz w:val="28"/>
          <w:szCs w:val="28"/>
        </w:rPr>
        <w:t>обустройства нефтяного месторождения</w:t>
      </w:r>
    </w:p>
    <w:p w14:paraId="0183F2F6" w14:textId="77777777" w:rsidR="00E47E01" w:rsidRPr="00E47E01" w:rsidRDefault="00E47E01" w:rsidP="008B04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7E01">
        <w:rPr>
          <w:rFonts w:ascii="Times New Roman" w:hAnsi="Times New Roman" w:cs="Times New Roman"/>
          <w:sz w:val="28"/>
          <w:szCs w:val="28"/>
        </w:rPr>
        <w:t xml:space="preserve">2.1. Алгоритм </w:t>
      </w:r>
      <w:proofErr w:type="gramStart"/>
      <w:r w:rsidRPr="00E47E01">
        <w:rPr>
          <w:rFonts w:ascii="Times New Roman" w:hAnsi="Times New Roman" w:cs="Times New Roman"/>
          <w:sz w:val="28"/>
          <w:szCs w:val="28"/>
        </w:rPr>
        <w:t xml:space="preserve">формирования рациональной последовательности выполнения работ </w:t>
      </w:r>
      <w:r w:rsidRPr="00E47E01">
        <w:rPr>
          <w:rFonts w:ascii="Times New Roman" w:hAnsi="Times New Roman" w:cs="Times New Roman"/>
          <w:snapToGrid w:val="0"/>
          <w:sz w:val="28"/>
          <w:szCs w:val="28"/>
        </w:rPr>
        <w:t>обустройства нефтяного месторождения</w:t>
      </w:r>
      <w:proofErr w:type="gramEnd"/>
      <w:r w:rsidRPr="00E47E01">
        <w:rPr>
          <w:rFonts w:ascii="Times New Roman" w:hAnsi="Times New Roman" w:cs="Times New Roman"/>
          <w:snapToGrid w:val="0"/>
          <w:sz w:val="28"/>
          <w:szCs w:val="28"/>
        </w:rPr>
        <w:t xml:space="preserve"> в условиях ограниченности ресурсов (</w:t>
      </w:r>
      <w:r w:rsidRPr="00E47E01">
        <w:rPr>
          <w:rFonts w:ascii="Times New Roman" w:hAnsi="Times New Roman" w:cs="Times New Roman"/>
          <w:i/>
          <w:iCs/>
          <w:snapToGrid w:val="0"/>
          <w:sz w:val="28"/>
          <w:szCs w:val="28"/>
        </w:rPr>
        <w:t>анализируются разные методы решения задачи, выбирается наиболее рациональный вариант, приводится пошаговый алгоритм формирования расписания работ, в данном случае алгоритм эвристический и автор проекта обосновывает собственный используемые правила выбора работ в календарное расписание в пределах заданного объема ресурсов</w:t>
      </w:r>
      <w:r w:rsidRPr="00E47E01">
        <w:rPr>
          <w:rFonts w:ascii="Times New Roman" w:hAnsi="Times New Roman" w:cs="Times New Roman"/>
          <w:snapToGrid w:val="0"/>
          <w:sz w:val="28"/>
          <w:szCs w:val="28"/>
        </w:rPr>
        <w:t>)</w:t>
      </w:r>
    </w:p>
    <w:p w14:paraId="3E0C68B6" w14:textId="77777777" w:rsidR="00E47E01" w:rsidRPr="00E47E01" w:rsidRDefault="00E47E01" w:rsidP="008B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E01">
        <w:rPr>
          <w:rFonts w:ascii="Times New Roman" w:hAnsi="Times New Roman" w:cs="Times New Roman"/>
          <w:sz w:val="28"/>
          <w:szCs w:val="28"/>
        </w:rPr>
        <w:t xml:space="preserve">2.2. </w:t>
      </w:r>
      <w:r w:rsidRPr="00E47E01">
        <w:rPr>
          <w:rFonts w:ascii="Times New Roman" w:hAnsi="Times New Roman" w:cs="Times New Roman"/>
          <w:snapToGrid w:val="0"/>
          <w:sz w:val="28"/>
          <w:szCs w:val="28"/>
        </w:rPr>
        <w:t xml:space="preserve"> Критерии </w:t>
      </w:r>
      <w:proofErr w:type="gramStart"/>
      <w:r w:rsidRPr="00E47E01">
        <w:rPr>
          <w:rFonts w:ascii="Times New Roman" w:hAnsi="Times New Roman" w:cs="Times New Roman"/>
          <w:snapToGrid w:val="0"/>
          <w:sz w:val="28"/>
          <w:szCs w:val="28"/>
        </w:rPr>
        <w:t>оценки эффективности проекта обустройства нефтяного месторождения</w:t>
      </w:r>
      <w:proofErr w:type="gramEnd"/>
      <w:r w:rsidRPr="00E47E01">
        <w:rPr>
          <w:rFonts w:ascii="Times New Roman" w:hAnsi="Times New Roman" w:cs="Times New Roman"/>
          <w:snapToGrid w:val="0"/>
          <w:sz w:val="28"/>
          <w:szCs w:val="28"/>
        </w:rPr>
        <w:t xml:space="preserve"> и алгоритм их расчета (</w:t>
      </w:r>
      <w:r w:rsidRPr="00E47E01">
        <w:rPr>
          <w:rFonts w:ascii="Times New Roman" w:hAnsi="Times New Roman" w:cs="Times New Roman"/>
          <w:i/>
          <w:iCs/>
          <w:snapToGrid w:val="0"/>
          <w:sz w:val="28"/>
          <w:szCs w:val="28"/>
        </w:rPr>
        <w:t xml:space="preserve">автор показывает распределения денежных потоков во времени за период обустройства месторождения и </w:t>
      </w:r>
      <w:r w:rsidRPr="00E47E01">
        <w:rPr>
          <w:rFonts w:ascii="Times New Roman" w:hAnsi="Times New Roman" w:cs="Times New Roman"/>
          <w:i/>
          <w:iCs/>
          <w:snapToGrid w:val="0"/>
          <w:sz w:val="28"/>
          <w:szCs w:val="28"/>
        </w:rPr>
        <w:lastRenderedPageBreak/>
        <w:t>его функционирования, приводит необходимые критерии оценки экономической эффективности, особенности и алгоритм расчета</w:t>
      </w:r>
      <w:r w:rsidRPr="00E47E01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</w:p>
    <w:p w14:paraId="7D19E16F" w14:textId="77777777" w:rsidR="00E47E01" w:rsidRPr="00E47E01" w:rsidRDefault="00E47E01" w:rsidP="008B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E01">
        <w:rPr>
          <w:rFonts w:ascii="Times New Roman" w:hAnsi="Times New Roman" w:cs="Times New Roman"/>
          <w:sz w:val="28"/>
          <w:szCs w:val="28"/>
        </w:rPr>
        <w:t xml:space="preserve">Глава 3. Апробация предложенного инструментария экономического проектирования </w:t>
      </w:r>
      <w:r w:rsidRPr="00E47E01">
        <w:rPr>
          <w:rFonts w:ascii="Times New Roman" w:hAnsi="Times New Roman" w:cs="Times New Roman"/>
          <w:snapToGrid w:val="0"/>
          <w:sz w:val="28"/>
          <w:szCs w:val="28"/>
        </w:rPr>
        <w:t xml:space="preserve">обустройства нефтяного месторождения </w:t>
      </w:r>
    </w:p>
    <w:p w14:paraId="64EA6A64" w14:textId="77777777" w:rsidR="00E47E01" w:rsidRPr="00E47E01" w:rsidRDefault="00E47E01" w:rsidP="008B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E01">
        <w:rPr>
          <w:rFonts w:ascii="Times New Roman" w:hAnsi="Times New Roman" w:cs="Times New Roman"/>
          <w:sz w:val="28"/>
          <w:szCs w:val="28"/>
        </w:rPr>
        <w:t xml:space="preserve">3.1. Формирование рационального расписания выполнения работ </w:t>
      </w:r>
      <w:r w:rsidRPr="00E47E01">
        <w:rPr>
          <w:rFonts w:ascii="Times New Roman" w:hAnsi="Times New Roman" w:cs="Times New Roman"/>
          <w:snapToGrid w:val="0"/>
          <w:sz w:val="28"/>
          <w:szCs w:val="28"/>
        </w:rPr>
        <w:t>обустройства нефтяного месторождения (</w:t>
      </w:r>
      <w:r w:rsidRPr="00E47E01">
        <w:rPr>
          <w:rFonts w:ascii="Times New Roman" w:hAnsi="Times New Roman" w:cs="Times New Roman"/>
          <w:i/>
          <w:iCs/>
          <w:snapToGrid w:val="0"/>
          <w:sz w:val="28"/>
          <w:szCs w:val="28"/>
        </w:rPr>
        <w:t>автор проводит расчеты в соответствии с собственным алгоритмом, приведенным в параграфе 2.1, результаты расчетов представляет в табличном и графическом виде – график Ганта</w:t>
      </w:r>
      <w:r w:rsidRPr="00E47E01">
        <w:rPr>
          <w:rFonts w:ascii="Times New Roman" w:hAnsi="Times New Roman" w:cs="Times New Roman"/>
          <w:snapToGrid w:val="0"/>
          <w:sz w:val="28"/>
          <w:szCs w:val="28"/>
        </w:rPr>
        <w:t>)</w:t>
      </w:r>
    </w:p>
    <w:p w14:paraId="10005CF7" w14:textId="77777777" w:rsidR="00E47E01" w:rsidRPr="00E47E01" w:rsidRDefault="00E47E01" w:rsidP="008B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E01">
        <w:rPr>
          <w:rFonts w:ascii="Times New Roman" w:hAnsi="Times New Roman" w:cs="Times New Roman"/>
          <w:sz w:val="28"/>
          <w:szCs w:val="28"/>
        </w:rPr>
        <w:t>3.2.</w:t>
      </w:r>
      <w:r w:rsidRPr="00E47E01">
        <w:rPr>
          <w:rFonts w:ascii="Times New Roman" w:hAnsi="Times New Roman" w:cs="Times New Roman"/>
          <w:snapToGrid w:val="0"/>
          <w:sz w:val="28"/>
          <w:szCs w:val="28"/>
        </w:rPr>
        <w:t xml:space="preserve"> Оценка эффективности проекта обустройства нефтяного месторождения (</w:t>
      </w:r>
      <w:r w:rsidRPr="00E47E01">
        <w:rPr>
          <w:rFonts w:ascii="Times New Roman" w:hAnsi="Times New Roman" w:cs="Times New Roman"/>
          <w:i/>
          <w:iCs/>
          <w:snapToGrid w:val="0"/>
          <w:sz w:val="28"/>
          <w:szCs w:val="28"/>
        </w:rPr>
        <w:t>выполняется расчет критериев экономической эффективности в соответствии с приведенным в параграфе 2.2 алгоритмом расчетов, результаты приводятся в табличном и графическом виде</w:t>
      </w:r>
      <w:r w:rsidRPr="00E47E01">
        <w:rPr>
          <w:rFonts w:ascii="Times New Roman" w:hAnsi="Times New Roman" w:cs="Times New Roman"/>
          <w:snapToGrid w:val="0"/>
          <w:sz w:val="28"/>
          <w:szCs w:val="28"/>
        </w:rPr>
        <w:t>)</w:t>
      </w:r>
    </w:p>
    <w:p w14:paraId="78FB3303" w14:textId="77777777" w:rsidR="00E47E01" w:rsidRPr="00E47E01" w:rsidRDefault="00E47E01" w:rsidP="008B04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7E01">
        <w:rPr>
          <w:rFonts w:ascii="Times New Roman" w:hAnsi="Times New Roman" w:cs="Times New Roman"/>
          <w:sz w:val="28"/>
          <w:szCs w:val="28"/>
        </w:rPr>
        <w:t xml:space="preserve">3.3. Анализ результатов экономического проектирования </w:t>
      </w:r>
      <w:r w:rsidRPr="00E47E01">
        <w:rPr>
          <w:rFonts w:ascii="Times New Roman" w:hAnsi="Times New Roman" w:cs="Times New Roman"/>
          <w:snapToGrid w:val="0"/>
          <w:sz w:val="28"/>
          <w:szCs w:val="28"/>
        </w:rPr>
        <w:t>обустройства нефтяного месторождения (</w:t>
      </w:r>
      <w:r w:rsidRPr="00E47E01">
        <w:rPr>
          <w:rFonts w:ascii="Times New Roman" w:hAnsi="Times New Roman" w:cs="Times New Roman"/>
          <w:i/>
          <w:iCs/>
          <w:snapToGrid w:val="0"/>
          <w:sz w:val="28"/>
          <w:szCs w:val="28"/>
        </w:rPr>
        <w:t>проводится оценка экономической целесообразности реализации проекта обустройства нефтяного месторождения, предлагаются варианты решений для повышения эффективности проекта</w:t>
      </w:r>
      <w:r w:rsidRPr="00E47E01">
        <w:rPr>
          <w:rFonts w:ascii="Times New Roman" w:hAnsi="Times New Roman" w:cs="Times New Roman"/>
          <w:snapToGrid w:val="0"/>
          <w:sz w:val="28"/>
          <w:szCs w:val="28"/>
        </w:rPr>
        <w:t>)</w:t>
      </w:r>
    </w:p>
    <w:p w14:paraId="57E0FEA3" w14:textId="77777777" w:rsidR="00E47E01" w:rsidRPr="00E47E01" w:rsidRDefault="00E47E01" w:rsidP="008B04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7E01">
        <w:rPr>
          <w:rFonts w:ascii="Times New Roman" w:hAnsi="Times New Roman" w:cs="Times New Roman"/>
          <w:snapToGrid w:val="0"/>
          <w:sz w:val="28"/>
          <w:szCs w:val="28"/>
        </w:rPr>
        <w:t>Заключение (</w:t>
      </w:r>
      <w:r w:rsidRPr="00E47E01">
        <w:rPr>
          <w:rFonts w:ascii="Times New Roman" w:hAnsi="Times New Roman" w:cs="Times New Roman"/>
          <w:i/>
          <w:iCs/>
          <w:snapToGrid w:val="0"/>
          <w:sz w:val="28"/>
          <w:szCs w:val="28"/>
        </w:rPr>
        <w:t>подводятся итоги проведенной работы, возможность использования предложенного подхода в практике управления, проводится анализ возможностей использования предложенного инструментария для решения задач экономического проектирования других объектов</w:t>
      </w:r>
      <w:r w:rsidRPr="00E47E01">
        <w:rPr>
          <w:rFonts w:ascii="Times New Roman" w:hAnsi="Times New Roman" w:cs="Times New Roman"/>
          <w:snapToGrid w:val="0"/>
          <w:sz w:val="28"/>
          <w:szCs w:val="28"/>
        </w:rPr>
        <w:t>)</w:t>
      </w:r>
    </w:p>
    <w:p w14:paraId="6D95997D" w14:textId="77777777" w:rsidR="00E47E01" w:rsidRPr="00E47E01" w:rsidRDefault="00E47E01" w:rsidP="008B04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47E01">
        <w:rPr>
          <w:rFonts w:ascii="Times New Roman" w:hAnsi="Times New Roman" w:cs="Times New Roman"/>
          <w:snapToGrid w:val="0"/>
          <w:sz w:val="28"/>
          <w:szCs w:val="28"/>
        </w:rPr>
        <w:t>Список использованной литературы</w:t>
      </w:r>
    </w:p>
    <w:p w14:paraId="0A61A5FA" w14:textId="50FAE183" w:rsidR="00E47E01" w:rsidRDefault="00E47E01" w:rsidP="008B04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47E01">
        <w:rPr>
          <w:rFonts w:ascii="Times New Roman" w:hAnsi="Times New Roman" w:cs="Times New Roman"/>
          <w:snapToGrid w:val="0"/>
          <w:sz w:val="28"/>
          <w:szCs w:val="28"/>
        </w:rPr>
        <w:t>Приложения (</w:t>
      </w:r>
      <w:r w:rsidRPr="00E47E01">
        <w:rPr>
          <w:rFonts w:ascii="Times New Roman" w:hAnsi="Times New Roman" w:cs="Times New Roman"/>
          <w:i/>
          <w:iCs/>
          <w:snapToGrid w:val="0"/>
          <w:sz w:val="28"/>
          <w:szCs w:val="28"/>
        </w:rPr>
        <w:t>в приложении приводятся громоздкие таблицы или второстепенные данные</w:t>
      </w:r>
      <w:r w:rsidRPr="00E47E01">
        <w:rPr>
          <w:rFonts w:ascii="Times New Roman" w:hAnsi="Times New Roman" w:cs="Times New Roman"/>
          <w:snapToGrid w:val="0"/>
          <w:sz w:val="28"/>
          <w:szCs w:val="28"/>
        </w:rPr>
        <w:t>)</w:t>
      </w:r>
    </w:p>
    <w:p w14:paraId="0148A827" w14:textId="77777777" w:rsidR="00E47E01" w:rsidRDefault="00E47E01" w:rsidP="001E26D9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14:paraId="33C23C86" w14:textId="7C59EAE5" w:rsidR="005D2095" w:rsidRPr="001E26D9" w:rsidRDefault="00E47E01" w:rsidP="001E26D9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1.</w:t>
      </w:r>
      <w:r w:rsidR="008B049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5D2095" w:rsidRPr="001E26D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Содержание разделов и подразделов работы должно точно соответствовать теме </w:t>
      </w:r>
      <w:r w:rsidR="005D2095" w:rsidRPr="001E26D9">
        <w:rPr>
          <w:rFonts w:ascii="Times New Roman" w:hAnsi="Times New Roman" w:cs="Times New Roman"/>
          <w:color w:val="000000"/>
          <w:sz w:val="28"/>
          <w:szCs w:val="28"/>
        </w:rPr>
        <w:t>курсовой</w:t>
      </w:r>
      <w:r w:rsidR="005D2095" w:rsidRPr="001E26D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работы</w:t>
      </w:r>
      <w:r w:rsidR="00C23A6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(проекта)</w:t>
      </w:r>
      <w:r w:rsidR="005D2095" w:rsidRPr="001E26D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 полностью ее раскрывать. Содержание должно </w:t>
      </w:r>
      <w:proofErr w:type="gramStart"/>
      <w:r w:rsidR="005D2095" w:rsidRPr="001E26D9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демонстрировать способность студента сжато</w:t>
      </w:r>
      <w:proofErr w:type="gramEnd"/>
      <w:r w:rsidR="005D2095" w:rsidRPr="001E26D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, логично </w:t>
      </w:r>
      <w:r w:rsidR="005D2095" w:rsidRPr="001E26D9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и аргументировано излагать собранный, систематизированный и проанализированный материал. </w:t>
      </w:r>
    </w:p>
    <w:p w14:paraId="47DA7233" w14:textId="1807464C" w:rsidR="00790C61" w:rsidRDefault="00B116DC" w:rsidP="00B116DC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0C61" w:rsidRPr="00790C61">
        <w:rPr>
          <w:rFonts w:ascii="Times New Roman" w:hAnsi="Times New Roman" w:cs="Times New Roman"/>
          <w:sz w:val="28"/>
          <w:szCs w:val="28"/>
        </w:rPr>
        <w:t>.</w:t>
      </w:r>
      <w:r w:rsidR="00A05632">
        <w:rPr>
          <w:rFonts w:ascii="Times New Roman" w:hAnsi="Times New Roman" w:cs="Times New Roman"/>
          <w:sz w:val="28"/>
          <w:szCs w:val="28"/>
        </w:rPr>
        <w:t xml:space="preserve"> Курсовая работа</w:t>
      </w:r>
      <w:r w:rsidR="00C23A62">
        <w:rPr>
          <w:rFonts w:ascii="Times New Roman" w:hAnsi="Times New Roman" w:cs="Times New Roman"/>
          <w:sz w:val="28"/>
          <w:szCs w:val="28"/>
        </w:rPr>
        <w:t xml:space="preserve"> (проект)</w:t>
      </w:r>
      <w:r w:rsidR="00790C61">
        <w:rPr>
          <w:rFonts w:ascii="Times New Roman" w:hAnsi="Times New Roman" w:cs="Times New Roman"/>
          <w:sz w:val="28"/>
          <w:szCs w:val="28"/>
        </w:rPr>
        <w:t xml:space="preserve">, оформленная в соответствии с   требованиями (см. </w:t>
      </w:r>
      <w:r w:rsidR="00E52D22">
        <w:rPr>
          <w:rFonts w:ascii="Times New Roman" w:hAnsi="Times New Roman" w:cs="Times New Roman"/>
          <w:sz w:val="28"/>
          <w:szCs w:val="28"/>
        </w:rPr>
        <w:t>п</w:t>
      </w:r>
      <w:r w:rsidR="00790C61">
        <w:rPr>
          <w:rFonts w:ascii="Times New Roman" w:hAnsi="Times New Roman" w:cs="Times New Roman"/>
          <w:sz w:val="28"/>
          <w:szCs w:val="28"/>
        </w:rPr>
        <w:t>риложение</w:t>
      </w:r>
      <w:r w:rsidR="00BA059D">
        <w:rPr>
          <w:rFonts w:ascii="Times New Roman" w:hAnsi="Times New Roman" w:cs="Times New Roman"/>
          <w:sz w:val="28"/>
          <w:szCs w:val="28"/>
        </w:rPr>
        <w:t xml:space="preserve"> 1</w:t>
      </w:r>
      <w:r w:rsidR="00790C61">
        <w:rPr>
          <w:rFonts w:ascii="Times New Roman" w:hAnsi="Times New Roman" w:cs="Times New Roman"/>
          <w:sz w:val="28"/>
          <w:szCs w:val="28"/>
        </w:rPr>
        <w:t xml:space="preserve">), </w:t>
      </w:r>
      <w:r w:rsidR="00A05632">
        <w:rPr>
          <w:rFonts w:ascii="Times New Roman" w:hAnsi="Times New Roman" w:cs="Times New Roman"/>
          <w:sz w:val="28"/>
          <w:szCs w:val="28"/>
        </w:rPr>
        <w:t>размещается на портале</w:t>
      </w:r>
      <w:r w:rsidR="00790C6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790C6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90C61">
        <w:rPr>
          <w:rFonts w:ascii="Times New Roman" w:hAnsi="Times New Roman" w:cs="Times New Roman"/>
          <w:sz w:val="28"/>
          <w:szCs w:val="28"/>
        </w:rPr>
        <w:t xml:space="preserve"> чем </w:t>
      </w:r>
      <w:r w:rsidR="00790C61" w:rsidRPr="00DE5863">
        <w:rPr>
          <w:rFonts w:ascii="Times New Roman" w:hAnsi="Times New Roman" w:cs="Times New Roman"/>
          <w:sz w:val="28"/>
          <w:szCs w:val="28"/>
        </w:rPr>
        <w:t xml:space="preserve">за </w:t>
      </w:r>
      <w:r w:rsidR="00C23A62">
        <w:rPr>
          <w:rFonts w:ascii="Times New Roman" w:hAnsi="Times New Roman" w:cs="Times New Roman"/>
          <w:sz w:val="28"/>
          <w:szCs w:val="28"/>
        </w:rPr>
        <w:t>две</w:t>
      </w:r>
      <w:r w:rsidR="00790C61" w:rsidRPr="00DE5863">
        <w:rPr>
          <w:rFonts w:ascii="Times New Roman" w:hAnsi="Times New Roman" w:cs="Times New Roman"/>
          <w:sz w:val="28"/>
          <w:szCs w:val="28"/>
        </w:rPr>
        <w:t xml:space="preserve"> недели до </w:t>
      </w:r>
      <w:r w:rsidR="00BE05AE" w:rsidRPr="00DE5863">
        <w:rPr>
          <w:rFonts w:ascii="Times New Roman" w:hAnsi="Times New Roman" w:cs="Times New Roman"/>
          <w:sz w:val="28"/>
          <w:szCs w:val="28"/>
        </w:rPr>
        <w:t>установленно</w:t>
      </w:r>
      <w:r w:rsidR="00A05632" w:rsidRPr="00DE5863">
        <w:rPr>
          <w:rFonts w:ascii="Times New Roman" w:hAnsi="Times New Roman" w:cs="Times New Roman"/>
          <w:sz w:val="28"/>
          <w:szCs w:val="28"/>
        </w:rPr>
        <w:t>го срока защиты курсовой работы</w:t>
      </w:r>
      <w:r w:rsidR="00C23A62">
        <w:rPr>
          <w:rFonts w:ascii="Times New Roman" w:hAnsi="Times New Roman" w:cs="Times New Roman"/>
          <w:sz w:val="28"/>
          <w:szCs w:val="28"/>
        </w:rPr>
        <w:t xml:space="preserve"> (проекта)</w:t>
      </w:r>
      <w:r w:rsidR="00790C61">
        <w:rPr>
          <w:rFonts w:ascii="Times New Roman" w:hAnsi="Times New Roman" w:cs="Times New Roman"/>
          <w:sz w:val="28"/>
          <w:szCs w:val="28"/>
        </w:rPr>
        <w:t>, в</w:t>
      </w:r>
      <w:r w:rsidR="00BE05AE">
        <w:rPr>
          <w:rFonts w:ascii="Times New Roman" w:hAnsi="Times New Roman" w:cs="Times New Roman"/>
          <w:sz w:val="28"/>
          <w:szCs w:val="28"/>
        </w:rPr>
        <w:t xml:space="preserve"> котором, в</w:t>
      </w:r>
      <w:r w:rsidR="00790C61">
        <w:rPr>
          <w:rFonts w:ascii="Times New Roman" w:hAnsi="Times New Roman" w:cs="Times New Roman"/>
          <w:sz w:val="28"/>
          <w:szCs w:val="28"/>
        </w:rPr>
        <w:t xml:space="preserve"> соответствии с учебным планом на текущий год, запланировано выполнение курсовой работы</w:t>
      </w:r>
      <w:r w:rsidR="00C23A62">
        <w:rPr>
          <w:rFonts w:ascii="Times New Roman" w:hAnsi="Times New Roman" w:cs="Times New Roman"/>
          <w:sz w:val="28"/>
          <w:szCs w:val="28"/>
        </w:rPr>
        <w:t xml:space="preserve"> (проекта)</w:t>
      </w:r>
      <w:r w:rsidR="00790C6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25BEA64" w14:textId="7946433A" w:rsidR="00CF4347" w:rsidRDefault="00B116DC" w:rsidP="00B116DC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76F4">
        <w:rPr>
          <w:rFonts w:ascii="Times New Roman" w:hAnsi="Times New Roman" w:cs="Times New Roman"/>
          <w:sz w:val="28"/>
          <w:szCs w:val="28"/>
        </w:rPr>
        <w:t>.</w:t>
      </w:r>
      <w:r w:rsidR="00CF4347">
        <w:rPr>
          <w:rFonts w:ascii="Times New Roman" w:hAnsi="Times New Roman" w:cs="Times New Roman"/>
          <w:sz w:val="28"/>
          <w:szCs w:val="28"/>
        </w:rPr>
        <w:t xml:space="preserve"> Руководитель проверяет курсовую работу и составляет письменный отзыв</w:t>
      </w:r>
      <w:r w:rsidR="00ED25DA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BE71E1">
        <w:rPr>
          <w:rFonts w:ascii="Times New Roman" w:hAnsi="Times New Roman" w:cs="Times New Roman"/>
          <w:sz w:val="28"/>
          <w:szCs w:val="28"/>
        </w:rPr>
        <w:t>,</w:t>
      </w:r>
      <w:r w:rsidR="00D02509">
        <w:rPr>
          <w:rFonts w:ascii="Times New Roman" w:hAnsi="Times New Roman" w:cs="Times New Roman"/>
          <w:sz w:val="28"/>
          <w:szCs w:val="28"/>
        </w:rPr>
        <w:t xml:space="preserve"> и при условии положительной оценки допускает </w:t>
      </w:r>
      <w:r w:rsidR="002D525F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="00D02509">
        <w:rPr>
          <w:rFonts w:ascii="Times New Roman" w:hAnsi="Times New Roman" w:cs="Times New Roman"/>
          <w:sz w:val="28"/>
          <w:szCs w:val="28"/>
        </w:rPr>
        <w:t>работу</w:t>
      </w:r>
      <w:r w:rsidR="00C23A62">
        <w:rPr>
          <w:rFonts w:ascii="Times New Roman" w:hAnsi="Times New Roman" w:cs="Times New Roman"/>
          <w:sz w:val="28"/>
          <w:szCs w:val="28"/>
        </w:rPr>
        <w:t xml:space="preserve"> (проект)</w:t>
      </w:r>
      <w:r w:rsidR="00D02509">
        <w:rPr>
          <w:rFonts w:ascii="Times New Roman" w:hAnsi="Times New Roman" w:cs="Times New Roman"/>
          <w:sz w:val="28"/>
          <w:szCs w:val="28"/>
        </w:rPr>
        <w:t xml:space="preserve"> к защите</w:t>
      </w:r>
      <w:r w:rsidR="00CF4347">
        <w:rPr>
          <w:rFonts w:ascii="Times New Roman" w:hAnsi="Times New Roman" w:cs="Times New Roman"/>
          <w:sz w:val="28"/>
          <w:szCs w:val="28"/>
        </w:rPr>
        <w:t>.</w:t>
      </w:r>
      <w:r w:rsidR="00A05632">
        <w:rPr>
          <w:rFonts w:ascii="Times New Roman" w:hAnsi="Times New Roman" w:cs="Times New Roman"/>
          <w:sz w:val="28"/>
          <w:szCs w:val="28"/>
        </w:rPr>
        <w:t xml:space="preserve"> Отзыв размещается на портале. В случае </w:t>
      </w:r>
      <w:r w:rsidR="00135C59">
        <w:rPr>
          <w:rFonts w:ascii="Times New Roman" w:hAnsi="Times New Roman" w:cs="Times New Roman"/>
          <w:sz w:val="28"/>
          <w:szCs w:val="28"/>
        </w:rPr>
        <w:t>неготовности</w:t>
      </w:r>
      <w:r w:rsidR="00A05632">
        <w:rPr>
          <w:rFonts w:ascii="Times New Roman" w:hAnsi="Times New Roman" w:cs="Times New Roman"/>
          <w:sz w:val="28"/>
          <w:szCs w:val="28"/>
        </w:rPr>
        <w:t xml:space="preserve"> работы, студент устраняет указанные в отзыве замечания и вывешивает на портал новый вариант работы</w:t>
      </w:r>
      <w:r w:rsidR="00C23A62">
        <w:rPr>
          <w:rFonts w:ascii="Times New Roman" w:hAnsi="Times New Roman" w:cs="Times New Roman"/>
          <w:sz w:val="28"/>
          <w:szCs w:val="28"/>
        </w:rPr>
        <w:t xml:space="preserve"> (проекта)</w:t>
      </w:r>
      <w:r w:rsidR="00A05632">
        <w:rPr>
          <w:rFonts w:ascii="Times New Roman" w:hAnsi="Times New Roman" w:cs="Times New Roman"/>
          <w:sz w:val="28"/>
          <w:szCs w:val="28"/>
        </w:rPr>
        <w:t>, который подлежит повторной оценке руководителя.</w:t>
      </w:r>
    </w:p>
    <w:p w14:paraId="3B3BCC54" w14:textId="06A4FFBE" w:rsidR="00C77A29" w:rsidRDefault="00B116DC" w:rsidP="00B116DC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50BC" w:rsidRPr="00B97DBC">
        <w:rPr>
          <w:rFonts w:ascii="Times New Roman" w:hAnsi="Times New Roman" w:cs="Times New Roman"/>
          <w:sz w:val="28"/>
          <w:szCs w:val="28"/>
        </w:rPr>
        <w:t>.</w:t>
      </w:r>
      <w:r w:rsidR="00C050BC">
        <w:rPr>
          <w:rFonts w:ascii="Times New Roman" w:hAnsi="Times New Roman" w:cs="Times New Roman"/>
          <w:sz w:val="28"/>
          <w:szCs w:val="28"/>
        </w:rPr>
        <w:t xml:space="preserve"> Курсовая работа</w:t>
      </w:r>
      <w:r w:rsidR="00C23A62">
        <w:rPr>
          <w:rFonts w:ascii="Times New Roman" w:hAnsi="Times New Roman" w:cs="Times New Roman"/>
          <w:sz w:val="28"/>
          <w:szCs w:val="28"/>
        </w:rPr>
        <w:t xml:space="preserve"> (проект)</w:t>
      </w:r>
      <w:r w:rsidR="00C050BC">
        <w:rPr>
          <w:rFonts w:ascii="Times New Roman" w:hAnsi="Times New Roman" w:cs="Times New Roman"/>
          <w:sz w:val="28"/>
          <w:szCs w:val="28"/>
        </w:rPr>
        <w:t xml:space="preserve"> </w:t>
      </w:r>
      <w:r w:rsidR="00580D62">
        <w:rPr>
          <w:rFonts w:ascii="Times New Roman" w:hAnsi="Times New Roman" w:cs="Times New Roman"/>
          <w:sz w:val="28"/>
          <w:szCs w:val="28"/>
        </w:rPr>
        <w:t xml:space="preserve">в обязательном порядке проверяется </w:t>
      </w:r>
      <w:r w:rsidR="00C77A29">
        <w:rPr>
          <w:rFonts w:ascii="Times New Roman" w:hAnsi="Times New Roman" w:cs="Times New Roman"/>
          <w:sz w:val="28"/>
          <w:szCs w:val="28"/>
        </w:rPr>
        <w:t>руководителем курсовой работы</w:t>
      </w:r>
      <w:r w:rsidR="00511532">
        <w:rPr>
          <w:rFonts w:ascii="Times New Roman" w:hAnsi="Times New Roman" w:cs="Times New Roman"/>
          <w:sz w:val="28"/>
          <w:szCs w:val="28"/>
        </w:rPr>
        <w:t xml:space="preserve"> </w:t>
      </w:r>
      <w:r w:rsidR="00580D62">
        <w:rPr>
          <w:rFonts w:ascii="Times New Roman" w:hAnsi="Times New Roman" w:cs="Times New Roman"/>
          <w:sz w:val="28"/>
          <w:szCs w:val="28"/>
        </w:rPr>
        <w:t>в системе «Антиплагиат».</w:t>
      </w:r>
    </w:p>
    <w:p w14:paraId="001A8FBB" w14:textId="7CA6FB5C" w:rsidR="00C050BC" w:rsidRDefault="00024178" w:rsidP="00B116DC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11532">
        <w:rPr>
          <w:rFonts w:ascii="Times New Roman" w:hAnsi="Times New Roman" w:cs="Times New Roman"/>
          <w:sz w:val="28"/>
          <w:szCs w:val="28"/>
        </w:rPr>
        <w:t>В случае выявления</w:t>
      </w:r>
      <w:r w:rsidR="00511532">
        <w:rPr>
          <w:rFonts w:ascii="Times New Roman" w:hAnsi="Times New Roman" w:cs="Times New Roman"/>
          <w:sz w:val="28"/>
          <w:szCs w:val="28"/>
        </w:rPr>
        <w:t xml:space="preserve"> </w:t>
      </w:r>
      <w:r w:rsidRPr="0051153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23A62">
        <w:rPr>
          <w:rFonts w:ascii="Times New Roman" w:hAnsi="Times New Roman" w:cs="Times New Roman"/>
          <w:sz w:val="28"/>
          <w:szCs w:val="28"/>
        </w:rPr>
        <w:t>20</w:t>
      </w:r>
      <w:r w:rsidR="00CF52D6" w:rsidRPr="00511532">
        <w:rPr>
          <w:rFonts w:ascii="Times New Roman" w:hAnsi="Times New Roman" w:cs="Times New Roman"/>
          <w:sz w:val="28"/>
          <w:szCs w:val="28"/>
        </w:rPr>
        <w:t>%</w:t>
      </w:r>
      <w:r w:rsidR="00511532">
        <w:rPr>
          <w:rFonts w:ascii="Times New Roman" w:hAnsi="Times New Roman" w:cs="Times New Roman"/>
          <w:sz w:val="28"/>
          <w:szCs w:val="28"/>
        </w:rPr>
        <w:t xml:space="preserve"> </w:t>
      </w:r>
      <w:r w:rsidR="00BE05AE" w:rsidRPr="00C77A29">
        <w:rPr>
          <w:rFonts w:ascii="Times New Roman" w:hAnsi="Times New Roman" w:cs="Times New Roman"/>
          <w:sz w:val="28"/>
          <w:szCs w:val="28"/>
        </w:rPr>
        <w:t xml:space="preserve">неправомерных </w:t>
      </w:r>
      <w:r w:rsidR="00CF52D6" w:rsidRPr="00C77A29">
        <w:rPr>
          <w:rFonts w:ascii="Times New Roman" w:hAnsi="Times New Roman" w:cs="Times New Roman"/>
          <w:sz w:val="28"/>
          <w:szCs w:val="28"/>
        </w:rPr>
        <w:t xml:space="preserve">заимствований в объеме </w:t>
      </w:r>
      <w:r w:rsidR="00E636CD" w:rsidRPr="00C77A29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CF52D6" w:rsidRPr="00C77A29">
        <w:rPr>
          <w:rFonts w:ascii="Times New Roman" w:hAnsi="Times New Roman" w:cs="Times New Roman"/>
          <w:sz w:val="28"/>
          <w:szCs w:val="28"/>
        </w:rPr>
        <w:t>работы</w:t>
      </w:r>
      <w:r w:rsidR="00C23A62">
        <w:rPr>
          <w:rFonts w:ascii="Times New Roman" w:hAnsi="Times New Roman" w:cs="Times New Roman"/>
          <w:sz w:val="28"/>
          <w:szCs w:val="28"/>
        </w:rPr>
        <w:t xml:space="preserve"> (проекта)</w:t>
      </w:r>
      <w:r w:rsidR="00CF52D6" w:rsidRPr="00C77A29">
        <w:rPr>
          <w:rFonts w:ascii="Times New Roman" w:hAnsi="Times New Roman" w:cs="Times New Roman"/>
          <w:sz w:val="28"/>
          <w:szCs w:val="28"/>
        </w:rPr>
        <w:t xml:space="preserve">, </w:t>
      </w:r>
      <w:r w:rsidR="00C77A29" w:rsidRPr="00C77A29">
        <w:rPr>
          <w:rFonts w:ascii="Times New Roman" w:hAnsi="Times New Roman" w:cs="Times New Roman"/>
          <w:sz w:val="28"/>
          <w:szCs w:val="28"/>
        </w:rPr>
        <w:t xml:space="preserve">руководитель возвращает </w:t>
      </w:r>
      <w:r w:rsidR="00CF52D6" w:rsidRPr="00C77A29">
        <w:rPr>
          <w:rFonts w:ascii="Times New Roman" w:hAnsi="Times New Roman" w:cs="Times New Roman"/>
          <w:sz w:val="28"/>
          <w:szCs w:val="28"/>
        </w:rPr>
        <w:t>курсов</w:t>
      </w:r>
      <w:r w:rsidR="00C77A29" w:rsidRPr="00C77A29">
        <w:rPr>
          <w:rFonts w:ascii="Times New Roman" w:hAnsi="Times New Roman" w:cs="Times New Roman"/>
          <w:sz w:val="28"/>
          <w:szCs w:val="28"/>
        </w:rPr>
        <w:t xml:space="preserve">ую </w:t>
      </w:r>
      <w:r w:rsidR="00CF52D6" w:rsidRPr="00C77A29">
        <w:rPr>
          <w:rFonts w:ascii="Times New Roman" w:hAnsi="Times New Roman" w:cs="Times New Roman"/>
          <w:sz w:val="28"/>
          <w:szCs w:val="28"/>
        </w:rPr>
        <w:t>работ</w:t>
      </w:r>
      <w:r w:rsidR="00C77A29" w:rsidRPr="00C77A29">
        <w:rPr>
          <w:rFonts w:ascii="Times New Roman" w:hAnsi="Times New Roman" w:cs="Times New Roman"/>
          <w:sz w:val="28"/>
          <w:szCs w:val="28"/>
        </w:rPr>
        <w:t>у</w:t>
      </w:r>
      <w:r w:rsidR="00C23A62">
        <w:rPr>
          <w:rFonts w:ascii="Times New Roman" w:hAnsi="Times New Roman" w:cs="Times New Roman"/>
          <w:sz w:val="28"/>
          <w:szCs w:val="28"/>
        </w:rPr>
        <w:t xml:space="preserve"> (проект)</w:t>
      </w:r>
      <w:r w:rsidR="00B27477">
        <w:rPr>
          <w:rFonts w:ascii="Times New Roman" w:hAnsi="Times New Roman" w:cs="Times New Roman"/>
          <w:sz w:val="28"/>
          <w:szCs w:val="28"/>
        </w:rPr>
        <w:t xml:space="preserve"> </w:t>
      </w:r>
      <w:r w:rsidR="00CF52D6" w:rsidRPr="00C77A29">
        <w:rPr>
          <w:rFonts w:ascii="Times New Roman" w:hAnsi="Times New Roman" w:cs="Times New Roman"/>
          <w:sz w:val="28"/>
          <w:szCs w:val="28"/>
        </w:rPr>
        <w:t>на доработку.</w:t>
      </w:r>
    </w:p>
    <w:p w14:paraId="786F705E" w14:textId="60010C81" w:rsidR="00C32BB6" w:rsidRDefault="00B116DC" w:rsidP="00ED25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6B48C3" w14:textId="39F0269F" w:rsidR="006D434F" w:rsidRDefault="007C3927" w:rsidP="00B11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03868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B0E0C96" w14:textId="77777777" w:rsidR="008F502E" w:rsidRDefault="008F502E" w:rsidP="00C12A68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4505BDD2" w14:textId="62674E30" w:rsidR="00A2672C" w:rsidRPr="0044455D" w:rsidRDefault="00E52D22" w:rsidP="00C12A68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Требования к </w:t>
      </w:r>
      <w:r w:rsidR="00C12A68" w:rsidRPr="00C12A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оф</w:t>
      </w:r>
      <w:r w:rsidR="008222C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</w:t>
      </w:r>
      <w:r w:rsidR="00C12A68" w:rsidRPr="00C12A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рмлени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ю</w:t>
      </w:r>
      <w:r w:rsidR="00C12A68" w:rsidRPr="00C12A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курсовой работы</w:t>
      </w:r>
      <w:r w:rsidR="00C23A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(проекта)</w:t>
      </w:r>
    </w:p>
    <w:p w14:paraId="084FFE47" w14:textId="77777777" w:rsidR="00EA77E3" w:rsidRPr="0044455D" w:rsidRDefault="00EA77E3" w:rsidP="00C12A68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7FDAAD3A" w14:textId="14CF9EEE" w:rsidR="00EA77E3" w:rsidRDefault="00EA77E3" w:rsidP="00EA77E3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титульном листе курсовой работы</w:t>
      </w:r>
      <w:r w:rsidR="00311E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(проекта)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указывается наименование университета, </w:t>
      </w:r>
      <w:r w:rsidR="00C819C9" w:rsidRPr="00C819C9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="0099453B" w:rsidRPr="00C819C9">
        <w:rPr>
          <w:rFonts w:ascii="Times New Roman" w:hAnsi="Times New Roman" w:cs="Times New Roman"/>
          <w:noProof/>
          <w:sz w:val="28"/>
          <w:szCs w:val="28"/>
          <w:lang w:eastAsia="ru-RU"/>
        </w:rPr>
        <w:t>епартамента</w:t>
      </w:r>
      <w:r w:rsidRPr="00C819C9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группы, название темы курсовой работы</w:t>
      </w:r>
      <w:r w:rsidR="00C23A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(проекта)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фамилия и инициалы автора работы и руководителя, год написания работы.</w:t>
      </w:r>
    </w:p>
    <w:p w14:paraId="03347632" w14:textId="77777777" w:rsidR="00EA77E3" w:rsidRPr="00EA77E3" w:rsidRDefault="00EA77E3" w:rsidP="00EA77E3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втором листе приводится содержание курсовой работы .   </w:t>
      </w:r>
    </w:p>
    <w:p w14:paraId="0EA713D7" w14:textId="77777777" w:rsidR="008F502E" w:rsidRPr="008F502E" w:rsidRDefault="008F502E" w:rsidP="00EA77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курсовой работы</w:t>
      </w:r>
      <w:r w:rsidR="00B2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производиться по общим правилам </w:t>
      </w:r>
      <w:r w:rsidRPr="008F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 7.32-2001 «Отчет о научно-исследовательской работе. Структура и правила оформления».</w:t>
      </w:r>
    </w:p>
    <w:p w14:paraId="3AB0D103" w14:textId="77777777" w:rsidR="008F502E" w:rsidRPr="008F502E" w:rsidRDefault="008F502E" w:rsidP="00EA77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Научно-справочный аппарат оформляется в соответствии с ГОСТами:</w:t>
      </w:r>
    </w:p>
    <w:p w14:paraId="2C4F2985" w14:textId="77777777" w:rsidR="008F502E" w:rsidRPr="008F502E" w:rsidRDefault="008F502E" w:rsidP="008F50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7.1-2003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</w:t>
      </w:r>
      <w:proofErr w:type="gramStart"/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</w:t>
      </w:r>
      <w:proofErr w:type="gramEnd"/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действие Постановлением Государственного комитета Российской Федерации по стандартизации и метрологии от 25.11.2003 № 332-ст);</w:t>
      </w:r>
    </w:p>
    <w:p w14:paraId="73F8AD74" w14:textId="77777777" w:rsidR="008F502E" w:rsidRPr="008F502E" w:rsidRDefault="008F502E" w:rsidP="008F50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7.80-2000 «Система стандартов по информации, библиотечному и издательскому делу. Библиографическая запись. Заголовок. Общие требования и правила составления» (</w:t>
      </w:r>
      <w:proofErr w:type="gramStart"/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</w:t>
      </w:r>
      <w:proofErr w:type="gramEnd"/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действие Постановлением Государственного комитета Российской Федерации по стандартизации и метрологии от 06.10.2000 № 253-ст)</w:t>
      </w:r>
      <w:r w:rsidR="006D4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2328B0" w14:textId="77777777" w:rsidR="008F502E" w:rsidRPr="008F502E" w:rsidRDefault="008F502E" w:rsidP="008F50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7.82-2001 «Система стандартов по информации, библиотечному и издательскому делу. Библиографическая запись. Библиографическое описание электронных ресурсов» (</w:t>
      </w:r>
      <w:proofErr w:type="gramStart"/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</w:t>
      </w:r>
      <w:proofErr w:type="gramEnd"/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действие Постановлением Государственного комитета Российской Федерации по стандартизации и метрологии от 04.09.2001 № 369-ст).</w:t>
      </w:r>
    </w:p>
    <w:p w14:paraId="2DDCB0FE" w14:textId="77777777" w:rsidR="008F502E" w:rsidRPr="008F502E" w:rsidRDefault="008F502E" w:rsidP="008F50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дословном использовании материала для подтверждения важной мысли или существенного положения используется цитирование. В этом </w:t>
      </w: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случае необходима ссылка на источник, откуда приводится цитата, оформленная в соответствии с национальным стандартом Российской Федерации ГОСТ </w:t>
      </w:r>
      <w:proofErr w:type="gramStart"/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7.0.5-2008 «Система стандартов по информации, библиотечному и издательскому делу. Библиографическая ссылка. Общие требования и правила составления» (утвержден и введен в действие Приказом Федерального агентства по техническому регулированию и метрологии от 28 апреля </w:t>
      </w:r>
      <w:smartTag w:uri="urn:schemas-microsoft-com:office:smarttags" w:element="metricconverter">
        <w:smartTagPr>
          <w:attr w:name="ProductID" w:val="2008 г"/>
        </w:smartTagPr>
        <w:r w:rsidRPr="008F50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95-ст).</w:t>
      </w:r>
    </w:p>
    <w:p w14:paraId="067EDDF0" w14:textId="4E4500C7" w:rsidR="008F502E" w:rsidRPr="008F502E" w:rsidRDefault="008F502E" w:rsidP="008F50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</w:t>
      </w:r>
      <w:r w:rsidR="0031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(проект)</w:t>
      </w:r>
      <w:r w:rsidR="00B2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оформлена на одной стороне листа бумаги формата А</w:t>
      </w:r>
      <w:proofErr w:type="gramStart"/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содержит, примерно, 1800 знаков на странице (включая пробелы и знаки препинания). Допускается представлять таблицы и иллюстрации на листах бумаги формата не более А3. Те</w:t>
      </w:r>
      <w:proofErr w:type="gramStart"/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сл</w:t>
      </w:r>
      <w:proofErr w:type="gramEnd"/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едует печатать через 1,5 интервала, шрифт </w:t>
      </w:r>
      <w:proofErr w:type="spellStart"/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шрифта – 14, в таблицах – 12, в подстрочных сносках – 10. Подчеркивание слов и выделение их курсивом не допускается. </w:t>
      </w:r>
    </w:p>
    <w:p w14:paraId="5B292082" w14:textId="348243AB" w:rsidR="008F502E" w:rsidRPr="008F502E" w:rsidRDefault="008F502E" w:rsidP="006038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Страницы</w:t>
      </w: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излагается текст, должны иметь поля: поля страницы: верхнее </w:t>
      </w:r>
      <w:r w:rsidR="002503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50304">
        <w:rPr>
          <w:rFonts w:ascii="Times New Roman" w:eastAsia="Times New Roman" w:hAnsi="Times New Roman" w:cs="Times New Roman"/>
          <w:sz w:val="28"/>
          <w:szCs w:val="28"/>
          <w:lang w:eastAsia="ru-RU"/>
        </w:rPr>
        <w:t>0 мм</w:t>
      </w: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нижнее </w:t>
      </w:r>
      <w:r w:rsidR="002503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50304">
        <w:rPr>
          <w:rFonts w:ascii="Times New Roman" w:eastAsia="Times New Roman" w:hAnsi="Times New Roman" w:cs="Times New Roman"/>
          <w:sz w:val="28"/>
          <w:szCs w:val="28"/>
          <w:lang w:eastAsia="ru-RU"/>
        </w:rPr>
        <w:t>0 мм</w:t>
      </w: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левое </w:t>
      </w:r>
      <w:r w:rsidR="002503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7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50304">
        <w:rPr>
          <w:rFonts w:ascii="Times New Roman" w:eastAsia="Times New Roman" w:hAnsi="Times New Roman" w:cs="Times New Roman"/>
          <w:sz w:val="28"/>
          <w:szCs w:val="28"/>
          <w:lang w:eastAsia="ru-RU"/>
        </w:rPr>
        <w:t>0 мм</w:t>
      </w: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правое </w:t>
      </w:r>
      <w:r w:rsidR="0025030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06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5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</w:t>
      </w:r>
      <w:r w:rsidR="00E7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70616" w:rsidRPr="00E70616">
        <w:rPr>
          <w:rFonts w:ascii="Times New Roman" w:hAnsi="Times New Roman" w:cs="Times New Roman"/>
          <w:color w:val="000000"/>
          <w:sz w:val="28"/>
          <w:szCs w:val="28"/>
        </w:rPr>
        <w:t>колонтитулы: верхний – 2; нижний – 1,25.</w:t>
      </w:r>
      <w:proofErr w:type="gramEnd"/>
    </w:p>
    <w:p w14:paraId="53D0F331" w14:textId="644A7C2F" w:rsidR="008F502E" w:rsidRPr="008F502E" w:rsidRDefault="008F502E" w:rsidP="008F50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Названия </w:t>
      </w: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</w:t>
      </w:r>
      <w:r w:rsidR="00DD424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</w:t>
      </w:r>
      <w:r w:rsidR="00DD42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2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A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 работы</w:t>
      </w:r>
      <w:r w:rsidR="0031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(проекта)</w:t>
      </w: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A5E"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печатаются </w:t>
      </w: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строчными буквами (кроме первой прописной). Заголовки и подзаголовки при печатании текста письменной работы на принтере выделяются полужирным шрифтом.</w:t>
      </w:r>
    </w:p>
    <w:p w14:paraId="51A12CF4" w14:textId="77777777" w:rsidR="008F502E" w:rsidRPr="00EB0157" w:rsidRDefault="008F502E" w:rsidP="008F50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Абзацный отступ</w:t>
      </w: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соответствовать 1,25 см и быть одинаковым по </w:t>
      </w:r>
      <w:r w:rsidRPr="00E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работе.</w:t>
      </w:r>
    </w:p>
    <w:p w14:paraId="2F4677DD" w14:textId="77777777" w:rsidR="00EB0157" w:rsidRPr="00EB0157" w:rsidRDefault="008F502E" w:rsidP="00EB01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Нумерация разделов</w:t>
      </w:r>
      <w:r w:rsidRPr="00E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арабскими цифрами</w:t>
      </w:r>
      <w:r w:rsidR="00EB0157" w:rsidRPr="00EB0157">
        <w:rPr>
          <w:rFonts w:ascii="Times New Roman" w:hAnsi="Times New Roman" w:cs="Times New Roman"/>
          <w:sz w:val="28"/>
          <w:szCs w:val="28"/>
        </w:rPr>
        <w:t>, а именно:</w:t>
      </w:r>
    </w:p>
    <w:p w14:paraId="22ACA3BA" w14:textId="77777777" w:rsidR="00EB0157" w:rsidRPr="00EB0157" w:rsidRDefault="00EB0157" w:rsidP="00EB0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157">
        <w:rPr>
          <w:rFonts w:ascii="Times New Roman" w:hAnsi="Times New Roman" w:cs="Times New Roman"/>
          <w:b/>
          <w:sz w:val="28"/>
          <w:szCs w:val="28"/>
        </w:rPr>
        <w:t>Пример</w:t>
      </w:r>
      <w:r w:rsidRPr="00EB0157">
        <w:rPr>
          <w:rFonts w:ascii="Times New Roman" w:hAnsi="Times New Roman" w:cs="Times New Roman"/>
          <w:sz w:val="28"/>
          <w:szCs w:val="28"/>
        </w:rPr>
        <w:t xml:space="preserve"> – Глава 1. Понятие и виды сделок</w:t>
      </w:r>
    </w:p>
    <w:p w14:paraId="5411CB3E" w14:textId="77777777" w:rsidR="00EB0157" w:rsidRPr="00EB0157" w:rsidRDefault="00EB0157" w:rsidP="00EB0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157">
        <w:rPr>
          <w:rFonts w:ascii="Times New Roman" w:hAnsi="Times New Roman" w:cs="Times New Roman"/>
          <w:sz w:val="28"/>
          <w:szCs w:val="28"/>
        </w:rPr>
        <w:t xml:space="preserve">                 1.1. Понятие сделки  </w:t>
      </w:r>
    </w:p>
    <w:p w14:paraId="49AEFDF6" w14:textId="77777777" w:rsidR="00EB0157" w:rsidRPr="00EB0157" w:rsidRDefault="00EB0157" w:rsidP="00EB0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157">
        <w:rPr>
          <w:rFonts w:ascii="Times New Roman" w:hAnsi="Times New Roman" w:cs="Times New Roman"/>
          <w:sz w:val="28"/>
          <w:szCs w:val="28"/>
        </w:rPr>
        <w:t>Параграфы (разделы) должны иметь нумерацию в пределах каждой главы (раздела), а главы (разделы) – в пределах всего текста работы.</w:t>
      </w:r>
    </w:p>
    <w:p w14:paraId="2D089115" w14:textId="77777777" w:rsidR="008F502E" w:rsidRPr="008F502E" w:rsidRDefault="008F502E" w:rsidP="008F50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Нумерация страниц </w:t>
      </w:r>
    </w:p>
    <w:p w14:paraId="3CB28C66" w14:textId="77777777" w:rsidR="008F502E" w:rsidRPr="008F502E" w:rsidRDefault="008F502E" w:rsidP="008F50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Страницы курсовой работы должны нумероваться арабскими цифрами, нумерация должна быть сквозная, по всему тексту работы. Номер страницы проставляют в центре нижней части листа без точки.  </w:t>
      </w:r>
    </w:p>
    <w:p w14:paraId="28C1009E" w14:textId="77777777" w:rsidR="008F502E" w:rsidRPr="008F502E" w:rsidRDefault="008F502E" w:rsidP="008F50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</w:t>
      </w:r>
      <w:proofErr w:type="gramStart"/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вкл</w:t>
      </w:r>
      <w:proofErr w:type="gramEnd"/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ючается в общую нумерацию страниц работы, однако номер страницы на нем не ставится</w:t>
      </w:r>
      <w:r w:rsidR="00580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4185E4" w14:textId="77777777" w:rsidR="008F502E" w:rsidRPr="008F502E" w:rsidRDefault="008F502E" w:rsidP="008F50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работе имеются иллюстрации и таблицы на отдельном листе, то они включаются в общую нумерацию страниц работы.  </w:t>
      </w:r>
    </w:p>
    <w:p w14:paraId="5FBA4329" w14:textId="77777777" w:rsidR="008F502E" w:rsidRPr="008F502E" w:rsidRDefault="008F502E" w:rsidP="008F50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главу работы следует начинать с нового листа.</w:t>
      </w:r>
    </w:p>
    <w:p w14:paraId="07AF52BD" w14:textId="77777777" w:rsidR="008F502E" w:rsidRPr="008F502E" w:rsidRDefault="008F502E" w:rsidP="008F50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 начинать с нового листа не нужно.</w:t>
      </w:r>
    </w:p>
    <w:p w14:paraId="6C05E424" w14:textId="77777777" w:rsidR="008F502E" w:rsidRPr="008F502E" w:rsidRDefault="008F502E" w:rsidP="008F50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Иллюстрации и таблицы</w:t>
      </w: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 работе имеются схемы, таблицы, графики, диаграммы, фотоснимки, то их следует располагать непосредственно после текста, в котором они упоминаются впервые, или на следующей странице. Иллюстрации следует нумеровать арабскими цифрами сквозной нумерацией (то есть по всему тексту) – 1,2,3, и т.д., либо внутри каждой главы – 1.1,1.2, и т.д.</w:t>
      </w:r>
    </w:p>
    <w:p w14:paraId="390E1DDC" w14:textId="77777777" w:rsidR="008F502E" w:rsidRPr="008F502E" w:rsidRDefault="008F502E" w:rsidP="008F50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</w:t>
      </w:r>
      <w:r w:rsidR="00DD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таблицы ее наименование (краткое и точное) должно располагаться над таблицей  без абзацного отступа в одну строку</w:t>
      </w:r>
      <w:r w:rsidR="00FA3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Таблицу, как и рисунок, располагать непосредственно после текста, в котором она упоминаются впервые, или на следующей странице. Таблицы в тексте следует нумеровать сквозной нумерацией арабскими цифрами по всему тексту или в рамках главы (2.1 и т.д.). Если таблица вынесена в приложение, то она нумеруется отдельно арабскими цифрами с добавлением перед номером слова «Приложение» - Приложение 1. </w:t>
      </w:r>
    </w:p>
    <w:p w14:paraId="2282AF7D" w14:textId="77777777" w:rsidR="005E112C" w:rsidRDefault="008F502E" w:rsidP="005E11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таблица имеет заголовок, то он пишется с прописной буквы, и точка в конце не ставится. Разрывать таблицу и переносить часть ее на другую страницу можно только в том случае, если целиком не умещается на одной странице. При этом на другую страницу переносится и шапка таблицы, а также заголовок "Продолжение таблицы".</w:t>
      </w:r>
    </w:p>
    <w:p w14:paraId="1E592A4C" w14:textId="685F13AD" w:rsidR="00FA34DE" w:rsidRPr="00FA34DE" w:rsidRDefault="00FA34DE" w:rsidP="005E11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34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оформления таблицы:</w:t>
      </w:r>
    </w:p>
    <w:p w14:paraId="5DB859AF" w14:textId="6AD728CD" w:rsidR="00FA34DE" w:rsidRDefault="00FA34DE" w:rsidP="005E11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F0191E" w:rsidRPr="00C819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819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60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труда</w:t>
      </w:r>
    </w:p>
    <w:tbl>
      <w:tblPr>
        <w:tblStyle w:val="aa"/>
        <w:tblW w:w="9363" w:type="dxa"/>
        <w:tblLook w:val="04A0" w:firstRow="1" w:lastRow="0" w:firstColumn="1" w:lastColumn="0" w:noHBand="0" w:noVBand="1"/>
      </w:tblPr>
      <w:tblGrid>
        <w:gridCol w:w="3597"/>
        <w:gridCol w:w="2916"/>
        <w:gridCol w:w="2850"/>
      </w:tblGrid>
      <w:tr w:rsidR="00CE625F" w14:paraId="79B05078" w14:textId="77777777" w:rsidTr="00CE625F">
        <w:tc>
          <w:tcPr>
            <w:tcW w:w="3597" w:type="dxa"/>
          </w:tcPr>
          <w:p w14:paraId="429FC8CD" w14:textId="2D367443" w:rsidR="00CE625F" w:rsidRDefault="00CE625F" w:rsidP="00CE6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16" w:type="dxa"/>
          </w:tcPr>
          <w:p w14:paraId="06E74016" w14:textId="1D16F1DA" w:rsidR="00CE625F" w:rsidRDefault="00CE625F" w:rsidP="00CE6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850" w:type="dxa"/>
          </w:tcPr>
          <w:p w14:paraId="709236C6" w14:textId="144904ED" w:rsidR="00CE625F" w:rsidRDefault="00CE625F" w:rsidP="00CE6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аботная </w:t>
            </w:r>
            <w:r w:rsidRPr="00E52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плата, руб.</w:t>
            </w:r>
          </w:p>
        </w:tc>
      </w:tr>
      <w:tr w:rsidR="00CE625F" w14:paraId="30C59217" w14:textId="77777777" w:rsidTr="00CE625F">
        <w:tc>
          <w:tcPr>
            <w:tcW w:w="3597" w:type="dxa"/>
          </w:tcPr>
          <w:p w14:paraId="6C23FEEC" w14:textId="504EAB93" w:rsidR="00CE625F" w:rsidRDefault="00CE625F" w:rsidP="00CE6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6" w:type="dxa"/>
          </w:tcPr>
          <w:p w14:paraId="3BF7A12A" w14:textId="7518F812" w:rsidR="00CE625F" w:rsidRDefault="00CE625F" w:rsidP="00CE6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0" w:type="dxa"/>
          </w:tcPr>
          <w:p w14:paraId="25EEA4CC" w14:textId="59F1CA4A" w:rsidR="00CE625F" w:rsidRDefault="00CE625F" w:rsidP="00CE6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CE625F" w14:paraId="5962044F" w14:textId="77777777" w:rsidTr="00CE625F">
        <w:tc>
          <w:tcPr>
            <w:tcW w:w="3597" w:type="dxa"/>
          </w:tcPr>
          <w:p w14:paraId="3B6C2B91" w14:textId="2BEA6D8C" w:rsidR="00CE625F" w:rsidRDefault="00CE625F" w:rsidP="00CE62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Генеральный директор</w:t>
            </w:r>
          </w:p>
        </w:tc>
        <w:tc>
          <w:tcPr>
            <w:tcW w:w="2916" w:type="dxa"/>
          </w:tcPr>
          <w:p w14:paraId="3FD03563" w14:textId="5B796694" w:rsidR="00CE625F" w:rsidRDefault="00CE625F" w:rsidP="00CE6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0" w:type="dxa"/>
          </w:tcPr>
          <w:p w14:paraId="319CFD65" w14:textId="327E92F3" w:rsidR="00CE625F" w:rsidRDefault="00CE625F" w:rsidP="00CE6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E52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CE625F" w14:paraId="48727D7C" w14:textId="77777777" w:rsidTr="00CE625F">
        <w:tc>
          <w:tcPr>
            <w:tcW w:w="3597" w:type="dxa"/>
          </w:tcPr>
          <w:p w14:paraId="35BD3240" w14:textId="399489CE" w:rsidR="00CE625F" w:rsidRDefault="00CE625F" w:rsidP="00CE62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Исполнительный директор</w:t>
            </w:r>
          </w:p>
        </w:tc>
        <w:tc>
          <w:tcPr>
            <w:tcW w:w="2916" w:type="dxa"/>
          </w:tcPr>
          <w:p w14:paraId="363D81C4" w14:textId="127774D6" w:rsidR="00CE625F" w:rsidRDefault="00CE625F" w:rsidP="00CE6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0" w:type="dxa"/>
          </w:tcPr>
          <w:p w14:paraId="70A7FEBD" w14:textId="50734F7E" w:rsidR="00CE625F" w:rsidRDefault="00CE625F" w:rsidP="00CE6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E52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CE625F" w14:paraId="52838338" w14:textId="77777777" w:rsidTr="00CE625F">
        <w:tc>
          <w:tcPr>
            <w:tcW w:w="3597" w:type="dxa"/>
          </w:tcPr>
          <w:p w14:paraId="13BE5698" w14:textId="5E0D239B" w:rsidR="00CE625F" w:rsidRDefault="00CE625F" w:rsidP="00CE62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2916" w:type="dxa"/>
          </w:tcPr>
          <w:p w14:paraId="080CB2B4" w14:textId="391BE00E" w:rsidR="00CE625F" w:rsidRDefault="00CE625F" w:rsidP="00CE6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0" w:type="dxa"/>
          </w:tcPr>
          <w:p w14:paraId="6A3060AE" w14:textId="6A969431" w:rsidR="00CE625F" w:rsidRDefault="00CE625F" w:rsidP="00CE6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E52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CE625F" w14:paraId="7F9DE4C7" w14:textId="77777777" w:rsidTr="00CE625F">
        <w:tc>
          <w:tcPr>
            <w:tcW w:w="3597" w:type="dxa"/>
          </w:tcPr>
          <w:p w14:paraId="7994D6DA" w14:textId="2FB98335" w:rsidR="00CE625F" w:rsidRDefault="00CE625F" w:rsidP="00CE62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D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16" w:type="dxa"/>
          </w:tcPr>
          <w:p w14:paraId="5E03687F" w14:textId="77777777" w:rsidR="00CE625F" w:rsidRDefault="00CE625F" w:rsidP="00CE6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</w:tcPr>
          <w:p w14:paraId="43CCC15A" w14:textId="77777777" w:rsidR="00CE625F" w:rsidRDefault="00CE625F" w:rsidP="00CE6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387AEEF" w14:textId="77777777" w:rsidR="00E70616" w:rsidRDefault="00E70616" w:rsidP="009945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A3E40" w14:textId="0A930782" w:rsidR="0099453B" w:rsidRDefault="0099453B" w:rsidP="009945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и номер рисунка указывается под рисунком.</w:t>
      </w:r>
    </w:p>
    <w:p w14:paraId="3E170224" w14:textId="68A2D087" w:rsidR="005E112C" w:rsidRPr="005E112C" w:rsidRDefault="005E112C" w:rsidP="005E1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112C">
        <w:rPr>
          <w:rFonts w:ascii="Times New Roman" w:hAnsi="Times New Roman" w:cs="Times New Roman"/>
          <w:color w:val="000000"/>
          <w:sz w:val="28"/>
          <w:szCs w:val="28"/>
        </w:rPr>
        <w:t>Рисунок 1 – Структура основных средств организации</w:t>
      </w:r>
    </w:p>
    <w:p w14:paraId="13B9F300" w14:textId="4926AA0D" w:rsidR="005E112C" w:rsidRPr="005E112C" w:rsidRDefault="005E112C" w:rsidP="005E1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112C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14:paraId="4593C970" w14:textId="5FAC0B42" w:rsidR="005E112C" w:rsidRPr="00C819C9" w:rsidRDefault="005E112C" w:rsidP="005E11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2C">
        <w:rPr>
          <w:rFonts w:ascii="Times New Roman" w:hAnsi="Times New Roman" w:cs="Times New Roman"/>
          <w:color w:val="000000"/>
          <w:sz w:val="28"/>
          <w:szCs w:val="28"/>
        </w:rPr>
        <w:t>Рисунок 1.1 – Структура основных средств организации</w:t>
      </w:r>
    </w:p>
    <w:p w14:paraId="4A62EA20" w14:textId="77777777" w:rsidR="008F502E" w:rsidRPr="008F502E" w:rsidRDefault="008F502E" w:rsidP="008F502E">
      <w:pPr>
        <w:spacing w:after="0" w:line="360" w:lineRule="auto"/>
        <w:ind w:left="24"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F502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Ссылки и сноски</w:t>
      </w:r>
    </w:p>
    <w:p w14:paraId="34DA8D72" w14:textId="77777777" w:rsidR="00CF2D8C" w:rsidRPr="00CF2D8C" w:rsidRDefault="00CF2D8C" w:rsidP="00CF2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8C">
        <w:rPr>
          <w:rFonts w:ascii="Times New Roman" w:hAnsi="Times New Roman" w:cs="Times New Roman"/>
          <w:sz w:val="28"/>
          <w:szCs w:val="28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</w:t>
      </w:r>
    </w:p>
    <w:p w14:paraId="561F3F46" w14:textId="1372E3DA" w:rsidR="00CF2D8C" w:rsidRPr="00CF2D8C" w:rsidRDefault="00CF2D8C" w:rsidP="00CF2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8C">
        <w:rPr>
          <w:rFonts w:ascii="Times New Roman" w:hAnsi="Times New Roman" w:cs="Times New Roman"/>
          <w:color w:val="000000"/>
          <w:sz w:val="28"/>
          <w:szCs w:val="28"/>
        </w:rPr>
        <w:t xml:space="preserve">Нумерация ссылок ведется арабскими цифрами в порядке приведения ссылок в тексте </w:t>
      </w:r>
      <w:r w:rsidR="006046E6">
        <w:rPr>
          <w:rFonts w:ascii="Times New Roman" w:hAnsi="Times New Roman" w:cs="Times New Roman"/>
          <w:color w:val="000000"/>
          <w:sz w:val="28"/>
          <w:szCs w:val="28"/>
        </w:rPr>
        <w:t xml:space="preserve">курсовой работы </w:t>
      </w:r>
      <w:r w:rsidRPr="00CF2D8C">
        <w:rPr>
          <w:rFonts w:ascii="Times New Roman" w:hAnsi="Times New Roman" w:cs="Times New Roman"/>
          <w:color w:val="000000"/>
          <w:sz w:val="28"/>
          <w:szCs w:val="28"/>
        </w:rPr>
        <w:t xml:space="preserve">независимо от деления на разделы. </w:t>
      </w:r>
    </w:p>
    <w:p w14:paraId="1D7B38BA" w14:textId="4AF44E6D" w:rsidR="00CF2D8C" w:rsidRPr="00CF2D8C" w:rsidRDefault="00CF2D8C" w:rsidP="00CF2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8C">
        <w:rPr>
          <w:rFonts w:ascii="Times New Roman" w:hAnsi="Times New Roman" w:cs="Times New Roman"/>
          <w:color w:val="000000"/>
          <w:sz w:val="28"/>
          <w:szCs w:val="28"/>
        </w:rPr>
        <w:t>При необходимости дополнительн</w:t>
      </w:r>
      <w:r w:rsidR="006046E6">
        <w:rPr>
          <w:rFonts w:ascii="Times New Roman" w:hAnsi="Times New Roman" w:cs="Times New Roman"/>
          <w:color w:val="000000"/>
          <w:sz w:val="28"/>
          <w:szCs w:val="28"/>
        </w:rPr>
        <w:t xml:space="preserve">ые </w:t>
      </w:r>
      <w:r w:rsidRPr="00CF2D8C">
        <w:rPr>
          <w:rFonts w:ascii="Times New Roman" w:hAnsi="Times New Roman" w:cs="Times New Roman"/>
          <w:color w:val="000000"/>
          <w:sz w:val="28"/>
          <w:szCs w:val="28"/>
        </w:rPr>
        <w:t xml:space="preserve">пояснения допускается оформлять в виде сноски. Знак сноски ставят непосредственно после того слова, числа, символа, предложения, к которому дается пояснение. Знак сноски выполняют надстрочно арабскими цифрами со скобкой. Допускается вместо цифр выполнять сноски звездочками &lt;*&gt;. Применять более трех звездочек на странице не допускается. </w:t>
      </w:r>
    </w:p>
    <w:p w14:paraId="1B3C074C" w14:textId="77777777" w:rsidR="00CF2D8C" w:rsidRPr="00CF2D8C" w:rsidRDefault="00CF2D8C" w:rsidP="00CF2D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8C">
        <w:rPr>
          <w:rFonts w:ascii="Times New Roman" w:hAnsi="Times New Roman" w:cs="Times New Roman"/>
          <w:color w:val="000000"/>
          <w:sz w:val="28"/>
          <w:szCs w:val="28"/>
        </w:rPr>
        <w:t xml:space="preserve">Сноску располагают в конце страницы с абзацного отступа, отделяя от текста короткой горизонтальной линией слева. Сноску к таблице располагают в конце таблицы над линией, обозначающей окончание таблицы. </w:t>
      </w:r>
    </w:p>
    <w:p w14:paraId="72C33B8D" w14:textId="68F0AC46" w:rsidR="00CF2D8C" w:rsidRPr="00CF2D8C" w:rsidRDefault="00CF2D8C" w:rsidP="00CF2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8C">
        <w:rPr>
          <w:rFonts w:ascii="Times New Roman" w:hAnsi="Times New Roman" w:cs="Times New Roman"/>
          <w:color w:val="000000"/>
          <w:sz w:val="28"/>
          <w:szCs w:val="28"/>
        </w:rPr>
        <w:t>Нумерация подстрочных сносок может быть сквозной по всему тексту письменной работы.</w:t>
      </w:r>
    </w:p>
    <w:p w14:paraId="15DA74D0" w14:textId="77777777" w:rsidR="00DD4247" w:rsidRDefault="00512102" w:rsidP="00DD42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8F502E" w:rsidRPr="008F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итирование</w:t>
      </w:r>
    </w:p>
    <w:p w14:paraId="78C01205" w14:textId="77777777" w:rsidR="008F502E" w:rsidRPr="008F502E" w:rsidRDefault="008F502E" w:rsidP="00DD42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цитировании необходимо соблюдать следующие правила:</w:t>
      </w:r>
    </w:p>
    <w:p w14:paraId="7B804E70" w14:textId="77777777" w:rsidR="008F502E" w:rsidRPr="008F502E" w:rsidRDefault="002649B4" w:rsidP="002649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F502E"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 цитаты заключается в кавычки</w:t>
      </w:r>
      <w:r w:rsidR="00487A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502E"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приводится в той грамматической форме, в какой он дан в источнике, с сохранением особенностей авторского написания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4E0C03" w14:textId="77777777" w:rsidR="008F502E" w:rsidRPr="008F502E" w:rsidRDefault="002649B4" w:rsidP="002649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8F502E"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итирование должно быть полным, без произвольного сокращения цитируемого фрагмента и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место пропуска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2F832A" w14:textId="77777777" w:rsidR="008F502E" w:rsidRPr="008F502E" w:rsidRDefault="002649B4" w:rsidP="002649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502E"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цитата включается в текст, то первое слово пишется со строчной буквы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C7C550" w14:textId="77777777" w:rsidR="00487A4A" w:rsidRPr="00EB0157" w:rsidRDefault="002649B4" w:rsidP="004D6D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502E" w:rsidRPr="008F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цитата выделяется из основного текста, то ее пишут от левого поля страницы на расстоянии абзацного отступа, при этом каждая цитата должна сопровождаться ссылкой на источник. </w:t>
      </w:r>
    </w:p>
    <w:p w14:paraId="48E96CD9" w14:textId="3B2A8C2D" w:rsidR="008F502E" w:rsidRPr="008F502E" w:rsidRDefault="008F502E" w:rsidP="002649B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источников</w:t>
      </w:r>
      <w:r w:rsidR="00DD4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E01920E" w14:textId="6A5078FB" w:rsidR="008F502E" w:rsidRPr="008F502E" w:rsidRDefault="008F502E" w:rsidP="008F50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заключения, начиная с новой страницы, необходимо поместить список использованных источников.</w:t>
      </w:r>
    </w:p>
    <w:p w14:paraId="5D4CF907" w14:textId="77777777" w:rsidR="008F502E" w:rsidRPr="008F502E" w:rsidRDefault="008F502E" w:rsidP="008F50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Список использованных источников должен содержать подробную информацию о каждом использованном источнике. Такая информация различна в зависимости от вида источника. </w:t>
      </w:r>
    </w:p>
    <w:p w14:paraId="6CFA687E" w14:textId="77777777" w:rsidR="000E65BB" w:rsidRPr="00AD4A8E" w:rsidRDefault="008F502E" w:rsidP="00AD4A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F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любом случае, основой оформления списка использованных источников является библиог</w:t>
      </w:r>
      <w:r w:rsidR="00AD4A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рафическое описание источников.</w:t>
      </w:r>
    </w:p>
    <w:p w14:paraId="5D8799A4" w14:textId="77777777" w:rsidR="00EB0157" w:rsidRPr="00AD4A8E" w:rsidRDefault="00EB0157" w:rsidP="00AD4A8E">
      <w:pPr>
        <w:pStyle w:val="a9"/>
        <w:spacing w:after="0" w:line="360" w:lineRule="auto"/>
        <w:ind w:firstLine="709"/>
        <w:jc w:val="both"/>
        <w:rPr>
          <w:rStyle w:val="ad"/>
          <w:b/>
          <w:i w:val="0"/>
          <w:iCs w:val="0"/>
          <w:sz w:val="28"/>
          <w:szCs w:val="28"/>
        </w:rPr>
      </w:pPr>
      <w:r>
        <w:rPr>
          <w:b/>
          <w:sz w:val="28"/>
          <w:szCs w:val="28"/>
        </w:rPr>
        <w:t>Образцы библиографических описаний произведений печати в списках литературы</w:t>
      </w:r>
    </w:p>
    <w:p w14:paraId="361E09C3" w14:textId="77777777" w:rsidR="00EB0157" w:rsidRDefault="00EB0157" w:rsidP="007F4529">
      <w:pPr>
        <w:pStyle w:val="a9"/>
        <w:spacing w:after="0"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>1. Описание книги одного автора</w:t>
      </w:r>
    </w:p>
    <w:p w14:paraId="396947DF" w14:textId="77777777" w:rsidR="00EB0157" w:rsidRDefault="00EB0157" w:rsidP="007F452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Вахрин</w:t>
      </w:r>
      <w:proofErr w:type="spellEnd"/>
      <w:r>
        <w:rPr>
          <w:sz w:val="28"/>
          <w:szCs w:val="28"/>
        </w:rPr>
        <w:t xml:space="preserve">, П. Методика подготовки и процедура защиты дипломных работ по финансовым и экономическим специальностям: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 /П. </w:t>
      </w:r>
      <w:proofErr w:type="spellStart"/>
      <w:r>
        <w:rPr>
          <w:sz w:val="28"/>
          <w:szCs w:val="28"/>
        </w:rPr>
        <w:t>Вахрин</w:t>
      </w:r>
      <w:proofErr w:type="spellEnd"/>
      <w:r>
        <w:rPr>
          <w:sz w:val="28"/>
          <w:szCs w:val="28"/>
        </w:rPr>
        <w:t>. - М.: Маркетинг, 2000. - 135 с.</w:t>
      </w:r>
    </w:p>
    <w:p w14:paraId="16F6FB2C" w14:textId="77777777" w:rsidR="00EB0157" w:rsidRDefault="00EB0157" w:rsidP="00AD4A8E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Тягунов, С. И. Логика как искусство мышления: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С. И. Тягунов. - СПб</w:t>
      </w:r>
      <w:proofErr w:type="gramStart"/>
      <w:r>
        <w:rPr>
          <w:sz w:val="28"/>
          <w:szCs w:val="28"/>
        </w:rPr>
        <w:t>.:</w:t>
      </w:r>
      <w:r w:rsidR="00AD4A8E">
        <w:rPr>
          <w:sz w:val="28"/>
          <w:szCs w:val="28"/>
        </w:rPr>
        <w:t xml:space="preserve"> </w:t>
      </w:r>
      <w:proofErr w:type="gramEnd"/>
      <w:r w:rsidR="00AD4A8E">
        <w:rPr>
          <w:sz w:val="28"/>
          <w:szCs w:val="28"/>
        </w:rPr>
        <w:t xml:space="preserve">Изд-во </w:t>
      </w:r>
      <w:proofErr w:type="spellStart"/>
      <w:r w:rsidR="00AD4A8E">
        <w:rPr>
          <w:sz w:val="28"/>
          <w:szCs w:val="28"/>
        </w:rPr>
        <w:t>СПбГУЭФ</w:t>
      </w:r>
      <w:proofErr w:type="spellEnd"/>
      <w:r w:rsidR="00AD4A8E">
        <w:rPr>
          <w:sz w:val="28"/>
          <w:szCs w:val="28"/>
        </w:rPr>
        <w:t>, 2000. - 107 с.</w:t>
      </w:r>
    </w:p>
    <w:p w14:paraId="1C0E9390" w14:textId="77777777" w:rsidR="00EB0157" w:rsidRPr="002A19D4" w:rsidRDefault="00EB0157" w:rsidP="007F452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2A19D4">
        <w:rPr>
          <w:rStyle w:val="ad"/>
          <w:b/>
          <w:bCs/>
          <w:sz w:val="28"/>
          <w:szCs w:val="28"/>
        </w:rPr>
        <w:lastRenderedPageBreak/>
        <w:t>2. Описание книги 2, 3-х авторов</w:t>
      </w:r>
    </w:p>
    <w:p w14:paraId="763FC736" w14:textId="77777777" w:rsidR="00EB0157" w:rsidRDefault="00EB0157" w:rsidP="007F452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Мокальская</w:t>
      </w:r>
      <w:proofErr w:type="spellEnd"/>
      <w:r>
        <w:rPr>
          <w:sz w:val="28"/>
          <w:szCs w:val="28"/>
        </w:rPr>
        <w:t xml:space="preserve">, М.Л. Самоучитель по бухгалтерскому учету: Руководителям, предпринимателям, акционерам, бухгалтерам, студентам, слушателям курсов бухучета / М.Л. </w:t>
      </w:r>
      <w:proofErr w:type="spellStart"/>
      <w:r>
        <w:rPr>
          <w:sz w:val="28"/>
          <w:szCs w:val="28"/>
        </w:rPr>
        <w:t>Мокальская</w:t>
      </w:r>
      <w:proofErr w:type="spellEnd"/>
      <w:r>
        <w:rPr>
          <w:sz w:val="28"/>
          <w:szCs w:val="28"/>
        </w:rPr>
        <w:t>, А.Ю. Денисов. - М.: Финансы и статистика, 1993. - 245 с.</w:t>
      </w:r>
    </w:p>
    <w:p w14:paraId="07CA62E6" w14:textId="77777777" w:rsidR="00EB0157" w:rsidRDefault="00EB0157" w:rsidP="007F4529">
      <w:pPr>
        <w:pStyle w:val="a9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Булатов, А.С. Экономика: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вузов / А.С. Булатов, </w:t>
      </w:r>
      <w:proofErr w:type="spellStart"/>
      <w:r>
        <w:rPr>
          <w:sz w:val="28"/>
          <w:szCs w:val="28"/>
        </w:rPr>
        <w:t>И.И.Большакова</w:t>
      </w:r>
      <w:proofErr w:type="spellEnd"/>
      <w:r>
        <w:rPr>
          <w:sz w:val="28"/>
          <w:szCs w:val="28"/>
        </w:rPr>
        <w:t>, В.В. Виноградов; Под ред. А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Булатова</w:t>
      </w:r>
      <w:r>
        <w:rPr>
          <w:sz w:val="28"/>
          <w:szCs w:val="28"/>
          <w:lang w:val="en-US"/>
        </w:rPr>
        <w:t xml:space="preserve">. - 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 xml:space="preserve">.: </w:t>
      </w:r>
      <w:proofErr w:type="spellStart"/>
      <w:r>
        <w:rPr>
          <w:sz w:val="28"/>
          <w:szCs w:val="28"/>
        </w:rPr>
        <w:t>Юристъ</w:t>
      </w:r>
      <w:proofErr w:type="spellEnd"/>
      <w:r>
        <w:rPr>
          <w:sz w:val="28"/>
          <w:szCs w:val="28"/>
          <w:lang w:val="en-US"/>
        </w:rPr>
        <w:t xml:space="preserve">, 1999. - 894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</w:t>
      </w:r>
    </w:p>
    <w:p w14:paraId="7A40C3D4" w14:textId="77777777" w:rsidR="00EB0157" w:rsidRPr="002A19D4" w:rsidRDefault="00EB0157" w:rsidP="00AD4A8E">
      <w:pPr>
        <w:pStyle w:val="a9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Eckhouse, R.H. Minicomputer systems.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Organization, programming and application / R.H. Eckhouse, H.R. Morris.</w:t>
      </w:r>
      <w:proofErr w:type="gramEnd"/>
      <w:r>
        <w:rPr>
          <w:sz w:val="28"/>
          <w:szCs w:val="28"/>
          <w:lang w:val="en-US"/>
        </w:rPr>
        <w:t xml:space="preserve"> - </w:t>
      </w:r>
      <w:smartTag w:uri="urn:schemas-microsoft-com:office:smarttags" w:element="State">
        <w:smartTag w:uri="urn:schemas-microsoft-com:office:smarttags" w:element="place">
          <w:r>
            <w:rPr>
              <w:sz w:val="28"/>
              <w:szCs w:val="28"/>
              <w:lang w:val="en-US"/>
            </w:rPr>
            <w:t>New York</w:t>
          </w:r>
        </w:smartTag>
      </w:smartTag>
      <w:r w:rsidR="00AD4A8E">
        <w:rPr>
          <w:sz w:val="28"/>
          <w:szCs w:val="28"/>
          <w:lang w:val="en-US"/>
        </w:rPr>
        <w:t>, 1999. - 491 p.</w:t>
      </w:r>
    </w:p>
    <w:p w14:paraId="21A597A6" w14:textId="77777777" w:rsidR="00EB0157" w:rsidRPr="002A19D4" w:rsidRDefault="00EB0157" w:rsidP="007F452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2A19D4">
        <w:rPr>
          <w:rStyle w:val="ad"/>
          <w:b/>
          <w:bCs/>
          <w:sz w:val="28"/>
          <w:szCs w:val="28"/>
        </w:rPr>
        <w:t>3. Описание книги 4-х и более авторов</w:t>
      </w:r>
    </w:p>
    <w:p w14:paraId="68B78A0D" w14:textId="77777777" w:rsidR="00EB0157" w:rsidRDefault="00EB0157" w:rsidP="00AD4A8E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Производственный менеджмент / С.Д. </w:t>
      </w:r>
      <w:proofErr w:type="spellStart"/>
      <w:r>
        <w:rPr>
          <w:sz w:val="28"/>
          <w:szCs w:val="28"/>
        </w:rPr>
        <w:t>Ильенкова</w:t>
      </w:r>
      <w:proofErr w:type="spellEnd"/>
      <w:r>
        <w:rPr>
          <w:sz w:val="28"/>
          <w:szCs w:val="28"/>
        </w:rPr>
        <w:t xml:space="preserve">, А.В. </w:t>
      </w:r>
      <w:proofErr w:type="spellStart"/>
      <w:r>
        <w:rPr>
          <w:sz w:val="28"/>
          <w:szCs w:val="28"/>
        </w:rPr>
        <w:t>Бандурин</w:t>
      </w:r>
      <w:proofErr w:type="spellEnd"/>
      <w:r>
        <w:rPr>
          <w:sz w:val="28"/>
          <w:szCs w:val="28"/>
        </w:rPr>
        <w:t xml:space="preserve">, Г.А. </w:t>
      </w:r>
      <w:proofErr w:type="spellStart"/>
      <w:r>
        <w:rPr>
          <w:sz w:val="28"/>
          <w:szCs w:val="28"/>
        </w:rPr>
        <w:t>Горбовцов</w:t>
      </w:r>
      <w:proofErr w:type="spellEnd"/>
      <w:r>
        <w:rPr>
          <w:sz w:val="28"/>
          <w:szCs w:val="28"/>
        </w:rPr>
        <w:t xml:space="preserve">; Под ред. С.Д. </w:t>
      </w:r>
      <w:proofErr w:type="spellStart"/>
      <w:r>
        <w:rPr>
          <w:sz w:val="28"/>
          <w:szCs w:val="28"/>
        </w:rPr>
        <w:t>Ильенкова</w:t>
      </w:r>
      <w:proofErr w:type="spellEnd"/>
      <w:r>
        <w:rPr>
          <w:sz w:val="28"/>
          <w:szCs w:val="28"/>
        </w:rPr>
        <w:t>. - М.: ЮНИТИ, 2000. - 583с</w:t>
      </w:r>
      <w:r w:rsidR="00AD4A8E">
        <w:rPr>
          <w:sz w:val="28"/>
          <w:szCs w:val="28"/>
        </w:rPr>
        <w:t>.</w:t>
      </w:r>
    </w:p>
    <w:p w14:paraId="64381140" w14:textId="77777777" w:rsidR="00EB0157" w:rsidRPr="002A19D4" w:rsidRDefault="00EB0157" w:rsidP="007F452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2A19D4">
        <w:rPr>
          <w:rStyle w:val="ad"/>
          <w:b/>
          <w:bCs/>
          <w:sz w:val="28"/>
          <w:szCs w:val="28"/>
        </w:rPr>
        <w:t>4. Описание статей из газет, журналов и сборников</w:t>
      </w:r>
    </w:p>
    <w:p w14:paraId="55FAC01B" w14:textId="77777777" w:rsidR="00EB0157" w:rsidRDefault="00EB0157" w:rsidP="007F452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Федоров, В.Н. Управление электроприводами кузнечно-прессового оборудования/В.Н. Федоров // Сб. науч. тр. института /</w:t>
      </w:r>
      <w:proofErr w:type="spellStart"/>
      <w:r>
        <w:rPr>
          <w:sz w:val="28"/>
          <w:szCs w:val="28"/>
        </w:rPr>
        <w:t>ВоГТУ</w:t>
      </w:r>
      <w:proofErr w:type="spellEnd"/>
      <w:r>
        <w:rPr>
          <w:sz w:val="28"/>
          <w:szCs w:val="28"/>
        </w:rPr>
        <w:t>. Т. 1. - Вологда, 1997. - С. 65-72.</w:t>
      </w:r>
    </w:p>
    <w:p w14:paraId="0FA8AF51" w14:textId="77777777" w:rsidR="00EB0157" w:rsidRDefault="00EB0157" w:rsidP="007F452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Зиненко, В.И. Охрана природы в городе / </w:t>
      </w:r>
      <w:proofErr w:type="spellStart"/>
      <w:r>
        <w:rPr>
          <w:sz w:val="28"/>
          <w:szCs w:val="28"/>
        </w:rPr>
        <w:t>В.И.Зиненко</w:t>
      </w:r>
      <w:proofErr w:type="spellEnd"/>
      <w:r>
        <w:rPr>
          <w:sz w:val="28"/>
          <w:szCs w:val="28"/>
        </w:rPr>
        <w:t xml:space="preserve"> // Знание-сила. - 2002 .- № 3. - С. 6-14.</w:t>
      </w:r>
    </w:p>
    <w:p w14:paraId="555A724B" w14:textId="77777777" w:rsidR="00EB0157" w:rsidRDefault="00EB0157" w:rsidP="007F452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Сенаторов, А. Япония: коалиционный выбор либерал-демократов / </w:t>
      </w:r>
      <w:proofErr w:type="spellStart"/>
      <w:r>
        <w:rPr>
          <w:sz w:val="28"/>
          <w:szCs w:val="28"/>
        </w:rPr>
        <w:t>А.Сенаторов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И.Цветов</w:t>
      </w:r>
      <w:proofErr w:type="spellEnd"/>
      <w:r>
        <w:rPr>
          <w:sz w:val="28"/>
          <w:szCs w:val="28"/>
        </w:rPr>
        <w:t xml:space="preserve"> // Проблемы Дальнего Востока. - 2000. - № 1. - С.30-41.</w:t>
      </w:r>
    </w:p>
    <w:p w14:paraId="09DF861C" w14:textId="77777777" w:rsidR="00EB0157" w:rsidRDefault="00EB0157" w:rsidP="00AD4A8E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Балабанов, И.Т. Анализ расчета рентабельности продукции / </w:t>
      </w:r>
      <w:proofErr w:type="spellStart"/>
      <w:r>
        <w:rPr>
          <w:sz w:val="28"/>
          <w:szCs w:val="28"/>
        </w:rPr>
        <w:t>И.Т.Балабанов</w:t>
      </w:r>
      <w:proofErr w:type="spellEnd"/>
      <w:r>
        <w:rPr>
          <w:sz w:val="28"/>
          <w:szCs w:val="28"/>
        </w:rPr>
        <w:t xml:space="preserve">, В.Н. Степанов, Е.В. </w:t>
      </w:r>
      <w:proofErr w:type="spellStart"/>
      <w:r>
        <w:rPr>
          <w:sz w:val="28"/>
          <w:szCs w:val="28"/>
        </w:rPr>
        <w:t>Эйшбиц</w:t>
      </w:r>
      <w:proofErr w:type="spellEnd"/>
      <w:r>
        <w:rPr>
          <w:sz w:val="28"/>
          <w:szCs w:val="28"/>
        </w:rPr>
        <w:t xml:space="preserve"> // Бухгалтерский </w:t>
      </w:r>
      <w:r w:rsidR="00AD4A8E">
        <w:rPr>
          <w:sz w:val="28"/>
          <w:szCs w:val="28"/>
        </w:rPr>
        <w:t>учет. - 1996. - № 3. - С.30-34.</w:t>
      </w:r>
    </w:p>
    <w:p w14:paraId="5F2891FF" w14:textId="77777777" w:rsidR="00EB0157" w:rsidRPr="002A19D4" w:rsidRDefault="00EB0157" w:rsidP="007F452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2A19D4">
        <w:rPr>
          <w:rStyle w:val="ad"/>
          <w:b/>
          <w:bCs/>
          <w:sz w:val="28"/>
          <w:szCs w:val="28"/>
        </w:rPr>
        <w:t>5. Описание нормативно-правовых актов</w:t>
      </w:r>
    </w:p>
    <w:p w14:paraId="3275DBD3" w14:textId="77777777" w:rsidR="00EB0157" w:rsidRDefault="00EB0157" w:rsidP="007F452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государственной судебно-экспертной деятельности в Российской Федерации: </w:t>
      </w:r>
      <w:proofErr w:type="spellStart"/>
      <w:r>
        <w:rPr>
          <w:sz w:val="28"/>
          <w:szCs w:val="28"/>
        </w:rPr>
        <w:t>Федер.закон</w:t>
      </w:r>
      <w:proofErr w:type="spellEnd"/>
      <w:r>
        <w:rPr>
          <w:sz w:val="28"/>
          <w:szCs w:val="28"/>
        </w:rPr>
        <w:t xml:space="preserve"> от 31 мая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 xml:space="preserve">. № 73-Ф3 // Ведомости </w:t>
      </w:r>
      <w:proofErr w:type="spellStart"/>
      <w:r>
        <w:rPr>
          <w:sz w:val="28"/>
          <w:szCs w:val="28"/>
        </w:rPr>
        <w:t>Федер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обр.Рос.Федерации</w:t>
      </w:r>
      <w:proofErr w:type="spellEnd"/>
      <w:r>
        <w:rPr>
          <w:sz w:val="28"/>
          <w:szCs w:val="28"/>
        </w:rPr>
        <w:t>. - 2001. - N 17. - С. 11-28.</w:t>
      </w:r>
    </w:p>
    <w:p w14:paraId="6E7EEE9D" w14:textId="77777777" w:rsidR="00EB0157" w:rsidRDefault="00EB0157" w:rsidP="007F452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борьбе с международным терроризмом: Постановление Гос. Думы Федер. 20 сент.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 № 1865</w:t>
      </w:r>
      <w:proofErr w:type="gramStart"/>
      <w:r>
        <w:rPr>
          <w:sz w:val="28"/>
          <w:szCs w:val="28"/>
        </w:rPr>
        <w:t xml:space="preserve"> //С</w:t>
      </w:r>
      <w:proofErr w:type="gramEnd"/>
      <w:r>
        <w:rPr>
          <w:sz w:val="28"/>
          <w:szCs w:val="28"/>
        </w:rPr>
        <w:t>обр. законодательства Рос. Федерации. - 2001. - № 40. - С. 8541-8543.</w:t>
      </w:r>
    </w:p>
    <w:p w14:paraId="1694E962" w14:textId="77777777" w:rsidR="00EB0157" w:rsidRDefault="00EB0157" w:rsidP="00AD4A8E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разработке финансовой политики предприятия: Приказ от 1 октября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 xml:space="preserve">. № 118 / </w:t>
      </w:r>
      <w:proofErr w:type="gramStart"/>
      <w:r>
        <w:rPr>
          <w:sz w:val="28"/>
          <w:szCs w:val="28"/>
        </w:rPr>
        <w:t>Мин-во</w:t>
      </w:r>
      <w:proofErr w:type="gramEnd"/>
      <w:r>
        <w:rPr>
          <w:sz w:val="28"/>
          <w:szCs w:val="28"/>
        </w:rPr>
        <w:t xml:space="preserve"> экономики РФ //Экономика и жизнь. - 1</w:t>
      </w:r>
      <w:r w:rsidR="00AD4A8E">
        <w:rPr>
          <w:sz w:val="28"/>
          <w:szCs w:val="28"/>
        </w:rPr>
        <w:t>998 . - № 2. - С. 5-6.</w:t>
      </w:r>
    </w:p>
    <w:p w14:paraId="69CA2140" w14:textId="77777777" w:rsidR="00EB0157" w:rsidRDefault="00EB0157" w:rsidP="007F4529">
      <w:pPr>
        <w:pStyle w:val="a9"/>
        <w:spacing w:after="0" w:line="360" w:lineRule="auto"/>
        <w:ind w:firstLine="709"/>
        <w:jc w:val="both"/>
        <w:rPr>
          <w:rStyle w:val="ad"/>
          <w:b/>
          <w:bCs/>
          <w:sz w:val="28"/>
          <w:szCs w:val="28"/>
        </w:rPr>
      </w:pPr>
      <w:r w:rsidRPr="002A19D4">
        <w:rPr>
          <w:rStyle w:val="ad"/>
          <w:b/>
          <w:bCs/>
          <w:sz w:val="28"/>
          <w:szCs w:val="28"/>
        </w:rPr>
        <w:t>6. Описание диссертаций, авторефератов диссертаций, депонированных рукописей</w:t>
      </w:r>
    </w:p>
    <w:p w14:paraId="34C2A3D7" w14:textId="77777777" w:rsidR="00EB0157" w:rsidRDefault="00EB0157" w:rsidP="007F452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Данилов, Г.В. Регулирование взаимодействий субъектов инвестиционного процесса: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>. канд. экон. наук: 05.13.10 / Г. В. Данилов. С.-</w:t>
      </w:r>
      <w:proofErr w:type="spellStart"/>
      <w:r>
        <w:rPr>
          <w:sz w:val="28"/>
          <w:szCs w:val="28"/>
        </w:rPr>
        <w:t>Петерб</w:t>
      </w:r>
      <w:proofErr w:type="spellEnd"/>
      <w:r>
        <w:rPr>
          <w:sz w:val="28"/>
          <w:szCs w:val="28"/>
        </w:rPr>
        <w:t xml:space="preserve">. гос. ун-т экономики и финансов.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Пб.,1999. - 138с.</w:t>
      </w:r>
    </w:p>
    <w:p w14:paraId="2A14481F" w14:textId="77777777" w:rsidR="00EB0157" w:rsidRDefault="00EB0157" w:rsidP="007F452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Данилов, Г.В. Регулирование взаимодействий субъектов инвестиционного процесса: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>. канд. экон. наук: 05.13.10/</w:t>
      </w:r>
      <w:proofErr w:type="spellStart"/>
      <w:r>
        <w:rPr>
          <w:sz w:val="28"/>
          <w:szCs w:val="28"/>
        </w:rPr>
        <w:t>Г.В.Данилов</w:t>
      </w:r>
      <w:proofErr w:type="spellEnd"/>
      <w:r>
        <w:rPr>
          <w:sz w:val="28"/>
          <w:szCs w:val="28"/>
        </w:rPr>
        <w:t>. С.-</w:t>
      </w:r>
      <w:proofErr w:type="spellStart"/>
      <w:r>
        <w:rPr>
          <w:sz w:val="28"/>
          <w:szCs w:val="28"/>
        </w:rPr>
        <w:t>Петерб</w:t>
      </w:r>
      <w:proofErr w:type="spellEnd"/>
      <w:r>
        <w:rPr>
          <w:sz w:val="28"/>
          <w:szCs w:val="28"/>
        </w:rPr>
        <w:t>. гос. ун-т экономики и финансов. -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1999. - 16с.</w:t>
      </w:r>
    </w:p>
    <w:p w14:paraId="671F9F02" w14:textId="77777777" w:rsidR="00EB0157" w:rsidRDefault="00EB0157" w:rsidP="00AD4A8E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Викулина, Т.Д. Трансформация доходов населения и их </w:t>
      </w:r>
      <w:proofErr w:type="gramStart"/>
      <w:r>
        <w:rPr>
          <w:sz w:val="28"/>
          <w:szCs w:val="28"/>
        </w:rPr>
        <w:t>государственное</w:t>
      </w:r>
      <w:proofErr w:type="gramEnd"/>
      <w:r>
        <w:rPr>
          <w:sz w:val="28"/>
          <w:szCs w:val="28"/>
        </w:rPr>
        <w:t xml:space="preserve"> регулирования в переходной экономике / </w:t>
      </w:r>
      <w:proofErr w:type="spellStart"/>
      <w:r>
        <w:rPr>
          <w:sz w:val="28"/>
          <w:szCs w:val="28"/>
        </w:rPr>
        <w:t>Т.Д.Викулина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С.В.Днепрова</w:t>
      </w:r>
      <w:proofErr w:type="spellEnd"/>
      <w:r>
        <w:rPr>
          <w:sz w:val="28"/>
          <w:szCs w:val="28"/>
        </w:rPr>
        <w:t>; С.-</w:t>
      </w:r>
      <w:proofErr w:type="spellStart"/>
      <w:r>
        <w:rPr>
          <w:sz w:val="28"/>
          <w:szCs w:val="28"/>
        </w:rPr>
        <w:t>Петерб</w:t>
      </w:r>
      <w:proofErr w:type="spellEnd"/>
      <w:r>
        <w:rPr>
          <w:sz w:val="28"/>
          <w:szCs w:val="28"/>
        </w:rPr>
        <w:t>. гос. ун-т экономики и финансов. -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1998. - 214с. - </w:t>
      </w:r>
      <w:proofErr w:type="spellStart"/>
      <w:r>
        <w:rPr>
          <w:sz w:val="28"/>
          <w:szCs w:val="28"/>
        </w:rPr>
        <w:t>Деп</w:t>
      </w:r>
      <w:proofErr w:type="spellEnd"/>
      <w:r>
        <w:rPr>
          <w:sz w:val="28"/>
          <w:szCs w:val="28"/>
        </w:rPr>
        <w:t>.</w:t>
      </w:r>
      <w:r w:rsidR="00AD4A8E">
        <w:rPr>
          <w:sz w:val="28"/>
          <w:szCs w:val="28"/>
        </w:rPr>
        <w:t xml:space="preserve"> В ИНИОН РАН 06.10.98, N 53913.</w:t>
      </w:r>
    </w:p>
    <w:p w14:paraId="4323F016" w14:textId="77777777" w:rsidR="00EB0157" w:rsidRPr="00AD4A8E" w:rsidRDefault="007F4529" w:rsidP="00AD4A8E">
      <w:pPr>
        <w:pStyle w:val="a9"/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rStyle w:val="ad"/>
          <w:b/>
          <w:bCs/>
          <w:sz w:val="28"/>
          <w:szCs w:val="28"/>
        </w:rPr>
        <w:t>7.</w:t>
      </w:r>
      <w:r w:rsidR="00EB0157" w:rsidRPr="002A19D4">
        <w:rPr>
          <w:rStyle w:val="ad"/>
          <w:b/>
          <w:bCs/>
          <w:sz w:val="28"/>
          <w:szCs w:val="28"/>
        </w:rPr>
        <w:t>Оптические диски и дискеты, другие ресурсы локального доступа</w:t>
      </w:r>
    </w:p>
    <w:p w14:paraId="54BE4618" w14:textId="77777777" w:rsidR="00EB0157" w:rsidRDefault="00EB0157" w:rsidP="007F452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 шаг за шагом: </w:t>
      </w:r>
      <w:r w:rsidR="00AD4A8E">
        <w:rPr>
          <w:sz w:val="28"/>
          <w:szCs w:val="28"/>
        </w:rPr>
        <w:t>Учебник. -</w:t>
      </w:r>
      <w:r>
        <w:rPr>
          <w:sz w:val="28"/>
          <w:szCs w:val="28"/>
        </w:rPr>
        <w:t xml:space="preserve">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и </w:t>
      </w:r>
      <w:proofErr w:type="spellStart"/>
      <w:r>
        <w:rPr>
          <w:sz w:val="28"/>
          <w:szCs w:val="28"/>
        </w:rPr>
        <w:t>прогр</w:t>
      </w:r>
      <w:proofErr w:type="spellEnd"/>
      <w:r>
        <w:rPr>
          <w:sz w:val="28"/>
          <w:szCs w:val="28"/>
        </w:rPr>
        <w:t>.- СПб.</w:t>
      </w:r>
      <w:proofErr w:type="gramStart"/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итерКом</w:t>
      </w:r>
      <w:proofErr w:type="spellEnd"/>
      <w:r>
        <w:rPr>
          <w:sz w:val="28"/>
          <w:szCs w:val="28"/>
        </w:rPr>
        <w:t>, 1997.- 1 электрон. опт. диск (CD-ROM).</w:t>
      </w:r>
    </w:p>
    <w:p w14:paraId="2293F936" w14:textId="77777777" w:rsidR="00EB0157" w:rsidRDefault="00EB0157" w:rsidP="00AD4A8E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Цветков, В.Я. Компьютерная графика: рабочая программа/ В.Я. Цветко</w:t>
      </w:r>
      <w:r w:rsidR="00AD4A8E">
        <w:rPr>
          <w:sz w:val="28"/>
          <w:szCs w:val="28"/>
        </w:rPr>
        <w:t>в</w:t>
      </w:r>
      <w:proofErr w:type="gramStart"/>
      <w:r w:rsidR="00AD4A8E">
        <w:rPr>
          <w:sz w:val="28"/>
          <w:szCs w:val="28"/>
        </w:rPr>
        <w:t>.-</w:t>
      </w:r>
      <w:proofErr w:type="gramEnd"/>
      <w:r w:rsidR="00AD4A8E">
        <w:rPr>
          <w:sz w:val="28"/>
          <w:szCs w:val="28"/>
        </w:rPr>
        <w:t>М.:</w:t>
      </w:r>
      <w:proofErr w:type="spellStart"/>
      <w:r w:rsidR="00AD4A8E">
        <w:rPr>
          <w:sz w:val="28"/>
          <w:szCs w:val="28"/>
        </w:rPr>
        <w:t>МИИГАиК</w:t>
      </w:r>
      <w:proofErr w:type="spellEnd"/>
      <w:r w:rsidR="00AD4A8E">
        <w:rPr>
          <w:sz w:val="28"/>
          <w:szCs w:val="28"/>
        </w:rPr>
        <w:t>, 1999.-1 дискета.</w:t>
      </w:r>
    </w:p>
    <w:p w14:paraId="21CC5513" w14:textId="77777777" w:rsidR="00EB0157" w:rsidRPr="002A19D4" w:rsidRDefault="00EB0157" w:rsidP="007F452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2A19D4">
        <w:rPr>
          <w:rStyle w:val="ad"/>
          <w:b/>
          <w:bCs/>
          <w:sz w:val="28"/>
          <w:szCs w:val="28"/>
        </w:rPr>
        <w:t>8.Электронные ресурсы</w:t>
      </w:r>
    </w:p>
    <w:p w14:paraId="36E8862E" w14:textId="77777777" w:rsidR="00EB0157" w:rsidRDefault="00EB0157" w:rsidP="007F452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Бахтин М.М. Творчество Франсуа Рабле и народная культура средневековья и Ренессанса. – 2-е изд. – М.: Худож. лит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1990. – 543 с. [Электронный ресурс]. URL: http://www.philosophy.ru/library/bahtin/rable.html#_ftn1 (дата </w:t>
      </w:r>
      <w:proofErr w:type="gramStart"/>
      <w:r>
        <w:rPr>
          <w:sz w:val="28"/>
          <w:szCs w:val="28"/>
        </w:rPr>
        <w:t>об-ращения</w:t>
      </w:r>
      <w:proofErr w:type="gramEnd"/>
      <w:r>
        <w:rPr>
          <w:sz w:val="28"/>
          <w:szCs w:val="28"/>
        </w:rPr>
        <w:t>: 05.10.2008).</w:t>
      </w:r>
    </w:p>
    <w:p w14:paraId="1170691B" w14:textId="77777777" w:rsidR="00EB0157" w:rsidRDefault="00EB0157" w:rsidP="007F452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Новикова С.С. Социология: история, основы, институционализация в России. – М.: Московский психолого-социальный институт; Воронеж: Изд-во НПО «МОДЭК», 2000. – 464 с. [Электронный ресурс]. Систем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ребования: Архиватор RAR. – URL: http://ihtik.lib.ru/edu_21sept2007/edu_21sept2007_685.rar (дата обращения: 17.05.2007).</w:t>
      </w:r>
    </w:p>
    <w:p w14:paraId="207CF4D9" w14:textId="77777777" w:rsidR="00EB0157" w:rsidRDefault="00EB0157" w:rsidP="007F4529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Панасюк А.Ю. Имидж: определение центрального понятия в </w:t>
      </w:r>
      <w:proofErr w:type="spellStart"/>
      <w:r>
        <w:rPr>
          <w:sz w:val="28"/>
          <w:szCs w:val="28"/>
        </w:rPr>
        <w:t>имиджелогии</w:t>
      </w:r>
      <w:proofErr w:type="spellEnd"/>
      <w:r>
        <w:rPr>
          <w:sz w:val="28"/>
          <w:szCs w:val="28"/>
        </w:rPr>
        <w:t xml:space="preserve"> // Академия </w:t>
      </w:r>
      <w:proofErr w:type="spellStart"/>
      <w:r>
        <w:rPr>
          <w:sz w:val="28"/>
          <w:szCs w:val="28"/>
        </w:rPr>
        <w:t>имиджелогии</w:t>
      </w:r>
      <w:proofErr w:type="spellEnd"/>
      <w:r>
        <w:rPr>
          <w:sz w:val="28"/>
          <w:szCs w:val="28"/>
        </w:rPr>
        <w:t>. – 2004. – 26 марта [Электронный ресурс]. URL: http://academim.org/art/pan1_2.html (дата обращения: 17.04.2008).</w:t>
      </w:r>
    </w:p>
    <w:p w14:paraId="74C9D99C" w14:textId="77777777" w:rsidR="000E65BB" w:rsidRPr="000E65BB" w:rsidRDefault="000E65BB" w:rsidP="000E65BB">
      <w:pPr>
        <w:shd w:val="clear" w:color="auto" w:fill="FFFFFF"/>
        <w:spacing w:line="360" w:lineRule="auto"/>
        <w:ind w:firstLine="680"/>
        <w:jc w:val="both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0E65B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Общие требования к приложениям</w:t>
      </w:r>
    </w:p>
    <w:p w14:paraId="7EAE1906" w14:textId="77777777" w:rsidR="000E65BB" w:rsidRPr="000E65BB" w:rsidRDefault="000E65BB" w:rsidP="000E65BB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0E65BB">
        <w:rPr>
          <w:sz w:val="28"/>
          <w:szCs w:val="28"/>
        </w:rPr>
        <w:t xml:space="preserve">Приложения – дополнительные к основному тексту материалы справочного, документального, иллюстративного или другого характера. </w:t>
      </w:r>
    </w:p>
    <w:p w14:paraId="7802F5FC" w14:textId="77777777" w:rsidR="000E65BB" w:rsidRPr="000E65BB" w:rsidRDefault="000E65BB" w:rsidP="000E65BB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0E65BB">
        <w:rPr>
          <w:sz w:val="28"/>
          <w:szCs w:val="28"/>
        </w:rPr>
        <w:t>Приложения размещаются в конце работы, после списка использованной литературы в порядке их упоминания в тексте. Каждое приложение должно начинаться с нового листа</w:t>
      </w:r>
      <w:r w:rsidR="00487A4A">
        <w:rPr>
          <w:sz w:val="28"/>
          <w:szCs w:val="28"/>
        </w:rPr>
        <w:t>,</w:t>
      </w:r>
      <w:r w:rsidRPr="000E65BB">
        <w:rPr>
          <w:sz w:val="28"/>
          <w:szCs w:val="28"/>
        </w:rPr>
        <w:t xml:space="preserve"> и иметь тематический заголовок и общий заголовок «Приложение №____». </w:t>
      </w:r>
    </w:p>
    <w:p w14:paraId="24A3B9A9" w14:textId="77777777" w:rsidR="000E65BB" w:rsidRPr="000E65BB" w:rsidRDefault="000E65BB" w:rsidP="000E65BB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0E65BB">
        <w:rPr>
          <w:sz w:val="28"/>
          <w:szCs w:val="28"/>
        </w:rPr>
        <w:t>Если приложение представляет собой отдельный рисунок или таблицу, то оно оформляется в соответствии с требованиями, предъявляемыми к иллюстрациям, таблицам.</w:t>
      </w:r>
    </w:p>
    <w:p w14:paraId="38165EA3" w14:textId="77777777" w:rsidR="000E65BB" w:rsidRPr="000E65BB" w:rsidRDefault="000E65BB" w:rsidP="000E65BB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0E65BB">
        <w:rPr>
          <w:sz w:val="28"/>
          <w:szCs w:val="28"/>
        </w:rPr>
        <w:t>Иллюстрации и таблицы нумеруются в пределах каждого приложения в отдельности. Например: рис. 3.1 (первый рисунок третьего приложения), таблица 1.1 (первая таблица первого приложения).</w:t>
      </w:r>
    </w:p>
    <w:p w14:paraId="4D396FAD" w14:textId="77777777" w:rsidR="000E65BB" w:rsidRPr="000E65BB" w:rsidRDefault="000E65BB" w:rsidP="000E65BB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0E65BB">
        <w:rPr>
          <w:sz w:val="28"/>
          <w:szCs w:val="28"/>
        </w:rPr>
        <w:t>Приложения могут оформляться отдельной брошюрой. В этом случае на титульном листе брошюры указывается: Приложение к курсовой работе, и далее приводится название работы и автор.</w:t>
      </w:r>
    </w:p>
    <w:p w14:paraId="2F7E1F3C" w14:textId="3E55CE75" w:rsidR="000E65BB" w:rsidRDefault="000E65BB" w:rsidP="000E65BB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</w:p>
    <w:p w14:paraId="7CDE3DE2" w14:textId="74F91011" w:rsidR="00BC1BD7" w:rsidRDefault="00BC1BD7" w:rsidP="000E65BB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</w:p>
    <w:p w14:paraId="11EA5DE1" w14:textId="77777777" w:rsidR="00BC1BD7" w:rsidRPr="000E65BB" w:rsidRDefault="00BC1BD7" w:rsidP="000E65BB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</w:p>
    <w:p w14:paraId="23499B1D" w14:textId="0A365583" w:rsidR="00ED25DA" w:rsidRDefault="00ED25DA" w:rsidP="00BC1B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9D07C34" w14:textId="77777777" w:rsidR="00ED25DA" w:rsidRDefault="00ED25DA" w:rsidP="00BC1BD7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 отзыва руководителя</w:t>
      </w:r>
    </w:p>
    <w:p w14:paraId="2E39BA79" w14:textId="77777777" w:rsidR="00ED25DA" w:rsidRDefault="00ED25DA" w:rsidP="00BC1BD7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B376CA" w14:textId="77777777" w:rsidR="00ED25DA" w:rsidRDefault="00ED25DA" w:rsidP="00BC1BD7">
      <w:pPr>
        <w:pStyle w:val="af"/>
        <w:widowControl/>
        <w:spacing w:line="240" w:lineRule="auto"/>
        <w:ind w:right="-1418"/>
        <w:jc w:val="left"/>
        <w:rPr>
          <w:b w:val="0"/>
          <w:szCs w:val="28"/>
        </w:rPr>
      </w:pPr>
      <w:r>
        <w:rPr>
          <w:b w:val="0"/>
          <w:szCs w:val="28"/>
        </w:rPr>
        <w:t xml:space="preserve">Федеральное государственное образовательное бюджетное учреждение  </w:t>
      </w:r>
    </w:p>
    <w:p w14:paraId="3AE1247C" w14:textId="77777777" w:rsidR="00ED25DA" w:rsidRDefault="00ED25DA" w:rsidP="00BC1BD7">
      <w:pPr>
        <w:pStyle w:val="af"/>
        <w:widowControl/>
        <w:spacing w:line="240" w:lineRule="auto"/>
        <w:ind w:left="1418" w:right="-1418"/>
        <w:jc w:val="left"/>
        <w:rPr>
          <w:b w:val="0"/>
          <w:szCs w:val="28"/>
        </w:rPr>
      </w:pPr>
      <w:r>
        <w:rPr>
          <w:b w:val="0"/>
          <w:szCs w:val="28"/>
        </w:rPr>
        <w:t xml:space="preserve"> высшего профессионального образования</w:t>
      </w:r>
    </w:p>
    <w:p w14:paraId="6A4181AF" w14:textId="77777777" w:rsidR="00ED25DA" w:rsidRDefault="00ED25DA" w:rsidP="00BC1BD7">
      <w:pPr>
        <w:pStyle w:val="af"/>
        <w:widowControl/>
        <w:spacing w:line="240" w:lineRule="auto"/>
        <w:ind w:right="-1418"/>
        <w:jc w:val="left"/>
        <w:rPr>
          <w:sz w:val="24"/>
          <w:szCs w:val="24"/>
        </w:rPr>
      </w:pPr>
    </w:p>
    <w:p w14:paraId="6E191234" w14:textId="77777777" w:rsidR="00ED25DA" w:rsidRDefault="00ED25DA" w:rsidP="00BC1BD7">
      <w:pPr>
        <w:pStyle w:val="af"/>
        <w:widowControl/>
        <w:spacing w:line="240" w:lineRule="auto"/>
        <w:rPr>
          <w:szCs w:val="28"/>
        </w:rPr>
      </w:pPr>
      <w:r>
        <w:rPr>
          <w:szCs w:val="28"/>
        </w:rPr>
        <w:t>«ФИНАНСОВЫЙ УНИВЕРСИТЕТ ПРИ ПРАВИТЕЛЬСТВЕ</w:t>
      </w:r>
    </w:p>
    <w:p w14:paraId="52DC49DA" w14:textId="77777777" w:rsidR="00ED25DA" w:rsidRDefault="00ED25DA" w:rsidP="00BC1BD7">
      <w:pPr>
        <w:pStyle w:val="af"/>
        <w:widowControl/>
        <w:spacing w:line="240" w:lineRule="auto"/>
        <w:rPr>
          <w:szCs w:val="28"/>
        </w:rPr>
      </w:pPr>
      <w:r>
        <w:rPr>
          <w:szCs w:val="28"/>
        </w:rPr>
        <w:t>РОССИЙСКОЙ ФЕДЕРАЦИИ»</w:t>
      </w:r>
    </w:p>
    <w:p w14:paraId="680A1EDD" w14:textId="1ACE7A50" w:rsidR="00ED25DA" w:rsidRDefault="00ED25DA" w:rsidP="00BC1BD7">
      <w:pPr>
        <w:pStyle w:val="af"/>
        <w:widowControl/>
        <w:spacing w:line="240" w:lineRule="auto"/>
        <w:rPr>
          <w:szCs w:val="28"/>
        </w:rPr>
      </w:pPr>
      <w:r>
        <w:rPr>
          <w:szCs w:val="28"/>
        </w:rPr>
        <w:t>(Фин</w:t>
      </w:r>
      <w:r w:rsidR="00D16637">
        <w:rPr>
          <w:szCs w:val="28"/>
        </w:rPr>
        <w:t xml:space="preserve">ансовый </w:t>
      </w:r>
      <w:r>
        <w:rPr>
          <w:szCs w:val="28"/>
        </w:rPr>
        <w:t>университет)</w:t>
      </w:r>
    </w:p>
    <w:p w14:paraId="79B48C7F" w14:textId="77777777" w:rsidR="00BC1BD7" w:rsidRDefault="00BC1BD7" w:rsidP="00BC1BD7">
      <w:pPr>
        <w:pStyle w:val="af"/>
        <w:widowControl/>
        <w:spacing w:line="240" w:lineRule="auto"/>
        <w:rPr>
          <w:szCs w:val="28"/>
        </w:rPr>
      </w:pPr>
    </w:p>
    <w:p w14:paraId="674EE8FD" w14:textId="786D3769" w:rsidR="00ED25DA" w:rsidRPr="00C819C9" w:rsidRDefault="006D486D" w:rsidP="00BC1BD7">
      <w:pPr>
        <w:pStyle w:val="af"/>
        <w:widowControl/>
        <w:spacing w:line="240" w:lineRule="auto"/>
        <w:rPr>
          <w:szCs w:val="28"/>
        </w:rPr>
      </w:pPr>
      <w:r>
        <w:rPr>
          <w:szCs w:val="28"/>
        </w:rPr>
        <w:t>Кафедра</w:t>
      </w:r>
      <w:r w:rsidR="00ED25DA" w:rsidRPr="00C819C9">
        <w:rPr>
          <w:szCs w:val="28"/>
        </w:rPr>
        <w:t xml:space="preserve"> </w:t>
      </w:r>
      <w:r w:rsidR="00BC1BD7">
        <w:rPr>
          <w:szCs w:val="28"/>
        </w:rPr>
        <w:t>отраслевых рынков</w:t>
      </w:r>
    </w:p>
    <w:p w14:paraId="594D108B" w14:textId="77777777" w:rsidR="00ED25DA" w:rsidRDefault="00ED25DA" w:rsidP="00BC1BD7">
      <w:pPr>
        <w:pStyle w:val="af"/>
        <w:widowControl/>
        <w:spacing w:line="240" w:lineRule="auto"/>
        <w:jc w:val="left"/>
        <w:rPr>
          <w:szCs w:val="28"/>
        </w:rPr>
      </w:pPr>
    </w:p>
    <w:p w14:paraId="7C808E24" w14:textId="31E3FD7F" w:rsidR="00ED25DA" w:rsidRDefault="00ED25DA" w:rsidP="00BC1BD7">
      <w:pPr>
        <w:pStyle w:val="af"/>
        <w:widowControl/>
        <w:spacing w:line="240" w:lineRule="auto"/>
        <w:rPr>
          <w:szCs w:val="28"/>
        </w:rPr>
      </w:pPr>
      <w:r w:rsidRPr="00BC1BD7">
        <w:rPr>
          <w:szCs w:val="28"/>
        </w:rPr>
        <w:t>ОТЗЫВ НА</w:t>
      </w:r>
      <w:r w:rsidR="00311E4A">
        <w:rPr>
          <w:szCs w:val="28"/>
        </w:rPr>
        <w:t xml:space="preserve"> </w:t>
      </w:r>
      <w:r w:rsidRPr="00BC1BD7">
        <w:rPr>
          <w:szCs w:val="28"/>
        </w:rPr>
        <w:t>КУРСОВ</w:t>
      </w:r>
      <w:r w:rsidR="00311E4A">
        <w:rPr>
          <w:szCs w:val="28"/>
        </w:rPr>
        <w:t>ОЙ ПРОЕКТ (КУРСОВ</w:t>
      </w:r>
      <w:r w:rsidRPr="00BC1BD7">
        <w:rPr>
          <w:szCs w:val="28"/>
        </w:rPr>
        <w:t>УЮ РАБОТУ)</w:t>
      </w:r>
    </w:p>
    <w:p w14:paraId="2CA53D7A" w14:textId="77777777" w:rsidR="00BC1BD7" w:rsidRPr="00BC1BD7" w:rsidRDefault="00BC1BD7" w:rsidP="00BC1BD7">
      <w:pPr>
        <w:pStyle w:val="af"/>
        <w:widowControl/>
        <w:spacing w:line="240" w:lineRule="auto"/>
        <w:rPr>
          <w:szCs w:val="28"/>
        </w:rPr>
      </w:pPr>
    </w:p>
    <w:p w14:paraId="6AD9FFA0" w14:textId="446E6FD0" w:rsidR="00ED25DA" w:rsidRDefault="00ED25DA" w:rsidP="00BC1BD7">
      <w:pPr>
        <w:pStyle w:val="af"/>
        <w:widowControl/>
        <w:spacing w:line="240" w:lineRule="auto"/>
        <w:ind w:right="-1418"/>
        <w:jc w:val="left"/>
        <w:rPr>
          <w:sz w:val="24"/>
          <w:szCs w:val="24"/>
        </w:rPr>
      </w:pPr>
      <w:r>
        <w:rPr>
          <w:b w:val="0"/>
          <w:szCs w:val="28"/>
        </w:rPr>
        <w:t>Студента</w:t>
      </w:r>
      <w:r>
        <w:rPr>
          <w:sz w:val="24"/>
          <w:szCs w:val="24"/>
        </w:rPr>
        <w:t>_____________________________________</w:t>
      </w:r>
      <w:r w:rsidR="00311E4A">
        <w:rPr>
          <w:sz w:val="24"/>
          <w:szCs w:val="24"/>
        </w:rPr>
        <w:t xml:space="preserve"> </w:t>
      </w:r>
      <w:r w:rsidR="00311E4A" w:rsidRPr="00311E4A">
        <w:rPr>
          <w:b w:val="0"/>
          <w:bCs/>
          <w:szCs w:val="28"/>
        </w:rPr>
        <w:t>учебной группы</w:t>
      </w:r>
      <w:r>
        <w:rPr>
          <w:sz w:val="24"/>
          <w:szCs w:val="24"/>
        </w:rPr>
        <w:t>_______________</w:t>
      </w:r>
    </w:p>
    <w:p w14:paraId="48308367" w14:textId="77777777" w:rsidR="00ED25DA" w:rsidRDefault="00ED25DA" w:rsidP="00BC1BD7">
      <w:pPr>
        <w:pStyle w:val="af"/>
        <w:widowControl/>
        <w:spacing w:line="240" w:lineRule="auto"/>
        <w:ind w:left="1418" w:right="-1418"/>
        <w:jc w:val="left"/>
        <w:rPr>
          <w:sz w:val="24"/>
          <w:szCs w:val="24"/>
        </w:rPr>
      </w:pPr>
    </w:p>
    <w:p w14:paraId="082DDE03" w14:textId="5BC4630A" w:rsidR="00ED25DA" w:rsidRDefault="00ED25DA" w:rsidP="00BC1BD7">
      <w:pPr>
        <w:pStyle w:val="af"/>
        <w:widowControl/>
        <w:spacing w:line="240" w:lineRule="auto"/>
        <w:ind w:right="-1418"/>
        <w:jc w:val="left"/>
        <w:rPr>
          <w:szCs w:val="28"/>
        </w:rPr>
      </w:pPr>
      <w:r>
        <w:rPr>
          <w:szCs w:val="28"/>
        </w:rPr>
        <w:t>Тема</w:t>
      </w:r>
      <w:r w:rsidR="00311E4A">
        <w:rPr>
          <w:szCs w:val="28"/>
        </w:rPr>
        <w:t>:</w:t>
      </w:r>
      <w:r>
        <w:rPr>
          <w:szCs w:val="28"/>
        </w:rPr>
        <w:t xml:space="preserve"> _____________________________________________________________</w:t>
      </w:r>
    </w:p>
    <w:p w14:paraId="62AAD987" w14:textId="77777777" w:rsidR="00ED25DA" w:rsidRDefault="00ED25DA" w:rsidP="00BC1BD7">
      <w:pPr>
        <w:pStyle w:val="af"/>
        <w:widowControl/>
        <w:spacing w:line="240" w:lineRule="auto"/>
        <w:ind w:right="-1418"/>
        <w:jc w:val="left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4F67F1F9" w14:textId="77777777" w:rsidR="00ED25DA" w:rsidRDefault="00ED25DA" w:rsidP="00BC1BD7">
      <w:pPr>
        <w:pStyle w:val="af"/>
        <w:widowControl/>
        <w:spacing w:line="240" w:lineRule="auto"/>
        <w:ind w:left="1418" w:right="-1418"/>
        <w:jc w:val="left"/>
        <w:rPr>
          <w:szCs w:val="28"/>
        </w:rPr>
      </w:pPr>
    </w:p>
    <w:p w14:paraId="61BAC6CE" w14:textId="77777777" w:rsidR="00ED25DA" w:rsidRDefault="00ED25DA" w:rsidP="00BC1BD7">
      <w:pPr>
        <w:pStyle w:val="af"/>
        <w:widowControl/>
        <w:spacing w:line="240" w:lineRule="auto"/>
        <w:ind w:right="-1418"/>
        <w:jc w:val="left"/>
        <w:rPr>
          <w:szCs w:val="28"/>
        </w:rPr>
      </w:pPr>
      <w:r>
        <w:rPr>
          <w:szCs w:val="28"/>
        </w:rPr>
        <w:t>Руководитель: ___________________________________________</w:t>
      </w:r>
    </w:p>
    <w:p w14:paraId="5569B583" w14:textId="77777777" w:rsidR="00ED25DA" w:rsidRDefault="00ED25DA" w:rsidP="00ED25DA">
      <w:pPr>
        <w:pStyle w:val="af"/>
        <w:widowControl/>
        <w:spacing w:line="240" w:lineRule="auto"/>
        <w:ind w:left="1418" w:right="-1418"/>
        <w:jc w:val="lef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4150"/>
        <w:gridCol w:w="90"/>
        <w:gridCol w:w="1304"/>
        <w:gridCol w:w="40"/>
        <w:gridCol w:w="1524"/>
      </w:tblGrid>
      <w:tr w:rsidR="00BC1BD7" w:rsidRPr="00BC1BD7" w14:paraId="34832C18" w14:textId="77777777" w:rsidTr="00D166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32EA" w14:textId="77777777" w:rsidR="00BC1BD7" w:rsidRPr="00BC1BD7" w:rsidRDefault="00BC1BD7" w:rsidP="00D16637">
            <w:pPr>
              <w:pStyle w:val="af"/>
              <w:widowControl/>
              <w:spacing w:line="240" w:lineRule="auto"/>
              <w:rPr>
                <w:szCs w:val="28"/>
              </w:rPr>
            </w:pPr>
            <w:r w:rsidRPr="00BC1BD7">
              <w:rPr>
                <w:szCs w:val="28"/>
              </w:rPr>
              <w:t>Наименование</w:t>
            </w:r>
          </w:p>
          <w:p w14:paraId="6C5F0A0E" w14:textId="77777777" w:rsidR="00BC1BD7" w:rsidRPr="00BC1BD7" w:rsidRDefault="00BC1BD7" w:rsidP="00D16637">
            <w:pPr>
              <w:pStyle w:val="af"/>
              <w:widowControl/>
              <w:spacing w:line="240" w:lineRule="auto"/>
              <w:rPr>
                <w:szCs w:val="28"/>
              </w:rPr>
            </w:pPr>
            <w:r w:rsidRPr="00BC1BD7">
              <w:rPr>
                <w:szCs w:val="28"/>
              </w:rPr>
              <w:t>критерия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AD21" w14:textId="77777777" w:rsidR="00BC1BD7" w:rsidRPr="00BC1BD7" w:rsidRDefault="00BC1BD7" w:rsidP="00D16637">
            <w:pPr>
              <w:pStyle w:val="af"/>
              <w:widowControl/>
              <w:spacing w:line="240" w:lineRule="auto"/>
              <w:rPr>
                <w:szCs w:val="28"/>
              </w:rPr>
            </w:pPr>
            <w:r w:rsidRPr="00BC1BD7">
              <w:rPr>
                <w:szCs w:val="28"/>
              </w:rPr>
              <w:t>Показатель критерия,</w:t>
            </w:r>
          </w:p>
          <w:p w14:paraId="622B9025" w14:textId="77777777" w:rsidR="00BC1BD7" w:rsidRPr="00BC1BD7" w:rsidRDefault="00BC1BD7" w:rsidP="00D16637">
            <w:pPr>
              <w:pStyle w:val="af"/>
              <w:widowControl/>
              <w:spacing w:line="240" w:lineRule="auto"/>
              <w:rPr>
                <w:szCs w:val="28"/>
              </w:rPr>
            </w:pPr>
            <w:r w:rsidRPr="00BC1BD7">
              <w:rPr>
                <w:szCs w:val="28"/>
              </w:rPr>
              <w:t>позволяющий его оценить</w:t>
            </w:r>
          </w:p>
          <w:p w14:paraId="3C45CE62" w14:textId="77777777" w:rsidR="00BC1BD7" w:rsidRPr="00BC1BD7" w:rsidRDefault="00BC1BD7" w:rsidP="00D16637">
            <w:pPr>
              <w:pStyle w:val="af"/>
              <w:widowControl/>
              <w:spacing w:line="240" w:lineRule="auto"/>
              <w:rPr>
                <w:szCs w:val="28"/>
              </w:rPr>
            </w:pPr>
            <w:r w:rsidRPr="00BC1BD7">
              <w:rPr>
                <w:szCs w:val="28"/>
              </w:rPr>
              <w:t>в максимальный балл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1B18" w14:textId="296F2E5C" w:rsidR="00BC1BD7" w:rsidRPr="00BC1BD7" w:rsidRDefault="00BC1BD7" w:rsidP="00D16637">
            <w:pPr>
              <w:pStyle w:val="af"/>
              <w:widowControl/>
              <w:spacing w:line="240" w:lineRule="auto"/>
              <w:rPr>
                <w:szCs w:val="28"/>
              </w:rPr>
            </w:pPr>
            <w:r w:rsidRPr="00BC1BD7">
              <w:rPr>
                <w:rFonts w:eastAsiaTheme="minorHAnsi"/>
                <w:szCs w:val="28"/>
              </w:rPr>
              <w:t>Макс. балл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3CFA" w14:textId="2046A219" w:rsidR="00BC1BD7" w:rsidRPr="00BC1BD7" w:rsidRDefault="00BC1BD7" w:rsidP="00D16637">
            <w:pPr>
              <w:pStyle w:val="af"/>
              <w:widowControl/>
              <w:spacing w:line="240" w:lineRule="auto"/>
              <w:rPr>
                <w:szCs w:val="28"/>
              </w:rPr>
            </w:pPr>
            <w:r w:rsidRPr="00BC1BD7">
              <w:rPr>
                <w:rFonts w:eastAsiaTheme="minorHAnsi"/>
                <w:szCs w:val="28"/>
              </w:rPr>
              <w:t>Факт</w:t>
            </w:r>
            <w:proofErr w:type="gramStart"/>
            <w:r w:rsidRPr="00BC1BD7">
              <w:rPr>
                <w:rFonts w:eastAsiaTheme="minorHAnsi"/>
                <w:szCs w:val="28"/>
              </w:rPr>
              <w:t>.</w:t>
            </w:r>
            <w:proofErr w:type="gramEnd"/>
            <w:r w:rsidRPr="00BC1BD7">
              <w:rPr>
                <w:rFonts w:eastAsiaTheme="minorHAnsi"/>
                <w:szCs w:val="28"/>
              </w:rPr>
              <w:t xml:space="preserve"> </w:t>
            </w:r>
            <w:proofErr w:type="gramStart"/>
            <w:r w:rsidRPr="00BC1BD7">
              <w:rPr>
                <w:rFonts w:eastAsiaTheme="minorHAnsi"/>
                <w:szCs w:val="28"/>
              </w:rPr>
              <w:t>б</w:t>
            </w:r>
            <w:proofErr w:type="gramEnd"/>
            <w:r w:rsidRPr="00BC1BD7">
              <w:rPr>
                <w:rFonts w:eastAsiaTheme="minorHAnsi"/>
                <w:szCs w:val="28"/>
              </w:rPr>
              <w:t>алл</w:t>
            </w:r>
          </w:p>
        </w:tc>
      </w:tr>
      <w:tr w:rsidR="00ED25DA" w:rsidRPr="00BC1BD7" w14:paraId="69F17043" w14:textId="77777777" w:rsidTr="00D166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766D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  <w:r w:rsidRPr="00BC1BD7">
              <w:rPr>
                <w:szCs w:val="28"/>
              </w:rPr>
              <w:t xml:space="preserve"> 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080B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  <w:r w:rsidRPr="00BC1BD7">
              <w:rPr>
                <w:szCs w:val="28"/>
              </w:rPr>
              <w:t>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5CAB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  <w:r w:rsidRPr="00BC1BD7">
              <w:rPr>
                <w:szCs w:val="28"/>
              </w:rPr>
              <w:t>3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01AF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  <w:r w:rsidRPr="00BC1BD7">
              <w:rPr>
                <w:szCs w:val="28"/>
              </w:rPr>
              <w:t>4</w:t>
            </w:r>
          </w:p>
        </w:tc>
      </w:tr>
      <w:tr w:rsidR="00ED25DA" w:rsidRPr="00BC1BD7" w14:paraId="6FF4C336" w14:textId="77777777" w:rsidTr="00D16637">
        <w:tc>
          <w:tcPr>
            <w:tcW w:w="6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3E51" w14:textId="35619FBB" w:rsidR="00ED25DA" w:rsidRPr="00BC1BD7" w:rsidRDefault="00731B5B" w:rsidP="00D16637">
            <w:pPr>
              <w:pStyle w:val="af"/>
              <w:widowControl/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D25DA" w:rsidRPr="00BC1BD7">
              <w:rPr>
                <w:szCs w:val="28"/>
              </w:rPr>
              <w:t>.</w:t>
            </w:r>
            <w:r w:rsidR="000C31AF">
              <w:rPr>
                <w:szCs w:val="28"/>
              </w:rPr>
              <w:t xml:space="preserve"> </w:t>
            </w:r>
            <w:r w:rsidR="00ED25DA" w:rsidRPr="00BC1BD7">
              <w:rPr>
                <w:szCs w:val="28"/>
              </w:rPr>
              <w:t xml:space="preserve">Подготовительный этап выполнения </w:t>
            </w:r>
            <w:r w:rsidR="00311E4A">
              <w:rPr>
                <w:szCs w:val="28"/>
              </w:rPr>
              <w:t>курсового проекта (</w:t>
            </w:r>
            <w:r w:rsidR="00ED25DA" w:rsidRPr="00BC1BD7">
              <w:rPr>
                <w:szCs w:val="28"/>
              </w:rPr>
              <w:t>курсовой работы</w:t>
            </w:r>
            <w:r w:rsidR="00311E4A">
              <w:rPr>
                <w:szCs w:val="28"/>
              </w:rPr>
              <w:t>)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9D58" w14:textId="11C360AF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  <w:r w:rsidRPr="00BC1BD7">
              <w:rPr>
                <w:szCs w:val="28"/>
              </w:rPr>
              <w:t>1</w:t>
            </w:r>
            <w:r w:rsidR="00311E4A">
              <w:rPr>
                <w:szCs w:val="28"/>
              </w:rPr>
              <w:t>5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EC5E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</w:tr>
      <w:tr w:rsidR="00ED25DA" w:rsidRPr="00BC1BD7" w14:paraId="422676F1" w14:textId="77777777" w:rsidTr="00D166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F27E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both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Выбор темы, </w:t>
            </w:r>
          </w:p>
          <w:p w14:paraId="2BF099A0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both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составление </w:t>
            </w:r>
          </w:p>
          <w:p w14:paraId="48425E66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both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библиографии </w:t>
            </w:r>
          </w:p>
          <w:p w14:paraId="352C4FA3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both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и плана </w:t>
            </w:r>
            <w:proofErr w:type="gramStart"/>
            <w:r w:rsidRPr="00BC1BD7">
              <w:rPr>
                <w:b w:val="0"/>
                <w:szCs w:val="28"/>
              </w:rPr>
              <w:t>в</w:t>
            </w:r>
            <w:proofErr w:type="gramEnd"/>
          </w:p>
          <w:p w14:paraId="7FF7FF38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both"/>
              <w:rPr>
                <w:b w:val="0"/>
                <w:szCs w:val="28"/>
              </w:rPr>
            </w:pPr>
            <w:proofErr w:type="gramStart"/>
            <w:r w:rsidRPr="00BC1BD7">
              <w:rPr>
                <w:b w:val="0"/>
                <w:szCs w:val="28"/>
              </w:rPr>
              <w:t>установленные</w:t>
            </w:r>
            <w:proofErr w:type="gramEnd"/>
          </w:p>
          <w:p w14:paraId="680713D5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both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сроки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496C" w14:textId="5969E426" w:rsidR="00ED25DA" w:rsidRPr="00BC1BD7" w:rsidRDefault="00311E4A" w:rsidP="00D16637">
            <w:pPr>
              <w:pStyle w:val="af"/>
              <w:widowControl/>
              <w:spacing w:line="240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 должен быть вовремя согласован, быть логичным и раскрывающим тему, цели и задачи проекта (работы). </w:t>
            </w:r>
            <w:r w:rsidR="00ED25DA" w:rsidRPr="00BC1BD7">
              <w:rPr>
                <w:b w:val="0"/>
                <w:szCs w:val="28"/>
              </w:rPr>
              <w:t>Курсовая работа должна</w:t>
            </w:r>
            <w:r w:rsidR="000C31AF">
              <w:rPr>
                <w:b w:val="0"/>
                <w:szCs w:val="28"/>
              </w:rPr>
              <w:t xml:space="preserve"> </w:t>
            </w:r>
            <w:r w:rsidR="00ED25DA" w:rsidRPr="00BC1BD7">
              <w:rPr>
                <w:b w:val="0"/>
                <w:szCs w:val="28"/>
              </w:rPr>
              <w:t>состоять из введения,</w:t>
            </w:r>
            <w:r w:rsidR="000C31AF">
              <w:rPr>
                <w:b w:val="0"/>
                <w:szCs w:val="28"/>
              </w:rPr>
              <w:t xml:space="preserve"> трех</w:t>
            </w:r>
            <w:r w:rsidR="00ED25DA" w:rsidRPr="00BC1BD7">
              <w:rPr>
                <w:b w:val="0"/>
                <w:szCs w:val="28"/>
              </w:rPr>
              <w:t xml:space="preserve"> глав, заключения, списка</w:t>
            </w:r>
            <w:r w:rsidR="000C31AF">
              <w:rPr>
                <w:b w:val="0"/>
                <w:szCs w:val="28"/>
              </w:rPr>
              <w:t xml:space="preserve"> </w:t>
            </w:r>
            <w:r w:rsidR="00ED25DA" w:rsidRPr="00BC1BD7">
              <w:rPr>
                <w:b w:val="0"/>
                <w:szCs w:val="28"/>
              </w:rPr>
              <w:t>использованн</w:t>
            </w:r>
            <w:r w:rsidR="000C31AF">
              <w:rPr>
                <w:b w:val="0"/>
                <w:szCs w:val="28"/>
              </w:rPr>
              <w:t xml:space="preserve">ых источников </w:t>
            </w:r>
            <w:r w:rsidR="00ED25DA" w:rsidRPr="00BC1BD7">
              <w:rPr>
                <w:b w:val="0"/>
                <w:szCs w:val="28"/>
              </w:rPr>
              <w:t>и приложений</w:t>
            </w:r>
            <w:r>
              <w:rPr>
                <w:b w:val="0"/>
                <w:szCs w:val="28"/>
              </w:rPr>
              <w:t>. Курсовой проект должен содержать пояснительную записку, аналитическую и расчетную часть.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81A3" w14:textId="10341710" w:rsidR="00ED25DA" w:rsidRPr="00BC1BD7" w:rsidRDefault="00ED25DA" w:rsidP="00D16637">
            <w:pPr>
              <w:pStyle w:val="af"/>
              <w:widowControl/>
              <w:spacing w:line="240" w:lineRule="auto"/>
              <w:jc w:val="both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1</w:t>
            </w:r>
            <w:r w:rsidR="00311E4A">
              <w:rPr>
                <w:b w:val="0"/>
                <w:szCs w:val="28"/>
              </w:rPr>
              <w:t>5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160A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both"/>
              <w:rPr>
                <w:szCs w:val="28"/>
              </w:rPr>
            </w:pPr>
          </w:p>
        </w:tc>
      </w:tr>
      <w:tr w:rsidR="00ED25DA" w:rsidRPr="00BC1BD7" w14:paraId="381B90BB" w14:textId="77777777" w:rsidTr="00D16637">
        <w:tc>
          <w:tcPr>
            <w:tcW w:w="6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9CF0" w14:textId="59ECCBDC" w:rsidR="00D16637" w:rsidRDefault="00731B5B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D25DA" w:rsidRPr="00BC1BD7">
              <w:rPr>
                <w:szCs w:val="28"/>
              </w:rPr>
              <w:t xml:space="preserve">. Общая характеристика </w:t>
            </w:r>
            <w:r w:rsidR="00D16637">
              <w:rPr>
                <w:szCs w:val="28"/>
              </w:rPr>
              <w:t xml:space="preserve">курсового проекта/ </w:t>
            </w:r>
          </w:p>
          <w:p w14:paraId="58ADD850" w14:textId="3A501D8E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  <w:r w:rsidRPr="00BC1BD7">
              <w:rPr>
                <w:szCs w:val="28"/>
              </w:rPr>
              <w:t>курсовой работы</w:t>
            </w:r>
          </w:p>
          <w:p w14:paraId="205049F5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0E20" w14:textId="7F576122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  <w:r w:rsidRPr="00BC1BD7">
              <w:rPr>
                <w:szCs w:val="28"/>
              </w:rPr>
              <w:lastRenderedPageBreak/>
              <w:t>2</w:t>
            </w:r>
            <w:r w:rsidR="00D16637">
              <w:rPr>
                <w:szCs w:val="28"/>
              </w:rPr>
              <w:t>5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BE75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</w:tr>
      <w:tr w:rsidR="00ED25DA" w:rsidRPr="00BC1BD7" w14:paraId="7F470814" w14:textId="77777777" w:rsidTr="00D166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2416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lastRenderedPageBreak/>
              <w:t xml:space="preserve">Полнота  </w:t>
            </w:r>
          </w:p>
          <w:p w14:paraId="5F5124C6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раскрытия темы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BBC9" w14:textId="4391D0C6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Тема </w:t>
            </w:r>
            <w:r w:rsidR="00D16637">
              <w:rPr>
                <w:b w:val="0"/>
                <w:szCs w:val="28"/>
              </w:rPr>
              <w:t>курсового проекта (</w:t>
            </w:r>
            <w:r w:rsidRPr="00BC1BD7">
              <w:rPr>
                <w:b w:val="0"/>
                <w:szCs w:val="28"/>
              </w:rPr>
              <w:t>курсовой</w:t>
            </w:r>
            <w:r w:rsidR="00D16637">
              <w:rPr>
                <w:b w:val="0"/>
                <w:szCs w:val="28"/>
              </w:rPr>
              <w:t xml:space="preserve"> </w:t>
            </w:r>
            <w:r w:rsidRPr="00BC1BD7">
              <w:rPr>
                <w:b w:val="0"/>
                <w:szCs w:val="28"/>
              </w:rPr>
              <w:t>работы</w:t>
            </w:r>
            <w:r w:rsidR="00D16637">
              <w:rPr>
                <w:b w:val="0"/>
                <w:szCs w:val="28"/>
              </w:rPr>
              <w:t xml:space="preserve">) </w:t>
            </w:r>
            <w:r w:rsidR="00BC1BD7">
              <w:rPr>
                <w:b w:val="0"/>
                <w:szCs w:val="28"/>
              </w:rPr>
              <w:t>д</w:t>
            </w:r>
            <w:r w:rsidRPr="00BC1BD7">
              <w:rPr>
                <w:b w:val="0"/>
                <w:szCs w:val="28"/>
              </w:rPr>
              <w:t>олжна</w:t>
            </w:r>
            <w:r w:rsidR="00BC1BD7">
              <w:rPr>
                <w:b w:val="0"/>
                <w:szCs w:val="28"/>
              </w:rPr>
              <w:t xml:space="preserve"> </w:t>
            </w:r>
            <w:r w:rsidRPr="00BC1BD7">
              <w:rPr>
                <w:b w:val="0"/>
                <w:szCs w:val="28"/>
              </w:rPr>
              <w:t xml:space="preserve">быть полностью раскрыта: </w:t>
            </w:r>
          </w:p>
          <w:p w14:paraId="767CD1E7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подробно рассмотрены все </w:t>
            </w:r>
          </w:p>
          <w:p w14:paraId="2D8D7A7D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аспекты данной темы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D2B8" w14:textId="2D4479CB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1</w:t>
            </w:r>
            <w:r w:rsidR="00D16637">
              <w:rPr>
                <w:b w:val="0"/>
                <w:szCs w:val="28"/>
              </w:rPr>
              <w:t>5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B75B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</w:tr>
      <w:tr w:rsidR="00ED25DA" w:rsidRPr="00BC1BD7" w14:paraId="2C018544" w14:textId="77777777" w:rsidTr="00D166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E84A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Логичность </w:t>
            </w:r>
          </w:p>
          <w:p w14:paraId="279556FF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составления </w:t>
            </w:r>
          </w:p>
          <w:p w14:paraId="27372EA2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плана, </w:t>
            </w:r>
          </w:p>
          <w:p w14:paraId="0B04C6F6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изложения</w:t>
            </w:r>
          </w:p>
          <w:p w14:paraId="51517121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основных </w:t>
            </w:r>
          </w:p>
          <w:p w14:paraId="3C6DEDCF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вопросов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EA79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Все вопросы должны быть </w:t>
            </w:r>
          </w:p>
          <w:p w14:paraId="685820B6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рассмотрены логично, в </w:t>
            </w:r>
          </w:p>
          <w:p w14:paraId="17EBD085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proofErr w:type="gramStart"/>
            <w:r w:rsidRPr="00BC1BD7">
              <w:rPr>
                <w:b w:val="0"/>
                <w:szCs w:val="28"/>
              </w:rPr>
              <w:t>соответствии</w:t>
            </w:r>
            <w:proofErr w:type="gramEnd"/>
            <w:r w:rsidRPr="00BC1BD7">
              <w:rPr>
                <w:b w:val="0"/>
                <w:szCs w:val="28"/>
              </w:rPr>
              <w:t xml:space="preserve"> с определенной последовательностью и </w:t>
            </w:r>
          </w:p>
          <w:p w14:paraId="4CAB2F18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взаимосвязью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8F12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10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A033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</w:tr>
      <w:tr w:rsidR="00ED25DA" w:rsidRPr="00BC1BD7" w14:paraId="52A496D3" w14:textId="77777777" w:rsidTr="00D16637">
        <w:tc>
          <w:tcPr>
            <w:tcW w:w="6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5925" w14:textId="4E131785" w:rsidR="00ED25DA" w:rsidRPr="00BC1BD7" w:rsidRDefault="00731B5B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D25DA" w:rsidRPr="00BC1BD7">
              <w:rPr>
                <w:szCs w:val="28"/>
              </w:rPr>
              <w:t>. Наличие элементов анализа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B94E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  <w:r w:rsidRPr="00BC1BD7">
              <w:rPr>
                <w:szCs w:val="28"/>
              </w:rPr>
              <w:t>22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CF83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</w:tr>
      <w:tr w:rsidR="00ED25DA" w:rsidRPr="00BC1BD7" w14:paraId="0AE2BB06" w14:textId="77777777" w:rsidTr="00D166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0C60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Наличие </w:t>
            </w:r>
          </w:p>
          <w:p w14:paraId="67566BAE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дискуссионных </w:t>
            </w:r>
          </w:p>
          <w:p w14:paraId="796DE3E0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вопросов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A7A6" w14:textId="6161340E" w:rsidR="00ED25DA" w:rsidRPr="00BC1BD7" w:rsidRDefault="00ED25DA" w:rsidP="0052056C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В </w:t>
            </w:r>
            <w:r w:rsidR="0052056C">
              <w:rPr>
                <w:b w:val="0"/>
                <w:szCs w:val="28"/>
              </w:rPr>
              <w:t>курсовом проекте (</w:t>
            </w:r>
            <w:r w:rsidRPr="00BC1BD7">
              <w:rPr>
                <w:b w:val="0"/>
                <w:szCs w:val="28"/>
              </w:rPr>
              <w:t>курсовой работе</w:t>
            </w:r>
            <w:r w:rsidR="0052056C">
              <w:rPr>
                <w:b w:val="0"/>
                <w:szCs w:val="28"/>
              </w:rPr>
              <w:t xml:space="preserve">) </w:t>
            </w:r>
            <w:r w:rsidRPr="00BC1BD7">
              <w:rPr>
                <w:b w:val="0"/>
                <w:szCs w:val="28"/>
              </w:rPr>
              <w:t>должно быть отражено знание автором различных точек зрения по рассматриваемой теме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8549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 6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6A1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</w:tr>
      <w:tr w:rsidR="00ED25DA" w:rsidRPr="00BC1BD7" w14:paraId="0E170B24" w14:textId="77777777" w:rsidTr="00D166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8476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Наличие </w:t>
            </w:r>
          </w:p>
          <w:p w14:paraId="683F6DF1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аргументирован</w:t>
            </w:r>
          </w:p>
          <w:p w14:paraId="6469B6E7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ной точки </w:t>
            </w:r>
          </w:p>
          <w:p w14:paraId="469A9B87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зрения автора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30E0" w14:textId="63023C20" w:rsidR="000C31AF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В курсово</w:t>
            </w:r>
            <w:r w:rsidR="0052056C">
              <w:rPr>
                <w:b w:val="0"/>
                <w:szCs w:val="28"/>
              </w:rPr>
              <w:t>м проекте (курсово</w:t>
            </w:r>
            <w:r w:rsidRPr="00BC1BD7">
              <w:rPr>
                <w:b w:val="0"/>
                <w:szCs w:val="28"/>
              </w:rPr>
              <w:t>й работе</w:t>
            </w:r>
            <w:r w:rsidR="0052056C">
              <w:rPr>
                <w:b w:val="0"/>
                <w:szCs w:val="28"/>
              </w:rPr>
              <w:t xml:space="preserve">) </w:t>
            </w:r>
            <w:r w:rsidRPr="00BC1BD7">
              <w:rPr>
                <w:b w:val="0"/>
                <w:szCs w:val="28"/>
              </w:rPr>
              <w:t xml:space="preserve">должно присутствовать </w:t>
            </w:r>
          </w:p>
          <w:p w14:paraId="13113168" w14:textId="3879D83A" w:rsidR="00ED25DA" w:rsidRPr="00BC1BD7" w:rsidRDefault="00ED25DA" w:rsidP="0052056C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собственное мнение автора, оно аргументировано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1F8D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6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239C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</w:tr>
      <w:tr w:rsidR="00ED25DA" w:rsidRPr="00BC1BD7" w14:paraId="606F80B7" w14:textId="77777777" w:rsidTr="00D166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1409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Знание и </w:t>
            </w:r>
          </w:p>
          <w:p w14:paraId="67F45A55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отражение </w:t>
            </w:r>
            <w:proofErr w:type="gramStart"/>
            <w:r w:rsidRPr="00BC1BD7">
              <w:rPr>
                <w:b w:val="0"/>
                <w:szCs w:val="28"/>
              </w:rPr>
              <w:t>в</w:t>
            </w:r>
            <w:proofErr w:type="gramEnd"/>
            <w:r w:rsidRPr="00BC1BD7">
              <w:rPr>
                <w:b w:val="0"/>
                <w:szCs w:val="28"/>
              </w:rPr>
              <w:t xml:space="preserve"> </w:t>
            </w:r>
          </w:p>
          <w:p w14:paraId="243A7082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работе </w:t>
            </w:r>
          </w:p>
          <w:p w14:paraId="70FAE7D7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изменений </w:t>
            </w:r>
          </w:p>
          <w:p w14:paraId="7B12C2DC" w14:textId="4109CE04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законодательства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6DDB" w14:textId="3633CF02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К</w:t>
            </w:r>
            <w:r w:rsidR="0052056C">
              <w:rPr>
                <w:b w:val="0"/>
                <w:szCs w:val="28"/>
              </w:rPr>
              <w:t>урсовой проект (к</w:t>
            </w:r>
            <w:r w:rsidRPr="00BC1BD7">
              <w:rPr>
                <w:b w:val="0"/>
                <w:szCs w:val="28"/>
              </w:rPr>
              <w:t>урсовая работа</w:t>
            </w:r>
            <w:r w:rsidR="0052056C">
              <w:rPr>
                <w:b w:val="0"/>
                <w:szCs w:val="28"/>
              </w:rPr>
              <w:t>)</w:t>
            </w:r>
            <w:r w:rsidRPr="00BC1BD7">
              <w:rPr>
                <w:b w:val="0"/>
                <w:szCs w:val="28"/>
              </w:rPr>
              <w:t xml:space="preserve"> должна </w:t>
            </w:r>
          </w:p>
          <w:p w14:paraId="05E52ED2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быть </w:t>
            </w:r>
            <w:proofErr w:type="gramStart"/>
            <w:r w:rsidRPr="00BC1BD7">
              <w:rPr>
                <w:b w:val="0"/>
                <w:szCs w:val="28"/>
              </w:rPr>
              <w:t>подготовлена</w:t>
            </w:r>
            <w:proofErr w:type="gramEnd"/>
            <w:r w:rsidRPr="00BC1BD7">
              <w:rPr>
                <w:b w:val="0"/>
                <w:szCs w:val="28"/>
              </w:rPr>
              <w:t xml:space="preserve"> с учетом </w:t>
            </w:r>
          </w:p>
          <w:p w14:paraId="4441F3F9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последних изменений</w:t>
            </w:r>
          </w:p>
          <w:p w14:paraId="31396E73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законодательства </w:t>
            </w:r>
            <w:proofErr w:type="gramStart"/>
            <w:r w:rsidRPr="00BC1BD7">
              <w:rPr>
                <w:b w:val="0"/>
                <w:szCs w:val="28"/>
              </w:rPr>
              <w:t>по</w:t>
            </w:r>
            <w:proofErr w:type="gramEnd"/>
            <w:r w:rsidRPr="00BC1BD7">
              <w:rPr>
                <w:b w:val="0"/>
                <w:szCs w:val="28"/>
              </w:rPr>
              <w:t xml:space="preserve"> </w:t>
            </w:r>
          </w:p>
          <w:p w14:paraId="034F0733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рассматриваемой теме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E5B4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10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EA62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</w:tr>
      <w:tr w:rsidR="00ED25DA" w:rsidRPr="00BC1BD7" w14:paraId="0BD9B367" w14:textId="77777777" w:rsidTr="00D16637">
        <w:tc>
          <w:tcPr>
            <w:tcW w:w="6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DDF0" w14:textId="579FCB37" w:rsidR="00ED25DA" w:rsidRPr="00BC1BD7" w:rsidRDefault="00731B5B" w:rsidP="0052056C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D25DA" w:rsidRPr="00BC1BD7">
              <w:rPr>
                <w:szCs w:val="28"/>
              </w:rPr>
              <w:t>. Оформление курсово</w:t>
            </w:r>
            <w:r w:rsidR="0052056C">
              <w:rPr>
                <w:szCs w:val="28"/>
              </w:rPr>
              <w:t xml:space="preserve">го проекта (курсовой </w:t>
            </w:r>
            <w:r w:rsidR="00ED25DA" w:rsidRPr="00BC1BD7">
              <w:rPr>
                <w:szCs w:val="28"/>
              </w:rPr>
              <w:t>работы</w:t>
            </w:r>
            <w:r w:rsidR="0052056C">
              <w:rPr>
                <w:szCs w:val="28"/>
              </w:rPr>
              <w:t>)</w:t>
            </w:r>
            <w:r w:rsidR="00ED25DA" w:rsidRPr="00BC1BD7">
              <w:rPr>
                <w:szCs w:val="28"/>
              </w:rPr>
              <w:t xml:space="preserve"> и соблюдения сроков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4315" w14:textId="3D8B5227" w:rsidR="00ED25DA" w:rsidRPr="00BC1BD7" w:rsidRDefault="0052056C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896A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</w:tr>
      <w:tr w:rsidR="00ED25DA" w:rsidRPr="00BC1BD7" w14:paraId="1EF1A406" w14:textId="77777777" w:rsidTr="00D166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2EB1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both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Аккуратность</w:t>
            </w:r>
          </w:p>
          <w:p w14:paraId="363FFF96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both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оформления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FBAD" w14:textId="3E35FA1C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Курсов</w:t>
            </w:r>
            <w:r w:rsidR="0052056C">
              <w:rPr>
                <w:b w:val="0"/>
                <w:szCs w:val="28"/>
              </w:rPr>
              <w:t xml:space="preserve">ой проект (курсовая </w:t>
            </w:r>
            <w:r w:rsidRPr="00BC1BD7">
              <w:rPr>
                <w:b w:val="0"/>
                <w:szCs w:val="28"/>
              </w:rPr>
              <w:t>работа</w:t>
            </w:r>
            <w:r w:rsidR="0052056C">
              <w:rPr>
                <w:b w:val="0"/>
                <w:szCs w:val="28"/>
              </w:rPr>
              <w:t>)</w:t>
            </w:r>
            <w:r w:rsidRPr="00BC1BD7">
              <w:rPr>
                <w:b w:val="0"/>
                <w:szCs w:val="28"/>
              </w:rPr>
              <w:t xml:space="preserve"> должна быть аккуратно оформлена (с соблюдением предъявляемых требований)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020D" w14:textId="10AF1E7F" w:rsidR="00ED25DA" w:rsidRPr="00BC1BD7" w:rsidRDefault="0052056C" w:rsidP="00D16637">
            <w:pPr>
              <w:pStyle w:val="af"/>
              <w:widowControl/>
              <w:spacing w:line="240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D46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both"/>
              <w:rPr>
                <w:szCs w:val="28"/>
              </w:rPr>
            </w:pPr>
          </w:p>
        </w:tc>
      </w:tr>
      <w:tr w:rsidR="00ED25DA" w:rsidRPr="00BC1BD7" w14:paraId="034014C4" w14:textId="77777777" w:rsidTr="00D166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397F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Правильность</w:t>
            </w:r>
          </w:p>
          <w:p w14:paraId="03608346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оформления</w:t>
            </w:r>
          </w:p>
          <w:p w14:paraId="2898C882" w14:textId="3BEA1ED2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proofErr w:type="gramStart"/>
            <w:r w:rsidRPr="00BC1BD7">
              <w:rPr>
                <w:b w:val="0"/>
                <w:szCs w:val="28"/>
              </w:rPr>
              <w:t>курсово</w:t>
            </w:r>
            <w:r w:rsidR="0052056C">
              <w:rPr>
                <w:b w:val="0"/>
                <w:szCs w:val="28"/>
              </w:rPr>
              <w:t xml:space="preserve">го проекта (курсовой </w:t>
            </w:r>
            <w:proofErr w:type="gramEnd"/>
          </w:p>
          <w:p w14:paraId="0850DFEC" w14:textId="1FAD2579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работы</w:t>
            </w:r>
            <w:r w:rsidR="0052056C">
              <w:rPr>
                <w:b w:val="0"/>
                <w:szCs w:val="28"/>
              </w:rPr>
              <w:t>)</w:t>
            </w:r>
          </w:p>
          <w:p w14:paraId="21AB1928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0F23" w14:textId="4C755888" w:rsidR="00ED25DA" w:rsidRPr="00BC1BD7" w:rsidRDefault="00ED25DA" w:rsidP="0052056C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  <w:r w:rsidRPr="00BC1BD7">
              <w:rPr>
                <w:b w:val="0"/>
                <w:szCs w:val="28"/>
              </w:rPr>
              <w:t>В курсово</w:t>
            </w:r>
            <w:r w:rsidR="0052056C">
              <w:rPr>
                <w:b w:val="0"/>
                <w:szCs w:val="28"/>
              </w:rPr>
              <w:t>м проекте (курсово</w:t>
            </w:r>
            <w:r w:rsidRPr="00BC1BD7">
              <w:rPr>
                <w:b w:val="0"/>
                <w:szCs w:val="28"/>
              </w:rPr>
              <w:t>й работе</w:t>
            </w:r>
            <w:r w:rsidR="0052056C">
              <w:rPr>
                <w:b w:val="0"/>
                <w:szCs w:val="28"/>
              </w:rPr>
              <w:t>)</w:t>
            </w:r>
            <w:r w:rsidRPr="00BC1BD7">
              <w:rPr>
                <w:b w:val="0"/>
                <w:szCs w:val="28"/>
              </w:rPr>
              <w:t xml:space="preserve"> должны быть правильно</w:t>
            </w:r>
            <w:r w:rsidR="0052056C">
              <w:rPr>
                <w:b w:val="0"/>
                <w:szCs w:val="28"/>
              </w:rPr>
              <w:t xml:space="preserve"> </w:t>
            </w:r>
            <w:r w:rsidRPr="00BC1BD7">
              <w:rPr>
                <w:b w:val="0"/>
                <w:szCs w:val="28"/>
              </w:rPr>
              <w:t>оформлены цитаты, список использованной литературы и т.д.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92D2" w14:textId="719E83DB" w:rsidR="00ED25DA" w:rsidRPr="00BC1BD7" w:rsidRDefault="0052056C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6BB7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</w:tr>
      <w:tr w:rsidR="00ED25DA" w:rsidRPr="00BC1BD7" w14:paraId="5812F6B0" w14:textId="77777777" w:rsidTr="00D166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490B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Сроки </w:t>
            </w:r>
          </w:p>
          <w:p w14:paraId="7E23FA6B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представления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E065" w14:textId="25D78FE8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Курсов</w:t>
            </w:r>
            <w:r w:rsidR="0052056C">
              <w:rPr>
                <w:b w:val="0"/>
                <w:szCs w:val="28"/>
              </w:rPr>
              <w:t xml:space="preserve">ой проект (курсовая </w:t>
            </w:r>
            <w:r w:rsidRPr="00BC1BD7">
              <w:rPr>
                <w:b w:val="0"/>
                <w:szCs w:val="28"/>
              </w:rPr>
              <w:t>работа</w:t>
            </w:r>
            <w:r w:rsidR="0052056C">
              <w:rPr>
                <w:b w:val="0"/>
                <w:szCs w:val="28"/>
              </w:rPr>
              <w:t>)</w:t>
            </w:r>
            <w:r w:rsidRPr="00BC1BD7">
              <w:rPr>
                <w:b w:val="0"/>
                <w:szCs w:val="28"/>
              </w:rPr>
              <w:t xml:space="preserve"> должна</w:t>
            </w:r>
          </w:p>
          <w:p w14:paraId="008FE714" w14:textId="77777777" w:rsidR="000C31AF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быть </w:t>
            </w:r>
            <w:proofErr w:type="gramStart"/>
            <w:r w:rsidRPr="00BC1BD7">
              <w:rPr>
                <w:b w:val="0"/>
                <w:szCs w:val="28"/>
              </w:rPr>
              <w:t>представлена</w:t>
            </w:r>
            <w:proofErr w:type="gramEnd"/>
            <w:r w:rsidRPr="00BC1BD7">
              <w:rPr>
                <w:b w:val="0"/>
                <w:szCs w:val="28"/>
              </w:rPr>
              <w:t xml:space="preserve"> в </w:t>
            </w:r>
          </w:p>
          <w:p w14:paraId="6911B3C5" w14:textId="4CA515A0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установленные</w:t>
            </w:r>
            <w:r w:rsidR="000C31AF">
              <w:rPr>
                <w:b w:val="0"/>
                <w:szCs w:val="28"/>
              </w:rPr>
              <w:t xml:space="preserve"> </w:t>
            </w:r>
            <w:r w:rsidRPr="00BC1BD7">
              <w:rPr>
                <w:b w:val="0"/>
                <w:szCs w:val="28"/>
              </w:rPr>
              <w:t>сроки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6D26" w14:textId="41F247B9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 </w:t>
            </w:r>
            <w:r w:rsidR="0052056C">
              <w:rPr>
                <w:b w:val="0"/>
                <w:szCs w:val="28"/>
              </w:rPr>
              <w:t>6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9D0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</w:tr>
      <w:tr w:rsidR="00731B5B" w:rsidRPr="00BC1BD7" w14:paraId="7CD9EAB5" w14:textId="77777777" w:rsidTr="006B507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13DB" w14:textId="67801C7C" w:rsidR="00731B5B" w:rsidRPr="00BC1BD7" w:rsidRDefault="00731B5B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lastRenderedPageBreak/>
              <w:t xml:space="preserve">Антиплагиат 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6D02" w14:textId="65692208" w:rsidR="00731B5B" w:rsidRPr="00BC1BD7" w:rsidRDefault="00731B5B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Процентная доля оригинальности работы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0316" w14:textId="77777777" w:rsidR="00731B5B" w:rsidRPr="00731B5B" w:rsidRDefault="00731B5B" w:rsidP="00731B5B">
            <w:pPr>
              <w:pStyle w:val="af"/>
              <w:widowControl/>
              <w:spacing w:line="240" w:lineRule="auto"/>
              <w:rPr>
                <w:b w:val="0"/>
                <w:bCs/>
                <w:szCs w:val="28"/>
              </w:rPr>
            </w:pPr>
            <w:proofErr w:type="spellStart"/>
            <w:r w:rsidRPr="00731B5B">
              <w:rPr>
                <w:b w:val="0"/>
                <w:bCs/>
                <w:szCs w:val="28"/>
              </w:rPr>
              <w:t>Ориг</w:t>
            </w:r>
            <w:proofErr w:type="spellEnd"/>
            <w:r w:rsidRPr="00731B5B">
              <w:rPr>
                <w:b w:val="0"/>
                <w:bCs/>
                <w:szCs w:val="28"/>
              </w:rPr>
              <w:t>. ___ %</w:t>
            </w:r>
          </w:p>
          <w:p w14:paraId="51747C85" w14:textId="3156E2CC" w:rsidR="00731B5B" w:rsidRPr="00BC1BD7" w:rsidRDefault="00731B5B" w:rsidP="00731B5B">
            <w:pPr>
              <w:pStyle w:val="af"/>
              <w:widowControl/>
              <w:spacing w:line="240" w:lineRule="auto"/>
              <w:rPr>
                <w:szCs w:val="28"/>
              </w:rPr>
            </w:pPr>
            <w:r w:rsidRPr="00731B5B">
              <w:rPr>
                <w:b w:val="0"/>
                <w:bCs/>
                <w:szCs w:val="28"/>
              </w:rPr>
              <w:t>Цит. ___ %</w:t>
            </w:r>
          </w:p>
        </w:tc>
      </w:tr>
      <w:tr w:rsidR="00ED25DA" w:rsidRPr="00BC1BD7" w14:paraId="25877718" w14:textId="77777777" w:rsidTr="00D16637">
        <w:tc>
          <w:tcPr>
            <w:tcW w:w="6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78CF" w14:textId="7C9DB897" w:rsidR="00ED25DA" w:rsidRPr="00BC1BD7" w:rsidRDefault="00731B5B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ED25DA" w:rsidRPr="00BC1BD7">
              <w:rPr>
                <w:szCs w:val="28"/>
              </w:rPr>
              <w:t>.</w:t>
            </w:r>
            <w:r w:rsidR="000C31AF">
              <w:rPr>
                <w:szCs w:val="28"/>
              </w:rPr>
              <w:t xml:space="preserve"> </w:t>
            </w:r>
            <w:r w:rsidR="00ED25DA" w:rsidRPr="00BC1BD7">
              <w:rPr>
                <w:szCs w:val="28"/>
              </w:rPr>
              <w:t>Замечания по курсово</w:t>
            </w:r>
            <w:r>
              <w:rPr>
                <w:szCs w:val="28"/>
              </w:rPr>
              <w:t>му проекту (курсово</w:t>
            </w:r>
            <w:r w:rsidR="00ED25DA" w:rsidRPr="00BC1BD7">
              <w:rPr>
                <w:szCs w:val="28"/>
              </w:rPr>
              <w:t>й работе</w:t>
            </w:r>
            <w:r>
              <w:rPr>
                <w:szCs w:val="28"/>
              </w:rPr>
              <w:t>)</w:t>
            </w:r>
            <w:r w:rsidR="00ED25DA" w:rsidRPr="00BC1BD7">
              <w:rPr>
                <w:szCs w:val="28"/>
              </w:rPr>
              <w:t xml:space="preserve"> и предварительная оценка работы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A8DD" w14:textId="526B9C92" w:rsidR="00ED25DA" w:rsidRPr="00BC1BD7" w:rsidRDefault="00731B5B" w:rsidP="00731B5B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164E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</w:tr>
      <w:tr w:rsidR="00ED25DA" w:rsidRPr="00BC1BD7" w14:paraId="24587C00" w14:textId="77777777" w:rsidTr="00D16637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9581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Замечания </w:t>
            </w:r>
            <w:proofErr w:type="gramStart"/>
            <w:r w:rsidRPr="00BC1BD7">
              <w:rPr>
                <w:b w:val="0"/>
                <w:szCs w:val="28"/>
              </w:rPr>
              <w:t>по</w:t>
            </w:r>
            <w:proofErr w:type="gramEnd"/>
            <w:r w:rsidRPr="00BC1BD7">
              <w:rPr>
                <w:b w:val="0"/>
                <w:szCs w:val="28"/>
              </w:rPr>
              <w:t xml:space="preserve"> </w:t>
            </w:r>
          </w:p>
          <w:p w14:paraId="20A46223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тексту работы</w:t>
            </w:r>
          </w:p>
        </w:tc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E3F" w14:textId="77777777" w:rsidR="00ED25DA" w:rsidRPr="00BC1BD7" w:rsidRDefault="00ED25DA" w:rsidP="00D16637">
            <w:pPr>
              <w:pStyle w:val="af"/>
              <w:widowControl/>
              <w:pBdr>
                <w:bottom w:val="single" w:sz="12" w:space="1" w:color="auto"/>
              </w:pBdr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См. замечания на стр.</w:t>
            </w:r>
          </w:p>
          <w:p w14:paraId="38A4C64E" w14:textId="77777777" w:rsidR="00ED25DA" w:rsidRPr="00BC1BD7" w:rsidRDefault="00ED25DA" w:rsidP="00D16637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Общие замечания руководителя:</w:t>
            </w:r>
          </w:p>
        </w:tc>
      </w:tr>
      <w:tr w:rsidR="00731B5B" w:rsidRPr="00BC1BD7" w14:paraId="31E42D55" w14:textId="77777777" w:rsidTr="00D166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6543" w14:textId="7ECA8DDC" w:rsidR="00731B5B" w:rsidRPr="00BC1BD7" w:rsidRDefault="00731B5B" w:rsidP="00731B5B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Результат оценки проделанной работы</w:t>
            </w: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8C09" w14:textId="77777777" w:rsidR="00731B5B" w:rsidRPr="00BC1BD7" w:rsidRDefault="00731B5B" w:rsidP="00731B5B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2729" w14:textId="77777777" w:rsidR="00731B5B" w:rsidRPr="00BC1BD7" w:rsidRDefault="00731B5B" w:rsidP="00731B5B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</w:tr>
      <w:tr w:rsidR="00731B5B" w:rsidRPr="00BC1BD7" w14:paraId="7FF023A5" w14:textId="77777777" w:rsidTr="00D166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8D6C" w14:textId="77777777" w:rsidR="00731B5B" w:rsidRPr="00BC1BD7" w:rsidRDefault="00731B5B" w:rsidP="00731B5B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Время и место </w:t>
            </w:r>
          </w:p>
          <w:p w14:paraId="3D442C7F" w14:textId="77777777" w:rsidR="00731B5B" w:rsidRPr="00BC1BD7" w:rsidRDefault="00731B5B" w:rsidP="00731B5B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защиты</w:t>
            </w:r>
          </w:p>
        </w:tc>
        <w:tc>
          <w:tcPr>
            <w:tcW w:w="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C9D1" w14:textId="77777777" w:rsidR="00731B5B" w:rsidRPr="00BC1BD7" w:rsidRDefault="00731B5B" w:rsidP="00731B5B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5447" w14:textId="77777777" w:rsidR="00731B5B" w:rsidRPr="00BC1BD7" w:rsidRDefault="00731B5B" w:rsidP="00731B5B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</w:tr>
      <w:tr w:rsidR="00731B5B" w:rsidRPr="00BC1BD7" w14:paraId="0BFE7D94" w14:textId="77777777" w:rsidTr="00D16637">
        <w:tc>
          <w:tcPr>
            <w:tcW w:w="6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7AE3" w14:textId="152F40F6" w:rsidR="00731B5B" w:rsidRPr="00BC1BD7" w:rsidRDefault="00FC433D" w:rsidP="00731B5B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731B5B" w:rsidRPr="00BC1BD7">
              <w:rPr>
                <w:szCs w:val="28"/>
              </w:rPr>
              <w:t xml:space="preserve">. </w:t>
            </w:r>
            <w:r>
              <w:rPr>
                <w:szCs w:val="28"/>
              </w:rPr>
              <w:t>Этап защиты курсового проекта (</w:t>
            </w:r>
            <w:r w:rsidR="00731B5B" w:rsidRPr="00BC1BD7">
              <w:rPr>
                <w:szCs w:val="28"/>
              </w:rPr>
              <w:t>курсовой работы</w:t>
            </w:r>
            <w:r>
              <w:rPr>
                <w:szCs w:val="28"/>
              </w:rPr>
              <w:t>) и ответов на дополнительные вопросы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1960" w14:textId="61106F69" w:rsidR="00731B5B" w:rsidRPr="00BC1BD7" w:rsidRDefault="00731B5B" w:rsidP="00731B5B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  <w:r w:rsidRPr="00BC1BD7">
              <w:rPr>
                <w:szCs w:val="28"/>
              </w:rPr>
              <w:t xml:space="preserve"> </w:t>
            </w:r>
            <w:r w:rsidR="00FC433D">
              <w:rPr>
                <w:szCs w:val="28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5996" w14:textId="77777777" w:rsidR="00731B5B" w:rsidRPr="00BC1BD7" w:rsidRDefault="00731B5B" w:rsidP="00731B5B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</w:tr>
      <w:tr w:rsidR="00731B5B" w:rsidRPr="00BC1BD7" w14:paraId="77D2D15C" w14:textId="77777777" w:rsidTr="00D166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3F14" w14:textId="77777777" w:rsidR="00731B5B" w:rsidRPr="00BC1BD7" w:rsidRDefault="00731B5B" w:rsidP="00731B5B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Вопросы, которые необходимо </w:t>
            </w:r>
          </w:p>
          <w:p w14:paraId="3294B177" w14:textId="77777777" w:rsidR="00731B5B" w:rsidRPr="00BC1BD7" w:rsidRDefault="00731B5B" w:rsidP="00731B5B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подготовить к </w:t>
            </w:r>
          </w:p>
          <w:p w14:paraId="0D68FBD9" w14:textId="77777777" w:rsidR="00731B5B" w:rsidRPr="00BC1BD7" w:rsidRDefault="00731B5B" w:rsidP="00731B5B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защите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709A" w14:textId="5A376204" w:rsidR="00731B5B" w:rsidRPr="00FC433D" w:rsidRDefault="00FC433D" w:rsidP="00731B5B">
            <w:pPr>
              <w:pStyle w:val="af"/>
              <w:widowControl/>
              <w:spacing w:line="240" w:lineRule="auto"/>
              <w:jc w:val="left"/>
              <w:rPr>
                <w:b w:val="0"/>
                <w:bCs/>
                <w:szCs w:val="28"/>
              </w:rPr>
            </w:pPr>
            <w:r w:rsidRPr="00FC433D">
              <w:rPr>
                <w:b w:val="0"/>
                <w:bCs/>
                <w:szCs w:val="28"/>
              </w:rPr>
              <w:t>Ответить на вопросы</w:t>
            </w:r>
            <w:r>
              <w:rPr>
                <w:b w:val="0"/>
                <w:bCs/>
                <w:szCs w:val="28"/>
              </w:rPr>
              <w:t>,</w:t>
            </w:r>
            <w:r w:rsidRPr="00FC433D">
              <w:rPr>
                <w:b w:val="0"/>
                <w:bCs/>
                <w:szCs w:val="28"/>
              </w:rPr>
              <w:t xml:space="preserve"> указанные в общих замечаниях и по тексту курсового проекта (работы)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8355" w14:textId="77777777" w:rsidR="00731B5B" w:rsidRPr="00BC1BD7" w:rsidRDefault="00731B5B" w:rsidP="00731B5B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758" w14:textId="77777777" w:rsidR="00731B5B" w:rsidRPr="00BC1BD7" w:rsidRDefault="00731B5B" w:rsidP="00731B5B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</w:tr>
      <w:tr w:rsidR="00731B5B" w:rsidRPr="00BC1BD7" w14:paraId="1023A4B5" w14:textId="77777777" w:rsidTr="00D16637">
        <w:trPr>
          <w:trHeight w:val="12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A0D1" w14:textId="54123991" w:rsidR="00731B5B" w:rsidRPr="00BC1BD7" w:rsidRDefault="00731B5B" w:rsidP="00731B5B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Дополнительные</w:t>
            </w:r>
          </w:p>
          <w:p w14:paraId="12446F6F" w14:textId="77777777" w:rsidR="00731B5B" w:rsidRPr="00BC1BD7" w:rsidRDefault="00731B5B" w:rsidP="00731B5B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 xml:space="preserve">вопросы, </w:t>
            </w:r>
          </w:p>
          <w:p w14:paraId="6673B264" w14:textId="77777777" w:rsidR="00731B5B" w:rsidRPr="00BC1BD7" w:rsidRDefault="00731B5B" w:rsidP="00731B5B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proofErr w:type="gramStart"/>
            <w:r w:rsidRPr="00BC1BD7">
              <w:rPr>
                <w:b w:val="0"/>
                <w:szCs w:val="28"/>
              </w:rPr>
              <w:t>заданные</w:t>
            </w:r>
            <w:proofErr w:type="gramEnd"/>
            <w:r w:rsidRPr="00BC1BD7">
              <w:rPr>
                <w:b w:val="0"/>
                <w:szCs w:val="28"/>
              </w:rPr>
              <w:t xml:space="preserve">  </w:t>
            </w:r>
          </w:p>
          <w:p w14:paraId="7F8F8196" w14:textId="77777777" w:rsidR="00731B5B" w:rsidRPr="00BC1BD7" w:rsidRDefault="00731B5B" w:rsidP="00731B5B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при защите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60D6" w14:textId="77777777" w:rsidR="00731B5B" w:rsidRPr="00BC1BD7" w:rsidRDefault="00731B5B" w:rsidP="00731B5B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C9A3" w14:textId="77777777" w:rsidR="00731B5B" w:rsidRPr="00BC1BD7" w:rsidRDefault="00731B5B" w:rsidP="00731B5B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282A" w14:textId="77777777" w:rsidR="00731B5B" w:rsidRPr="00BC1BD7" w:rsidRDefault="00731B5B" w:rsidP="00731B5B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</w:tr>
      <w:tr w:rsidR="00FC433D" w:rsidRPr="00BC1BD7" w14:paraId="6C5F73F9" w14:textId="77777777" w:rsidTr="00D16637">
        <w:trPr>
          <w:trHeight w:val="12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256A" w14:textId="359A177F" w:rsidR="00FC433D" w:rsidRPr="00BC1BD7" w:rsidRDefault="00FC433D" w:rsidP="00731B5B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>
              <w:rPr>
                <w:szCs w:val="28"/>
              </w:rPr>
              <w:t>7</w:t>
            </w:r>
            <w:r w:rsidRPr="00BC1BD7">
              <w:rPr>
                <w:szCs w:val="28"/>
              </w:rPr>
              <w:t>. Оценка с учетом защиты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ECD" w14:textId="77777777" w:rsidR="00FC433D" w:rsidRPr="00BC1BD7" w:rsidRDefault="00FC433D" w:rsidP="00FC433D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86 – 100 баллов – «отлично»</w:t>
            </w:r>
          </w:p>
          <w:p w14:paraId="7F00A9F5" w14:textId="77777777" w:rsidR="00FC433D" w:rsidRPr="00BC1BD7" w:rsidRDefault="00FC433D" w:rsidP="00FC433D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70 – 85 баллов – «хорошо»</w:t>
            </w:r>
          </w:p>
          <w:p w14:paraId="578513E3" w14:textId="77777777" w:rsidR="00FC433D" w:rsidRPr="00BC1BD7" w:rsidRDefault="00FC433D" w:rsidP="00FC433D">
            <w:pPr>
              <w:pStyle w:val="af"/>
              <w:widowControl/>
              <w:spacing w:line="240" w:lineRule="auto"/>
              <w:jc w:val="left"/>
              <w:rPr>
                <w:b w:val="0"/>
                <w:szCs w:val="28"/>
              </w:rPr>
            </w:pPr>
            <w:r w:rsidRPr="00BC1BD7">
              <w:rPr>
                <w:b w:val="0"/>
                <w:szCs w:val="28"/>
              </w:rPr>
              <w:t>50 –69 баллов – «удовлетворительно»</w:t>
            </w:r>
          </w:p>
          <w:p w14:paraId="750409AE" w14:textId="2758DD48" w:rsidR="00FC433D" w:rsidRPr="00BC1BD7" w:rsidRDefault="00FC433D" w:rsidP="00FC433D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  <w:r w:rsidRPr="00BC1BD7">
              <w:rPr>
                <w:b w:val="0"/>
                <w:szCs w:val="28"/>
              </w:rPr>
              <w:t>менее 50 – «неудовлетворительно»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4A11" w14:textId="77777777" w:rsidR="00FC433D" w:rsidRPr="00BC1BD7" w:rsidRDefault="00FC433D" w:rsidP="00731B5B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34FB" w14:textId="77777777" w:rsidR="00FC433D" w:rsidRPr="00BC1BD7" w:rsidRDefault="00FC433D" w:rsidP="00731B5B">
            <w:pPr>
              <w:pStyle w:val="af"/>
              <w:widowControl/>
              <w:spacing w:line="240" w:lineRule="auto"/>
              <w:jc w:val="left"/>
              <w:rPr>
                <w:szCs w:val="28"/>
              </w:rPr>
            </w:pPr>
          </w:p>
        </w:tc>
      </w:tr>
      <w:tr w:rsidR="00731B5B" w:rsidRPr="00BC1BD7" w14:paraId="205B5750" w14:textId="77777777" w:rsidTr="00D1663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4BB4" w14:textId="0117510B" w:rsidR="00731B5B" w:rsidRPr="00BC1BD7" w:rsidRDefault="00731B5B" w:rsidP="00731B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BD7">
              <w:rPr>
                <w:rFonts w:ascii="Times New Roman" w:hAnsi="Times New Roman" w:cs="Times New Roman"/>
                <w:sz w:val="28"/>
                <w:szCs w:val="28"/>
              </w:rPr>
              <w:t>Дата и подпись</w:t>
            </w:r>
            <w:r w:rsidR="00FC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C433D">
              <w:rPr>
                <w:rFonts w:ascii="Times New Roman" w:hAnsi="Times New Roman" w:cs="Times New Roman"/>
                <w:sz w:val="28"/>
                <w:szCs w:val="28"/>
              </w:rPr>
              <w:t>научного</w:t>
            </w:r>
            <w:proofErr w:type="gramEnd"/>
            <w:r w:rsidR="00FC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DF0E42" w14:textId="77777777" w:rsidR="00731B5B" w:rsidRPr="00BC1BD7" w:rsidRDefault="00731B5B" w:rsidP="00731B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BD7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D9F5" w14:textId="600257B8" w:rsidR="00731B5B" w:rsidRPr="00BC1BD7" w:rsidRDefault="00731B5B" w:rsidP="00FC43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FFE" w14:textId="77777777" w:rsidR="00731B5B" w:rsidRPr="00BC1BD7" w:rsidRDefault="00731B5B" w:rsidP="00731B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1401" w14:textId="77777777" w:rsidR="00731B5B" w:rsidRPr="00BC1BD7" w:rsidRDefault="00731B5B" w:rsidP="00731B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C6F7D2" w14:textId="77777777" w:rsidR="00ED25DA" w:rsidRDefault="00ED25DA" w:rsidP="00ED25DA"/>
    <w:p w14:paraId="351E1452" w14:textId="77777777" w:rsidR="00ED25DA" w:rsidRDefault="00ED25DA" w:rsidP="00ED25DA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FE703E" w14:textId="77777777" w:rsidR="00ED25DA" w:rsidRDefault="00ED25DA" w:rsidP="00ED25DA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80FD0B" w14:textId="77777777" w:rsidR="007C3927" w:rsidRPr="000E65BB" w:rsidRDefault="007C3927" w:rsidP="007F4529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7843F9" w14:textId="77777777" w:rsidR="007C3927" w:rsidRPr="000E65BB" w:rsidRDefault="007C3927" w:rsidP="007F4529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46B0B" w14:textId="77777777" w:rsidR="007C3927" w:rsidRDefault="007C3927" w:rsidP="007F4529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B58B2" w14:textId="77777777" w:rsidR="00AB5B68" w:rsidRDefault="00AB5B68" w:rsidP="007F4529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65406" w14:textId="77777777" w:rsidR="00AB5B68" w:rsidRDefault="00AB5B68" w:rsidP="007F4529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79154" w14:textId="77777777" w:rsidR="006D486D" w:rsidRDefault="006D486D" w:rsidP="000C31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490A23" w14:textId="5945C03F" w:rsidR="000C31AF" w:rsidRDefault="000C31AF" w:rsidP="000C31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63ED27B9" w14:textId="77777777" w:rsidR="000C31AF" w:rsidRDefault="000C31AF" w:rsidP="000C31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E5F07F" w14:textId="77777777" w:rsidR="00603868" w:rsidRPr="009D5A1C" w:rsidRDefault="00603868" w:rsidP="000C3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образовательное бюджетное</w:t>
      </w:r>
    </w:p>
    <w:p w14:paraId="34482070" w14:textId="77777777" w:rsidR="00603868" w:rsidRPr="009D5A1C" w:rsidRDefault="00603868" w:rsidP="000C3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высшего образования</w:t>
      </w:r>
    </w:p>
    <w:p w14:paraId="4E113C88" w14:textId="77777777" w:rsidR="00603868" w:rsidRPr="009D5A1C" w:rsidRDefault="00603868" w:rsidP="000C3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«ФИНАНСОВЫЙ УНИВЕРСИТЕТ ПРИ ПРАВИТЕЛЬСТВЕ</w:t>
      </w:r>
    </w:p>
    <w:p w14:paraId="064C1111" w14:textId="77777777" w:rsidR="00603868" w:rsidRPr="009D5A1C" w:rsidRDefault="00603868" w:rsidP="000C3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</w:t>
      </w:r>
    </w:p>
    <w:p w14:paraId="2F375C9E" w14:textId="77777777" w:rsidR="00603868" w:rsidRPr="009D5A1C" w:rsidRDefault="00603868" w:rsidP="000C3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(Финансовый университет)</w:t>
      </w:r>
    </w:p>
    <w:p w14:paraId="303A6CCC" w14:textId="77777777" w:rsidR="000C31AF" w:rsidRDefault="000C31AF" w:rsidP="000C3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E8F003" w14:textId="44C9FC35" w:rsidR="00603868" w:rsidRDefault="00603868" w:rsidP="000C3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Факультет экономики и </w:t>
      </w:r>
      <w:r w:rsidR="000C3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бизнеса</w:t>
      </w:r>
    </w:p>
    <w:p w14:paraId="13DD51C7" w14:textId="77777777" w:rsidR="000C31AF" w:rsidRPr="009D5A1C" w:rsidRDefault="000C31AF" w:rsidP="000C3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4CA264" w14:textId="59226560" w:rsidR="00603868" w:rsidRPr="009D5A1C" w:rsidRDefault="006D486D" w:rsidP="000C3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</w:t>
      </w:r>
      <w:r w:rsidR="000C3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отраслевых рынков</w:t>
      </w:r>
    </w:p>
    <w:p w14:paraId="2EFEC78C" w14:textId="77777777" w:rsidR="00603868" w:rsidRDefault="00603868" w:rsidP="000C31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3A0B04" w14:textId="77777777" w:rsidR="00603868" w:rsidRPr="009D5A1C" w:rsidRDefault="00603868" w:rsidP="000C31AF">
      <w:pPr>
        <w:spacing w:after="0" w:line="36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Допустить к защите: </w:t>
      </w:r>
    </w:p>
    <w:p w14:paraId="70C58B64" w14:textId="268BE972" w:rsidR="00603868" w:rsidRDefault="006D486D" w:rsidP="000C31AF">
      <w:pPr>
        <w:spacing w:after="0" w:line="36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кафедрой</w:t>
      </w:r>
      <w:r w:rsidR="000C3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отраслевых рынков</w:t>
      </w:r>
    </w:p>
    <w:p w14:paraId="315BF9F3" w14:textId="10EB0A01" w:rsidR="00603868" w:rsidRPr="009D5A1C" w:rsidRDefault="00603868" w:rsidP="000C31AF">
      <w:pPr>
        <w:spacing w:after="0" w:line="36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Шаркова/</w:t>
      </w:r>
    </w:p>
    <w:p w14:paraId="3090B6A5" w14:textId="45F0FBC3" w:rsidR="00603868" w:rsidRPr="009D5A1C" w:rsidRDefault="00603868" w:rsidP="000C31AF">
      <w:pPr>
        <w:spacing w:after="0" w:line="36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«____»______________20</w:t>
      </w:r>
      <w:r w:rsidR="000C3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C4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9D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3ABBA9D7" w14:textId="77777777" w:rsidR="00603868" w:rsidRDefault="00603868" w:rsidP="000C31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07188E" w14:textId="77777777" w:rsidR="000C31AF" w:rsidRDefault="000C31AF" w:rsidP="000C3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6F6509" w14:textId="4168CF24" w:rsidR="00603868" w:rsidRDefault="00603868" w:rsidP="000C3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</w:t>
      </w:r>
      <w:r w:rsidR="00FC4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ПРОЕКТ (КУРСОВАЯ</w:t>
      </w:r>
      <w:r w:rsidRPr="009D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</w:t>
      </w:r>
      <w:r w:rsidR="00FC4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3155E9A" w14:textId="77777777" w:rsidR="000C31AF" w:rsidRPr="009D5A1C" w:rsidRDefault="000C31AF" w:rsidP="000C3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83F27E" w14:textId="71F7F1EE" w:rsidR="00603868" w:rsidRPr="009D5A1C" w:rsidRDefault="00603868" w:rsidP="000C3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«</w:t>
      </w:r>
      <w:r w:rsidR="000C3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9D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67EBDDE" w14:textId="77777777" w:rsidR="00603868" w:rsidRPr="009D5A1C" w:rsidRDefault="00603868" w:rsidP="000C31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46B714" w14:textId="77777777" w:rsidR="00603868" w:rsidRPr="009D5A1C" w:rsidRDefault="00603868" w:rsidP="000C31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E513AE" w14:textId="77777777" w:rsidR="000C31AF" w:rsidRPr="00AE6FEB" w:rsidRDefault="000C31AF" w:rsidP="000C31AF">
      <w:pPr>
        <w:widowControl w:val="0"/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FEB">
        <w:rPr>
          <w:rFonts w:ascii="Times New Roman" w:eastAsia="Calibri" w:hAnsi="Times New Roman" w:cs="Times New Roman"/>
          <w:sz w:val="28"/>
          <w:szCs w:val="28"/>
        </w:rPr>
        <w:t>Выполнил студен</w:t>
      </w:r>
      <w:proofErr w:type="gramStart"/>
      <w:r w:rsidRPr="00AE6FEB">
        <w:rPr>
          <w:rFonts w:ascii="Times New Roman" w:eastAsia="Calibri" w:hAnsi="Times New Roman" w:cs="Times New Roman"/>
          <w:sz w:val="28"/>
          <w:szCs w:val="28"/>
        </w:rPr>
        <w:t>т(</w:t>
      </w:r>
      <w:proofErr w:type="gramEnd"/>
      <w:r w:rsidRPr="00AE6FEB">
        <w:rPr>
          <w:rFonts w:ascii="Times New Roman" w:eastAsia="Calibri" w:hAnsi="Times New Roman" w:cs="Times New Roman"/>
          <w:sz w:val="28"/>
          <w:szCs w:val="28"/>
        </w:rPr>
        <w:t xml:space="preserve">ка) </w:t>
      </w:r>
    </w:p>
    <w:p w14:paraId="3530F312" w14:textId="77777777" w:rsidR="000C31AF" w:rsidRPr="00AE6FEB" w:rsidRDefault="000C31AF" w:rsidP="000C31AF">
      <w:pPr>
        <w:widowControl w:val="0"/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FEB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14:paraId="31E9D2EE" w14:textId="77777777" w:rsidR="000C31AF" w:rsidRPr="00AE6FEB" w:rsidRDefault="000C31AF" w:rsidP="000C31AF">
      <w:pPr>
        <w:widowControl w:val="0"/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6FEB">
        <w:rPr>
          <w:rFonts w:ascii="Times New Roman" w:eastAsia="Calibri" w:hAnsi="Times New Roman" w:cs="Times New Roman"/>
          <w:sz w:val="20"/>
          <w:szCs w:val="20"/>
        </w:rPr>
        <w:t xml:space="preserve">                 (номер учебной группы)</w:t>
      </w:r>
    </w:p>
    <w:p w14:paraId="724DC2AF" w14:textId="77777777" w:rsidR="000C31AF" w:rsidRPr="00AE6FEB" w:rsidRDefault="000C31AF" w:rsidP="000C31AF">
      <w:pPr>
        <w:widowControl w:val="0"/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FEB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14:paraId="2C32A5B1" w14:textId="77777777" w:rsidR="000C31AF" w:rsidRPr="00AE6FEB" w:rsidRDefault="000C31AF" w:rsidP="000C31AF">
      <w:pPr>
        <w:widowControl w:val="0"/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6FEB">
        <w:rPr>
          <w:rFonts w:ascii="Times New Roman" w:eastAsia="Calibri" w:hAnsi="Times New Roman" w:cs="Times New Roman"/>
          <w:sz w:val="20"/>
          <w:szCs w:val="20"/>
        </w:rPr>
        <w:t xml:space="preserve">       (фамилия, имя, отчество полностью)</w:t>
      </w:r>
    </w:p>
    <w:p w14:paraId="2E0B435B" w14:textId="77777777" w:rsidR="000C31AF" w:rsidRPr="00AE6FEB" w:rsidRDefault="000C31AF" w:rsidP="000C31AF">
      <w:pPr>
        <w:widowControl w:val="0"/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FEB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14:paraId="0123BB8D" w14:textId="77777777" w:rsidR="000C31AF" w:rsidRPr="00AE6FEB" w:rsidRDefault="000C31AF" w:rsidP="000C31AF">
      <w:pPr>
        <w:widowControl w:val="0"/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6FEB">
        <w:rPr>
          <w:rFonts w:ascii="Times New Roman" w:eastAsia="Calibri" w:hAnsi="Times New Roman" w:cs="Times New Roman"/>
          <w:sz w:val="20"/>
          <w:szCs w:val="20"/>
        </w:rPr>
        <w:t xml:space="preserve">                          (подпись)</w:t>
      </w:r>
    </w:p>
    <w:p w14:paraId="52DEBA42" w14:textId="77777777" w:rsidR="000C31AF" w:rsidRPr="00AE6FEB" w:rsidRDefault="000C31AF" w:rsidP="000C31AF">
      <w:pPr>
        <w:widowControl w:val="0"/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FEB">
        <w:rPr>
          <w:rFonts w:ascii="Times New Roman" w:eastAsia="Calibri" w:hAnsi="Times New Roman" w:cs="Times New Roman"/>
          <w:sz w:val="28"/>
          <w:szCs w:val="28"/>
        </w:rPr>
        <w:t>Руководитель ________________</w:t>
      </w:r>
    </w:p>
    <w:p w14:paraId="459C4BFF" w14:textId="77777777" w:rsidR="000C31AF" w:rsidRPr="00AE6FEB" w:rsidRDefault="000C31AF" w:rsidP="000C31AF">
      <w:pPr>
        <w:widowControl w:val="0"/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6FE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(ученая степень и/или звание)</w:t>
      </w:r>
    </w:p>
    <w:p w14:paraId="181C48A9" w14:textId="77777777" w:rsidR="000C31AF" w:rsidRPr="00AE6FEB" w:rsidRDefault="000C31AF" w:rsidP="000C31AF">
      <w:pPr>
        <w:widowControl w:val="0"/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FEB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14:paraId="101C38C4" w14:textId="77777777" w:rsidR="000C31AF" w:rsidRPr="00AE6FEB" w:rsidRDefault="000C31AF" w:rsidP="000C31AF">
      <w:pPr>
        <w:widowControl w:val="0"/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6FEB">
        <w:rPr>
          <w:rFonts w:ascii="Times New Roman" w:eastAsia="Calibri" w:hAnsi="Times New Roman" w:cs="Times New Roman"/>
          <w:sz w:val="20"/>
          <w:szCs w:val="20"/>
        </w:rPr>
        <w:t xml:space="preserve">       (фамилия, имя, отчество полностью)</w:t>
      </w:r>
    </w:p>
    <w:p w14:paraId="25BA619D" w14:textId="77777777" w:rsidR="000C31AF" w:rsidRPr="00AE6FEB" w:rsidRDefault="000C31AF" w:rsidP="000C31AF">
      <w:pPr>
        <w:widowControl w:val="0"/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FEB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14:paraId="7A3F9687" w14:textId="77777777" w:rsidR="000C31AF" w:rsidRPr="00AE6FEB" w:rsidRDefault="000C31AF" w:rsidP="000C31AF">
      <w:pPr>
        <w:widowControl w:val="0"/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6FEB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14:paraId="4AB17FB4" w14:textId="77777777" w:rsidR="00603868" w:rsidRDefault="00603868" w:rsidP="000C3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7CF3D6" w14:textId="77777777" w:rsidR="00603868" w:rsidRDefault="00603868" w:rsidP="000C31A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A30B3E" w14:textId="77777777" w:rsidR="00603868" w:rsidRPr="009D5A1C" w:rsidRDefault="00603868" w:rsidP="000C31A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F333B2" w14:textId="455DDA6D" w:rsidR="00603868" w:rsidRPr="009D5A1C" w:rsidRDefault="00603868" w:rsidP="000C3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  <w:r w:rsidR="000C3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C3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C4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14:paraId="2D7FD2F6" w14:textId="77777777" w:rsidR="00AB5B68" w:rsidRDefault="00AB5B68" w:rsidP="000C31A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D04CE" w14:textId="77777777" w:rsidR="005D5AD5" w:rsidRDefault="005D5AD5"/>
    <w:sectPr w:rsidR="005D5AD5" w:rsidSect="004E11EB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6C6AC" w14:textId="77777777" w:rsidR="00A83403" w:rsidRDefault="00A83403" w:rsidP="00A33C79">
      <w:pPr>
        <w:spacing w:after="0" w:line="240" w:lineRule="auto"/>
      </w:pPr>
      <w:r>
        <w:separator/>
      </w:r>
    </w:p>
  </w:endnote>
  <w:endnote w:type="continuationSeparator" w:id="0">
    <w:p w14:paraId="0B576AF8" w14:textId="77777777" w:rsidR="00A83403" w:rsidRDefault="00A83403" w:rsidP="00A3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704632"/>
      <w:docPartObj>
        <w:docPartGallery w:val="Page Numbers (Bottom of Page)"/>
        <w:docPartUnique/>
      </w:docPartObj>
    </w:sdtPr>
    <w:sdtEndPr/>
    <w:sdtContent>
      <w:p w14:paraId="6B912B26" w14:textId="6B06AD9D" w:rsidR="004E11EB" w:rsidRDefault="004E11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498">
          <w:rPr>
            <w:noProof/>
          </w:rPr>
          <w:t>20</w:t>
        </w:r>
        <w:r>
          <w:fldChar w:fldCharType="end"/>
        </w:r>
      </w:p>
    </w:sdtContent>
  </w:sdt>
  <w:p w14:paraId="5700005D" w14:textId="77777777" w:rsidR="004E11EB" w:rsidRDefault="004E11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B79B6" w14:textId="77777777" w:rsidR="00A83403" w:rsidRDefault="00A83403" w:rsidP="00A33C79">
      <w:pPr>
        <w:spacing w:after="0" w:line="240" w:lineRule="auto"/>
      </w:pPr>
      <w:r>
        <w:separator/>
      </w:r>
    </w:p>
  </w:footnote>
  <w:footnote w:type="continuationSeparator" w:id="0">
    <w:p w14:paraId="334F24BB" w14:textId="77777777" w:rsidR="00A83403" w:rsidRDefault="00A83403" w:rsidP="00A3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094580"/>
      <w:showingPlcHdr/>
    </w:sdtPr>
    <w:sdtEndPr/>
    <w:sdtContent>
      <w:p w14:paraId="76E48696" w14:textId="21AEE6A0" w:rsidR="00E61F2B" w:rsidRDefault="00115684">
        <w:pPr>
          <w:pStyle w:val="a5"/>
          <w:jc w:val="center"/>
        </w:pPr>
        <w:r>
          <w:t xml:space="preserve">     </w:t>
        </w:r>
      </w:p>
    </w:sdtContent>
  </w:sdt>
  <w:p w14:paraId="380C1224" w14:textId="77777777" w:rsidR="00E61F2B" w:rsidRDefault="00E61F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453"/>
    <w:multiLevelType w:val="hybridMultilevel"/>
    <w:tmpl w:val="5630F2AE"/>
    <w:lvl w:ilvl="0" w:tplc="879A8952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B96830"/>
    <w:multiLevelType w:val="hybridMultilevel"/>
    <w:tmpl w:val="845A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94A7C"/>
    <w:multiLevelType w:val="hybridMultilevel"/>
    <w:tmpl w:val="ACDAA206"/>
    <w:lvl w:ilvl="0" w:tplc="57EE99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A767C8D"/>
    <w:multiLevelType w:val="hybridMultilevel"/>
    <w:tmpl w:val="EDC40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9C749F"/>
    <w:multiLevelType w:val="hybridMultilevel"/>
    <w:tmpl w:val="B91290F8"/>
    <w:lvl w:ilvl="0" w:tplc="DD6E3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7D0C1A"/>
    <w:multiLevelType w:val="hybridMultilevel"/>
    <w:tmpl w:val="062AE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C84599"/>
    <w:multiLevelType w:val="multilevel"/>
    <w:tmpl w:val="9F5AE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92528FF"/>
    <w:multiLevelType w:val="multilevel"/>
    <w:tmpl w:val="02CE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F66E2"/>
    <w:multiLevelType w:val="multilevel"/>
    <w:tmpl w:val="6654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03B99"/>
    <w:multiLevelType w:val="hybridMultilevel"/>
    <w:tmpl w:val="3AEE3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91C51"/>
    <w:multiLevelType w:val="hybridMultilevel"/>
    <w:tmpl w:val="14264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12">
    <w:nsid w:val="48680AB2"/>
    <w:multiLevelType w:val="hybridMultilevel"/>
    <w:tmpl w:val="FAE0FB80"/>
    <w:lvl w:ilvl="0" w:tplc="E844226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A2A5F58"/>
    <w:multiLevelType w:val="multilevel"/>
    <w:tmpl w:val="165E7A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FD858E4"/>
    <w:multiLevelType w:val="hybridMultilevel"/>
    <w:tmpl w:val="A84CDA36"/>
    <w:lvl w:ilvl="0" w:tplc="12605BD6">
      <w:start w:val="200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52542D6A"/>
    <w:multiLevelType w:val="multilevel"/>
    <w:tmpl w:val="F8C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3B4412"/>
    <w:multiLevelType w:val="multilevel"/>
    <w:tmpl w:val="BFE8CA3E"/>
    <w:lvl w:ilvl="0">
      <w:start w:val="1"/>
      <w:numFmt w:val="decimal"/>
      <w:lvlText w:val="%1."/>
      <w:lvlJc w:val="left"/>
      <w:pPr>
        <w:ind w:left="7448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029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461" w:hanging="504"/>
      </w:pPr>
    </w:lvl>
    <w:lvl w:ilvl="3">
      <w:start w:val="1"/>
      <w:numFmt w:val="decimal"/>
      <w:lvlText w:val="%1.%2.%3.%4."/>
      <w:lvlJc w:val="left"/>
      <w:pPr>
        <w:ind w:left="7965" w:hanging="648"/>
      </w:pPr>
    </w:lvl>
    <w:lvl w:ilvl="4">
      <w:start w:val="1"/>
      <w:numFmt w:val="decimal"/>
      <w:lvlText w:val="%1.%2.%3.%4.%5."/>
      <w:lvlJc w:val="left"/>
      <w:pPr>
        <w:ind w:left="8469" w:hanging="792"/>
      </w:pPr>
    </w:lvl>
    <w:lvl w:ilvl="5">
      <w:start w:val="1"/>
      <w:numFmt w:val="decimal"/>
      <w:lvlText w:val="%1.%2.%3.%4.%5.%6."/>
      <w:lvlJc w:val="left"/>
      <w:pPr>
        <w:ind w:left="8973" w:hanging="936"/>
      </w:pPr>
    </w:lvl>
    <w:lvl w:ilvl="6">
      <w:start w:val="1"/>
      <w:numFmt w:val="decimal"/>
      <w:lvlText w:val="%1.%2.%3.%4.%5.%6.%7."/>
      <w:lvlJc w:val="left"/>
      <w:pPr>
        <w:ind w:left="9477" w:hanging="1080"/>
      </w:pPr>
    </w:lvl>
    <w:lvl w:ilvl="7">
      <w:start w:val="1"/>
      <w:numFmt w:val="decimal"/>
      <w:lvlText w:val="%1.%2.%3.%4.%5.%6.%7.%8."/>
      <w:lvlJc w:val="left"/>
      <w:pPr>
        <w:ind w:left="9981" w:hanging="1224"/>
      </w:pPr>
    </w:lvl>
    <w:lvl w:ilvl="8">
      <w:start w:val="1"/>
      <w:numFmt w:val="decimal"/>
      <w:lvlText w:val="%1.%2.%3.%4.%5.%6.%7.%8.%9."/>
      <w:lvlJc w:val="left"/>
      <w:pPr>
        <w:ind w:left="10557" w:hanging="1440"/>
      </w:pPr>
    </w:lvl>
  </w:abstractNum>
  <w:abstractNum w:abstractNumId="17">
    <w:nsid w:val="5E814DAA"/>
    <w:multiLevelType w:val="hybridMultilevel"/>
    <w:tmpl w:val="56FA244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784569"/>
    <w:multiLevelType w:val="multilevel"/>
    <w:tmpl w:val="678016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66260A2"/>
    <w:multiLevelType w:val="hybridMultilevel"/>
    <w:tmpl w:val="133C353A"/>
    <w:lvl w:ilvl="0" w:tplc="A9B4D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C935D5"/>
    <w:multiLevelType w:val="hybridMultilevel"/>
    <w:tmpl w:val="C6727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360"/>
        </w:tabs>
      </w:pPr>
    </w:lvl>
    <w:lvl w:ilvl="2" w:tplc="3E2EBC04">
      <w:numFmt w:val="none"/>
      <w:lvlText w:val=""/>
      <w:lvlJc w:val="left"/>
      <w:pPr>
        <w:tabs>
          <w:tab w:val="num" w:pos="360"/>
        </w:tabs>
      </w:pPr>
    </w:lvl>
    <w:lvl w:ilvl="3" w:tplc="79E4C528">
      <w:numFmt w:val="none"/>
      <w:lvlText w:val=""/>
      <w:lvlJc w:val="left"/>
      <w:pPr>
        <w:tabs>
          <w:tab w:val="num" w:pos="360"/>
        </w:tabs>
      </w:pPr>
    </w:lvl>
    <w:lvl w:ilvl="4" w:tplc="495E3360">
      <w:numFmt w:val="none"/>
      <w:lvlText w:val=""/>
      <w:lvlJc w:val="left"/>
      <w:pPr>
        <w:tabs>
          <w:tab w:val="num" w:pos="360"/>
        </w:tabs>
      </w:pPr>
    </w:lvl>
    <w:lvl w:ilvl="5" w:tplc="40625FD4">
      <w:numFmt w:val="none"/>
      <w:lvlText w:val=""/>
      <w:lvlJc w:val="left"/>
      <w:pPr>
        <w:tabs>
          <w:tab w:val="num" w:pos="360"/>
        </w:tabs>
      </w:pPr>
    </w:lvl>
    <w:lvl w:ilvl="6" w:tplc="9B0452EA">
      <w:numFmt w:val="none"/>
      <w:lvlText w:val=""/>
      <w:lvlJc w:val="left"/>
      <w:pPr>
        <w:tabs>
          <w:tab w:val="num" w:pos="360"/>
        </w:tabs>
      </w:pPr>
    </w:lvl>
    <w:lvl w:ilvl="7" w:tplc="6F56A5B0">
      <w:numFmt w:val="none"/>
      <w:lvlText w:val=""/>
      <w:lvlJc w:val="left"/>
      <w:pPr>
        <w:tabs>
          <w:tab w:val="num" w:pos="360"/>
        </w:tabs>
      </w:pPr>
    </w:lvl>
    <w:lvl w:ilvl="8" w:tplc="DAE8A2F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F0C3C9A"/>
    <w:multiLevelType w:val="hybridMultilevel"/>
    <w:tmpl w:val="46D49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1"/>
  </w:num>
  <w:num w:numId="4">
    <w:abstractNumId w:val="6"/>
  </w:num>
  <w:num w:numId="5">
    <w:abstractNumId w:val="18"/>
  </w:num>
  <w:num w:numId="6">
    <w:abstractNumId w:val="13"/>
  </w:num>
  <w:num w:numId="7">
    <w:abstractNumId w:val="3"/>
  </w:num>
  <w:num w:numId="8">
    <w:abstractNumId w:val="10"/>
  </w:num>
  <w:num w:numId="9">
    <w:abstractNumId w:val="19"/>
  </w:num>
  <w:num w:numId="10">
    <w:abstractNumId w:val="8"/>
  </w:num>
  <w:num w:numId="11">
    <w:abstractNumId w:val="15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1"/>
  </w:num>
  <w:num w:numId="17">
    <w:abstractNumId w:val="9"/>
  </w:num>
  <w:num w:numId="18">
    <w:abstractNumId w:val="17"/>
  </w:num>
  <w:num w:numId="19">
    <w:abstractNumId w:val="5"/>
  </w:num>
  <w:num w:numId="20">
    <w:abstractNumId w:val="20"/>
  </w:num>
  <w:num w:numId="21">
    <w:abstractNumId w:val="22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18"/>
    <w:rsid w:val="00017A22"/>
    <w:rsid w:val="00023FEA"/>
    <w:rsid w:val="00024178"/>
    <w:rsid w:val="00025599"/>
    <w:rsid w:val="000263BF"/>
    <w:rsid w:val="0003073F"/>
    <w:rsid w:val="00052E74"/>
    <w:rsid w:val="00056000"/>
    <w:rsid w:val="0006136F"/>
    <w:rsid w:val="00062635"/>
    <w:rsid w:val="00064F93"/>
    <w:rsid w:val="00086C26"/>
    <w:rsid w:val="00091179"/>
    <w:rsid w:val="000A0CB0"/>
    <w:rsid w:val="000A0D56"/>
    <w:rsid w:val="000A3AE7"/>
    <w:rsid w:val="000A6C53"/>
    <w:rsid w:val="000C1834"/>
    <w:rsid w:val="000C1A7B"/>
    <w:rsid w:val="000C31AF"/>
    <w:rsid w:val="000D09FC"/>
    <w:rsid w:val="000E1869"/>
    <w:rsid w:val="000E65BB"/>
    <w:rsid w:val="000F196A"/>
    <w:rsid w:val="000F725A"/>
    <w:rsid w:val="00100FE6"/>
    <w:rsid w:val="00104813"/>
    <w:rsid w:val="00115684"/>
    <w:rsid w:val="001176F4"/>
    <w:rsid w:val="00121EFC"/>
    <w:rsid w:val="00124916"/>
    <w:rsid w:val="00125252"/>
    <w:rsid w:val="00125D46"/>
    <w:rsid w:val="001267D9"/>
    <w:rsid w:val="001354E1"/>
    <w:rsid w:val="00135C59"/>
    <w:rsid w:val="0014215C"/>
    <w:rsid w:val="0016471D"/>
    <w:rsid w:val="00164B79"/>
    <w:rsid w:val="0016648B"/>
    <w:rsid w:val="001918AD"/>
    <w:rsid w:val="001A0289"/>
    <w:rsid w:val="001A19F4"/>
    <w:rsid w:val="001A4218"/>
    <w:rsid w:val="001A4888"/>
    <w:rsid w:val="001B26D1"/>
    <w:rsid w:val="001C1EF5"/>
    <w:rsid w:val="001C4711"/>
    <w:rsid w:val="001C4DDE"/>
    <w:rsid w:val="001C5D51"/>
    <w:rsid w:val="001D0039"/>
    <w:rsid w:val="001E06BB"/>
    <w:rsid w:val="001E26D9"/>
    <w:rsid w:val="001E5EEE"/>
    <w:rsid w:val="001E7ECF"/>
    <w:rsid w:val="00204AEB"/>
    <w:rsid w:val="00207859"/>
    <w:rsid w:val="002116DC"/>
    <w:rsid w:val="00226B97"/>
    <w:rsid w:val="0023127E"/>
    <w:rsid w:val="00234FCB"/>
    <w:rsid w:val="00247F3F"/>
    <w:rsid w:val="0025009B"/>
    <w:rsid w:val="00250304"/>
    <w:rsid w:val="00252EAE"/>
    <w:rsid w:val="00257C9B"/>
    <w:rsid w:val="00262C87"/>
    <w:rsid w:val="002649B4"/>
    <w:rsid w:val="00281DEB"/>
    <w:rsid w:val="0028585A"/>
    <w:rsid w:val="002C0F18"/>
    <w:rsid w:val="002C4514"/>
    <w:rsid w:val="002D4B10"/>
    <w:rsid w:val="002D525F"/>
    <w:rsid w:val="002D7678"/>
    <w:rsid w:val="002E341C"/>
    <w:rsid w:val="002F1373"/>
    <w:rsid w:val="002F1BA7"/>
    <w:rsid w:val="002F2044"/>
    <w:rsid w:val="002F74F5"/>
    <w:rsid w:val="00300CCD"/>
    <w:rsid w:val="00311E4A"/>
    <w:rsid w:val="00320FED"/>
    <w:rsid w:val="003316BA"/>
    <w:rsid w:val="003336CA"/>
    <w:rsid w:val="00337DDA"/>
    <w:rsid w:val="003425CE"/>
    <w:rsid w:val="00343BC6"/>
    <w:rsid w:val="00356533"/>
    <w:rsid w:val="0035711C"/>
    <w:rsid w:val="00360DEF"/>
    <w:rsid w:val="00361485"/>
    <w:rsid w:val="00364662"/>
    <w:rsid w:val="00384D85"/>
    <w:rsid w:val="00387F7A"/>
    <w:rsid w:val="003924BE"/>
    <w:rsid w:val="003960A6"/>
    <w:rsid w:val="003B4C3A"/>
    <w:rsid w:val="003B5889"/>
    <w:rsid w:val="003D2D17"/>
    <w:rsid w:val="003D5B87"/>
    <w:rsid w:val="003E1FE2"/>
    <w:rsid w:val="003F15C9"/>
    <w:rsid w:val="004027EE"/>
    <w:rsid w:val="00423152"/>
    <w:rsid w:val="00425EAC"/>
    <w:rsid w:val="00437207"/>
    <w:rsid w:val="00437EB0"/>
    <w:rsid w:val="0044455D"/>
    <w:rsid w:val="00444EFC"/>
    <w:rsid w:val="00454F8F"/>
    <w:rsid w:val="004803E9"/>
    <w:rsid w:val="00480514"/>
    <w:rsid w:val="00481DDE"/>
    <w:rsid w:val="004831A5"/>
    <w:rsid w:val="0048537D"/>
    <w:rsid w:val="0048741C"/>
    <w:rsid w:val="00487A4A"/>
    <w:rsid w:val="004923DD"/>
    <w:rsid w:val="004949DD"/>
    <w:rsid w:val="004A58CF"/>
    <w:rsid w:val="004A7B8F"/>
    <w:rsid w:val="004B0158"/>
    <w:rsid w:val="004B3B86"/>
    <w:rsid w:val="004C0EBC"/>
    <w:rsid w:val="004C65AC"/>
    <w:rsid w:val="004D340E"/>
    <w:rsid w:val="004D4D5A"/>
    <w:rsid w:val="004D6D2B"/>
    <w:rsid w:val="004E11EB"/>
    <w:rsid w:val="004E76EF"/>
    <w:rsid w:val="004E7792"/>
    <w:rsid w:val="004F2EAD"/>
    <w:rsid w:val="004F4558"/>
    <w:rsid w:val="004F687E"/>
    <w:rsid w:val="00500AC5"/>
    <w:rsid w:val="005043C5"/>
    <w:rsid w:val="00504B3F"/>
    <w:rsid w:val="00507813"/>
    <w:rsid w:val="005108D2"/>
    <w:rsid w:val="005109CA"/>
    <w:rsid w:val="00511532"/>
    <w:rsid w:val="00512102"/>
    <w:rsid w:val="0052056C"/>
    <w:rsid w:val="00527651"/>
    <w:rsid w:val="00531C0E"/>
    <w:rsid w:val="00574139"/>
    <w:rsid w:val="00575B2F"/>
    <w:rsid w:val="00575FE2"/>
    <w:rsid w:val="00580052"/>
    <w:rsid w:val="00580D62"/>
    <w:rsid w:val="00580FFE"/>
    <w:rsid w:val="00583192"/>
    <w:rsid w:val="005852CE"/>
    <w:rsid w:val="00585D89"/>
    <w:rsid w:val="005A258F"/>
    <w:rsid w:val="005A5DAE"/>
    <w:rsid w:val="005A7AAB"/>
    <w:rsid w:val="005B69BE"/>
    <w:rsid w:val="005C3CD2"/>
    <w:rsid w:val="005C5129"/>
    <w:rsid w:val="005D2095"/>
    <w:rsid w:val="005D5AD5"/>
    <w:rsid w:val="005E112C"/>
    <w:rsid w:val="005F5E1D"/>
    <w:rsid w:val="00603868"/>
    <w:rsid w:val="006046E6"/>
    <w:rsid w:val="00605A5E"/>
    <w:rsid w:val="006146FA"/>
    <w:rsid w:val="0062478A"/>
    <w:rsid w:val="006248B9"/>
    <w:rsid w:val="00627018"/>
    <w:rsid w:val="006300E7"/>
    <w:rsid w:val="00632F7C"/>
    <w:rsid w:val="00635C44"/>
    <w:rsid w:val="00641A18"/>
    <w:rsid w:val="0064220F"/>
    <w:rsid w:val="006512F1"/>
    <w:rsid w:val="00657E00"/>
    <w:rsid w:val="006626E9"/>
    <w:rsid w:val="00674FCD"/>
    <w:rsid w:val="00677A11"/>
    <w:rsid w:val="00684E8B"/>
    <w:rsid w:val="00686E80"/>
    <w:rsid w:val="00692A8C"/>
    <w:rsid w:val="00694F39"/>
    <w:rsid w:val="006952B9"/>
    <w:rsid w:val="006A14AE"/>
    <w:rsid w:val="006A6285"/>
    <w:rsid w:val="006B0151"/>
    <w:rsid w:val="006C4120"/>
    <w:rsid w:val="006D434F"/>
    <w:rsid w:val="006D486D"/>
    <w:rsid w:val="006E45D2"/>
    <w:rsid w:val="006F686D"/>
    <w:rsid w:val="00703A59"/>
    <w:rsid w:val="00731B5B"/>
    <w:rsid w:val="0073512F"/>
    <w:rsid w:val="00737E53"/>
    <w:rsid w:val="007449BC"/>
    <w:rsid w:val="00757485"/>
    <w:rsid w:val="0076227A"/>
    <w:rsid w:val="00762FA9"/>
    <w:rsid w:val="00763ED4"/>
    <w:rsid w:val="007656D6"/>
    <w:rsid w:val="00775ADF"/>
    <w:rsid w:val="0079029A"/>
    <w:rsid w:val="00790C61"/>
    <w:rsid w:val="0079259A"/>
    <w:rsid w:val="007A2D40"/>
    <w:rsid w:val="007B5B1D"/>
    <w:rsid w:val="007B60E3"/>
    <w:rsid w:val="007B6642"/>
    <w:rsid w:val="007C3927"/>
    <w:rsid w:val="007C7C10"/>
    <w:rsid w:val="007D156D"/>
    <w:rsid w:val="007D2668"/>
    <w:rsid w:val="007E4E08"/>
    <w:rsid w:val="007F4529"/>
    <w:rsid w:val="0080152D"/>
    <w:rsid w:val="00804412"/>
    <w:rsid w:val="00812DAB"/>
    <w:rsid w:val="00815345"/>
    <w:rsid w:val="00816825"/>
    <w:rsid w:val="008222CA"/>
    <w:rsid w:val="008241DE"/>
    <w:rsid w:val="00825F98"/>
    <w:rsid w:val="008367F4"/>
    <w:rsid w:val="00836A52"/>
    <w:rsid w:val="00842C29"/>
    <w:rsid w:val="0085064C"/>
    <w:rsid w:val="008523D4"/>
    <w:rsid w:val="00860A56"/>
    <w:rsid w:val="0086327E"/>
    <w:rsid w:val="00875081"/>
    <w:rsid w:val="008762F6"/>
    <w:rsid w:val="0089046D"/>
    <w:rsid w:val="00894432"/>
    <w:rsid w:val="008B0498"/>
    <w:rsid w:val="008B1C6B"/>
    <w:rsid w:val="008C2A8D"/>
    <w:rsid w:val="008E020E"/>
    <w:rsid w:val="008F502E"/>
    <w:rsid w:val="00902D10"/>
    <w:rsid w:val="00904F24"/>
    <w:rsid w:val="00906582"/>
    <w:rsid w:val="0091474F"/>
    <w:rsid w:val="00914E8F"/>
    <w:rsid w:val="009246AC"/>
    <w:rsid w:val="009329B4"/>
    <w:rsid w:val="00933BB7"/>
    <w:rsid w:val="0093501F"/>
    <w:rsid w:val="00940F3B"/>
    <w:rsid w:val="0095640B"/>
    <w:rsid w:val="00964D6A"/>
    <w:rsid w:val="00975EE9"/>
    <w:rsid w:val="0097634D"/>
    <w:rsid w:val="0099453B"/>
    <w:rsid w:val="009A0192"/>
    <w:rsid w:val="009A72C1"/>
    <w:rsid w:val="009B45A8"/>
    <w:rsid w:val="009B5939"/>
    <w:rsid w:val="009C6AF9"/>
    <w:rsid w:val="009C77B2"/>
    <w:rsid w:val="009D2BB1"/>
    <w:rsid w:val="009D653C"/>
    <w:rsid w:val="009E0AF7"/>
    <w:rsid w:val="009E5E17"/>
    <w:rsid w:val="009E6BA7"/>
    <w:rsid w:val="00A05632"/>
    <w:rsid w:val="00A2672C"/>
    <w:rsid w:val="00A3342A"/>
    <w:rsid w:val="00A33C79"/>
    <w:rsid w:val="00A43EF4"/>
    <w:rsid w:val="00A5524F"/>
    <w:rsid w:val="00A56DF4"/>
    <w:rsid w:val="00A63CDC"/>
    <w:rsid w:val="00A65AA4"/>
    <w:rsid w:val="00A6665E"/>
    <w:rsid w:val="00A70F49"/>
    <w:rsid w:val="00A814A2"/>
    <w:rsid w:val="00A81726"/>
    <w:rsid w:val="00A83403"/>
    <w:rsid w:val="00A84D47"/>
    <w:rsid w:val="00AA1FC1"/>
    <w:rsid w:val="00AA6A17"/>
    <w:rsid w:val="00AA7B0A"/>
    <w:rsid w:val="00AB1E45"/>
    <w:rsid w:val="00AB5B68"/>
    <w:rsid w:val="00AD14F5"/>
    <w:rsid w:val="00AD152B"/>
    <w:rsid w:val="00AD4A8E"/>
    <w:rsid w:val="00AE27CC"/>
    <w:rsid w:val="00AF34A4"/>
    <w:rsid w:val="00AF71AB"/>
    <w:rsid w:val="00AF7F29"/>
    <w:rsid w:val="00B03B05"/>
    <w:rsid w:val="00B116DC"/>
    <w:rsid w:val="00B14C6F"/>
    <w:rsid w:val="00B1500A"/>
    <w:rsid w:val="00B21402"/>
    <w:rsid w:val="00B221A5"/>
    <w:rsid w:val="00B22525"/>
    <w:rsid w:val="00B27477"/>
    <w:rsid w:val="00B32D04"/>
    <w:rsid w:val="00B33CE1"/>
    <w:rsid w:val="00B448E1"/>
    <w:rsid w:val="00B46913"/>
    <w:rsid w:val="00B50AB3"/>
    <w:rsid w:val="00B5421A"/>
    <w:rsid w:val="00B609B4"/>
    <w:rsid w:val="00B71C7C"/>
    <w:rsid w:val="00B74897"/>
    <w:rsid w:val="00B76510"/>
    <w:rsid w:val="00B81EEA"/>
    <w:rsid w:val="00B83BC5"/>
    <w:rsid w:val="00B86D71"/>
    <w:rsid w:val="00B87A47"/>
    <w:rsid w:val="00B904C6"/>
    <w:rsid w:val="00B948A7"/>
    <w:rsid w:val="00B959D8"/>
    <w:rsid w:val="00B97DBC"/>
    <w:rsid w:val="00BA059D"/>
    <w:rsid w:val="00BA6413"/>
    <w:rsid w:val="00BB32B3"/>
    <w:rsid w:val="00BB4771"/>
    <w:rsid w:val="00BC1BD7"/>
    <w:rsid w:val="00BC412C"/>
    <w:rsid w:val="00BC7A7F"/>
    <w:rsid w:val="00BD00F6"/>
    <w:rsid w:val="00BD1462"/>
    <w:rsid w:val="00BE05AE"/>
    <w:rsid w:val="00BE1D25"/>
    <w:rsid w:val="00BE71E1"/>
    <w:rsid w:val="00BF241B"/>
    <w:rsid w:val="00BF6B86"/>
    <w:rsid w:val="00BF7D1F"/>
    <w:rsid w:val="00C0074F"/>
    <w:rsid w:val="00C050BC"/>
    <w:rsid w:val="00C12A68"/>
    <w:rsid w:val="00C17AE9"/>
    <w:rsid w:val="00C207A5"/>
    <w:rsid w:val="00C23A62"/>
    <w:rsid w:val="00C31F5C"/>
    <w:rsid w:val="00C325F9"/>
    <w:rsid w:val="00C32BB6"/>
    <w:rsid w:val="00C6339F"/>
    <w:rsid w:val="00C66264"/>
    <w:rsid w:val="00C67256"/>
    <w:rsid w:val="00C77A29"/>
    <w:rsid w:val="00C806B2"/>
    <w:rsid w:val="00C80E9A"/>
    <w:rsid w:val="00C819C9"/>
    <w:rsid w:val="00C853CE"/>
    <w:rsid w:val="00C85A3C"/>
    <w:rsid w:val="00C9353B"/>
    <w:rsid w:val="00C95A49"/>
    <w:rsid w:val="00C9695E"/>
    <w:rsid w:val="00CA6A28"/>
    <w:rsid w:val="00CB2683"/>
    <w:rsid w:val="00CC7770"/>
    <w:rsid w:val="00CE2F9E"/>
    <w:rsid w:val="00CE625F"/>
    <w:rsid w:val="00CE6888"/>
    <w:rsid w:val="00CF13B7"/>
    <w:rsid w:val="00CF2171"/>
    <w:rsid w:val="00CF2D8C"/>
    <w:rsid w:val="00CF4347"/>
    <w:rsid w:val="00CF52D6"/>
    <w:rsid w:val="00CF7328"/>
    <w:rsid w:val="00D02509"/>
    <w:rsid w:val="00D10F35"/>
    <w:rsid w:val="00D11051"/>
    <w:rsid w:val="00D16637"/>
    <w:rsid w:val="00D2196A"/>
    <w:rsid w:val="00D41F43"/>
    <w:rsid w:val="00D43DAE"/>
    <w:rsid w:val="00D74E5A"/>
    <w:rsid w:val="00D84621"/>
    <w:rsid w:val="00D93A8A"/>
    <w:rsid w:val="00D94648"/>
    <w:rsid w:val="00D95887"/>
    <w:rsid w:val="00DC6374"/>
    <w:rsid w:val="00DC7FDA"/>
    <w:rsid w:val="00DD4247"/>
    <w:rsid w:val="00DE40CE"/>
    <w:rsid w:val="00DE5863"/>
    <w:rsid w:val="00DE74A0"/>
    <w:rsid w:val="00E036AD"/>
    <w:rsid w:val="00E03F94"/>
    <w:rsid w:val="00E05FA0"/>
    <w:rsid w:val="00E2347B"/>
    <w:rsid w:val="00E25041"/>
    <w:rsid w:val="00E360A4"/>
    <w:rsid w:val="00E374C9"/>
    <w:rsid w:val="00E418AA"/>
    <w:rsid w:val="00E43581"/>
    <w:rsid w:val="00E43BF8"/>
    <w:rsid w:val="00E47E01"/>
    <w:rsid w:val="00E52D22"/>
    <w:rsid w:val="00E61F2B"/>
    <w:rsid w:val="00E636CD"/>
    <w:rsid w:val="00E70354"/>
    <w:rsid w:val="00E70616"/>
    <w:rsid w:val="00E707AC"/>
    <w:rsid w:val="00E8610B"/>
    <w:rsid w:val="00E917E8"/>
    <w:rsid w:val="00EA70FD"/>
    <w:rsid w:val="00EA77E3"/>
    <w:rsid w:val="00EB0157"/>
    <w:rsid w:val="00EB4B9B"/>
    <w:rsid w:val="00EC5BB5"/>
    <w:rsid w:val="00ED25DA"/>
    <w:rsid w:val="00ED3603"/>
    <w:rsid w:val="00EE0E92"/>
    <w:rsid w:val="00EE335A"/>
    <w:rsid w:val="00EF2E18"/>
    <w:rsid w:val="00F0191E"/>
    <w:rsid w:val="00F03FB4"/>
    <w:rsid w:val="00F042DF"/>
    <w:rsid w:val="00F10121"/>
    <w:rsid w:val="00F137AB"/>
    <w:rsid w:val="00F303FF"/>
    <w:rsid w:val="00F339C1"/>
    <w:rsid w:val="00F4586A"/>
    <w:rsid w:val="00F47A4E"/>
    <w:rsid w:val="00F67E81"/>
    <w:rsid w:val="00F72359"/>
    <w:rsid w:val="00F81C4C"/>
    <w:rsid w:val="00F86A6A"/>
    <w:rsid w:val="00F87FE2"/>
    <w:rsid w:val="00F93708"/>
    <w:rsid w:val="00FA34DE"/>
    <w:rsid w:val="00FB05C5"/>
    <w:rsid w:val="00FB077F"/>
    <w:rsid w:val="00FC2E87"/>
    <w:rsid w:val="00FC433D"/>
    <w:rsid w:val="00FC4DE9"/>
    <w:rsid w:val="00FD036E"/>
    <w:rsid w:val="00FD096E"/>
    <w:rsid w:val="00FF4014"/>
    <w:rsid w:val="00FF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5C8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CE"/>
  </w:style>
  <w:style w:type="paragraph" w:styleId="5">
    <w:name w:val="heading 5"/>
    <w:basedOn w:val="a"/>
    <w:next w:val="a"/>
    <w:link w:val="50"/>
    <w:qFormat/>
    <w:rsid w:val="00E61F2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5A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C79"/>
  </w:style>
  <w:style w:type="paragraph" w:styleId="a7">
    <w:name w:val="footer"/>
    <w:basedOn w:val="a"/>
    <w:link w:val="a8"/>
    <w:uiPriority w:val="99"/>
    <w:unhideWhenUsed/>
    <w:rsid w:val="00A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C79"/>
  </w:style>
  <w:style w:type="paragraph" w:customStyle="1" w:styleId="1">
    <w:name w:val="Стиль1"/>
    <w:basedOn w:val="a9"/>
    <w:rsid w:val="0080152D"/>
    <w:pPr>
      <w:numPr>
        <w:numId w:val="3"/>
      </w:numPr>
      <w:tabs>
        <w:tab w:val="clear" w:pos="1002"/>
      </w:tabs>
      <w:spacing w:after="0" w:line="240" w:lineRule="auto"/>
      <w:ind w:left="7448" w:right="706" w:hanging="360"/>
      <w:jc w:val="both"/>
    </w:pPr>
    <w:rPr>
      <w:rFonts w:eastAsia="Arial Unicode MS"/>
      <w:iCs/>
      <w:szCs w:val="18"/>
      <w:lang w:eastAsia="ru-RU"/>
    </w:rPr>
  </w:style>
  <w:style w:type="paragraph" w:styleId="a9">
    <w:name w:val="Normal (Web)"/>
    <w:basedOn w:val="a"/>
    <w:uiPriority w:val="99"/>
    <w:unhideWhenUsed/>
    <w:rsid w:val="0080152D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C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B0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basedOn w:val="a0"/>
    <w:qFormat/>
    <w:rsid w:val="00EB0157"/>
    <w:rPr>
      <w:i/>
      <w:iCs/>
    </w:rPr>
  </w:style>
  <w:style w:type="character" w:styleId="ae">
    <w:name w:val="Strong"/>
    <w:basedOn w:val="a0"/>
    <w:uiPriority w:val="22"/>
    <w:qFormat/>
    <w:rsid w:val="00FA34DE"/>
    <w:rPr>
      <w:b/>
      <w:bCs/>
    </w:rPr>
  </w:style>
  <w:style w:type="paragraph" w:styleId="af">
    <w:name w:val="Title"/>
    <w:basedOn w:val="a"/>
    <w:link w:val="af0"/>
    <w:qFormat/>
    <w:rsid w:val="006626E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6626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CA6A28"/>
  </w:style>
  <w:style w:type="character" w:customStyle="1" w:styleId="50">
    <w:name w:val="Заголовок 5 Знак"/>
    <w:basedOn w:val="a0"/>
    <w:link w:val="5"/>
    <w:rsid w:val="00E61F2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1">
    <w:name w:val="Body Text"/>
    <w:basedOn w:val="a"/>
    <w:link w:val="af2"/>
    <w:rsid w:val="00E61F2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E61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61F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61F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CE"/>
  </w:style>
  <w:style w:type="paragraph" w:styleId="5">
    <w:name w:val="heading 5"/>
    <w:basedOn w:val="a"/>
    <w:next w:val="a"/>
    <w:link w:val="50"/>
    <w:qFormat/>
    <w:rsid w:val="00E61F2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5A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C79"/>
  </w:style>
  <w:style w:type="paragraph" w:styleId="a7">
    <w:name w:val="footer"/>
    <w:basedOn w:val="a"/>
    <w:link w:val="a8"/>
    <w:uiPriority w:val="99"/>
    <w:unhideWhenUsed/>
    <w:rsid w:val="00A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C79"/>
  </w:style>
  <w:style w:type="paragraph" w:customStyle="1" w:styleId="1">
    <w:name w:val="Стиль1"/>
    <w:basedOn w:val="a9"/>
    <w:rsid w:val="0080152D"/>
    <w:pPr>
      <w:numPr>
        <w:numId w:val="3"/>
      </w:numPr>
      <w:tabs>
        <w:tab w:val="clear" w:pos="1002"/>
      </w:tabs>
      <w:spacing w:after="0" w:line="240" w:lineRule="auto"/>
      <w:ind w:left="7448" w:right="706" w:hanging="360"/>
      <w:jc w:val="both"/>
    </w:pPr>
    <w:rPr>
      <w:rFonts w:eastAsia="Arial Unicode MS"/>
      <w:iCs/>
      <w:szCs w:val="18"/>
      <w:lang w:eastAsia="ru-RU"/>
    </w:rPr>
  </w:style>
  <w:style w:type="paragraph" w:styleId="a9">
    <w:name w:val="Normal (Web)"/>
    <w:basedOn w:val="a"/>
    <w:uiPriority w:val="99"/>
    <w:unhideWhenUsed/>
    <w:rsid w:val="0080152D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C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B0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basedOn w:val="a0"/>
    <w:qFormat/>
    <w:rsid w:val="00EB0157"/>
    <w:rPr>
      <w:i/>
      <w:iCs/>
    </w:rPr>
  </w:style>
  <w:style w:type="character" w:styleId="ae">
    <w:name w:val="Strong"/>
    <w:basedOn w:val="a0"/>
    <w:uiPriority w:val="22"/>
    <w:qFormat/>
    <w:rsid w:val="00FA34DE"/>
    <w:rPr>
      <w:b/>
      <w:bCs/>
    </w:rPr>
  </w:style>
  <w:style w:type="paragraph" w:styleId="af">
    <w:name w:val="Title"/>
    <w:basedOn w:val="a"/>
    <w:link w:val="af0"/>
    <w:qFormat/>
    <w:rsid w:val="006626E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6626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CA6A28"/>
  </w:style>
  <w:style w:type="character" w:customStyle="1" w:styleId="50">
    <w:name w:val="Заголовок 5 Знак"/>
    <w:basedOn w:val="a0"/>
    <w:link w:val="5"/>
    <w:rsid w:val="00E61F2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1">
    <w:name w:val="Body Text"/>
    <w:basedOn w:val="a"/>
    <w:link w:val="af2"/>
    <w:rsid w:val="00E61F2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E61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61F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61F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549BE-EB2C-4EF3-AD1C-328D648E1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B7268A-1832-4382-A1D3-67F57CA6F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B84A3-AC9A-47ED-B5B4-A4DF21865F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F04DC9-1245-4AC9-98DA-3BAD69EE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3905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Гунявина Наталья Леонидовна</dc:creator>
  <cp:lastModifiedBy>5410989</cp:lastModifiedBy>
  <cp:revision>3</cp:revision>
  <cp:lastPrinted>2014-02-24T05:02:00Z</cp:lastPrinted>
  <dcterms:created xsi:type="dcterms:W3CDTF">2024-09-10T08:28:00Z</dcterms:created>
  <dcterms:modified xsi:type="dcterms:W3CDTF">2024-09-10T08:37:00Z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