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beforeAutospacing="0" w:before="0" w:afterAutospacing="0" w:after="0"/>
        <w:ind w:left="-284" w:firstLine="284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О подготовке ВКР </w:t>
      </w:r>
    </w:p>
    <w:p>
      <w:pPr>
        <w:pStyle w:val="Western"/>
        <w:spacing w:beforeAutospacing="0" w:before="0" w:afterAutospacing="0" w:after="0"/>
        <w:ind w:left="-284" w:firstLine="284"/>
        <w:jc w:val="center"/>
        <w:rPr>
          <w:sz w:val="32"/>
          <w:szCs w:val="32"/>
        </w:rPr>
      </w:pPr>
      <w:r>
        <w:rPr>
          <w:rStyle w:val="Strong"/>
          <w:rFonts w:eastAsia="Times New Roman" w:cs="Times New Roman"/>
          <w:color w:val="000000"/>
          <w:sz w:val="32"/>
          <w:szCs w:val="32"/>
          <w:lang w:eastAsia="ru-RU"/>
        </w:rPr>
        <w:t>по программам бакалавриата очно</w:t>
      </w:r>
      <w:r>
        <w:rPr>
          <w:rStyle w:val="Strong"/>
          <w:rFonts w:eastAsia="Times New Roman" w:cs="Times New Roman"/>
          <w:color w:val="000000"/>
          <w:sz w:val="32"/>
          <w:szCs w:val="32"/>
          <w:lang w:val="en-US" w:eastAsia="ru-RU"/>
        </w:rPr>
        <w:t>-</w:t>
      </w:r>
      <w:r>
        <w:rPr>
          <w:rStyle w:val="Strong"/>
          <w:rFonts w:eastAsia="Times New Roman" w:cs="Times New Roman"/>
          <w:color w:val="000000"/>
          <w:sz w:val="32"/>
          <w:szCs w:val="32"/>
          <w:lang w:eastAsia="ru-RU"/>
        </w:rPr>
        <w:t>заочной формы обучения</w:t>
      </w:r>
    </w:p>
    <w:p>
      <w:pPr>
        <w:pStyle w:val="Western"/>
        <w:spacing w:beforeAutospacing="0" w:before="0" w:afterAutospacing="0" w:after="0"/>
        <w:ind w:left="-284" w:firstLine="284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Western"/>
        <w:spacing w:beforeAutospacing="0" w:before="0" w:afterAutospacing="0" w:after="0"/>
        <w:ind w:left="-284" w:firstLine="284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Направление подготовки: 38.03.01 «Экономика»</w:t>
      </w:r>
    </w:p>
    <w:p>
      <w:pPr>
        <w:pStyle w:val="Western"/>
        <w:spacing w:beforeAutospacing="0" w:before="0" w:afterAutospacing="0" w:after="0"/>
        <w:ind w:left="-284" w:firstLine="284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Профиль: «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ru-RU" w:bidi="ar-SA"/>
        </w:rPr>
        <w:t>Финансы и инвестиции</w:t>
      </w:r>
      <w:r>
        <w:rPr>
          <w:b w:val="false"/>
          <w:bCs w:val="false"/>
          <w:sz w:val="26"/>
          <w:szCs w:val="26"/>
        </w:rPr>
        <w:t>»</w:t>
      </w:r>
    </w:p>
    <w:p>
      <w:pPr>
        <w:pStyle w:val="Western"/>
        <w:spacing w:beforeAutospacing="0" w:before="0" w:afterAutospacing="0" w:after="0"/>
        <w:ind w:hanging="0"/>
        <w:jc w:val="center"/>
        <w:rPr/>
      </w:pPr>
      <w:r>
        <w:rPr/>
      </w:r>
    </w:p>
    <w:p>
      <w:pPr>
        <w:pStyle w:val="Western"/>
        <w:spacing w:beforeAutospacing="0" w:before="0" w:afterAutospacing="0" w:after="0"/>
        <w:ind w:hanging="0"/>
        <w:jc w:val="center"/>
        <w:rPr/>
      </w:pPr>
      <w:r>
        <w:rPr/>
      </w:r>
    </w:p>
    <w:tbl>
      <w:tblPr>
        <w:tblW w:w="9360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670"/>
        <w:gridCol w:w="3689"/>
      </w:tblGrid>
      <w:tr>
        <w:trPr/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</w:rPr>
              <w:t>Вид работы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</w:rPr>
              <w:t>Сроки выполнения</w:t>
            </w:r>
          </w:p>
        </w:tc>
      </w:tr>
      <w:tr>
        <w:trPr/>
        <w:tc>
          <w:tcPr>
            <w:tcW w:w="93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center"/>
              <w:rPr>
                <w:rFonts w:ascii="Times New Roman" w:hAnsi="Times New Roman"/>
                <w:b/>
                <w:b/>
                <w:bCs/>
                <w:kern w:val="0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ru-RU" w:bidi="ar-SA"/>
              </w:rPr>
              <w:t>Подготовка ВКР</w:t>
            </w:r>
          </w:p>
        </w:tc>
      </w:tr>
      <w:tr>
        <w:trPr/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Составление, утверждение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и размещение на ИОП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плана-задания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ВКР</w:t>
            </w:r>
          </w:p>
        </w:tc>
        <w:tc>
          <w:tcPr>
            <w:tcW w:w="3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01 июля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>
        <w:trPr/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4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Представление первой главы ВКР руководителю</w:t>
            </w:r>
          </w:p>
          <w:p>
            <w:pPr>
              <w:pStyle w:val="Style20"/>
              <w:widowControl w:val="false"/>
              <w:spacing w:before="0" w:after="4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тавление второй главы ВКР руководителю</w:t>
            </w:r>
          </w:p>
          <w:p>
            <w:pPr>
              <w:pStyle w:val="Style20"/>
              <w:widowControl w:val="false"/>
              <w:spacing w:before="0" w:after="4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Представление ВКР в полном объеме руководителю</w:t>
            </w:r>
          </w:p>
        </w:tc>
        <w:tc>
          <w:tcPr>
            <w:tcW w:w="3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4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01 октября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года</w:t>
            </w:r>
          </w:p>
          <w:p>
            <w:pPr>
              <w:pStyle w:val="Style20"/>
              <w:widowControl w:val="false"/>
              <w:spacing w:before="0" w:after="4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01 ноября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года</w:t>
            </w:r>
          </w:p>
          <w:p>
            <w:pPr>
              <w:pStyle w:val="Style20"/>
              <w:widowControl w:val="false"/>
              <w:spacing w:before="0" w:after="4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01 декабря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>
        <w:trPr/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Размещение итоговой согласованной с научным руководителем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и заведующим выпускающей кафедры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ЭВКР  на ИОП</w:t>
            </w:r>
          </w:p>
        </w:tc>
        <w:tc>
          <w:tcPr>
            <w:tcW w:w="3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До 12 декабря 2024 года</w:t>
            </w:r>
          </w:p>
        </w:tc>
      </w:tr>
      <w:tr>
        <w:trPr/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Размещение отзыва руководителя о ВКР студента  на ИОП</w:t>
            </w:r>
          </w:p>
        </w:tc>
        <w:tc>
          <w:tcPr>
            <w:tcW w:w="3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за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5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календарных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дней до даты защиты ВКР</w:t>
            </w:r>
          </w:p>
        </w:tc>
      </w:tr>
      <w:tr>
        <w:trPr/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b/>
                <w:b/>
                <w:bCs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Государственная итоговая аттестация, защита ВКР*</w:t>
            </w:r>
          </w:p>
        </w:tc>
        <w:tc>
          <w:tcPr>
            <w:tcW w:w="3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22.12.2024-08.02.2025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62633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262633"/>
          <w:sz w:val="23"/>
          <w:szCs w:val="23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62633"/>
          <w:sz w:val="23"/>
          <w:szCs w:val="23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62633"/>
          <w:sz w:val="23"/>
          <w:szCs w:val="23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62633"/>
          <w:sz w:val="23"/>
          <w:szCs w:val="23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62633"/>
          <w:sz w:val="23"/>
          <w:szCs w:val="23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62633"/>
          <w:sz w:val="23"/>
          <w:szCs w:val="23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62633"/>
          <w:sz w:val="23"/>
          <w:szCs w:val="23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62633"/>
          <w:sz w:val="23"/>
          <w:szCs w:val="23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62633"/>
          <w:sz w:val="23"/>
          <w:szCs w:val="23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62633"/>
          <w:sz w:val="23"/>
          <w:szCs w:val="23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62633"/>
          <w:sz w:val="23"/>
          <w:szCs w:val="23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62633"/>
          <w:sz w:val="23"/>
          <w:szCs w:val="23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62633"/>
          <w:sz w:val="23"/>
          <w:szCs w:val="23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62633"/>
          <w:sz w:val="23"/>
          <w:szCs w:val="23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62633"/>
          <w:sz w:val="23"/>
          <w:szCs w:val="23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62633"/>
          <w:sz w:val="23"/>
          <w:szCs w:val="23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62633"/>
          <w:sz w:val="23"/>
          <w:szCs w:val="23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62633"/>
          <w:sz w:val="23"/>
          <w:szCs w:val="23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62633"/>
          <w:sz w:val="23"/>
          <w:szCs w:val="23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62633"/>
          <w:sz w:val="23"/>
          <w:szCs w:val="23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62633"/>
          <w:sz w:val="23"/>
          <w:szCs w:val="23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62633"/>
          <w:sz w:val="23"/>
          <w:szCs w:val="23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62633"/>
          <w:sz w:val="23"/>
          <w:szCs w:val="23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62633"/>
          <w:sz w:val="23"/>
          <w:szCs w:val="23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62633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262633"/>
          <w:sz w:val="23"/>
          <w:szCs w:val="23"/>
          <w:lang w:eastAsia="ru-RU"/>
        </w:rPr>
        <w:t>* Дата проведения защиты ВКР определяется расписанием ГИА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26b12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Western" w:customStyle="1">
    <w:name w:val="western"/>
    <w:basedOn w:val="Normal"/>
    <w:qFormat/>
    <w:rsid w:val="00726b1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726b1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LibreOffice/7.0.6.2$Linux_X86_64 LibreOffice_project/00$Build-2</Application>
  <AppVersion>15.0000</AppVersion>
  <Pages>1</Pages>
  <Words>116</Words>
  <Characters>719</Characters>
  <CharactersWithSpaces>816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2023-06-16T16:27:00Z</dcterms:created>
  <dc:creator>Абалакина Татьяна Владимировна</dc:creator>
  <dc:description/>
  <dc:language>ru-RU</dc:language>
  <cp:lastModifiedBy/>
  <dcterms:modified xsi:type="dcterms:W3CDTF">2024-05-24T14:53:00Z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