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7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изучения дисциплины </w:t>
      </w:r>
    </w:p>
    <w:p>
      <w:pPr>
        <w:pStyle w:val="Style37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2A6099"/>
          <w:sz w:val="28"/>
          <w:szCs w:val="28"/>
        </w:rPr>
        <w:t>«Финансовые технологии и финансовый инжиниринг</w:t>
      </w:r>
      <w:r>
        <w:rPr>
          <w:rFonts w:ascii="Times New Roman" w:hAnsi="Times New Roman"/>
          <w:b/>
          <w:bCs/>
          <w:sz w:val="28"/>
          <w:szCs w:val="28"/>
        </w:rPr>
        <w:t>» для всех направлений подготовки, магистратура</w:t>
      </w:r>
      <w:bookmarkStart w:id="0" w:name="_GoBack"/>
      <w:bookmarkEnd w:id="0"/>
    </w:p>
    <w:p>
      <w:pPr>
        <w:pStyle w:val="Style37"/>
        <w:shd w:val="clear" w:color="auto" w:fill="FFFFFF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964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4"/>
        <w:gridCol w:w="7236"/>
        <w:gridCol w:w="1875"/>
      </w:tblGrid>
      <w:tr>
        <w:trPr/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Критерии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Баллы</w:t>
            </w:r>
          </w:p>
        </w:tc>
      </w:tr>
      <w:tr>
        <w:trPr>
          <w:trHeight w:val="131" w:hRule="atLeast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Проверочные работы на семинарских занятиях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 xml:space="preserve">Выполнение работы в соответствии с установленной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учебным планом</w:t>
            </w:r>
            <w:r>
              <w:rPr>
                <w:color w:val="000000"/>
                <w:kern w:val="0"/>
                <w:sz w:val="26"/>
                <w:szCs w:val="26"/>
                <w:lang w:bidi="ar-SA"/>
              </w:rPr>
              <w:t xml:space="preserve"> формой текущего контроля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>
          <w:trHeight w:val="561" w:hRule="atLeast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Выполнение кейса «Лучший депозит»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>
          <w:trHeight w:val="561" w:hRule="atLeast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4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Выполнение командного проекта «Конструирование облигационного займа»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До 15 баллов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sz w:val="26"/>
                <w:szCs w:val="26"/>
              </w:rPr>
              <w:t>40 баллов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en-US" w:bidi="ar-SA"/>
              </w:rPr>
              <w:t>Зачет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en-US" w:bidi="ar-SA"/>
              </w:rPr>
              <w:t>60 баллов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en-US" w:bidi="ar-SA"/>
              </w:rPr>
              <w:t>Всего за семестр (модуль)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en-US" w:bidi="ar-SA"/>
              </w:rPr>
              <w:t>100 баллов</w:t>
            </w:r>
          </w:p>
        </w:tc>
      </w:tr>
    </w:tbl>
    <w:p>
      <w:pPr>
        <w:pStyle w:val="Style37"/>
        <w:pageBreakBefore w:val="false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outlineLvl w:val="0"/>
    </w:pPr>
    <w:rPr/>
  </w:style>
  <w:style w:type="paragraph" w:styleId="2">
    <w:name w:val="Heading 2"/>
    <w:basedOn w:val="Style29"/>
    <w:next w:val="Style30"/>
    <w:qFormat/>
    <w:pPr>
      <w:outlineLvl w:val="1"/>
    </w:pPr>
    <w:rPr/>
  </w:style>
  <w:style w:type="paragraph" w:styleId="3">
    <w:name w:val="Heading 3"/>
    <w:basedOn w:val="Style29"/>
    <w:next w:val="Style30"/>
    <w:qFormat/>
    <w:pPr>
      <w:outlineLvl w:val="2"/>
    </w:pPr>
    <w:rPr/>
  </w:style>
  <w:style w:type="paragraph" w:styleId="4">
    <w:name w:val="Heading 4"/>
    <w:basedOn w:val="Style29"/>
    <w:next w:val="Style30"/>
    <w:qFormat/>
    <w:pPr>
      <w:outlineLvl w:val="3"/>
    </w:pPr>
    <w:rPr/>
  </w:style>
  <w:style w:type="paragraph" w:styleId="5">
    <w:name w:val="Heading 5"/>
    <w:basedOn w:val="Style29"/>
    <w:next w:val="Style30"/>
    <w:qFormat/>
    <w:pPr>
      <w:outlineLvl w:val="4"/>
    </w:pPr>
    <w:rPr/>
  </w:style>
  <w:style w:type="paragraph" w:styleId="6">
    <w:name w:val="Heading 6"/>
    <w:basedOn w:val="Style29"/>
    <w:next w:val="Style30"/>
    <w:qFormat/>
    <w:pPr>
      <w:outlineLvl w:val="5"/>
    </w:pPr>
    <w:rPr/>
  </w:style>
  <w:style w:type="paragraph" w:styleId="7">
    <w:name w:val="Heading 7"/>
    <w:basedOn w:val="Style29"/>
    <w:next w:val="Style30"/>
    <w:qFormat/>
    <w:pPr>
      <w:outlineLvl w:val="6"/>
    </w:pPr>
    <w:rPr/>
  </w:style>
  <w:style w:type="paragraph" w:styleId="8">
    <w:name w:val="Heading 8"/>
    <w:basedOn w:val="Style29"/>
    <w:next w:val="Style30"/>
    <w:qFormat/>
    <w:pPr>
      <w:outlineLvl w:val="7"/>
    </w:pPr>
    <w:rPr/>
  </w:style>
  <w:style w:type="paragraph" w:styleId="9">
    <w:name w:val="Heading 9"/>
    <w:basedOn w:val="Style29"/>
    <w:next w:val="Style30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 w:customStyle="1">
    <w:name w:val="Заголовок"/>
    <w:basedOn w:val="Normal"/>
    <w:next w:val="Style37"/>
    <w:qFormat/>
    <w:pPr/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29"/>
    <w:qFormat/>
    <w:pPr/>
    <w:rPr/>
  </w:style>
  <w:style w:type="paragraph" w:styleId="Style34" w:customStyle="1">
    <w:name w:val="Блочная цитата"/>
    <w:basedOn w:val="Normal"/>
    <w:qFormat/>
    <w:pPr/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ind w:left="709" w:hanging="0"/>
      <w:jc w:val="both"/>
    </w:pPr>
    <w:rPr>
      <w:b/>
    </w:rPr>
  </w:style>
  <w:style w:type="paragraph" w:styleId="Style37">
    <w:name w:val="Body Text Indent"/>
    <w:basedOn w:val="Style30"/>
    <w:qFormat/>
    <w:pPr/>
    <w:rPr/>
  </w:style>
  <w:style w:type="paragraph" w:styleId="Style38" w:customStyle="1">
    <w:name w:val="Обратный отступ"/>
    <w:basedOn w:val="Style30"/>
    <w:qFormat/>
    <w:pPr>
      <w:tabs>
        <w:tab w:val="clear" w:pos="367"/>
        <w:tab w:val="left" w:pos="0" w:leader="none"/>
      </w:tabs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367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pPr>
      <w:tabs>
        <w:tab w:val="clear" w:pos="367"/>
        <w:tab w:val="left" w:pos="0" w:leader="none"/>
      </w:tabs>
    </w:pPr>
    <w:rPr/>
  </w:style>
  <w:style w:type="paragraph" w:styleId="Annotationtext">
    <w:name w:val="annotation text"/>
    <w:basedOn w:val="Style30"/>
    <w:qFormat/>
    <w:pPr/>
    <w:rPr/>
  </w:style>
  <w:style w:type="paragraph" w:styleId="10" w:customStyle="1">
    <w:name w:val="Заголовок 10"/>
    <w:basedOn w:val="Style29"/>
    <w:next w:val="Style30"/>
    <w:qFormat/>
    <w:pPr/>
    <w:rPr/>
  </w:style>
  <w:style w:type="paragraph" w:styleId="12" w:customStyle="1">
    <w:name w:val="Начало нумерованного списка 1"/>
    <w:basedOn w:val="Style31"/>
    <w:next w:val="ListBullet4"/>
    <w:qFormat/>
    <w:pPr/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ind w:hanging="0"/>
    </w:pPr>
    <w:rPr/>
  </w:style>
  <w:style w:type="paragraph" w:styleId="13" w:customStyle="1">
    <w:name w:val="Конец нумерованного списка 1"/>
    <w:basedOn w:val="Style31"/>
    <w:next w:val="ListBullet4"/>
    <w:qFormat/>
    <w:pPr/>
    <w:rPr/>
  </w:style>
  <w:style w:type="paragraph" w:styleId="14" w:customStyle="1">
    <w:name w:val="Продолжение нумерованного списка 1"/>
    <w:basedOn w:val="Style31"/>
    <w:qFormat/>
    <w:pPr/>
    <w:rPr/>
  </w:style>
  <w:style w:type="paragraph" w:styleId="21" w:customStyle="1">
    <w:name w:val="Начало нумерованного списка 2"/>
    <w:basedOn w:val="Style31"/>
    <w:next w:val="ListNumber2"/>
    <w:qFormat/>
    <w:pPr/>
    <w:rPr/>
  </w:style>
  <w:style w:type="paragraph" w:styleId="ListNumber2">
    <w:name w:val="List Number 2"/>
    <w:basedOn w:val="Style31"/>
    <w:qFormat/>
    <w:pPr/>
    <w:rPr/>
  </w:style>
  <w:style w:type="paragraph" w:styleId="22" w:customStyle="1">
    <w:name w:val="Конец нумерованного списка 2"/>
    <w:basedOn w:val="Style31"/>
    <w:next w:val="ListNumber2"/>
    <w:qFormat/>
    <w:pPr/>
    <w:rPr/>
  </w:style>
  <w:style w:type="paragraph" w:styleId="23" w:customStyle="1">
    <w:name w:val="Продолжение нумерованного списка 2"/>
    <w:basedOn w:val="Style31"/>
    <w:qFormat/>
    <w:pPr/>
    <w:rPr/>
  </w:style>
  <w:style w:type="paragraph" w:styleId="31" w:customStyle="1">
    <w:name w:val="Начало нумерованного списка 3"/>
    <w:basedOn w:val="Style31"/>
    <w:next w:val="ListNumber3"/>
    <w:qFormat/>
    <w:pPr/>
    <w:rPr/>
  </w:style>
  <w:style w:type="paragraph" w:styleId="ListNumber3">
    <w:name w:val="List Number 3"/>
    <w:basedOn w:val="Style31"/>
    <w:qFormat/>
    <w:pPr/>
    <w:rPr/>
  </w:style>
  <w:style w:type="paragraph" w:styleId="32" w:customStyle="1">
    <w:name w:val="Конец нумерованного списка 3"/>
    <w:basedOn w:val="Style31"/>
    <w:next w:val="ListNumber3"/>
    <w:qFormat/>
    <w:pPr/>
    <w:rPr/>
  </w:style>
  <w:style w:type="paragraph" w:styleId="33" w:customStyle="1">
    <w:name w:val="Продолжение нумерованного списка 3"/>
    <w:basedOn w:val="Style31"/>
    <w:qFormat/>
    <w:pPr/>
    <w:rPr/>
  </w:style>
  <w:style w:type="paragraph" w:styleId="41" w:customStyle="1">
    <w:name w:val="Начало нумерованного списка 4"/>
    <w:basedOn w:val="Style31"/>
    <w:next w:val="ListNumber4"/>
    <w:qFormat/>
    <w:pPr/>
    <w:rPr/>
  </w:style>
  <w:style w:type="paragraph" w:styleId="ListNumber4">
    <w:name w:val="List Number 4"/>
    <w:basedOn w:val="Style31"/>
    <w:qFormat/>
    <w:pPr/>
    <w:rPr/>
  </w:style>
  <w:style w:type="paragraph" w:styleId="42" w:customStyle="1">
    <w:name w:val="Конец нумерованного списка 4"/>
    <w:basedOn w:val="Style31"/>
    <w:next w:val="ListNumber4"/>
    <w:qFormat/>
    <w:pPr/>
    <w:rPr/>
  </w:style>
  <w:style w:type="paragraph" w:styleId="43" w:customStyle="1">
    <w:name w:val="Продолжение нумерованного списка 4"/>
    <w:basedOn w:val="Style31"/>
    <w:qFormat/>
    <w:pPr/>
    <w:rPr/>
  </w:style>
  <w:style w:type="paragraph" w:styleId="51" w:customStyle="1">
    <w:name w:val="Начало нумерованного списка 5"/>
    <w:basedOn w:val="Style31"/>
    <w:next w:val="ListNumber5"/>
    <w:qFormat/>
    <w:pPr/>
    <w:rPr/>
  </w:style>
  <w:style w:type="paragraph" w:styleId="ListNumber5">
    <w:name w:val="List Number 5"/>
    <w:basedOn w:val="Style31"/>
    <w:qFormat/>
    <w:pPr/>
    <w:rPr/>
  </w:style>
  <w:style w:type="paragraph" w:styleId="52" w:customStyle="1">
    <w:name w:val="Конец нумерованного списка 5"/>
    <w:basedOn w:val="Style31"/>
    <w:next w:val="ListNumber5"/>
    <w:qFormat/>
    <w:pPr/>
    <w:rPr/>
  </w:style>
  <w:style w:type="paragraph" w:styleId="53" w:customStyle="1">
    <w:name w:val="Продолжение нумерованного списка 5"/>
    <w:basedOn w:val="Style31"/>
    <w:qFormat/>
    <w:pPr/>
    <w:rPr/>
  </w:style>
  <w:style w:type="paragraph" w:styleId="15" w:customStyle="1">
    <w:name w:val="Список 1 начало"/>
    <w:basedOn w:val="Style31"/>
    <w:next w:val="ListBullet3"/>
    <w:qFormat/>
    <w:pPr/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ind w:hanging="0"/>
    </w:pPr>
    <w:rPr/>
  </w:style>
  <w:style w:type="paragraph" w:styleId="16" w:customStyle="1">
    <w:name w:val="Список 1 конец"/>
    <w:basedOn w:val="Style31"/>
    <w:next w:val="ListBullet3"/>
    <w:qFormat/>
    <w:pPr/>
    <w:rPr/>
  </w:style>
  <w:style w:type="paragraph" w:styleId="ListContinue">
    <w:name w:val="List Continue"/>
    <w:basedOn w:val="Style31"/>
    <w:qFormat/>
    <w:pPr/>
    <w:rPr/>
  </w:style>
  <w:style w:type="paragraph" w:styleId="24" w:customStyle="1">
    <w:name w:val="Список 2 начало"/>
    <w:basedOn w:val="Style31"/>
    <w:next w:val="ListBullet3"/>
    <w:qFormat/>
    <w:pPr/>
    <w:rPr/>
  </w:style>
  <w:style w:type="paragraph" w:styleId="25" w:customStyle="1">
    <w:name w:val="Список 2 конец"/>
    <w:basedOn w:val="Style31"/>
    <w:next w:val="ListBullet3"/>
    <w:qFormat/>
    <w:pPr/>
    <w:rPr/>
  </w:style>
  <w:style w:type="paragraph" w:styleId="ListContinue2">
    <w:name w:val="List Continue 2"/>
    <w:basedOn w:val="Style31"/>
    <w:qFormat/>
    <w:pPr/>
    <w:rPr/>
  </w:style>
  <w:style w:type="paragraph" w:styleId="34" w:customStyle="1">
    <w:name w:val="Список 3 начало"/>
    <w:basedOn w:val="Style31"/>
    <w:next w:val="ListBullet4"/>
    <w:qFormat/>
    <w:pPr/>
    <w:rPr/>
  </w:style>
  <w:style w:type="paragraph" w:styleId="35" w:customStyle="1">
    <w:name w:val="Список 3 конец"/>
    <w:basedOn w:val="Style31"/>
    <w:next w:val="ListBullet4"/>
    <w:qFormat/>
    <w:pPr/>
    <w:rPr/>
  </w:style>
  <w:style w:type="paragraph" w:styleId="ListContinue3">
    <w:name w:val="List Continue 3"/>
    <w:basedOn w:val="Style31"/>
    <w:qFormat/>
    <w:pPr/>
    <w:rPr/>
  </w:style>
  <w:style w:type="paragraph" w:styleId="44" w:customStyle="1">
    <w:name w:val="Список 4 начало"/>
    <w:basedOn w:val="Style31"/>
    <w:next w:val="ListBullet5"/>
    <w:qFormat/>
    <w:pPr/>
    <w:rPr/>
  </w:style>
  <w:style w:type="paragraph" w:styleId="ListBullet5">
    <w:name w:val="List Bullet 5"/>
    <w:basedOn w:val="Style31"/>
    <w:qFormat/>
    <w:pPr/>
    <w:rPr/>
  </w:style>
  <w:style w:type="paragraph" w:styleId="45" w:customStyle="1">
    <w:name w:val="Список 4 конец"/>
    <w:basedOn w:val="Style31"/>
    <w:next w:val="ListBullet5"/>
    <w:qFormat/>
    <w:pPr/>
    <w:rPr/>
  </w:style>
  <w:style w:type="paragraph" w:styleId="ListContinue4">
    <w:name w:val="List Continue 4"/>
    <w:basedOn w:val="Style31"/>
    <w:qFormat/>
    <w:pPr/>
    <w:rPr/>
  </w:style>
  <w:style w:type="paragraph" w:styleId="54" w:customStyle="1">
    <w:name w:val="Список 5 начало"/>
    <w:basedOn w:val="Style31"/>
    <w:next w:val="ListNumber"/>
    <w:qFormat/>
    <w:pPr/>
    <w:rPr/>
  </w:style>
  <w:style w:type="paragraph" w:styleId="ListNumber">
    <w:name w:val="List Number"/>
    <w:basedOn w:val="Style31"/>
    <w:qFormat/>
    <w:pPr/>
    <w:rPr/>
  </w:style>
  <w:style w:type="paragraph" w:styleId="55" w:customStyle="1">
    <w:name w:val="Список 5 конец"/>
    <w:basedOn w:val="Style31"/>
    <w:next w:val="ListNumber"/>
    <w:qFormat/>
    <w:pPr/>
    <w:rPr/>
  </w:style>
  <w:style w:type="paragraph" w:styleId="ListContinue5">
    <w:name w:val="List Continue 5"/>
    <w:basedOn w:val="Style31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2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29"/>
    <w:next w:val="17"/>
    <w:qFormat/>
    <w:pPr/>
    <w:rPr/>
  </w:style>
  <w:style w:type="paragraph" w:styleId="17">
    <w:name w:val="TOC 1"/>
    <w:basedOn w:val="Indexheading"/>
    <w:pPr>
      <w:tabs>
        <w:tab w:val="clear" w:pos="367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367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367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367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367"/>
        <w:tab w:val="right" w:pos="8506" w:leader="dot"/>
      </w:tabs>
    </w:pPr>
    <w:rPr/>
  </w:style>
  <w:style w:type="paragraph" w:styleId="Style43">
    <w:name w:val="Index Heading"/>
    <w:basedOn w:val="Style29"/>
    <w:pPr/>
    <w:rPr/>
  </w:style>
  <w:style w:type="paragraph" w:styleId="Style44" w:customStyle="1">
    <w:name w:val="Заголовок указателей пользователя"/>
    <w:basedOn w:val="Style29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367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367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367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367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367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367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367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367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367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367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367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29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367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29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367"/>
        <w:tab w:val="right" w:pos="9638" w:leader="dot"/>
      </w:tabs>
    </w:pPr>
    <w:rPr/>
  </w:style>
  <w:style w:type="paragraph" w:styleId="Tableofauthorities">
    <w:name w:val="table of authorities"/>
    <w:basedOn w:val="Style29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367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367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367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367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367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367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pPr>
      <w:suppressLineNumbers/>
      <w:tabs>
        <w:tab w:val="clear" w:pos="367"/>
        <w:tab w:val="center" w:pos="4819" w:leader="none"/>
        <w:tab w:val="right" w:pos="9638" w:leader="none"/>
      </w:tabs>
    </w:pPr>
    <w:rPr/>
  </w:style>
  <w:style w:type="paragraph" w:styleId="Style48">
    <w:name w:val="Header"/>
    <w:basedOn w:val="Normal"/>
    <w:pPr>
      <w:tabs>
        <w:tab w:val="clear" w:pos="367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pPr>
      <w:tabs>
        <w:tab w:val="clear" w:pos="367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pPr>
      <w:tabs>
        <w:tab w:val="clear" w:pos="367"/>
        <w:tab w:val="center" w:pos="4819" w:leader="none"/>
        <w:tab w:val="right" w:pos="9638" w:leader="none"/>
      </w:tabs>
      <w:jc w:val="right"/>
    </w:pPr>
    <w:rPr/>
  </w:style>
  <w:style w:type="paragraph" w:styleId="Style51">
    <w:name w:val="Footer"/>
    <w:basedOn w:val="Normal"/>
    <w:pPr>
      <w:tabs>
        <w:tab w:val="clear" w:pos="367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pPr>
      <w:tabs>
        <w:tab w:val="clear" w:pos="367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pPr>
      <w:tabs>
        <w:tab w:val="clear" w:pos="367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pPr/>
    <w:rPr/>
  </w:style>
  <w:style w:type="paragraph" w:styleId="Style55" w:customStyle="1">
    <w:name w:val="Заголовок таблицы"/>
    <w:basedOn w:val="Style54"/>
    <w:qFormat/>
    <w:pPr/>
    <w:rPr>
      <w:b/>
    </w:rPr>
  </w:style>
  <w:style w:type="paragraph" w:styleId="Style56" w:customStyle="1">
    <w:name w:val="Иллюстрация"/>
    <w:basedOn w:val="Caption"/>
    <w:qFormat/>
    <w:pPr/>
    <w:rPr/>
  </w:style>
  <w:style w:type="paragraph" w:styleId="Style57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8" w:customStyle="1">
    <w:name w:val="Содержимое врезки"/>
    <w:basedOn w:val="Normal"/>
    <w:qFormat/>
    <w:pPr/>
    <w:rPr/>
  </w:style>
  <w:style w:type="paragraph" w:styleId="Style59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0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1" w:customStyle="1">
    <w:name w:val="Текст в заданном формате"/>
    <w:basedOn w:val="Normal"/>
    <w:qFormat/>
    <w:pPr/>
    <w:rPr/>
  </w:style>
  <w:style w:type="paragraph" w:styleId="Style62" w:customStyle="1">
    <w:name w:val="Горизонтальная линия"/>
    <w:basedOn w:val="Normal"/>
    <w:next w:val="Style30"/>
    <w:qFormat/>
    <w:pPr>
      <w:pBdr>
        <w:bottom w:val="single" w:sz="8" w:space="0" w:color="000000"/>
      </w:pBdr>
    </w:pPr>
    <w:rPr>
      <w:sz w:val="4"/>
    </w:rPr>
  </w:style>
  <w:style w:type="paragraph" w:styleId="Style63" w:customStyle="1">
    <w:name w:val="Содержимое списка"/>
    <w:basedOn w:val="Normal"/>
    <w:qFormat/>
    <w:pPr/>
    <w:rPr/>
  </w:style>
  <w:style w:type="paragraph" w:styleId="Style64" w:customStyle="1">
    <w:name w:val="Заголовок списка"/>
    <w:basedOn w:val="Normal"/>
    <w:next w:val="Style63"/>
    <w:qFormat/>
    <w:pPr/>
    <w:rPr/>
  </w:style>
  <w:style w:type="paragraph" w:styleId="Style65" w:customStyle="1">
    <w:name w:val="Гриф_Экземпляр"/>
    <w:basedOn w:val="Normal"/>
    <w:qFormat/>
    <w:pPr/>
    <w:rPr>
      <w:sz w:val="24"/>
    </w:rPr>
  </w:style>
  <w:style w:type="paragraph" w:styleId="Style66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7" w:customStyle="1">
    <w:name w:val="Заголовок списка иллюстраций"/>
    <w:basedOn w:val="Style29"/>
    <w:qFormat/>
    <w:pPr>
      <w:suppressLineNumbers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8" w:customStyle="1">
    <w:name w:val="Маркер •"/>
    <w:qFormat/>
  </w:style>
  <w:style w:type="numbering" w:styleId="Style69" w:customStyle="1">
    <w:name w:val="Маркер –"/>
    <w:qFormat/>
  </w:style>
  <w:style w:type="numbering" w:styleId="Style70" w:customStyle="1">
    <w:name w:val="Маркер "/>
    <w:qFormat/>
  </w:style>
  <w:style w:type="numbering" w:styleId="Style71" w:customStyle="1">
    <w:name w:val="Маркер "/>
    <w:qFormat/>
  </w:style>
  <w:style w:type="numbering" w:styleId="Style72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3" w:customStyle="1">
    <w:name w:val="Нумерованный а)"/>
    <w:qFormat/>
  </w:style>
  <w:style w:type="numbering" w:styleId="Style74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LibreOffice/7.0.6.2$Linux_X86_64 LibreOffice_project/00$Build-2</Application>
  <AppVersion>15.0000</AppVersion>
  <Pages>1</Pages>
  <Words>72</Words>
  <Characters>454</Characters>
  <CharactersWithSpaces>505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2023-09-06T11:48:00Z</dcterms:created>
  <dc:creator>Ирина Гусева</dc:creator>
  <dc:description/>
  <dc:language>ru-RU</dc:language>
  <cp:lastModifiedBy/>
  <dcterms:modified xsi:type="dcterms:W3CDTF">2024-09-09T12:13:55Z</dcterms:modified>
  <cp:revision>14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