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3A" w:rsidRPr="00D71919" w:rsidRDefault="00A218C2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71919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Регламент оценивания</w:t>
      </w:r>
      <w:r w:rsidR="00293A01" w:rsidRPr="00D7191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работы студентов в </w:t>
      </w:r>
      <w:r w:rsidRPr="00D71919">
        <w:rPr>
          <w:rFonts w:ascii="Times New Roman" w:hAnsi="Times New Roman"/>
          <w:b/>
          <w:bCs/>
          <w:color w:val="000000" w:themeColor="text1"/>
          <w:sz w:val="28"/>
          <w:szCs w:val="28"/>
        </w:rPr>
        <w:t>се</w:t>
      </w:r>
      <w:r w:rsidR="00D71919" w:rsidRPr="00D7191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местре </w:t>
      </w:r>
      <w:r w:rsidR="00D71919">
        <w:rPr>
          <w:rFonts w:ascii="Times New Roman" w:hAnsi="Times New Roman"/>
          <w:b/>
          <w:bCs/>
          <w:color w:val="000000" w:themeColor="text1"/>
          <w:sz w:val="28"/>
          <w:szCs w:val="28"/>
        </w:rPr>
        <w:t>п</w:t>
      </w:r>
      <w:r w:rsidR="00D71919" w:rsidRPr="00D71919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дисциплинам, закрепленным</w:t>
      </w:r>
      <w:r w:rsidRPr="00D7191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за кафедрой «Государственно-частное партнерство»</w:t>
      </w:r>
    </w:p>
    <w:p w:rsidR="008A7D3A" w:rsidRPr="00D71919" w:rsidRDefault="008A7D3A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A7D3A" w:rsidRPr="00D71919" w:rsidRDefault="00293A01" w:rsidP="00D71919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71919">
        <w:rPr>
          <w:rFonts w:ascii="Times New Roman" w:hAnsi="Times New Roman"/>
          <w:b/>
          <w:color w:val="000000" w:themeColor="text1"/>
          <w:sz w:val="28"/>
          <w:szCs w:val="28"/>
        </w:rPr>
        <w:t>Дисциплина «Организация комплексного развития территорий в Российской Федерации».</w:t>
      </w:r>
    </w:p>
    <w:p w:rsidR="008A7D3A" w:rsidRPr="00D71919" w:rsidRDefault="00293A01">
      <w:pPr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71919">
        <w:rPr>
          <w:rFonts w:ascii="Times New Roman" w:hAnsi="Times New Roman"/>
          <w:color w:val="000000" w:themeColor="text1"/>
          <w:sz w:val="28"/>
          <w:szCs w:val="28"/>
          <w:u w:val="single"/>
        </w:rPr>
        <w:t>Преподаватель - доц. Чернышова Н.А.</w:t>
      </w:r>
    </w:p>
    <w:p w:rsidR="008A7D3A" w:rsidRPr="00D71919" w:rsidRDefault="008A7D3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A7D3A" w:rsidRPr="00D71919" w:rsidRDefault="00293A0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919">
        <w:rPr>
          <w:rFonts w:ascii="Times New Roman" w:hAnsi="Times New Roman"/>
          <w:color w:val="000000" w:themeColor="text1"/>
          <w:sz w:val="28"/>
          <w:szCs w:val="28"/>
        </w:rPr>
        <w:t>40 баллов складываются из следующих составляющих:</w:t>
      </w:r>
    </w:p>
    <w:p w:rsidR="008A7D3A" w:rsidRPr="00CC207F" w:rsidRDefault="00293A01" w:rsidP="00CC207F">
      <w:pPr>
        <w:pStyle w:val="a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207F">
        <w:rPr>
          <w:rFonts w:ascii="Times New Roman" w:hAnsi="Times New Roman"/>
          <w:color w:val="000000" w:themeColor="text1"/>
          <w:sz w:val="28"/>
          <w:szCs w:val="28"/>
        </w:rPr>
        <w:t>Подготовить в электронном виде контрольную работу:</w:t>
      </w:r>
    </w:p>
    <w:p w:rsidR="008A7D3A" w:rsidRPr="00D71919" w:rsidRDefault="00293A0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919">
        <w:rPr>
          <w:rFonts w:ascii="Times New Roman" w:hAnsi="Times New Roman"/>
          <w:color w:val="000000" w:themeColor="text1"/>
          <w:sz w:val="28"/>
          <w:szCs w:val="28"/>
        </w:rPr>
        <w:t>«Комплексный анализ социально-экономического развития территории субъекта РФ и выбор приоритетного проекта»</w:t>
      </w:r>
      <w:r w:rsidRPr="00D71919">
        <w:rPr>
          <w:rFonts w:ascii="Times New Roman" w:hAnsi="Times New Roman"/>
          <w:color w:val="000000" w:themeColor="text1"/>
          <w:sz w:val="28"/>
          <w:szCs w:val="28"/>
        </w:rPr>
        <w:tab/>
        <w:t>-  2</w:t>
      </w:r>
      <w:r w:rsidR="00C87E41" w:rsidRPr="00D71919">
        <w:rPr>
          <w:rFonts w:ascii="Times New Roman" w:hAnsi="Times New Roman"/>
          <w:color w:val="000000" w:themeColor="text1"/>
          <w:sz w:val="28"/>
          <w:szCs w:val="28"/>
        </w:rPr>
        <w:t>3 балла</w:t>
      </w:r>
    </w:p>
    <w:p w:rsidR="008A7D3A" w:rsidRPr="00CC207F" w:rsidRDefault="00293A01" w:rsidP="00CC207F">
      <w:pPr>
        <w:pStyle w:val="a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207F">
        <w:rPr>
          <w:rFonts w:ascii="Times New Roman" w:hAnsi="Times New Roman"/>
          <w:color w:val="000000" w:themeColor="text1"/>
          <w:sz w:val="28"/>
          <w:szCs w:val="28"/>
        </w:rPr>
        <w:t xml:space="preserve">Выполнение тестового задания по </w:t>
      </w:r>
      <w:proofErr w:type="gramStart"/>
      <w:r w:rsidRPr="00CC207F">
        <w:rPr>
          <w:rFonts w:ascii="Times New Roman" w:hAnsi="Times New Roman"/>
          <w:color w:val="000000" w:themeColor="text1"/>
          <w:sz w:val="28"/>
          <w:szCs w:val="28"/>
        </w:rPr>
        <w:t xml:space="preserve">теме </w:t>
      </w:r>
      <w:r w:rsidR="00C27B76" w:rsidRPr="00CC207F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proofErr w:type="gramEnd"/>
      <w:r w:rsidR="00C27B76" w:rsidRPr="00CC20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C207F">
        <w:rPr>
          <w:rFonts w:ascii="Times New Roman" w:hAnsi="Times New Roman"/>
          <w:color w:val="000000" w:themeColor="text1"/>
          <w:sz w:val="28"/>
          <w:szCs w:val="28"/>
        </w:rPr>
        <w:t>2 балла</w:t>
      </w:r>
    </w:p>
    <w:p w:rsidR="008A7D3A" w:rsidRPr="00CC207F" w:rsidRDefault="00293A01" w:rsidP="00CC207F">
      <w:pPr>
        <w:pStyle w:val="a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207F">
        <w:rPr>
          <w:rFonts w:ascii="Times New Roman" w:hAnsi="Times New Roman"/>
          <w:color w:val="000000" w:themeColor="text1"/>
          <w:sz w:val="28"/>
          <w:szCs w:val="28"/>
        </w:rPr>
        <w:t xml:space="preserve">Выполнение аналитического задания </w:t>
      </w:r>
      <w:r w:rsidR="00CC207F">
        <w:rPr>
          <w:rFonts w:ascii="Times New Roman" w:hAnsi="Times New Roman"/>
          <w:color w:val="000000" w:themeColor="text1"/>
          <w:sz w:val="28"/>
          <w:szCs w:val="28"/>
        </w:rPr>
        <w:t>на выбор, а им</w:t>
      </w:r>
      <w:r w:rsidR="00365F9D">
        <w:rPr>
          <w:rFonts w:ascii="Times New Roman" w:hAnsi="Times New Roman"/>
          <w:color w:val="000000" w:themeColor="text1"/>
          <w:sz w:val="28"/>
          <w:szCs w:val="28"/>
        </w:rPr>
        <w:t xml:space="preserve">енно по теме 2. Выступление по </w:t>
      </w:r>
      <w:r w:rsidR="00CC207F">
        <w:rPr>
          <w:rFonts w:ascii="Times New Roman" w:hAnsi="Times New Roman"/>
          <w:color w:val="000000" w:themeColor="text1"/>
          <w:sz w:val="28"/>
          <w:szCs w:val="28"/>
        </w:rPr>
        <w:t xml:space="preserve">итогам с </w:t>
      </w:r>
      <w:r w:rsidRPr="00CC207F">
        <w:rPr>
          <w:rFonts w:ascii="Times New Roman" w:hAnsi="Times New Roman"/>
          <w:color w:val="000000" w:themeColor="text1"/>
          <w:sz w:val="28"/>
          <w:szCs w:val="28"/>
        </w:rPr>
        <w:t>доклад</w:t>
      </w:r>
      <w:r w:rsidR="00CC207F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CC207F">
        <w:rPr>
          <w:rFonts w:ascii="Times New Roman" w:hAnsi="Times New Roman"/>
          <w:color w:val="000000" w:themeColor="text1"/>
          <w:sz w:val="28"/>
          <w:szCs w:val="28"/>
        </w:rPr>
        <w:t xml:space="preserve"> "Разработать типологию/рейтинг регионов в целях выработки решений по развитию инфраструктуры </w:t>
      </w:r>
      <w:r w:rsidR="00CC207F">
        <w:rPr>
          <w:rFonts w:ascii="Times New Roman" w:hAnsi="Times New Roman"/>
          <w:color w:val="000000" w:themeColor="text1"/>
          <w:sz w:val="28"/>
          <w:szCs w:val="28"/>
        </w:rPr>
        <w:t>на примере одной отрасли» или «П</w:t>
      </w:r>
      <w:r w:rsidRPr="00CC207F">
        <w:rPr>
          <w:rFonts w:ascii="Times New Roman" w:hAnsi="Times New Roman"/>
          <w:color w:val="000000" w:themeColor="text1"/>
          <w:sz w:val="28"/>
          <w:szCs w:val="28"/>
        </w:rPr>
        <w:t>одробно охарактеризов</w:t>
      </w:r>
      <w:r w:rsidR="00A218C2" w:rsidRPr="00CC207F">
        <w:rPr>
          <w:rFonts w:ascii="Times New Roman" w:hAnsi="Times New Roman"/>
          <w:color w:val="000000" w:themeColor="text1"/>
          <w:sz w:val="28"/>
          <w:szCs w:val="28"/>
        </w:rPr>
        <w:t xml:space="preserve">ать один из рейтингов регионов </w:t>
      </w:r>
      <w:r w:rsidRPr="00CC207F">
        <w:rPr>
          <w:rFonts w:ascii="Times New Roman" w:hAnsi="Times New Roman"/>
          <w:color w:val="000000" w:themeColor="text1"/>
          <w:sz w:val="28"/>
          <w:szCs w:val="28"/>
        </w:rPr>
        <w:t>по развитию одной из интересующих отраслей»</w:t>
      </w:r>
      <w:r w:rsidR="00CC20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C207F">
        <w:rPr>
          <w:rFonts w:ascii="Times New Roman" w:hAnsi="Times New Roman"/>
          <w:color w:val="000000" w:themeColor="text1"/>
          <w:sz w:val="28"/>
          <w:szCs w:val="28"/>
        </w:rPr>
        <w:t xml:space="preserve">-  цель рейтинга, критерии </w:t>
      </w:r>
      <w:r w:rsidR="00C27B76" w:rsidRPr="00CC207F">
        <w:rPr>
          <w:rFonts w:ascii="Times New Roman" w:hAnsi="Times New Roman"/>
          <w:color w:val="000000" w:themeColor="text1"/>
          <w:sz w:val="28"/>
          <w:szCs w:val="28"/>
        </w:rPr>
        <w:t xml:space="preserve">и их значимость, </w:t>
      </w:r>
      <w:proofErr w:type="gramStart"/>
      <w:r w:rsidR="00C27B76" w:rsidRPr="00CC207F">
        <w:rPr>
          <w:rFonts w:ascii="Times New Roman" w:hAnsi="Times New Roman"/>
          <w:color w:val="000000" w:themeColor="text1"/>
          <w:sz w:val="28"/>
          <w:szCs w:val="28"/>
        </w:rPr>
        <w:t>показатели  -</w:t>
      </w:r>
      <w:proofErr w:type="gramEnd"/>
      <w:r w:rsidR="00C27B76" w:rsidRPr="00CC207F">
        <w:rPr>
          <w:rFonts w:ascii="Times New Roman" w:hAnsi="Times New Roman"/>
          <w:color w:val="000000" w:themeColor="text1"/>
          <w:sz w:val="28"/>
          <w:szCs w:val="28"/>
        </w:rPr>
        <w:t xml:space="preserve"> 4</w:t>
      </w:r>
      <w:r w:rsidRPr="00CC207F">
        <w:rPr>
          <w:rFonts w:ascii="Times New Roman" w:hAnsi="Times New Roman"/>
          <w:color w:val="000000" w:themeColor="text1"/>
          <w:sz w:val="28"/>
          <w:szCs w:val="28"/>
        </w:rPr>
        <w:t xml:space="preserve"> балла.</w:t>
      </w:r>
    </w:p>
    <w:p w:rsidR="008A7D3A" w:rsidRPr="00CC207F" w:rsidRDefault="00293A01" w:rsidP="00CC207F">
      <w:pPr>
        <w:pStyle w:val="a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207F">
        <w:rPr>
          <w:rFonts w:ascii="Times New Roman" w:hAnsi="Times New Roman"/>
          <w:color w:val="000000" w:themeColor="text1"/>
          <w:sz w:val="28"/>
          <w:szCs w:val="28"/>
        </w:rPr>
        <w:t>Выполнение аналитического задания по теме 3 и доклад «Выявить приоритеты развития отрасли на территории субъекта РФ, определенные документами стратегического планирования, включая отраслевую стратегию федерального уровня, стратегию макрорегиона, государственные программы РФ (на примере одной отрасли и одного субъекта РФ)» - 3 балла.</w:t>
      </w:r>
    </w:p>
    <w:p w:rsidR="008A7D3A" w:rsidRPr="00CC207F" w:rsidRDefault="00293A01" w:rsidP="00CC207F">
      <w:pPr>
        <w:pStyle w:val="a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207F">
        <w:rPr>
          <w:rFonts w:ascii="Times New Roman" w:hAnsi="Times New Roman"/>
          <w:color w:val="000000" w:themeColor="text1"/>
          <w:sz w:val="28"/>
          <w:szCs w:val="28"/>
        </w:rPr>
        <w:t>Выполнение аналитического задания по теме 4 и доклад «Оценить развитие системы государственного и муниципального управления сферой ГЧП в одном из субъектов РФ» - 2 балла.</w:t>
      </w:r>
    </w:p>
    <w:p w:rsidR="008A7D3A" w:rsidRPr="00CC207F" w:rsidRDefault="00293A01" w:rsidP="00CC207F">
      <w:pPr>
        <w:pStyle w:val="a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207F">
        <w:rPr>
          <w:rFonts w:ascii="Times New Roman" w:hAnsi="Times New Roman"/>
          <w:color w:val="000000" w:themeColor="text1"/>
          <w:sz w:val="28"/>
          <w:szCs w:val="28"/>
        </w:rPr>
        <w:t>Публичная защита итогов Контрольной работы - выбранных проектов - 3 балла</w:t>
      </w:r>
    </w:p>
    <w:p w:rsidR="008A7D3A" w:rsidRPr="00CC207F" w:rsidRDefault="00293A01" w:rsidP="00CC207F">
      <w:pPr>
        <w:pStyle w:val="a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207F">
        <w:rPr>
          <w:rFonts w:ascii="Times New Roman" w:hAnsi="Times New Roman"/>
          <w:color w:val="000000" w:themeColor="text1"/>
          <w:sz w:val="28"/>
          <w:szCs w:val="28"/>
        </w:rPr>
        <w:t xml:space="preserve">Активность участия в семинаре, участие в дискуссиях - </w:t>
      </w:r>
      <w:r w:rsidR="00C87E41" w:rsidRPr="00CC207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C207F">
        <w:rPr>
          <w:rFonts w:ascii="Times New Roman" w:hAnsi="Times New Roman"/>
          <w:color w:val="000000" w:themeColor="text1"/>
          <w:sz w:val="28"/>
          <w:szCs w:val="28"/>
        </w:rPr>
        <w:t xml:space="preserve"> балла.</w:t>
      </w:r>
    </w:p>
    <w:p w:rsidR="008A7D3A" w:rsidRPr="00D71919" w:rsidRDefault="00293A0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9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A7D3A" w:rsidRPr="00D71919" w:rsidRDefault="008A7D3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F9D" w:rsidRDefault="00365F9D" w:rsidP="00365F9D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Дисциплина «Управление изменениями в проектах государственно-частного партнерства».</w:t>
      </w:r>
    </w:p>
    <w:p w:rsidR="00365F9D" w:rsidRDefault="00365F9D" w:rsidP="00365F9D">
      <w:pPr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Преподаватель Курбанова М.Б.</w:t>
      </w:r>
    </w:p>
    <w:p w:rsidR="00365F9D" w:rsidRDefault="00365F9D" w:rsidP="00365F9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40 баллов складываются из следующих составляющих: Явка-6, Работа в модуле – 34.</w:t>
      </w:r>
    </w:p>
    <w:p w:rsidR="00365F9D" w:rsidRDefault="00365F9D" w:rsidP="00365F9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Работа в модуле состоит из следующего:</w:t>
      </w:r>
    </w:p>
    <w:p w:rsidR="00365F9D" w:rsidRDefault="00365F9D" w:rsidP="00365F9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 Выполнение тестового задания по теме (1 тест в модуле) -  10 баллов </w:t>
      </w:r>
    </w:p>
    <w:p w:rsidR="00365F9D" w:rsidRDefault="00365F9D" w:rsidP="00365F9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 Домашние работы (доклады, презентации, проектная работа) – 20 баллов</w:t>
      </w:r>
    </w:p>
    <w:p w:rsidR="00365F9D" w:rsidRDefault="00365F9D" w:rsidP="00365F9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 Активность участия в семинаре, участие в дискуссиях – 4 балла.</w:t>
      </w:r>
    </w:p>
    <w:p w:rsidR="003152F5" w:rsidRDefault="003152F5" w:rsidP="00365F9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F9D" w:rsidRDefault="00365F9D" w:rsidP="00365F9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F9D" w:rsidRDefault="00365F9D" w:rsidP="00365F9D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Дисциплина «Управление проектами государственно-частного партнерства».</w:t>
      </w:r>
    </w:p>
    <w:p w:rsidR="00365F9D" w:rsidRDefault="00365F9D" w:rsidP="00365F9D">
      <w:pPr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lastRenderedPageBreak/>
        <w:t>Преподаватель Курбанова М.Б.</w:t>
      </w:r>
    </w:p>
    <w:p w:rsidR="00365F9D" w:rsidRDefault="00365F9D" w:rsidP="00365F9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40 баллов складываются из следующих составляющих: Явка-6, Работа в модуле – 34.</w:t>
      </w:r>
    </w:p>
    <w:p w:rsidR="00365F9D" w:rsidRDefault="00365F9D" w:rsidP="00365F9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Работа в модуле состоит из следующего:</w:t>
      </w:r>
    </w:p>
    <w:p w:rsidR="00365F9D" w:rsidRDefault="00365F9D" w:rsidP="00365F9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 Выполнение тестового задания по теме (2 теста в модуле) -  10 баллов </w:t>
      </w:r>
    </w:p>
    <w:p w:rsidR="00365F9D" w:rsidRDefault="00365F9D" w:rsidP="00365F9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 Домашние работы (доклады, презентации, проектная работа) – 15 баллов</w:t>
      </w:r>
    </w:p>
    <w:p w:rsidR="00365F9D" w:rsidRDefault="00365F9D" w:rsidP="00365F9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 Аналитическое задание по итогам курса – 5 баллов</w:t>
      </w:r>
    </w:p>
    <w:p w:rsidR="00365F9D" w:rsidRDefault="00365F9D" w:rsidP="00365F9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д) Активность участия в семинаре, участие в дискуссиях – 4 балла.</w:t>
      </w:r>
    </w:p>
    <w:p w:rsidR="00E13E69" w:rsidRPr="00D71919" w:rsidRDefault="00E13E69" w:rsidP="006216A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3152F5" w:rsidRPr="003152F5" w:rsidRDefault="003152F5" w:rsidP="003152F5">
      <w:pPr>
        <w:rPr>
          <w:rFonts w:ascii="Times New Roman" w:hAnsi="Times New Roman" w:cs="Times New Roman"/>
          <w:b/>
          <w:sz w:val="28"/>
          <w:szCs w:val="28"/>
        </w:rPr>
      </w:pPr>
      <w:r w:rsidRPr="003152F5">
        <w:rPr>
          <w:rFonts w:ascii="Times New Roman" w:hAnsi="Times New Roman" w:cs="Times New Roman"/>
          <w:b/>
          <w:sz w:val="28"/>
          <w:szCs w:val="28"/>
        </w:rPr>
        <w:t>Дисциплина «Институциональные основы взаимодействия государства и бизнеса»</w:t>
      </w:r>
    </w:p>
    <w:p w:rsidR="003152F5" w:rsidRPr="003152F5" w:rsidRDefault="003152F5" w:rsidP="003152F5">
      <w:pPr>
        <w:rPr>
          <w:rFonts w:ascii="Times New Roman" w:hAnsi="Times New Roman" w:cs="Times New Roman"/>
          <w:sz w:val="28"/>
          <w:szCs w:val="28"/>
          <w:u w:val="single"/>
        </w:rPr>
      </w:pPr>
      <w:r w:rsidRPr="003152F5">
        <w:rPr>
          <w:rFonts w:ascii="Times New Roman" w:hAnsi="Times New Roman" w:cs="Times New Roman"/>
          <w:sz w:val="28"/>
          <w:szCs w:val="28"/>
          <w:u w:val="single"/>
        </w:rPr>
        <w:t>Преподаватель доц. Малютин К.М.</w:t>
      </w:r>
    </w:p>
    <w:p w:rsidR="003152F5" w:rsidRPr="003152F5" w:rsidRDefault="003152F5" w:rsidP="003152F5"/>
    <w:p w:rsidR="003152F5" w:rsidRPr="003152F5" w:rsidRDefault="003152F5" w:rsidP="003152F5">
      <w:pPr>
        <w:jc w:val="both"/>
        <w:rPr>
          <w:rFonts w:ascii="Times New Roman" w:hAnsi="Times New Roman" w:cs="Times New Roman"/>
          <w:sz w:val="28"/>
          <w:szCs w:val="28"/>
        </w:rPr>
      </w:pPr>
      <w:r w:rsidRPr="003152F5">
        <w:rPr>
          <w:rFonts w:ascii="Times New Roman" w:hAnsi="Times New Roman" w:cs="Times New Roman"/>
          <w:sz w:val="28"/>
          <w:szCs w:val="28"/>
        </w:rPr>
        <w:t>Оценка включает две составляющие – работа в семестре (40 – здесь и далее максимум баллов) и экзамен (60) – всего 100 баллов.</w:t>
      </w:r>
    </w:p>
    <w:p w:rsidR="003152F5" w:rsidRPr="003152F5" w:rsidRDefault="003152F5" w:rsidP="003152F5">
      <w:pPr>
        <w:jc w:val="both"/>
      </w:pPr>
    </w:p>
    <w:p w:rsidR="003152F5" w:rsidRPr="003152F5" w:rsidRDefault="003152F5" w:rsidP="003152F5">
      <w:r w:rsidRPr="003152F5">
        <w:rPr>
          <w:rFonts w:ascii="Times New Roman" w:hAnsi="Times New Roman" w:cs="Times New Roman"/>
          <w:sz w:val="28"/>
          <w:szCs w:val="28"/>
        </w:rPr>
        <w:t>Работа в семестре:</w:t>
      </w:r>
    </w:p>
    <w:p w:rsidR="003152F5" w:rsidRPr="003152F5" w:rsidRDefault="003152F5" w:rsidP="003152F5">
      <w:pPr>
        <w:jc w:val="both"/>
        <w:rPr>
          <w:rFonts w:ascii="Times New Roman" w:hAnsi="Times New Roman"/>
          <w:sz w:val="28"/>
          <w:szCs w:val="28"/>
        </w:rPr>
      </w:pPr>
      <w:r w:rsidRPr="003152F5">
        <w:rPr>
          <w:rFonts w:ascii="Times New Roman" w:hAnsi="Times New Roman"/>
          <w:sz w:val="28"/>
          <w:szCs w:val="28"/>
        </w:rPr>
        <w:t xml:space="preserve">Посещение всех </w:t>
      </w:r>
      <w:proofErr w:type="gramStart"/>
      <w:r w:rsidRPr="003152F5">
        <w:rPr>
          <w:rFonts w:ascii="Times New Roman" w:hAnsi="Times New Roman"/>
          <w:sz w:val="28"/>
          <w:szCs w:val="28"/>
        </w:rPr>
        <w:t>занятий  –</w:t>
      </w:r>
      <w:proofErr w:type="gramEnd"/>
      <w:r w:rsidRPr="003152F5">
        <w:rPr>
          <w:rFonts w:ascii="Times New Roman" w:hAnsi="Times New Roman"/>
          <w:sz w:val="28"/>
          <w:szCs w:val="28"/>
        </w:rPr>
        <w:t xml:space="preserve"> 15 баллов.</w:t>
      </w:r>
    </w:p>
    <w:p w:rsidR="003152F5" w:rsidRPr="003152F5" w:rsidRDefault="003152F5" w:rsidP="003152F5">
      <w:pPr>
        <w:jc w:val="both"/>
        <w:rPr>
          <w:rFonts w:ascii="Times New Roman" w:hAnsi="Times New Roman"/>
          <w:sz w:val="28"/>
          <w:szCs w:val="28"/>
        </w:rPr>
      </w:pPr>
      <w:r w:rsidRPr="003152F5">
        <w:rPr>
          <w:rFonts w:ascii="Times New Roman" w:hAnsi="Times New Roman"/>
          <w:sz w:val="28"/>
          <w:szCs w:val="28"/>
        </w:rPr>
        <w:t xml:space="preserve">Остальные 25 </w:t>
      </w:r>
      <w:r>
        <w:rPr>
          <w:rFonts w:ascii="Times New Roman" w:hAnsi="Times New Roman"/>
          <w:sz w:val="28"/>
          <w:szCs w:val="28"/>
        </w:rPr>
        <w:t xml:space="preserve">баллов складываются </w:t>
      </w:r>
      <w:r w:rsidRPr="003152F5">
        <w:rPr>
          <w:rFonts w:ascii="Times New Roman" w:hAnsi="Times New Roman"/>
          <w:sz w:val="28"/>
          <w:szCs w:val="28"/>
        </w:rPr>
        <w:t>из следующих составляющих:</w:t>
      </w:r>
    </w:p>
    <w:p w:rsidR="003152F5" w:rsidRPr="003152F5" w:rsidRDefault="003152F5" w:rsidP="003152F5">
      <w:pPr>
        <w:jc w:val="both"/>
        <w:rPr>
          <w:rFonts w:ascii="Times New Roman" w:hAnsi="Times New Roman"/>
          <w:sz w:val="28"/>
          <w:szCs w:val="28"/>
        </w:rPr>
      </w:pPr>
      <w:r w:rsidRPr="003152F5">
        <w:rPr>
          <w:rFonts w:ascii="Times New Roman" w:hAnsi="Times New Roman"/>
          <w:sz w:val="28"/>
          <w:szCs w:val="28"/>
        </w:rPr>
        <w:t>а) работа на занятиях – 10 баллов;</w:t>
      </w:r>
    </w:p>
    <w:p w:rsidR="003152F5" w:rsidRPr="003152F5" w:rsidRDefault="003152F5" w:rsidP="003152F5">
      <w:pPr>
        <w:jc w:val="both"/>
        <w:rPr>
          <w:rFonts w:ascii="Times New Roman" w:hAnsi="Times New Roman"/>
          <w:sz w:val="28"/>
          <w:szCs w:val="28"/>
        </w:rPr>
      </w:pPr>
      <w:r w:rsidRPr="003152F5">
        <w:rPr>
          <w:rFonts w:ascii="Times New Roman" w:hAnsi="Times New Roman"/>
          <w:sz w:val="28"/>
          <w:szCs w:val="28"/>
        </w:rPr>
        <w:t>б) индивидуальные доклады</w:t>
      </w:r>
      <w:r w:rsidRPr="003152F5" w:rsidDel="00365C7E">
        <w:rPr>
          <w:rFonts w:ascii="Times New Roman" w:hAnsi="Times New Roman"/>
          <w:sz w:val="28"/>
          <w:szCs w:val="28"/>
        </w:rPr>
        <w:t xml:space="preserve"> </w:t>
      </w:r>
      <w:r w:rsidRPr="003152F5">
        <w:rPr>
          <w:rFonts w:ascii="Times New Roman" w:hAnsi="Times New Roman"/>
          <w:sz w:val="28"/>
          <w:szCs w:val="28"/>
        </w:rPr>
        <w:t>– 10 баллов;</w:t>
      </w:r>
    </w:p>
    <w:p w:rsidR="003152F5" w:rsidRPr="003152F5" w:rsidRDefault="003152F5" w:rsidP="003152F5">
      <w:pPr>
        <w:jc w:val="both"/>
        <w:rPr>
          <w:rFonts w:ascii="Times New Roman" w:hAnsi="Times New Roman"/>
          <w:sz w:val="28"/>
          <w:szCs w:val="28"/>
        </w:rPr>
      </w:pPr>
      <w:r w:rsidRPr="003152F5">
        <w:rPr>
          <w:rFonts w:ascii="Times New Roman" w:hAnsi="Times New Roman"/>
          <w:sz w:val="28"/>
          <w:szCs w:val="28"/>
        </w:rPr>
        <w:t>в) работа в малых группах (групповые доклады) – 10 баллов.</w:t>
      </w:r>
    </w:p>
    <w:p w:rsidR="003152F5" w:rsidRPr="003152F5" w:rsidRDefault="003152F5" w:rsidP="003152F5">
      <w:pPr>
        <w:jc w:val="both"/>
        <w:rPr>
          <w:rFonts w:ascii="Times New Roman" w:hAnsi="Times New Roman"/>
          <w:sz w:val="28"/>
          <w:szCs w:val="28"/>
        </w:rPr>
      </w:pPr>
    </w:p>
    <w:p w:rsidR="003152F5" w:rsidRPr="003152F5" w:rsidRDefault="003152F5" w:rsidP="003152F5">
      <w:pPr>
        <w:jc w:val="both"/>
        <w:rPr>
          <w:rFonts w:ascii="Times New Roman" w:hAnsi="Times New Roman"/>
          <w:sz w:val="28"/>
          <w:szCs w:val="28"/>
        </w:rPr>
      </w:pPr>
      <w:r w:rsidRPr="003152F5">
        <w:rPr>
          <w:rFonts w:ascii="Times New Roman" w:hAnsi="Times New Roman"/>
          <w:sz w:val="28"/>
          <w:szCs w:val="28"/>
        </w:rPr>
        <w:t>По дисциплине «Институциональные основы взаимодействия государства и бизнеса» установлена форма текущего контроля в виде эссе по институциональному анализу отрасли – 10 баллов.</w:t>
      </w:r>
    </w:p>
    <w:p w:rsidR="003152F5" w:rsidRPr="003152F5" w:rsidRDefault="003152F5" w:rsidP="003152F5">
      <w:pPr>
        <w:jc w:val="both"/>
        <w:rPr>
          <w:rFonts w:ascii="Times New Roman" w:hAnsi="Times New Roman" w:cs="Times New Roman"/>
          <w:sz w:val="28"/>
          <w:szCs w:val="28"/>
        </w:rPr>
      </w:pPr>
      <w:r w:rsidRPr="003152F5">
        <w:rPr>
          <w:rFonts w:ascii="Times New Roman" w:hAnsi="Times New Roman" w:cs="Times New Roman"/>
          <w:sz w:val="28"/>
          <w:szCs w:val="28"/>
        </w:rPr>
        <w:t>Улучшить оценку можно только за работу в семестре!</w:t>
      </w:r>
    </w:p>
    <w:p w:rsidR="003152F5" w:rsidRPr="003152F5" w:rsidRDefault="003152F5" w:rsidP="003152F5">
      <w:pPr>
        <w:jc w:val="both"/>
        <w:rPr>
          <w:rFonts w:ascii="Times New Roman" w:hAnsi="Times New Roman"/>
          <w:sz w:val="28"/>
          <w:szCs w:val="28"/>
        </w:rPr>
      </w:pPr>
    </w:p>
    <w:p w:rsidR="003152F5" w:rsidRPr="003152F5" w:rsidRDefault="003152F5" w:rsidP="003152F5">
      <w:pPr>
        <w:jc w:val="both"/>
        <w:rPr>
          <w:rFonts w:ascii="Times New Roman" w:hAnsi="Times New Roman" w:cs="Times New Roman"/>
          <w:sz w:val="28"/>
          <w:szCs w:val="28"/>
        </w:rPr>
      </w:pPr>
      <w:r w:rsidRPr="003152F5">
        <w:rPr>
          <w:rFonts w:ascii="Times New Roman" w:hAnsi="Times New Roman" w:cs="Times New Roman"/>
          <w:sz w:val="28"/>
          <w:szCs w:val="28"/>
        </w:rPr>
        <w:t>Экзамен (письменный):</w:t>
      </w:r>
    </w:p>
    <w:p w:rsidR="003152F5" w:rsidRPr="003152F5" w:rsidRDefault="003152F5" w:rsidP="003152F5">
      <w:pPr>
        <w:jc w:val="both"/>
        <w:rPr>
          <w:rFonts w:ascii="Times New Roman" w:hAnsi="Times New Roman" w:cs="Times New Roman"/>
          <w:sz w:val="28"/>
          <w:szCs w:val="28"/>
        </w:rPr>
      </w:pPr>
      <w:r w:rsidRPr="003152F5">
        <w:rPr>
          <w:rFonts w:ascii="Times New Roman" w:hAnsi="Times New Roman" w:cs="Times New Roman"/>
          <w:sz w:val="28"/>
          <w:szCs w:val="28"/>
        </w:rPr>
        <w:t xml:space="preserve">1 теоретический вопрос (30) и 1 </w:t>
      </w:r>
      <w:proofErr w:type="spellStart"/>
      <w:r w:rsidRPr="003152F5">
        <w:rPr>
          <w:rFonts w:ascii="Times New Roman" w:hAnsi="Times New Roman" w:cs="Times New Roman"/>
          <w:sz w:val="28"/>
          <w:szCs w:val="28"/>
        </w:rPr>
        <w:t>практикоориентированное</w:t>
      </w:r>
      <w:proofErr w:type="spellEnd"/>
      <w:r w:rsidRPr="003152F5">
        <w:rPr>
          <w:rFonts w:ascii="Times New Roman" w:hAnsi="Times New Roman" w:cs="Times New Roman"/>
          <w:sz w:val="28"/>
          <w:szCs w:val="28"/>
        </w:rPr>
        <w:t xml:space="preserve"> задание (30) –  всего 60 баллов.</w:t>
      </w:r>
    </w:p>
    <w:p w:rsidR="003152F5" w:rsidRPr="003152F5" w:rsidRDefault="003152F5" w:rsidP="003152F5">
      <w:pPr>
        <w:jc w:val="both"/>
        <w:rPr>
          <w:rFonts w:ascii="Times New Roman" w:hAnsi="Times New Roman" w:cs="Times New Roman"/>
          <w:sz w:val="28"/>
          <w:szCs w:val="28"/>
        </w:rPr>
      </w:pPr>
      <w:r w:rsidRPr="003152F5">
        <w:rPr>
          <w:rFonts w:ascii="Times New Roman" w:hAnsi="Times New Roman" w:cs="Times New Roman"/>
          <w:sz w:val="28"/>
          <w:szCs w:val="28"/>
        </w:rPr>
        <w:t>Ответы на экзамене должны быть тезисные, но не схематичные. Каждый тезис должен быть раскрыт в 2-4 предложениях.</w:t>
      </w:r>
    </w:p>
    <w:p w:rsidR="003152F5" w:rsidRPr="003152F5" w:rsidRDefault="003152F5" w:rsidP="003152F5">
      <w:pPr>
        <w:jc w:val="both"/>
        <w:rPr>
          <w:rFonts w:ascii="Times New Roman" w:hAnsi="Times New Roman"/>
          <w:sz w:val="28"/>
          <w:szCs w:val="28"/>
        </w:rPr>
      </w:pPr>
    </w:p>
    <w:p w:rsidR="003152F5" w:rsidRPr="003152F5" w:rsidRDefault="003152F5" w:rsidP="003152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2F5">
        <w:rPr>
          <w:rFonts w:ascii="Times New Roman" w:hAnsi="Times New Roman" w:cs="Times New Roman"/>
          <w:b/>
          <w:sz w:val="28"/>
          <w:szCs w:val="28"/>
        </w:rPr>
        <w:t>Дисциплина «Мировой и российский опыт в автодорожных концессиях»</w:t>
      </w:r>
    </w:p>
    <w:p w:rsidR="003152F5" w:rsidRPr="003152F5" w:rsidRDefault="003152F5" w:rsidP="003152F5">
      <w:pPr>
        <w:rPr>
          <w:rFonts w:ascii="Times New Roman" w:hAnsi="Times New Roman" w:cs="Times New Roman"/>
          <w:sz w:val="28"/>
          <w:szCs w:val="28"/>
          <w:u w:val="single"/>
        </w:rPr>
      </w:pPr>
      <w:r w:rsidRPr="003152F5">
        <w:rPr>
          <w:rFonts w:ascii="Times New Roman" w:hAnsi="Times New Roman" w:cs="Times New Roman"/>
          <w:sz w:val="28"/>
          <w:szCs w:val="28"/>
          <w:u w:val="single"/>
        </w:rPr>
        <w:t>Преподаватель доц. Малютин К.М.</w:t>
      </w:r>
    </w:p>
    <w:p w:rsidR="003152F5" w:rsidRPr="003152F5" w:rsidRDefault="003152F5" w:rsidP="003152F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52F5" w:rsidRPr="003152F5" w:rsidRDefault="003152F5" w:rsidP="003152F5">
      <w:pPr>
        <w:jc w:val="both"/>
        <w:rPr>
          <w:rFonts w:ascii="Times New Roman" w:hAnsi="Times New Roman" w:cs="Times New Roman"/>
          <w:sz w:val="28"/>
          <w:szCs w:val="28"/>
        </w:rPr>
      </w:pPr>
      <w:r w:rsidRPr="003152F5">
        <w:rPr>
          <w:rFonts w:ascii="Times New Roman" w:hAnsi="Times New Roman" w:cs="Times New Roman"/>
          <w:sz w:val="28"/>
          <w:szCs w:val="28"/>
        </w:rPr>
        <w:t>Оценка включает две составляющие – работа в семестре (40 – здесь и далее максимум баллов) и зачет (60) – всего 100 баллов.</w:t>
      </w:r>
    </w:p>
    <w:p w:rsidR="003152F5" w:rsidRPr="003152F5" w:rsidRDefault="003152F5" w:rsidP="003152F5">
      <w:pPr>
        <w:jc w:val="both"/>
      </w:pPr>
    </w:p>
    <w:p w:rsidR="003152F5" w:rsidRPr="003152F5" w:rsidRDefault="003152F5" w:rsidP="003152F5">
      <w:r w:rsidRPr="003152F5">
        <w:rPr>
          <w:rFonts w:ascii="Times New Roman" w:hAnsi="Times New Roman" w:cs="Times New Roman"/>
          <w:sz w:val="28"/>
          <w:szCs w:val="28"/>
        </w:rPr>
        <w:t>Работа в семестре:</w:t>
      </w:r>
    </w:p>
    <w:p w:rsidR="003152F5" w:rsidRPr="003152F5" w:rsidRDefault="003152F5" w:rsidP="003152F5">
      <w:pPr>
        <w:jc w:val="both"/>
        <w:rPr>
          <w:rFonts w:ascii="Times New Roman" w:hAnsi="Times New Roman"/>
          <w:sz w:val="28"/>
          <w:szCs w:val="28"/>
        </w:rPr>
      </w:pPr>
      <w:r w:rsidRPr="003152F5">
        <w:rPr>
          <w:rFonts w:ascii="Times New Roman" w:hAnsi="Times New Roman"/>
          <w:sz w:val="28"/>
          <w:szCs w:val="28"/>
        </w:rPr>
        <w:t xml:space="preserve">Посещение всех </w:t>
      </w:r>
      <w:proofErr w:type="gramStart"/>
      <w:r w:rsidRPr="003152F5">
        <w:rPr>
          <w:rFonts w:ascii="Times New Roman" w:hAnsi="Times New Roman"/>
          <w:sz w:val="28"/>
          <w:szCs w:val="28"/>
        </w:rPr>
        <w:t>занятий  –</w:t>
      </w:r>
      <w:proofErr w:type="gramEnd"/>
      <w:r w:rsidRPr="003152F5">
        <w:rPr>
          <w:rFonts w:ascii="Times New Roman" w:hAnsi="Times New Roman"/>
          <w:sz w:val="28"/>
          <w:szCs w:val="28"/>
        </w:rPr>
        <w:t xml:space="preserve"> 15 баллов.</w:t>
      </w:r>
    </w:p>
    <w:p w:rsidR="003152F5" w:rsidRPr="003152F5" w:rsidRDefault="003152F5" w:rsidP="003152F5">
      <w:pPr>
        <w:jc w:val="both"/>
        <w:rPr>
          <w:rFonts w:ascii="Times New Roman" w:hAnsi="Times New Roman"/>
          <w:sz w:val="28"/>
          <w:szCs w:val="28"/>
        </w:rPr>
      </w:pPr>
      <w:r w:rsidRPr="003152F5">
        <w:rPr>
          <w:rFonts w:ascii="Times New Roman" w:hAnsi="Times New Roman"/>
          <w:sz w:val="28"/>
          <w:szCs w:val="28"/>
        </w:rPr>
        <w:t>Остальные 25</w:t>
      </w:r>
      <w:r>
        <w:rPr>
          <w:rFonts w:ascii="Times New Roman" w:hAnsi="Times New Roman"/>
          <w:sz w:val="28"/>
          <w:szCs w:val="28"/>
        </w:rPr>
        <w:t xml:space="preserve"> баллов складываются </w:t>
      </w:r>
      <w:r w:rsidRPr="003152F5">
        <w:rPr>
          <w:rFonts w:ascii="Times New Roman" w:hAnsi="Times New Roman"/>
          <w:sz w:val="28"/>
          <w:szCs w:val="28"/>
        </w:rPr>
        <w:t>из следующих составляющих:</w:t>
      </w:r>
    </w:p>
    <w:p w:rsidR="003152F5" w:rsidRPr="003152F5" w:rsidRDefault="003152F5" w:rsidP="003152F5">
      <w:pPr>
        <w:jc w:val="both"/>
        <w:rPr>
          <w:rFonts w:ascii="Times New Roman" w:hAnsi="Times New Roman"/>
          <w:sz w:val="28"/>
          <w:szCs w:val="28"/>
        </w:rPr>
      </w:pPr>
      <w:r w:rsidRPr="003152F5">
        <w:rPr>
          <w:rFonts w:ascii="Times New Roman" w:hAnsi="Times New Roman"/>
          <w:sz w:val="28"/>
          <w:szCs w:val="28"/>
        </w:rPr>
        <w:t>а) работа на занятиях – 10 баллов;</w:t>
      </w:r>
    </w:p>
    <w:p w:rsidR="003152F5" w:rsidRPr="003152F5" w:rsidRDefault="003152F5" w:rsidP="003152F5">
      <w:pPr>
        <w:jc w:val="both"/>
        <w:rPr>
          <w:rFonts w:ascii="Times New Roman" w:hAnsi="Times New Roman"/>
          <w:sz w:val="28"/>
          <w:szCs w:val="28"/>
        </w:rPr>
      </w:pPr>
      <w:r w:rsidRPr="003152F5">
        <w:rPr>
          <w:rFonts w:ascii="Times New Roman" w:hAnsi="Times New Roman"/>
          <w:sz w:val="28"/>
          <w:szCs w:val="28"/>
        </w:rPr>
        <w:t>б) индивидуальные доклады</w:t>
      </w:r>
      <w:r w:rsidRPr="003152F5" w:rsidDel="00365C7E">
        <w:rPr>
          <w:rFonts w:ascii="Times New Roman" w:hAnsi="Times New Roman"/>
          <w:sz w:val="28"/>
          <w:szCs w:val="28"/>
        </w:rPr>
        <w:t xml:space="preserve"> </w:t>
      </w:r>
      <w:r w:rsidRPr="003152F5">
        <w:rPr>
          <w:rFonts w:ascii="Times New Roman" w:hAnsi="Times New Roman"/>
          <w:sz w:val="28"/>
          <w:szCs w:val="28"/>
        </w:rPr>
        <w:t>– 10 баллов;</w:t>
      </w:r>
    </w:p>
    <w:p w:rsidR="003152F5" w:rsidRPr="003152F5" w:rsidRDefault="003152F5" w:rsidP="003152F5">
      <w:pPr>
        <w:jc w:val="both"/>
        <w:rPr>
          <w:rFonts w:ascii="Times New Roman" w:hAnsi="Times New Roman"/>
          <w:sz w:val="28"/>
          <w:szCs w:val="28"/>
        </w:rPr>
      </w:pPr>
      <w:r w:rsidRPr="003152F5">
        <w:rPr>
          <w:rFonts w:ascii="Times New Roman" w:hAnsi="Times New Roman"/>
          <w:sz w:val="28"/>
          <w:szCs w:val="28"/>
        </w:rPr>
        <w:lastRenderedPageBreak/>
        <w:t>в) работа в малых группах (групповые доклады) – 10 баллов.</w:t>
      </w:r>
    </w:p>
    <w:p w:rsidR="003152F5" w:rsidRPr="003152F5" w:rsidRDefault="003152F5" w:rsidP="003152F5">
      <w:pPr>
        <w:jc w:val="both"/>
        <w:rPr>
          <w:rFonts w:ascii="Times New Roman" w:hAnsi="Times New Roman"/>
          <w:sz w:val="28"/>
          <w:szCs w:val="28"/>
        </w:rPr>
      </w:pPr>
    </w:p>
    <w:p w:rsidR="003152F5" w:rsidRPr="003152F5" w:rsidRDefault="003152F5" w:rsidP="003152F5">
      <w:pPr>
        <w:jc w:val="both"/>
        <w:rPr>
          <w:rFonts w:ascii="Times New Roman" w:hAnsi="Times New Roman"/>
          <w:sz w:val="28"/>
          <w:szCs w:val="28"/>
        </w:rPr>
      </w:pPr>
      <w:r w:rsidRPr="003152F5">
        <w:rPr>
          <w:rFonts w:ascii="Times New Roman" w:hAnsi="Times New Roman"/>
          <w:sz w:val="28"/>
          <w:szCs w:val="28"/>
        </w:rPr>
        <w:t>По дисциплине «</w:t>
      </w:r>
      <w:r w:rsidRPr="003152F5">
        <w:rPr>
          <w:rFonts w:ascii="Times New Roman" w:hAnsi="Times New Roman" w:cs="Times New Roman"/>
          <w:sz w:val="28"/>
          <w:szCs w:val="28"/>
        </w:rPr>
        <w:t>Мировой и российский опыт в автодорожных концессиях</w:t>
      </w:r>
      <w:r w:rsidRPr="003152F5">
        <w:rPr>
          <w:rFonts w:ascii="Times New Roman" w:hAnsi="Times New Roman"/>
          <w:sz w:val="28"/>
          <w:szCs w:val="28"/>
        </w:rPr>
        <w:t>» установлена форма текущего контроля в виде эссе по автодорожному концессионному проекту – 10 баллов.</w:t>
      </w:r>
    </w:p>
    <w:p w:rsidR="003152F5" w:rsidRPr="003152F5" w:rsidRDefault="003152F5" w:rsidP="003152F5">
      <w:pPr>
        <w:jc w:val="both"/>
        <w:rPr>
          <w:rFonts w:ascii="Times New Roman" w:hAnsi="Times New Roman" w:cs="Times New Roman"/>
          <w:sz w:val="28"/>
          <w:szCs w:val="28"/>
        </w:rPr>
      </w:pPr>
      <w:r w:rsidRPr="003152F5">
        <w:rPr>
          <w:rFonts w:ascii="Times New Roman" w:hAnsi="Times New Roman" w:cs="Times New Roman"/>
          <w:sz w:val="28"/>
          <w:szCs w:val="28"/>
        </w:rPr>
        <w:t>Улучшить оценку можно только за работу в семестре!</w:t>
      </w:r>
    </w:p>
    <w:p w:rsidR="003152F5" w:rsidRPr="003152F5" w:rsidRDefault="003152F5" w:rsidP="003152F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52F5" w:rsidRPr="003152F5" w:rsidRDefault="003152F5" w:rsidP="003152F5">
      <w:pPr>
        <w:jc w:val="both"/>
        <w:rPr>
          <w:rFonts w:ascii="Times New Roman" w:hAnsi="Times New Roman" w:cs="Times New Roman"/>
          <w:sz w:val="28"/>
          <w:szCs w:val="28"/>
        </w:rPr>
      </w:pPr>
      <w:r w:rsidRPr="003152F5">
        <w:rPr>
          <w:rFonts w:ascii="Times New Roman" w:hAnsi="Times New Roman" w:cs="Times New Roman"/>
          <w:sz w:val="28"/>
          <w:szCs w:val="28"/>
        </w:rPr>
        <w:t>Зачет (письменный):</w:t>
      </w:r>
    </w:p>
    <w:p w:rsidR="003152F5" w:rsidRPr="003152F5" w:rsidRDefault="003152F5" w:rsidP="003152F5">
      <w:pPr>
        <w:jc w:val="both"/>
        <w:rPr>
          <w:rFonts w:ascii="Times New Roman" w:hAnsi="Times New Roman" w:cs="Times New Roman"/>
          <w:sz w:val="28"/>
          <w:szCs w:val="28"/>
        </w:rPr>
      </w:pPr>
      <w:r w:rsidRPr="003152F5">
        <w:rPr>
          <w:rFonts w:ascii="Times New Roman" w:hAnsi="Times New Roman" w:cs="Times New Roman"/>
          <w:sz w:val="28"/>
          <w:szCs w:val="28"/>
        </w:rPr>
        <w:t xml:space="preserve">1 теоретический вопрос (30) и 1 </w:t>
      </w:r>
      <w:proofErr w:type="spellStart"/>
      <w:r w:rsidRPr="003152F5">
        <w:rPr>
          <w:rFonts w:ascii="Times New Roman" w:hAnsi="Times New Roman" w:cs="Times New Roman"/>
          <w:sz w:val="28"/>
          <w:szCs w:val="28"/>
        </w:rPr>
        <w:t>практикоориентированное</w:t>
      </w:r>
      <w:proofErr w:type="spellEnd"/>
      <w:r w:rsidRPr="003152F5">
        <w:rPr>
          <w:rFonts w:ascii="Times New Roman" w:hAnsi="Times New Roman" w:cs="Times New Roman"/>
          <w:sz w:val="28"/>
          <w:szCs w:val="28"/>
        </w:rPr>
        <w:t xml:space="preserve"> задание (30) –  всего 60 баллов.</w:t>
      </w:r>
    </w:p>
    <w:p w:rsidR="003152F5" w:rsidRPr="003152F5" w:rsidRDefault="003152F5" w:rsidP="003152F5">
      <w:pPr>
        <w:jc w:val="both"/>
        <w:rPr>
          <w:rFonts w:ascii="Times New Roman" w:hAnsi="Times New Roman" w:cs="Times New Roman"/>
          <w:sz w:val="28"/>
          <w:szCs w:val="28"/>
        </w:rPr>
      </w:pPr>
      <w:r w:rsidRPr="003152F5">
        <w:rPr>
          <w:rFonts w:ascii="Times New Roman" w:hAnsi="Times New Roman" w:cs="Times New Roman"/>
          <w:sz w:val="28"/>
          <w:szCs w:val="28"/>
        </w:rPr>
        <w:t>Ответы на экзамене должны быть тезисные, но не схематичные. Каждый тезис должен быть раскрыт в 2-4 предложениях.</w:t>
      </w:r>
    </w:p>
    <w:p w:rsidR="003152F5" w:rsidRPr="003152F5" w:rsidRDefault="003152F5" w:rsidP="003152F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52F5" w:rsidRPr="003152F5" w:rsidRDefault="003152F5" w:rsidP="003152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2F5">
        <w:rPr>
          <w:rFonts w:ascii="Times New Roman" w:hAnsi="Times New Roman" w:cs="Times New Roman"/>
          <w:b/>
          <w:sz w:val="28"/>
          <w:szCs w:val="28"/>
        </w:rPr>
        <w:t>Дисциплина «Законодательная и нормативная база проектов государственно-частного партнерства»</w:t>
      </w:r>
    </w:p>
    <w:p w:rsidR="003152F5" w:rsidRPr="003152F5" w:rsidRDefault="003152F5" w:rsidP="003152F5">
      <w:pPr>
        <w:rPr>
          <w:rFonts w:ascii="Times New Roman" w:hAnsi="Times New Roman" w:cs="Times New Roman"/>
          <w:sz w:val="28"/>
          <w:szCs w:val="28"/>
          <w:u w:val="single"/>
        </w:rPr>
      </w:pPr>
      <w:r w:rsidRPr="003152F5">
        <w:rPr>
          <w:rFonts w:ascii="Times New Roman" w:hAnsi="Times New Roman" w:cs="Times New Roman"/>
          <w:sz w:val="28"/>
          <w:szCs w:val="28"/>
          <w:u w:val="single"/>
        </w:rPr>
        <w:t>Преподаватель доц. Малютин К.М.</w:t>
      </w:r>
    </w:p>
    <w:p w:rsidR="003152F5" w:rsidRPr="003152F5" w:rsidRDefault="003152F5" w:rsidP="003152F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52F5" w:rsidRPr="003152F5" w:rsidRDefault="003152F5" w:rsidP="003152F5">
      <w:pPr>
        <w:jc w:val="both"/>
        <w:rPr>
          <w:rFonts w:ascii="Times New Roman" w:hAnsi="Times New Roman" w:cs="Times New Roman"/>
          <w:sz w:val="28"/>
          <w:szCs w:val="28"/>
        </w:rPr>
      </w:pPr>
      <w:r w:rsidRPr="003152F5">
        <w:rPr>
          <w:rFonts w:ascii="Times New Roman" w:hAnsi="Times New Roman" w:cs="Times New Roman"/>
          <w:sz w:val="28"/>
          <w:szCs w:val="28"/>
        </w:rPr>
        <w:t>Оценка включает две составляющие – работа в семестре (40 – здесь и далее максимум баллов) и экзамен (60) – всего 100 баллов.</w:t>
      </w:r>
    </w:p>
    <w:p w:rsidR="003152F5" w:rsidRPr="003152F5" w:rsidRDefault="003152F5" w:rsidP="003152F5">
      <w:pPr>
        <w:jc w:val="both"/>
      </w:pPr>
    </w:p>
    <w:p w:rsidR="003152F5" w:rsidRPr="003152F5" w:rsidRDefault="003152F5" w:rsidP="003152F5">
      <w:r w:rsidRPr="003152F5">
        <w:rPr>
          <w:rFonts w:ascii="Times New Roman" w:hAnsi="Times New Roman" w:cs="Times New Roman"/>
          <w:sz w:val="28"/>
          <w:szCs w:val="28"/>
        </w:rPr>
        <w:t>Работа в семестре:</w:t>
      </w:r>
    </w:p>
    <w:p w:rsidR="003152F5" w:rsidRPr="003152F5" w:rsidRDefault="003152F5" w:rsidP="003152F5">
      <w:pPr>
        <w:jc w:val="both"/>
        <w:rPr>
          <w:rFonts w:ascii="Times New Roman" w:hAnsi="Times New Roman"/>
          <w:sz w:val="28"/>
          <w:szCs w:val="28"/>
        </w:rPr>
      </w:pPr>
      <w:r w:rsidRPr="003152F5">
        <w:rPr>
          <w:rFonts w:ascii="Times New Roman" w:hAnsi="Times New Roman"/>
          <w:sz w:val="28"/>
          <w:szCs w:val="28"/>
        </w:rPr>
        <w:t xml:space="preserve">Посещение всех </w:t>
      </w:r>
      <w:proofErr w:type="gramStart"/>
      <w:r w:rsidRPr="003152F5">
        <w:rPr>
          <w:rFonts w:ascii="Times New Roman" w:hAnsi="Times New Roman"/>
          <w:sz w:val="28"/>
          <w:szCs w:val="28"/>
        </w:rPr>
        <w:t>занятий  –</w:t>
      </w:r>
      <w:proofErr w:type="gramEnd"/>
      <w:r w:rsidRPr="003152F5">
        <w:rPr>
          <w:rFonts w:ascii="Times New Roman" w:hAnsi="Times New Roman"/>
          <w:sz w:val="28"/>
          <w:szCs w:val="28"/>
        </w:rPr>
        <w:t xml:space="preserve"> 15 баллов.</w:t>
      </w:r>
    </w:p>
    <w:p w:rsidR="003152F5" w:rsidRPr="003152F5" w:rsidRDefault="003152F5" w:rsidP="003152F5">
      <w:pPr>
        <w:jc w:val="both"/>
        <w:rPr>
          <w:rFonts w:ascii="Times New Roman" w:hAnsi="Times New Roman"/>
          <w:sz w:val="28"/>
          <w:szCs w:val="28"/>
        </w:rPr>
      </w:pPr>
      <w:r w:rsidRPr="003152F5">
        <w:rPr>
          <w:rFonts w:ascii="Times New Roman" w:hAnsi="Times New Roman"/>
          <w:sz w:val="28"/>
          <w:szCs w:val="28"/>
        </w:rPr>
        <w:t xml:space="preserve">Остальные 25 баллов </w:t>
      </w:r>
      <w:proofErr w:type="gramStart"/>
      <w:r w:rsidRPr="003152F5">
        <w:rPr>
          <w:rFonts w:ascii="Times New Roman" w:hAnsi="Times New Roman"/>
          <w:sz w:val="28"/>
          <w:szCs w:val="28"/>
        </w:rPr>
        <w:t>складываются  из</w:t>
      </w:r>
      <w:proofErr w:type="gramEnd"/>
      <w:r w:rsidRPr="003152F5">
        <w:rPr>
          <w:rFonts w:ascii="Times New Roman" w:hAnsi="Times New Roman"/>
          <w:sz w:val="28"/>
          <w:szCs w:val="28"/>
        </w:rPr>
        <w:t xml:space="preserve"> следующих составляющих:</w:t>
      </w:r>
    </w:p>
    <w:p w:rsidR="003152F5" w:rsidRPr="003152F5" w:rsidRDefault="003152F5" w:rsidP="003152F5">
      <w:pPr>
        <w:jc w:val="both"/>
        <w:rPr>
          <w:rFonts w:ascii="Times New Roman" w:hAnsi="Times New Roman"/>
          <w:sz w:val="28"/>
          <w:szCs w:val="28"/>
        </w:rPr>
      </w:pPr>
      <w:r w:rsidRPr="003152F5">
        <w:rPr>
          <w:rFonts w:ascii="Times New Roman" w:hAnsi="Times New Roman"/>
          <w:sz w:val="28"/>
          <w:szCs w:val="28"/>
        </w:rPr>
        <w:t>а) работа на занятиях – 10 баллов;</w:t>
      </w:r>
    </w:p>
    <w:p w:rsidR="003152F5" w:rsidRPr="003152F5" w:rsidRDefault="003152F5" w:rsidP="003152F5">
      <w:pPr>
        <w:jc w:val="both"/>
        <w:rPr>
          <w:rFonts w:ascii="Times New Roman" w:hAnsi="Times New Roman"/>
          <w:sz w:val="28"/>
          <w:szCs w:val="28"/>
        </w:rPr>
      </w:pPr>
      <w:r w:rsidRPr="003152F5">
        <w:rPr>
          <w:rFonts w:ascii="Times New Roman" w:hAnsi="Times New Roman"/>
          <w:sz w:val="28"/>
          <w:szCs w:val="28"/>
        </w:rPr>
        <w:t>б) индивидуальные доклады</w:t>
      </w:r>
      <w:r w:rsidRPr="003152F5" w:rsidDel="00365C7E">
        <w:rPr>
          <w:rFonts w:ascii="Times New Roman" w:hAnsi="Times New Roman"/>
          <w:sz w:val="28"/>
          <w:szCs w:val="28"/>
        </w:rPr>
        <w:t xml:space="preserve"> </w:t>
      </w:r>
      <w:r w:rsidRPr="003152F5">
        <w:rPr>
          <w:rFonts w:ascii="Times New Roman" w:hAnsi="Times New Roman"/>
          <w:sz w:val="28"/>
          <w:szCs w:val="28"/>
        </w:rPr>
        <w:t>– 10 баллов;</w:t>
      </w:r>
    </w:p>
    <w:p w:rsidR="003152F5" w:rsidRPr="003152F5" w:rsidRDefault="003152F5" w:rsidP="003152F5">
      <w:pPr>
        <w:jc w:val="both"/>
        <w:rPr>
          <w:rFonts w:ascii="Times New Roman" w:hAnsi="Times New Roman"/>
          <w:sz w:val="28"/>
          <w:szCs w:val="28"/>
        </w:rPr>
      </w:pPr>
      <w:r w:rsidRPr="003152F5">
        <w:rPr>
          <w:rFonts w:ascii="Times New Roman" w:hAnsi="Times New Roman"/>
          <w:sz w:val="28"/>
          <w:szCs w:val="28"/>
        </w:rPr>
        <w:t>в) работа в малых группах (групповые доклады) – 10 баллов.</w:t>
      </w:r>
    </w:p>
    <w:p w:rsidR="003152F5" w:rsidRPr="003152F5" w:rsidRDefault="003152F5" w:rsidP="003152F5">
      <w:pPr>
        <w:jc w:val="both"/>
        <w:rPr>
          <w:rFonts w:ascii="Times New Roman" w:hAnsi="Times New Roman"/>
          <w:sz w:val="28"/>
          <w:szCs w:val="28"/>
        </w:rPr>
      </w:pPr>
    </w:p>
    <w:p w:rsidR="003152F5" w:rsidRPr="003152F5" w:rsidRDefault="003152F5" w:rsidP="003152F5">
      <w:pPr>
        <w:jc w:val="both"/>
        <w:rPr>
          <w:rFonts w:ascii="Times New Roman" w:hAnsi="Times New Roman"/>
          <w:sz w:val="28"/>
          <w:szCs w:val="28"/>
        </w:rPr>
      </w:pPr>
      <w:r w:rsidRPr="003152F5">
        <w:rPr>
          <w:rFonts w:ascii="Times New Roman" w:hAnsi="Times New Roman"/>
          <w:sz w:val="28"/>
          <w:szCs w:val="28"/>
        </w:rPr>
        <w:t>По дисциплине «Законодательная и нормативная база проектов государственно-частного партнерства» установлена две формы текущего контроля в виде эссе по концессионному соглашению или соглашению о государственно (</w:t>
      </w:r>
      <w:proofErr w:type="spellStart"/>
      <w:r w:rsidRPr="003152F5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3152F5">
        <w:rPr>
          <w:rFonts w:ascii="Times New Roman" w:hAnsi="Times New Roman"/>
          <w:sz w:val="28"/>
          <w:szCs w:val="28"/>
        </w:rPr>
        <w:t>) – частном партнерстве – 10 баллов и проверочной работы – 10 баллов.</w:t>
      </w:r>
    </w:p>
    <w:p w:rsidR="003152F5" w:rsidRPr="003152F5" w:rsidRDefault="003152F5" w:rsidP="003152F5">
      <w:pPr>
        <w:jc w:val="both"/>
        <w:rPr>
          <w:rFonts w:ascii="Times New Roman" w:hAnsi="Times New Roman" w:cs="Times New Roman"/>
          <w:sz w:val="28"/>
          <w:szCs w:val="28"/>
        </w:rPr>
      </w:pPr>
      <w:r w:rsidRPr="003152F5">
        <w:rPr>
          <w:rFonts w:ascii="Times New Roman" w:hAnsi="Times New Roman" w:cs="Times New Roman"/>
          <w:sz w:val="28"/>
          <w:szCs w:val="28"/>
        </w:rPr>
        <w:t>Улучшить оценку можно только за работу в семестре!</w:t>
      </w:r>
    </w:p>
    <w:p w:rsidR="003152F5" w:rsidRPr="003152F5" w:rsidRDefault="003152F5" w:rsidP="003152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2F5" w:rsidRPr="003152F5" w:rsidRDefault="003152F5" w:rsidP="003152F5">
      <w:pPr>
        <w:jc w:val="both"/>
        <w:rPr>
          <w:rFonts w:ascii="Times New Roman" w:hAnsi="Times New Roman" w:cs="Times New Roman"/>
          <w:sz w:val="28"/>
          <w:szCs w:val="28"/>
        </w:rPr>
      </w:pPr>
      <w:r w:rsidRPr="003152F5">
        <w:rPr>
          <w:rFonts w:ascii="Times New Roman" w:hAnsi="Times New Roman" w:cs="Times New Roman"/>
          <w:sz w:val="28"/>
          <w:szCs w:val="28"/>
        </w:rPr>
        <w:t>Экзамен (письменный):</w:t>
      </w:r>
    </w:p>
    <w:p w:rsidR="003152F5" w:rsidRPr="003152F5" w:rsidRDefault="003152F5" w:rsidP="003152F5">
      <w:pPr>
        <w:jc w:val="both"/>
        <w:rPr>
          <w:rFonts w:ascii="Times New Roman" w:hAnsi="Times New Roman" w:cs="Times New Roman"/>
          <w:sz w:val="28"/>
          <w:szCs w:val="28"/>
        </w:rPr>
      </w:pPr>
      <w:r w:rsidRPr="003152F5">
        <w:rPr>
          <w:rFonts w:ascii="Times New Roman" w:hAnsi="Times New Roman" w:cs="Times New Roman"/>
          <w:sz w:val="28"/>
          <w:szCs w:val="28"/>
        </w:rPr>
        <w:t xml:space="preserve">теоретический вопрос № 1 (20), теоретический вопрос № 2 (20) и 1 </w:t>
      </w:r>
      <w:proofErr w:type="spellStart"/>
      <w:r w:rsidRPr="003152F5">
        <w:rPr>
          <w:rFonts w:ascii="Times New Roman" w:hAnsi="Times New Roman" w:cs="Times New Roman"/>
          <w:sz w:val="28"/>
          <w:szCs w:val="28"/>
        </w:rPr>
        <w:t>практикоориентированное</w:t>
      </w:r>
      <w:proofErr w:type="spellEnd"/>
      <w:r w:rsidRPr="003152F5">
        <w:rPr>
          <w:rFonts w:ascii="Times New Roman" w:hAnsi="Times New Roman" w:cs="Times New Roman"/>
          <w:sz w:val="28"/>
          <w:szCs w:val="28"/>
        </w:rPr>
        <w:t xml:space="preserve"> задание (20) –  всего 60 баллов.</w:t>
      </w:r>
    </w:p>
    <w:p w:rsidR="00D71919" w:rsidRPr="00D71919" w:rsidRDefault="003152F5" w:rsidP="003152F5">
      <w:pPr>
        <w:jc w:val="both"/>
        <w:rPr>
          <w:rFonts w:ascii="Times New Roman" w:hAnsi="Times New Roman" w:cs="Times New Roman"/>
          <w:sz w:val="28"/>
          <w:szCs w:val="28"/>
        </w:rPr>
      </w:pPr>
      <w:r w:rsidRPr="003152F5">
        <w:rPr>
          <w:rFonts w:ascii="Times New Roman" w:hAnsi="Times New Roman" w:cs="Times New Roman"/>
          <w:sz w:val="28"/>
          <w:szCs w:val="28"/>
        </w:rPr>
        <w:t>Ответы на экзамене должны быть тезисные, но не схематичные. Каждый тезис должен быть раскрыт в 2-4 предложениях</w:t>
      </w:r>
    </w:p>
    <w:sectPr w:rsidR="00D71919" w:rsidRPr="00D71919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charset w:val="01"/>
    <w:family w:val="roman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67594"/>
    <w:multiLevelType w:val="hybridMultilevel"/>
    <w:tmpl w:val="EDCC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2105"/>
    <w:multiLevelType w:val="hybridMultilevel"/>
    <w:tmpl w:val="9B6A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3A"/>
    <w:rsid w:val="00106E1C"/>
    <w:rsid w:val="00293A01"/>
    <w:rsid w:val="002A0DA5"/>
    <w:rsid w:val="003152F5"/>
    <w:rsid w:val="00365F9D"/>
    <w:rsid w:val="005544AE"/>
    <w:rsid w:val="006216AF"/>
    <w:rsid w:val="008A7D3A"/>
    <w:rsid w:val="00A218C2"/>
    <w:rsid w:val="00C27B76"/>
    <w:rsid w:val="00C62A25"/>
    <w:rsid w:val="00C87E41"/>
    <w:rsid w:val="00CC1233"/>
    <w:rsid w:val="00CC207F"/>
    <w:rsid w:val="00D71919"/>
    <w:rsid w:val="00D73674"/>
    <w:rsid w:val="00E13E69"/>
    <w:rsid w:val="00E8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8A55"/>
  <w15:docId w15:val="{56ECEE61-4352-4A5C-9543-4BDD8265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A218C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6FA2AF8F813041BB5683B47EB423F5" ma:contentTypeVersion="1" ma:contentTypeDescription="Создание документа." ma:contentTypeScope="" ma:versionID="435279553e9edc7ad4527683f1c4e10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564F07-D955-4FF5-85B1-607D18E7C0BF}"/>
</file>

<file path=customXml/itemProps2.xml><?xml version="1.0" encoding="utf-8"?>
<ds:datastoreItem xmlns:ds="http://schemas.openxmlformats.org/officeDocument/2006/customXml" ds:itemID="{84F6CACA-DEC4-419B-92F6-BEE51F7375AC}"/>
</file>

<file path=customXml/itemProps3.xml><?xml version="1.0" encoding="utf-8"?>
<ds:datastoreItem xmlns:ds="http://schemas.openxmlformats.org/officeDocument/2006/customXml" ds:itemID="{428BA1ED-125A-4920-B2A3-02DDD3A5B4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Тараненко Василий Васильевич</dc:creator>
  <dc:description/>
  <cp:lastModifiedBy>Тараненко Василий Васильевич</cp:lastModifiedBy>
  <cp:revision>5</cp:revision>
  <dcterms:created xsi:type="dcterms:W3CDTF">2024-09-20T14:40:00Z</dcterms:created>
  <dcterms:modified xsi:type="dcterms:W3CDTF">2024-10-04T11:03:00Z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0x010100336FA2AF8F813041BB5683B47EB423F5</vt:lpwstr>
  </property>
</Properties>
</file>