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D44E" w14:textId="77777777" w:rsidR="00E22B60" w:rsidRDefault="00E729E7" w:rsidP="00E729E7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2CBCA242" w14:textId="77777777" w:rsidR="004C26F1" w:rsidRPr="00E729E7" w:rsidRDefault="00E729E7" w:rsidP="00E729E7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 w:rsidR="00E22B60"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 w:rsidR="00E22B60"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14:paraId="5BA9836F" w14:textId="77777777" w:rsidR="00E729E7" w:rsidRPr="00E729E7" w:rsidRDefault="00E729E7" w:rsidP="00E729E7">
      <w:pPr>
        <w:jc w:val="center"/>
        <w:rPr>
          <w:b/>
          <w:sz w:val="28"/>
          <w:szCs w:val="28"/>
        </w:rPr>
      </w:pPr>
    </w:p>
    <w:p w14:paraId="112421C7" w14:textId="77777777" w:rsidR="00E729E7" w:rsidRPr="00E729E7" w:rsidRDefault="00E729E7" w:rsidP="00E729E7">
      <w:pPr>
        <w:jc w:val="center"/>
        <w:rPr>
          <w:b/>
          <w:sz w:val="28"/>
          <w:szCs w:val="28"/>
        </w:rPr>
      </w:pPr>
    </w:p>
    <w:p w14:paraId="32308AB6" w14:textId="77777777" w:rsidR="00E729E7" w:rsidRPr="007032BF" w:rsidRDefault="002C4178" w:rsidP="00E72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14:paraId="0B464389" w14:textId="77777777" w:rsidR="00E729E7" w:rsidRPr="00E729E7" w:rsidRDefault="00E729E7" w:rsidP="00E729E7">
      <w:pPr>
        <w:jc w:val="center"/>
        <w:rPr>
          <w:b/>
          <w:sz w:val="28"/>
          <w:szCs w:val="28"/>
        </w:rPr>
      </w:pPr>
    </w:p>
    <w:p w14:paraId="219982F6" w14:textId="77777777" w:rsidR="00E729E7" w:rsidRPr="00E729E7" w:rsidRDefault="00E729E7" w:rsidP="00E729E7">
      <w:pPr>
        <w:jc w:val="center"/>
        <w:rPr>
          <w:b/>
          <w:sz w:val="28"/>
          <w:szCs w:val="28"/>
        </w:rPr>
      </w:pPr>
    </w:p>
    <w:p w14:paraId="1941E6F2" w14:textId="77777777" w:rsidR="00E729E7" w:rsidRPr="00E729E7" w:rsidRDefault="00E729E7" w:rsidP="00E729E7">
      <w:pPr>
        <w:jc w:val="center"/>
        <w:rPr>
          <w:b/>
          <w:sz w:val="28"/>
          <w:szCs w:val="28"/>
        </w:rPr>
      </w:pPr>
    </w:p>
    <w:p w14:paraId="104581A6" w14:textId="77777777" w:rsidR="00E729E7" w:rsidRDefault="00E729E7"/>
    <w:p w14:paraId="558B6577" w14:textId="77777777" w:rsidR="00E729E7" w:rsidRDefault="00E729E7"/>
    <w:p w14:paraId="5FC06DDB" w14:textId="77777777" w:rsidR="00E729E7" w:rsidRDefault="00E729E7"/>
    <w:p w14:paraId="74434C69" w14:textId="77777777" w:rsidR="00E729E7" w:rsidRDefault="00E729E7"/>
    <w:p w14:paraId="54D760E3" w14:textId="77777777" w:rsidR="00E729E7" w:rsidRDefault="00E729E7" w:rsidP="00E729E7">
      <w:pPr>
        <w:jc w:val="center"/>
        <w:rPr>
          <w:b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14:paraId="65ACD155" w14:textId="77777777" w:rsidR="00E22B60" w:rsidRPr="00E729E7" w:rsidRDefault="00E22B60" w:rsidP="00E729E7">
      <w:pPr>
        <w:jc w:val="center"/>
        <w:rPr>
          <w:b/>
          <w:sz w:val="44"/>
          <w:szCs w:val="44"/>
        </w:rPr>
      </w:pPr>
    </w:p>
    <w:p w14:paraId="31E7A729" w14:textId="29CFAC0B" w:rsidR="00E729E7" w:rsidRPr="00BE3817" w:rsidRDefault="00E729E7" w:rsidP="00E729E7">
      <w:pPr>
        <w:jc w:val="center"/>
        <w:rPr>
          <w:i/>
          <w:caps/>
          <w:sz w:val="44"/>
          <w:szCs w:val="44"/>
        </w:rPr>
      </w:pPr>
      <w:r w:rsidRPr="00BE3817">
        <w:rPr>
          <w:i/>
          <w:caps/>
          <w:sz w:val="44"/>
          <w:szCs w:val="44"/>
        </w:rPr>
        <w:t>«</w:t>
      </w:r>
      <w:r w:rsidR="00042378">
        <w:rPr>
          <w:i/>
          <w:caps/>
          <w:sz w:val="44"/>
          <w:szCs w:val="44"/>
        </w:rPr>
        <w:t xml:space="preserve">лаборатория </w:t>
      </w:r>
      <w:r w:rsidR="00795BFA">
        <w:rPr>
          <w:i/>
          <w:caps/>
          <w:sz w:val="44"/>
          <w:szCs w:val="44"/>
        </w:rPr>
        <w:t>социального проектирования</w:t>
      </w:r>
      <w:r w:rsidRPr="00BE3817">
        <w:rPr>
          <w:i/>
          <w:caps/>
          <w:sz w:val="44"/>
          <w:szCs w:val="44"/>
        </w:rPr>
        <w:t>»</w:t>
      </w:r>
    </w:p>
    <w:p w14:paraId="1F049E59" w14:textId="77777777" w:rsidR="00E729E7" w:rsidRDefault="00E729E7" w:rsidP="00E729E7">
      <w:pPr>
        <w:jc w:val="center"/>
        <w:rPr>
          <w:b/>
          <w:sz w:val="32"/>
          <w:szCs w:val="32"/>
        </w:rPr>
      </w:pPr>
    </w:p>
    <w:p w14:paraId="0F3B76A1" w14:textId="77777777" w:rsidR="00E729E7" w:rsidRPr="00E729E7" w:rsidRDefault="00E729E7" w:rsidP="00E729E7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ПРОТОКОЛЫ ЗАСЕДАНИЙ</w:t>
      </w:r>
    </w:p>
    <w:p w14:paraId="7742BE19" w14:textId="77777777" w:rsidR="00E729E7" w:rsidRDefault="00E729E7"/>
    <w:p w14:paraId="5683CD73" w14:textId="77777777" w:rsidR="00E729E7" w:rsidRDefault="00E729E7"/>
    <w:p w14:paraId="196DA519" w14:textId="77777777" w:rsidR="00E729E7" w:rsidRDefault="00E729E7"/>
    <w:p w14:paraId="678A4420" w14:textId="62955778" w:rsidR="00E729E7" w:rsidRPr="00502035" w:rsidRDefault="00E729E7" w:rsidP="002C4178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="002C4178" w:rsidRPr="002C4178">
        <w:rPr>
          <w:i/>
          <w:sz w:val="32"/>
          <w:szCs w:val="32"/>
        </w:rPr>
        <w:t xml:space="preserve">д.э.н., профессор </w:t>
      </w:r>
      <w:r w:rsidR="00042378">
        <w:rPr>
          <w:i/>
          <w:sz w:val="32"/>
          <w:szCs w:val="32"/>
        </w:rPr>
        <w:t xml:space="preserve">Квасов </w:t>
      </w:r>
      <w:r w:rsidR="002C4178" w:rsidRPr="002C4178">
        <w:rPr>
          <w:i/>
          <w:sz w:val="32"/>
          <w:szCs w:val="32"/>
        </w:rPr>
        <w:t>И</w:t>
      </w:r>
      <w:r w:rsidR="00042378">
        <w:rPr>
          <w:i/>
          <w:sz w:val="32"/>
          <w:szCs w:val="32"/>
        </w:rPr>
        <w:t>ван Андреевич</w:t>
      </w:r>
      <w:r w:rsidR="002C4178" w:rsidRPr="002C4178">
        <w:rPr>
          <w:i/>
          <w:sz w:val="32"/>
          <w:szCs w:val="32"/>
        </w:rPr>
        <w:t xml:space="preserve">, к.э.н., доцент </w:t>
      </w:r>
      <w:r w:rsidR="00042378">
        <w:rPr>
          <w:i/>
          <w:sz w:val="32"/>
          <w:szCs w:val="32"/>
        </w:rPr>
        <w:t>Зубенко Андрей Вячеславович</w:t>
      </w:r>
    </w:p>
    <w:p w14:paraId="3E647184" w14:textId="0CB4B656" w:rsidR="00E729E7" w:rsidRPr="00E729E7" w:rsidRDefault="002C4178" w:rsidP="00E729E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="00E729E7" w:rsidRPr="00502035">
        <w:rPr>
          <w:i/>
          <w:sz w:val="32"/>
          <w:szCs w:val="32"/>
        </w:rPr>
        <w:t>:</w:t>
      </w:r>
      <w:r w:rsidR="00C22030" w:rsidRPr="00502035">
        <w:rPr>
          <w:i/>
          <w:sz w:val="32"/>
          <w:szCs w:val="32"/>
        </w:rPr>
        <w:t xml:space="preserve"> </w:t>
      </w:r>
      <w:r w:rsidR="00DF5860">
        <w:rPr>
          <w:i/>
          <w:sz w:val="32"/>
          <w:szCs w:val="32"/>
        </w:rPr>
        <w:t>Белякова Ирина Николаевна</w:t>
      </w:r>
      <w:r w:rsidR="00502035" w:rsidRPr="00502035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ГМУ2</w:t>
      </w:r>
      <w:r w:rsidR="00DF5860">
        <w:rPr>
          <w:i/>
          <w:sz w:val="32"/>
          <w:szCs w:val="32"/>
        </w:rPr>
        <w:t>1</w:t>
      </w:r>
      <w:r>
        <w:rPr>
          <w:i/>
          <w:sz w:val="32"/>
          <w:szCs w:val="32"/>
        </w:rPr>
        <w:t>-</w:t>
      </w:r>
      <w:r w:rsidR="00DF5860">
        <w:rPr>
          <w:i/>
          <w:sz w:val="32"/>
          <w:szCs w:val="32"/>
        </w:rPr>
        <w:t>5</w:t>
      </w:r>
    </w:p>
    <w:p w14:paraId="2E63B264" w14:textId="19C843BC" w:rsidR="00E729E7" w:rsidRPr="00E729E7" w:rsidRDefault="00E729E7" w:rsidP="00E729E7">
      <w:pPr>
        <w:spacing w:line="360" w:lineRule="auto"/>
        <w:rPr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C22030">
        <w:rPr>
          <w:sz w:val="32"/>
          <w:szCs w:val="32"/>
        </w:rPr>
        <w:t xml:space="preserve"> </w:t>
      </w:r>
      <w:r w:rsidR="00DF5860">
        <w:rPr>
          <w:i/>
          <w:sz w:val="32"/>
          <w:szCs w:val="32"/>
        </w:rPr>
        <w:t>Ромейкова Нина Владимировна</w:t>
      </w:r>
      <w:r w:rsidR="00502035" w:rsidRPr="00502035">
        <w:rPr>
          <w:i/>
          <w:sz w:val="32"/>
          <w:szCs w:val="32"/>
        </w:rPr>
        <w:t xml:space="preserve">, </w:t>
      </w:r>
      <w:r w:rsidR="002C4178">
        <w:rPr>
          <w:i/>
          <w:sz w:val="32"/>
          <w:szCs w:val="32"/>
        </w:rPr>
        <w:t>ГМУ2</w:t>
      </w:r>
      <w:r w:rsidR="00DF5860">
        <w:rPr>
          <w:i/>
          <w:sz w:val="32"/>
          <w:szCs w:val="32"/>
        </w:rPr>
        <w:t>1</w:t>
      </w:r>
      <w:r w:rsidR="002C4178">
        <w:rPr>
          <w:i/>
          <w:sz w:val="32"/>
          <w:szCs w:val="32"/>
        </w:rPr>
        <w:t>-</w:t>
      </w:r>
      <w:r w:rsidR="00DF5860">
        <w:rPr>
          <w:i/>
          <w:sz w:val="32"/>
          <w:szCs w:val="32"/>
        </w:rPr>
        <w:t>5</w:t>
      </w:r>
    </w:p>
    <w:p w14:paraId="41BF6D36" w14:textId="77777777" w:rsidR="00E729E7" w:rsidRDefault="00E729E7"/>
    <w:p w14:paraId="67CD8403" w14:textId="77777777" w:rsidR="00E729E7" w:rsidRDefault="00E729E7"/>
    <w:p w14:paraId="524E474C" w14:textId="77777777" w:rsidR="00E729E7" w:rsidRDefault="00E729E7" w:rsidP="00E729E7">
      <w:pPr>
        <w:jc w:val="center"/>
        <w:rPr>
          <w:sz w:val="32"/>
          <w:szCs w:val="32"/>
        </w:rPr>
      </w:pPr>
    </w:p>
    <w:p w14:paraId="20121124" w14:textId="77777777" w:rsidR="00E729E7" w:rsidRDefault="00E729E7" w:rsidP="00E729E7">
      <w:pPr>
        <w:jc w:val="center"/>
        <w:rPr>
          <w:sz w:val="32"/>
          <w:szCs w:val="32"/>
        </w:rPr>
      </w:pPr>
    </w:p>
    <w:p w14:paraId="70286672" w14:textId="77777777" w:rsidR="00E729E7" w:rsidRDefault="00E729E7" w:rsidP="00E729E7">
      <w:pPr>
        <w:jc w:val="center"/>
        <w:rPr>
          <w:sz w:val="32"/>
          <w:szCs w:val="32"/>
        </w:rPr>
      </w:pPr>
    </w:p>
    <w:p w14:paraId="58EF117C" w14:textId="77777777" w:rsidR="00E729E7" w:rsidRDefault="00E729E7" w:rsidP="00E729E7">
      <w:pPr>
        <w:jc w:val="center"/>
        <w:rPr>
          <w:sz w:val="32"/>
          <w:szCs w:val="32"/>
        </w:rPr>
      </w:pPr>
    </w:p>
    <w:p w14:paraId="667E9571" w14:textId="77777777" w:rsidR="00E729E7" w:rsidRDefault="00E729E7" w:rsidP="00E729E7">
      <w:pPr>
        <w:jc w:val="center"/>
        <w:rPr>
          <w:sz w:val="32"/>
          <w:szCs w:val="32"/>
        </w:rPr>
      </w:pPr>
    </w:p>
    <w:p w14:paraId="2137F043" w14:textId="77777777" w:rsidR="00E729E7" w:rsidRDefault="00E729E7" w:rsidP="00E729E7">
      <w:pPr>
        <w:jc w:val="center"/>
        <w:rPr>
          <w:sz w:val="32"/>
          <w:szCs w:val="32"/>
        </w:rPr>
      </w:pPr>
    </w:p>
    <w:p w14:paraId="7A08F681" w14:textId="77777777" w:rsidR="00E729E7" w:rsidRDefault="00E729E7" w:rsidP="00E729E7">
      <w:pPr>
        <w:jc w:val="center"/>
        <w:rPr>
          <w:sz w:val="32"/>
          <w:szCs w:val="32"/>
        </w:rPr>
      </w:pPr>
    </w:p>
    <w:p w14:paraId="44E5AD99" w14:textId="77777777" w:rsidR="00502035" w:rsidRDefault="00502035" w:rsidP="002C4178">
      <w:pPr>
        <w:rPr>
          <w:sz w:val="32"/>
          <w:szCs w:val="32"/>
        </w:rPr>
      </w:pPr>
    </w:p>
    <w:p w14:paraId="3A418E70" w14:textId="77777777" w:rsidR="00502035" w:rsidRDefault="00502035" w:rsidP="00BE3817">
      <w:pPr>
        <w:rPr>
          <w:sz w:val="32"/>
          <w:szCs w:val="32"/>
        </w:rPr>
      </w:pPr>
    </w:p>
    <w:p w14:paraId="00023FF3" w14:textId="5614150E" w:rsidR="00E22B60" w:rsidRDefault="00E729E7" w:rsidP="00AB1AD0">
      <w:pPr>
        <w:jc w:val="center"/>
        <w:rPr>
          <w:b/>
        </w:rPr>
      </w:pPr>
      <w:r w:rsidRPr="00E729E7">
        <w:rPr>
          <w:sz w:val="32"/>
          <w:szCs w:val="32"/>
        </w:rPr>
        <w:t>МОСКВА 20</w:t>
      </w:r>
      <w:r w:rsidR="00C14919">
        <w:rPr>
          <w:sz w:val="32"/>
          <w:szCs w:val="32"/>
        </w:rPr>
        <w:t>2</w:t>
      </w:r>
      <w:r w:rsidR="00042378">
        <w:rPr>
          <w:sz w:val="32"/>
          <w:szCs w:val="32"/>
        </w:rPr>
        <w:t>4</w:t>
      </w:r>
      <w:r w:rsidR="00AB1AD0">
        <w:rPr>
          <w:sz w:val="32"/>
          <w:szCs w:val="32"/>
        </w:rPr>
        <w:br w:type="page"/>
      </w:r>
      <w:r w:rsidR="00AB1AD0" w:rsidRPr="00D6243C">
        <w:rPr>
          <w:b/>
        </w:rPr>
        <w:lastRenderedPageBreak/>
        <w:t xml:space="preserve">Протокол № </w:t>
      </w:r>
      <w:r w:rsidR="00AD5912">
        <w:rPr>
          <w:b/>
        </w:rPr>
        <w:t>1</w:t>
      </w:r>
    </w:p>
    <w:p w14:paraId="715BF7E9" w14:textId="17C48921" w:rsidR="00AB1AD0" w:rsidRPr="00D6243C" w:rsidRDefault="00AB1AD0" w:rsidP="00AB1AD0">
      <w:pPr>
        <w:jc w:val="center"/>
        <w:rPr>
          <w:b/>
        </w:rPr>
      </w:pPr>
      <w:r w:rsidRPr="00D6243C">
        <w:rPr>
          <w:b/>
        </w:rPr>
        <w:t>от «</w:t>
      </w:r>
      <w:r w:rsidR="00795BFA">
        <w:rPr>
          <w:b/>
        </w:rPr>
        <w:t>03</w:t>
      </w:r>
      <w:r w:rsidRPr="00D6243C">
        <w:rPr>
          <w:b/>
        </w:rPr>
        <w:t>»</w:t>
      </w:r>
      <w:r w:rsidR="002C4178">
        <w:rPr>
          <w:b/>
        </w:rPr>
        <w:t xml:space="preserve"> </w:t>
      </w:r>
      <w:r w:rsidR="00795BFA">
        <w:rPr>
          <w:b/>
        </w:rPr>
        <w:t>октября</w:t>
      </w:r>
      <w:r w:rsidR="002C4178">
        <w:rPr>
          <w:b/>
        </w:rPr>
        <w:t xml:space="preserve"> </w:t>
      </w:r>
      <w:r w:rsidR="007032BF">
        <w:rPr>
          <w:b/>
        </w:rPr>
        <w:t>2</w:t>
      </w:r>
      <w:r w:rsidR="002C4178">
        <w:rPr>
          <w:b/>
        </w:rPr>
        <w:t>02</w:t>
      </w:r>
      <w:r w:rsidR="00AD5912">
        <w:rPr>
          <w:b/>
        </w:rPr>
        <w:t>4</w:t>
      </w:r>
      <w:r w:rsidR="002C4178">
        <w:rPr>
          <w:b/>
        </w:rPr>
        <w:t xml:space="preserve"> </w:t>
      </w:r>
      <w:r w:rsidRPr="00D6243C">
        <w:rPr>
          <w:b/>
        </w:rPr>
        <w:t>г.</w:t>
      </w:r>
      <w:r w:rsidR="006F3C7D">
        <w:rPr>
          <w:b/>
        </w:rPr>
        <w:t>, 19:00</w:t>
      </w:r>
    </w:p>
    <w:p w14:paraId="70428D0B" w14:textId="77777777" w:rsidR="00AB1AD0" w:rsidRPr="00D6243C" w:rsidRDefault="00AB1AD0" w:rsidP="00AB1AD0">
      <w:pPr>
        <w:jc w:val="center"/>
        <w:rPr>
          <w:b/>
        </w:rPr>
      </w:pPr>
      <w:r w:rsidRPr="00D6243C">
        <w:rPr>
          <w:b/>
        </w:rPr>
        <w:t>заседания научного кружка</w:t>
      </w:r>
    </w:p>
    <w:p w14:paraId="4429E03F" w14:textId="01763941" w:rsidR="00AB1AD0" w:rsidRPr="00CD267C" w:rsidRDefault="002C4178" w:rsidP="002C4178">
      <w:pPr>
        <w:jc w:val="center"/>
        <w:rPr>
          <w:b/>
          <w:bCs/>
          <w:i/>
        </w:rPr>
      </w:pPr>
      <w:r w:rsidRPr="00CD267C">
        <w:rPr>
          <w:b/>
          <w:bCs/>
          <w:i/>
        </w:rPr>
        <w:t>«</w:t>
      </w:r>
      <w:r w:rsidR="00AD5912">
        <w:rPr>
          <w:b/>
          <w:bCs/>
          <w:i/>
        </w:rPr>
        <w:t xml:space="preserve">Лаборатория </w:t>
      </w:r>
      <w:r w:rsidR="00795BFA">
        <w:rPr>
          <w:b/>
          <w:bCs/>
          <w:i/>
        </w:rPr>
        <w:t>социального проектирования</w:t>
      </w:r>
      <w:r w:rsidRPr="00CD267C">
        <w:rPr>
          <w:b/>
          <w:bCs/>
          <w:i/>
        </w:rPr>
        <w:t>»</w:t>
      </w:r>
    </w:p>
    <w:p w14:paraId="158CB777" w14:textId="77777777" w:rsidR="007032BF" w:rsidRPr="007032BF" w:rsidRDefault="007032BF" w:rsidP="00AB1AD0">
      <w:pPr>
        <w:rPr>
          <w:i/>
        </w:rPr>
      </w:pPr>
    </w:p>
    <w:p w14:paraId="52671D42" w14:textId="0F1F8EB1" w:rsidR="00AB1AD0" w:rsidRPr="00D6243C" w:rsidRDefault="00AB1AD0" w:rsidP="00AB1AD0">
      <w:r w:rsidRPr="00D6243C">
        <w:rPr>
          <w:b/>
        </w:rPr>
        <w:t xml:space="preserve">Председатель: </w:t>
      </w:r>
      <w:r w:rsidR="004D7067">
        <w:rPr>
          <w:bCs/>
        </w:rPr>
        <w:t>-</w:t>
      </w:r>
    </w:p>
    <w:p w14:paraId="58DA3C53" w14:textId="67A82088" w:rsidR="00AB1AD0" w:rsidRPr="00AB1AD0" w:rsidRDefault="00AB1AD0" w:rsidP="00AB1AD0">
      <w:r w:rsidRPr="00D6243C">
        <w:rPr>
          <w:b/>
        </w:rPr>
        <w:t xml:space="preserve">Секретарь: </w:t>
      </w:r>
      <w:r w:rsidR="004D7067">
        <w:rPr>
          <w:bCs/>
        </w:rPr>
        <w:t>-</w:t>
      </w:r>
    </w:p>
    <w:p w14:paraId="474923B4" w14:textId="749DE2BB" w:rsidR="00AB1AD0" w:rsidRPr="00D6243C" w:rsidRDefault="00AB1AD0" w:rsidP="00AB1AD0">
      <w:pPr>
        <w:jc w:val="both"/>
      </w:pPr>
      <w:r w:rsidRPr="00D6243C">
        <w:rPr>
          <w:b/>
        </w:rPr>
        <w:t xml:space="preserve">Присутствовали: </w:t>
      </w:r>
      <w:r w:rsidR="00BB6656">
        <w:t>1</w:t>
      </w:r>
      <w:r w:rsidR="00DF5860">
        <w:t>0</w:t>
      </w:r>
      <w:r w:rsidR="004167CE">
        <w:t xml:space="preserve"> человек</w:t>
      </w:r>
    </w:p>
    <w:p w14:paraId="5BEB8B47" w14:textId="191C910A" w:rsidR="005405BB" w:rsidRDefault="004D7067" w:rsidP="005405BB">
      <w:pPr>
        <w:tabs>
          <w:tab w:val="left" w:pos="284"/>
        </w:tabs>
        <w:jc w:val="both"/>
      </w:pPr>
      <w:r>
        <w:t>Квасов Иван</w:t>
      </w:r>
      <w:r w:rsidR="005405BB">
        <w:t xml:space="preserve"> Андреев</w:t>
      </w:r>
      <w:r>
        <w:t>ич</w:t>
      </w:r>
      <w:r w:rsidR="005405BB">
        <w:t xml:space="preserve">, </w:t>
      </w:r>
      <w:r w:rsidR="005405BB" w:rsidRPr="005405BB">
        <w:t>д.э.н., профессор</w:t>
      </w:r>
    </w:p>
    <w:p w14:paraId="764B094B" w14:textId="3EEC8CE3" w:rsidR="005405BB" w:rsidRDefault="004D7067" w:rsidP="005405BB">
      <w:pPr>
        <w:tabs>
          <w:tab w:val="left" w:pos="284"/>
        </w:tabs>
        <w:jc w:val="both"/>
      </w:pPr>
      <w:r>
        <w:t>Зубенко Андрей Вячеславович</w:t>
      </w:r>
      <w:r w:rsidR="005405BB">
        <w:t xml:space="preserve">, </w:t>
      </w:r>
      <w:r w:rsidR="005405BB" w:rsidRPr="005405BB">
        <w:t>к.э.н., доцент</w:t>
      </w:r>
    </w:p>
    <w:p w14:paraId="57ACAD24" w14:textId="06B7B95C" w:rsidR="00801F8A" w:rsidRDefault="001848D2" w:rsidP="006D5965">
      <w:pPr>
        <w:tabs>
          <w:tab w:val="left" w:pos="284"/>
        </w:tabs>
        <w:jc w:val="both"/>
      </w:pPr>
      <w:r>
        <w:t>Ромейкова Нина Владимировна, ВШУ, ГМУ21-5</w:t>
      </w:r>
    </w:p>
    <w:p w14:paraId="4CD19D61" w14:textId="007B6180" w:rsidR="001848D2" w:rsidRDefault="001848D2" w:rsidP="006D5965">
      <w:pPr>
        <w:tabs>
          <w:tab w:val="left" w:pos="284"/>
        </w:tabs>
        <w:jc w:val="both"/>
      </w:pPr>
      <w:r>
        <w:t>Белякова Ирина Николаевна, ВШУ, ГМУ21-5</w:t>
      </w:r>
    </w:p>
    <w:p w14:paraId="39EC8CE7" w14:textId="63FF6403" w:rsidR="00813F4C" w:rsidRPr="006D5965" w:rsidRDefault="004D7067" w:rsidP="006D5965">
      <w:pPr>
        <w:tabs>
          <w:tab w:val="left" w:pos="284"/>
        </w:tabs>
        <w:jc w:val="both"/>
      </w:pPr>
      <w:r>
        <w:t xml:space="preserve">Овчинников </w:t>
      </w:r>
      <w:r w:rsidR="005B7C02">
        <w:t xml:space="preserve">Данила </w:t>
      </w:r>
      <w:r w:rsidR="00801F8A">
        <w:t>Михайлович</w:t>
      </w:r>
      <w:r w:rsidR="00813F4C">
        <w:t>, ВШУ, ГМУ2</w:t>
      </w:r>
      <w:r w:rsidR="00801F8A">
        <w:t>1</w:t>
      </w:r>
      <w:r w:rsidR="00813F4C">
        <w:t>-</w:t>
      </w:r>
      <w:r w:rsidR="00801F8A">
        <w:t>8</w:t>
      </w:r>
    </w:p>
    <w:p w14:paraId="16C76797" w14:textId="1C8FD1AF" w:rsidR="00801F8A" w:rsidRDefault="00801F8A" w:rsidP="006D5965">
      <w:pPr>
        <w:tabs>
          <w:tab w:val="left" w:pos="284"/>
        </w:tabs>
        <w:jc w:val="both"/>
      </w:pPr>
      <w:r>
        <w:t xml:space="preserve">Расметова Алина Равшановна, ВШУ, ГМУ21-8 </w:t>
      </w:r>
    </w:p>
    <w:p w14:paraId="42E65435" w14:textId="5E30F22C" w:rsidR="00813F4C" w:rsidRDefault="00801F8A" w:rsidP="006D5965">
      <w:pPr>
        <w:tabs>
          <w:tab w:val="left" w:pos="284"/>
        </w:tabs>
        <w:jc w:val="both"/>
      </w:pPr>
      <w:r>
        <w:t>Дьяченко Анастасия Юрьевна</w:t>
      </w:r>
      <w:r w:rsidR="00813F4C">
        <w:t>, ВШУ, ГМУ</w:t>
      </w:r>
      <w:r>
        <w:t>21</w:t>
      </w:r>
      <w:r w:rsidR="00813F4C">
        <w:t>-</w:t>
      </w:r>
      <w:r>
        <w:t>9</w:t>
      </w:r>
    </w:p>
    <w:p w14:paraId="19394A60" w14:textId="65D602A9" w:rsidR="00C26E2E" w:rsidRDefault="00801F8A" w:rsidP="004167CE">
      <w:pPr>
        <w:tabs>
          <w:tab w:val="left" w:pos="284"/>
          <w:tab w:val="left" w:pos="426"/>
        </w:tabs>
        <w:rPr>
          <w:bCs/>
        </w:rPr>
      </w:pPr>
      <w:r>
        <w:rPr>
          <w:bCs/>
        </w:rPr>
        <w:t>Мрочко Дарья Александровна</w:t>
      </w:r>
      <w:r w:rsidR="00BB6656">
        <w:t xml:space="preserve">, ВШУ, </w:t>
      </w:r>
      <w:r w:rsidR="00BB6656" w:rsidRPr="00575C8C">
        <w:rPr>
          <w:bCs/>
        </w:rPr>
        <w:t xml:space="preserve">ГМУ </w:t>
      </w:r>
      <w:r>
        <w:rPr>
          <w:bCs/>
        </w:rPr>
        <w:t>2</w:t>
      </w:r>
      <w:r w:rsidR="00BB6656" w:rsidRPr="00575C8C">
        <w:rPr>
          <w:bCs/>
        </w:rPr>
        <w:t>1-</w:t>
      </w:r>
      <w:r>
        <w:rPr>
          <w:bCs/>
        </w:rPr>
        <w:t>9</w:t>
      </w:r>
    </w:p>
    <w:p w14:paraId="45E7058A" w14:textId="2AD1C2F1" w:rsidR="00595F16" w:rsidRDefault="0006462C" w:rsidP="00595F16">
      <w:pPr>
        <w:tabs>
          <w:tab w:val="left" w:pos="284"/>
          <w:tab w:val="left" w:pos="426"/>
        </w:tabs>
      </w:pPr>
      <w:r>
        <w:rPr>
          <w:bCs/>
        </w:rPr>
        <w:t>Колесниченко Антон Александрович</w:t>
      </w:r>
      <w:r w:rsidR="00595F16">
        <w:rPr>
          <w:bCs/>
        </w:rPr>
        <w:t>, ВШУ,</w:t>
      </w:r>
      <w:r w:rsidR="00595F16" w:rsidRPr="000700C4">
        <w:rPr>
          <w:bCs/>
        </w:rPr>
        <w:t xml:space="preserve"> ГМУ2</w:t>
      </w:r>
      <w:r>
        <w:rPr>
          <w:bCs/>
        </w:rPr>
        <w:t>1</w:t>
      </w:r>
      <w:r w:rsidR="00595F16" w:rsidRPr="000700C4">
        <w:rPr>
          <w:bCs/>
        </w:rPr>
        <w:t>-</w:t>
      </w:r>
      <w:r>
        <w:rPr>
          <w:bCs/>
        </w:rPr>
        <w:t>10</w:t>
      </w:r>
    </w:p>
    <w:p w14:paraId="4ACC4F9B" w14:textId="0F5CCDF3" w:rsidR="00A948B5" w:rsidRDefault="001848D2" w:rsidP="004167CE">
      <w:pPr>
        <w:tabs>
          <w:tab w:val="left" w:pos="284"/>
          <w:tab w:val="left" w:pos="426"/>
        </w:tabs>
      </w:pPr>
      <w:r>
        <w:t>Королев Александр Дмитриевич</w:t>
      </w:r>
      <w:r w:rsidR="00595F16" w:rsidRPr="00595F16">
        <w:t>, ВШУ, ГМУ2</w:t>
      </w:r>
      <w:r>
        <w:t>1</w:t>
      </w:r>
      <w:r w:rsidR="00595F16" w:rsidRPr="00595F16">
        <w:t>-1</w:t>
      </w:r>
      <w:r>
        <w:t>0</w:t>
      </w:r>
    </w:p>
    <w:p w14:paraId="545B890B" w14:textId="77777777" w:rsidR="0069003D" w:rsidRDefault="0069003D" w:rsidP="004167CE">
      <w:pPr>
        <w:tabs>
          <w:tab w:val="left" w:pos="284"/>
          <w:tab w:val="left" w:pos="426"/>
        </w:tabs>
      </w:pPr>
    </w:p>
    <w:p w14:paraId="56A5571E" w14:textId="77777777" w:rsidR="00595F16" w:rsidRPr="00BA6DAE" w:rsidRDefault="00595F16" w:rsidP="004167CE">
      <w:pPr>
        <w:tabs>
          <w:tab w:val="left" w:pos="284"/>
          <w:tab w:val="left" w:pos="426"/>
        </w:tabs>
      </w:pPr>
    </w:p>
    <w:p w14:paraId="200BF7DC" w14:textId="77777777" w:rsidR="00AB1AD0" w:rsidRPr="00D6243C" w:rsidRDefault="00AB1AD0" w:rsidP="00AB1AD0">
      <w:pPr>
        <w:jc w:val="center"/>
        <w:rPr>
          <w:b/>
        </w:rPr>
      </w:pPr>
      <w:r w:rsidRPr="00D6243C">
        <w:rPr>
          <w:b/>
        </w:rPr>
        <w:t>Повестка дня:</w:t>
      </w:r>
    </w:p>
    <w:p w14:paraId="06308439" w14:textId="77777777" w:rsidR="004A0FBC" w:rsidRDefault="004A0FBC" w:rsidP="004167CE">
      <w:pPr>
        <w:jc w:val="both"/>
      </w:pPr>
    </w:p>
    <w:p w14:paraId="6DA894A8" w14:textId="633C9C83" w:rsidR="001848D2" w:rsidRDefault="006F3C7D" w:rsidP="001848D2">
      <w:pPr>
        <w:pStyle w:val="Default"/>
        <w:rPr>
          <w:sz w:val="23"/>
          <w:szCs w:val="23"/>
        </w:rPr>
      </w:pPr>
      <w:r>
        <w:t>1</w:t>
      </w:r>
      <w:r w:rsidR="001848D2" w:rsidRPr="001848D2">
        <w:rPr>
          <w:sz w:val="23"/>
          <w:szCs w:val="23"/>
        </w:rPr>
        <w:t xml:space="preserve"> </w:t>
      </w:r>
      <w:r w:rsidR="001848D2">
        <w:rPr>
          <w:sz w:val="23"/>
          <w:szCs w:val="23"/>
        </w:rPr>
        <w:t>О целях, задачах, плане работы и организации деятельности кружка в текущем семестре 202</w:t>
      </w:r>
      <w:r w:rsidR="00DF5860">
        <w:rPr>
          <w:sz w:val="23"/>
          <w:szCs w:val="23"/>
        </w:rPr>
        <w:t>4</w:t>
      </w:r>
      <w:r w:rsidR="001848D2">
        <w:rPr>
          <w:sz w:val="23"/>
          <w:szCs w:val="23"/>
        </w:rPr>
        <w:t>/202</w:t>
      </w:r>
      <w:r w:rsidR="00DF5860">
        <w:rPr>
          <w:sz w:val="23"/>
          <w:szCs w:val="23"/>
        </w:rPr>
        <w:t>5</w:t>
      </w:r>
      <w:r w:rsidR="001848D2">
        <w:rPr>
          <w:sz w:val="23"/>
          <w:szCs w:val="23"/>
        </w:rPr>
        <w:t xml:space="preserve"> года. </w:t>
      </w:r>
    </w:p>
    <w:p w14:paraId="775BDB0D" w14:textId="77777777" w:rsidR="001848D2" w:rsidRDefault="001848D2" w:rsidP="0018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 выборах председателя кружка, секретаря кружка и ответственных представителей от каждой группы. </w:t>
      </w:r>
    </w:p>
    <w:p w14:paraId="4EFED414" w14:textId="77777777" w:rsidR="001848D2" w:rsidRDefault="001848D2" w:rsidP="001848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 участии в научно-практических конференциях в текущем семестре. </w:t>
      </w:r>
    </w:p>
    <w:p w14:paraId="04D9C6D6" w14:textId="37478D27" w:rsidR="006D5965" w:rsidRDefault="006F3C7D" w:rsidP="001848D2">
      <w:pPr>
        <w:jc w:val="both"/>
      </w:pPr>
      <w:r>
        <w:t>4. Разное.</w:t>
      </w:r>
    </w:p>
    <w:p w14:paraId="31ADAE33" w14:textId="77777777" w:rsidR="006F3C7D" w:rsidRPr="00350973" w:rsidRDefault="006F3C7D" w:rsidP="006F3C7D">
      <w:pPr>
        <w:jc w:val="both"/>
      </w:pPr>
    </w:p>
    <w:p w14:paraId="74D82056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первому вопросу: </w:t>
      </w:r>
    </w:p>
    <w:p w14:paraId="225D7702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СЛУШАЛИ: </w:t>
      </w:r>
    </w:p>
    <w:p w14:paraId="76AB53A0" w14:textId="438273E0" w:rsidR="002E53FD" w:rsidRDefault="002E53FD" w:rsidP="006426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к.э.н., доцент Зубенко А.В. о целях, задачах, основных направлениях, плане работы кружка на 2023\2024 учебный годы. Об особенностях организации деятельности кружка в режиме постоянных встреч, а также удаленно. Предложено учесть пожелания студентов о приглашении с выступлениями в кружке управленцев-практиков и специалистов в области регионального управления, а также выпускников Финансового университета, работающих в органах государственного и муниципального управления. </w:t>
      </w:r>
    </w:p>
    <w:p w14:paraId="25B42167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ПОСТАНОВИЛИ: </w:t>
      </w:r>
    </w:p>
    <w:p w14:paraId="0A724510" w14:textId="760A4BC5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Принять к сведению информацию о направлениях и формах организации работы кружка в 202</w:t>
      </w:r>
      <w:r w:rsidR="00330BCB">
        <w:rPr>
          <w:sz w:val="23"/>
          <w:szCs w:val="23"/>
        </w:rPr>
        <w:t>4</w:t>
      </w:r>
      <w:r>
        <w:rPr>
          <w:sz w:val="23"/>
          <w:szCs w:val="23"/>
        </w:rPr>
        <w:t>\202</w:t>
      </w:r>
      <w:r w:rsidR="00330BCB">
        <w:rPr>
          <w:sz w:val="23"/>
          <w:szCs w:val="23"/>
        </w:rPr>
        <w:t>5</w:t>
      </w:r>
      <w:bookmarkStart w:id="0" w:name="_GoBack"/>
      <w:bookmarkEnd w:id="0"/>
      <w:r>
        <w:rPr>
          <w:sz w:val="23"/>
          <w:szCs w:val="23"/>
        </w:rPr>
        <w:t xml:space="preserve"> учебном году и донести данную информацию до студентов 2 и 3 курса. </w:t>
      </w:r>
    </w:p>
    <w:p w14:paraId="5CD025B7" w14:textId="77777777" w:rsidR="002E53FD" w:rsidRDefault="002E53FD" w:rsidP="002E53F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По второму вопросу: </w:t>
      </w:r>
    </w:p>
    <w:p w14:paraId="3843D272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СЛУШАЛИ: </w:t>
      </w:r>
    </w:p>
    <w:p w14:paraId="1CED27A6" w14:textId="4BBE1FCE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к.э.н. доцент Зубенко А.В. о выборах председателя кружка, секретаря кружка, и ответственных представителей групп для обеспечения скоординированной и стабильной работы кружка в текущем семестре. </w:t>
      </w:r>
    </w:p>
    <w:p w14:paraId="5116C2AD" w14:textId="5D08E55D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обсуждении приняли участие: Расметова А.Р., Колесниченко А.А., </w:t>
      </w:r>
      <w:r w:rsidR="00795BFA">
        <w:rPr>
          <w:sz w:val="23"/>
          <w:szCs w:val="23"/>
        </w:rPr>
        <w:t>Белякова И.Н</w:t>
      </w:r>
      <w:r>
        <w:rPr>
          <w:sz w:val="23"/>
          <w:szCs w:val="23"/>
        </w:rPr>
        <w:t xml:space="preserve">., профессор Квасов И. А. </w:t>
      </w:r>
    </w:p>
    <w:p w14:paraId="7137499A" w14:textId="45826223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Предложена кандидатура на председателя кружка: </w:t>
      </w:r>
      <w:r w:rsidR="00795BFA">
        <w:rPr>
          <w:sz w:val="23"/>
          <w:szCs w:val="23"/>
        </w:rPr>
        <w:t>Белякову Ирину Николаевну</w:t>
      </w:r>
      <w:r>
        <w:rPr>
          <w:sz w:val="23"/>
          <w:szCs w:val="23"/>
        </w:rPr>
        <w:t xml:space="preserve">. </w:t>
      </w:r>
    </w:p>
    <w:p w14:paraId="710F8238" w14:textId="128AF3F2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Проголосовали «за» - 1</w:t>
      </w:r>
      <w:r w:rsidR="00795BFA">
        <w:rPr>
          <w:sz w:val="23"/>
          <w:szCs w:val="23"/>
        </w:rPr>
        <w:t>0</w:t>
      </w:r>
      <w:r>
        <w:rPr>
          <w:sz w:val="23"/>
          <w:szCs w:val="23"/>
        </w:rPr>
        <w:t xml:space="preserve"> чел., «против» - 0 чел</w:t>
      </w:r>
      <w:r w:rsidR="004C52F9">
        <w:rPr>
          <w:sz w:val="23"/>
          <w:szCs w:val="23"/>
        </w:rPr>
        <w:t>.</w:t>
      </w:r>
      <w:r>
        <w:rPr>
          <w:sz w:val="23"/>
          <w:szCs w:val="23"/>
        </w:rPr>
        <w:t xml:space="preserve">, «воздержался» - 0 чел. </w:t>
      </w:r>
    </w:p>
    <w:p w14:paraId="7B03801F" w14:textId="61A980A0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Была предложена кандидатура секретаря: </w:t>
      </w:r>
      <w:r w:rsidR="00795BFA">
        <w:rPr>
          <w:sz w:val="23"/>
          <w:szCs w:val="23"/>
        </w:rPr>
        <w:t>Ромейкову Нину Владимировну</w:t>
      </w:r>
      <w:r>
        <w:rPr>
          <w:sz w:val="23"/>
          <w:szCs w:val="23"/>
        </w:rPr>
        <w:t xml:space="preserve">. </w:t>
      </w:r>
    </w:p>
    <w:p w14:paraId="5057271D" w14:textId="4995D4B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Проголосовали «за» - 12 чел., «против» - 0 чел</w:t>
      </w:r>
      <w:r w:rsidR="004C52F9">
        <w:rPr>
          <w:sz w:val="23"/>
          <w:szCs w:val="23"/>
        </w:rPr>
        <w:t>.</w:t>
      </w:r>
      <w:r>
        <w:rPr>
          <w:sz w:val="23"/>
          <w:szCs w:val="23"/>
        </w:rPr>
        <w:t xml:space="preserve">, «воздержался» - 0 чел. </w:t>
      </w:r>
    </w:p>
    <w:p w14:paraId="3A845522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ПОСТАНОВИЛИ: </w:t>
      </w:r>
    </w:p>
    <w:p w14:paraId="01C2CBC7" w14:textId="36F38524" w:rsidR="002E53FD" w:rsidRDefault="002E53FD" w:rsidP="002E53F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Председателем кружка избрать </w:t>
      </w:r>
      <w:r w:rsidR="00795BFA">
        <w:rPr>
          <w:sz w:val="23"/>
          <w:szCs w:val="23"/>
        </w:rPr>
        <w:t>Белякову Ирину Николаевну</w:t>
      </w:r>
      <w:r>
        <w:rPr>
          <w:sz w:val="23"/>
          <w:szCs w:val="23"/>
        </w:rPr>
        <w:t>, студент</w:t>
      </w:r>
      <w:r w:rsidR="00FE4B1A">
        <w:rPr>
          <w:sz w:val="23"/>
          <w:szCs w:val="23"/>
        </w:rPr>
        <w:t>а</w:t>
      </w:r>
      <w:r>
        <w:rPr>
          <w:sz w:val="23"/>
          <w:szCs w:val="23"/>
        </w:rPr>
        <w:t xml:space="preserve"> группы ГМУ2</w:t>
      </w:r>
      <w:r w:rsidR="00795BFA">
        <w:rPr>
          <w:sz w:val="23"/>
          <w:szCs w:val="23"/>
        </w:rPr>
        <w:t>1</w:t>
      </w:r>
      <w:r>
        <w:rPr>
          <w:sz w:val="23"/>
          <w:szCs w:val="23"/>
        </w:rPr>
        <w:t>-</w:t>
      </w:r>
      <w:r w:rsidR="00795BFA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14:paraId="29103D47" w14:textId="13AC873F" w:rsidR="002E53FD" w:rsidRDefault="002E53FD" w:rsidP="002E53F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Секретарем кружка избрать </w:t>
      </w:r>
      <w:r w:rsidR="00795BFA">
        <w:rPr>
          <w:sz w:val="23"/>
          <w:szCs w:val="23"/>
        </w:rPr>
        <w:t>Ромейкову Нину Владимировну</w:t>
      </w:r>
      <w:r>
        <w:rPr>
          <w:sz w:val="23"/>
          <w:szCs w:val="23"/>
        </w:rPr>
        <w:t>, студентку группы ГМУ2</w:t>
      </w:r>
      <w:r w:rsidR="00795BFA">
        <w:rPr>
          <w:sz w:val="23"/>
          <w:szCs w:val="23"/>
        </w:rPr>
        <w:t>1</w:t>
      </w:r>
      <w:r>
        <w:rPr>
          <w:sz w:val="23"/>
          <w:szCs w:val="23"/>
        </w:rPr>
        <w:t>-</w:t>
      </w:r>
      <w:r w:rsidR="00795BFA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14:paraId="6F0B982C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Рекомендовать кандидатуры от каждой группы для обеспечения координации и согласованной работы кружка. </w:t>
      </w:r>
    </w:p>
    <w:p w14:paraId="2AD9B67D" w14:textId="77777777" w:rsidR="002E53FD" w:rsidRDefault="002E53FD" w:rsidP="002E53FD">
      <w:pPr>
        <w:pStyle w:val="Default"/>
        <w:rPr>
          <w:sz w:val="23"/>
          <w:szCs w:val="23"/>
        </w:rPr>
      </w:pPr>
    </w:p>
    <w:p w14:paraId="7D3A9F77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третьему вопросу: </w:t>
      </w:r>
    </w:p>
    <w:p w14:paraId="4D049210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СЛУШАЛИ: </w:t>
      </w:r>
    </w:p>
    <w:p w14:paraId="43645724" w14:textId="251768CB" w:rsidR="002E53FD" w:rsidRDefault="00FE4B1A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</w:t>
      </w:r>
      <w:r w:rsidR="002E53FD">
        <w:rPr>
          <w:sz w:val="23"/>
          <w:szCs w:val="23"/>
        </w:rPr>
        <w:t xml:space="preserve">.э.н., </w:t>
      </w:r>
      <w:r>
        <w:rPr>
          <w:sz w:val="23"/>
          <w:szCs w:val="23"/>
        </w:rPr>
        <w:t>профессора</w:t>
      </w:r>
      <w:r w:rsidR="002E53FD">
        <w:rPr>
          <w:sz w:val="23"/>
          <w:szCs w:val="23"/>
        </w:rPr>
        <w:t xml:space="preserve"> </w:t>
      </w:r>
      <w:r>
        <w:rPr>
          <w:sz w:val="23"/>
          <w:szCs w:val="23"/>
        </w:rPr>
        <w:t>Квасова Ивана Андреевича</w:t>
      </w:r>
      <w:r w:rsidR="002E53FD">
        <w:rPr>
          <w:sz w:val="23"/>
          <w:szCs w:val="23"/>
        </w:rPr>
        <w:t xml:space="preserve"> об участии студентов кружка в работе </w:t>
      </w:r>
      <w:r>
        <w:rPr>
          <w:sz w:val="23"/>
          <w:szCs w:val="23"/>
        </w:rPr>
        <w:t>к</w:t>
      </w:r>
      <w:r w:rsidR="002E53FD">
        <w:rPr>
          <w:sz w:val="23"/>
          <w:szCs w:val="23"/>
        </w:rPr>
        <w:t>ругл</w:t>
      </w:r>
      <w:r>
        <w:rPr>
          <w:sz w:val="23"/>
          <w:szCs w:val="23"/>
        </w:rPr>
        <w:t>ых</w:t>
      </w:r>
      <w:r w:rsidR="002E53FD">
        <w:rPr>
          <w:sz w:val="23"/>
          <w:szCs w:val="23"/>
        </w:rPr>
        <w:t xml:space="preserve"> стол</w:t>
      </w:r>
      <w:r>
        <w:rPr>
          <w:sz w:val="23"/>
          <w:szCs w:val="23"/>
        </w:rPr>
        <w:t>ов и предстоящих конференций, которые будут проводиться в 202</w:t>
      </w:r>
      <w:r w:rsidR="00795BFA">
        <w:rPr>
          <w:sz w:val="23"/>
          <w:szCs w:val="23"/>
        </w:rPr>
        <w:t>5</w:t>
      </w:r>
      <w:r>
        <w:rPr>
          <w:sz w:val="23"/>
          <w:szCs w:val="23"/>
        </w:rPr>
        <w:t xml:space="preserve"> году.</w:t>
      </w:r>
      <w:r w:rsidR="002E53FD">
        <w:rPr>
          <w:sz w:val="23"/>
          <w:szCs w:val="23"/>
        </w:rPr>
        <w:t xml:space="preserve"> </w:t>
      </w:r>
    </w:p>
    <w:p w14:paraId="7B6FC60F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ПОСТАНОВИЛИ: </w:t>
      </w:r>
    </w:p>
    <w:p w14:paraId="0A0E2051" w14:textId="72629196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Донести информацию об участии членов кружка в </w:t>
      </w:r>
      <w:r w:rsidR="007442F9">
        <w:rPr>
          <w:sz w:val="23"/>
          <w:szCs w:val="23"/>
        </w:rPr>
        <w:t>к</w:t>
      </w:r>
      <w:r>
        <w:rPr>
          <w:sz w:val="23"/>
          <w:szCs w:val="23"/>
        </w:rPr>
        <w:t>ругл</w:t>
      </w:r>
      <w:r w:rsidR="007442F9">
        <w:rPr>
          <w:sz w:val="23"/>
          <w:szCs w:val="23"/>
        </w:rPr>
        <w:t xml:space="preserve">ых </w:t>
      </w:r>
      <w:r>
        <w:rPr>
          <w:sz w:val="23"/>
          <w:szCs w:val="23"/>
        </w:rPr>
        <w:t>стол</w:t>
      </w:r>
      <w:r w:rsidR="007442F9">
        <w:rPr>
          <w:sz w:val="23"/>
          <w:szCs w:val="23"/>
        </w:rPr>
        <w:t>ах и конференциях,</w:t>
      </w:r>
      <w:r>
        <w:rPr>
          <w:sz w:val="23"/>
          <w:szCs w:val="23"/>
        </w:rPr>
        <w:t xml:space="preserve"> рекомендовать членам кружка принять участие в его работе, подготовить тематику и тезисы выступлений. </w:t>
      </w:r>
    </w:p>
    <w:p w14:paraId="5AFA886F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Научный руководитель: </w:t>
      </w:r>
    </w:p>
    <w:p w14:paraId="0E38895C" w14:textId="0455BCFF" w:rsidR="00CF0343" w:rsidRPr="00665455" w:rsidRDefault="00CF0343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к.э.н. доцент Зубенко А.В.</w:t>
      </w:r>
    </w:p>
    <w:p w14:paraId="5850EF54" w14:textId="68403A88" w:rsidR="002E53FD" w:rsidRDefault="002E53FD" w:rsidP="002E53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д.э.н. профессор </w:t>
      </w:r>
      <w:r w:rsidR="007442F9">
        <w:rPr>
          <w:sz w:val="23"/>
          <w:szCs w:val="23"/>
        </w:rPr>
        <w:t>Квасов</w:t>
      </w:r>
      <w:r>
        <w:rPr>
          <w:sz w:val="23"/>
          <w:szCs w:val="23"/>
        </w:rPr>
        <w:t xml:space="preserve"> И. А. </w:t>
      </w:r>
    </w:p>
    <w:p w14:paraId="33FA3DA9" w14:textId="0CA72C28" w:rsidR="002E53FD" w:rsidRDefault="002E53FD" w:rsidP="002E53FD">
      <w:pPr>
        <w:pStyle w:val="Default"/>
        <w:rPr>
          <w:sz w:val="23"/>
          <w:szCs w:val="23"/>
        </w:rPr>
      </w:pPr>
    </w:p>
    <w:p w14:paraId="221C5590" w14:textId="77777777" w:rsidR="002E53FD" w:rsidRDefault="002E53FD" w:rsidP="002E53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Секретарь: </w:t>
      </w:r>
    </w:p>
    <w:p w14:paraId="471E0782" w14:textId="208B5C15" w:rsidR="00D26390" w:rsidRPr="00CD267C" w:rsidRDefault="00795BFA" w:rsidP="002E53FD">
      <w:pPr>
        <w:jc w:val="both"/>
        <w:rPr>
          <w:bCs/>
        </w:rPr>
      </w:pPr>
      <w:r>
        <w:rPr>
          <w:sz w:val="23"/>
          <w:szCs w:val="23"/>
        </w:rPr>
        <w:t>Ромейкова Н.В</w:t>
      </w:r>
      <w:r w:rsidR="002E53FD">
        <w:rPr>
          <w:sz w:val="23"/>
          <w:szCs w:val="23"/>
        </w:rPr>
        <w:t>.</w:t>
      </w:r>
    </w:p>
    <w:p w14:paraId="4B199877" w14:textId="2FFAE0C7" w:rsidR="00CF0343" w:rsidRDefault="00CF0343" w:rsidP="002E6B64">
      <w:pPr>
        <w:rPr>
          <w:b/>
          <w:bCs/>
        </w:rPr>
      </w:pPr>
    </w:p>
    <w:p w14:paraId="4FBF8531" w14:textId="77777777" w:rsidR="00CF0343" w:rsidRDefault="00CF0343" w:rsidP="00CF03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Научный руководитель: </w:t>
      </w:r>
    </w:p>
    <w:p w14:paraId="01657DEC" w14:textId="64A1EF12" w:rsidR="00CF0343" w:rsidRDefault="00CF0343" w:rsidP="00CF0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к.э.н. доцент Зубенко А.В.</w:t>
      </w:r>
      <w:r w:rsidR="0051092F">
        <w:rPr>
          <w:sz w:val="23"/>
          <w:szCs w:val="23"/>
        </w:rPr>
        <w:tab/>
      </w:r>
      <w:r w:rsidR="0051092F">
        <w:rPr>
          <w:sz w:val="23"/>
          <w:szCs w:val="23"/>
        </w:rPr>
        <w:tab/>
      </w:r>
      <w:r w:rsidR="0051092F">
        <w:rPr>
          <w:sz w:val="23"/>
          <w:szCs w:val="23"/>
        </w:rPr>
        <w:tab/>
      </w:r>
      <w:r w:rsidR="0051092F">
        <w:rPr>
          <w:sz w:val="23"/>
          <w:szCs w:val="23"/>
        </w:rPr>
        <w:tab/>
      </w:r>
      <w:r w:rsidR="0051092F">
        <w:rPr>
          <w:sz w:val="23"/>
          <w:szCs w:val="23"/>
        </w:rPr>
        <w:tab/>
      </w:r>
      <w:r w:rsidR="0051092F">
        <w:rPr>
          <w:sz w:val="23"/>
          <w:szCs w:val="23"/>
        </w:rPr>
        <w:tab/>
      </w:r>
      <w:r w:rsidRPr="00CF0343">
        <w:rPr>
          <w:sz w:val="23"/>
          <w:szCs w:val="23"/>
        </w:rPr>
        <w:t xml:space="preserve"> </w:t>
      </w:r>
      <w:r w:rsidR="0051092F">
        <w:rPr>
          <w:noProof/>
          <w:sz w:val="23"/>
          <w:szCs w:val="23"/>
        </w:rPr>
        <w:drawing>
          <wp:inline distT="0" distB="0" distL="0" distR="0" wp14:anchorId="46CFE729" wp14:editId="1F3ABC55">
            <wp:extent cx="828675" cy="52907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58" cy="53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2E88" w14:textId="77777777" w:rsidR="00CF0343" w:rsidRPr="00CF0343" w:rsidRDefault="00CF0343" w:rsidP="00CF0343">
      <w:pPr>
        <w:pStyle w:val="Default"/>
        <w:rPr>
          <w:sz w:val="23"/>
          <w:szCs w:val="23"/>
        </w:rPr>
      </w:pPr>
    </w:p>
    <w:p w14:paraId="2D9C8766" w14:textId="0DF31C7D" w:rsidR="00CF0343" w:rsidRDefault="00CF0343" w:rsidP="00CF03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д.э.н. профессор Квасов И. А. </w:t>
      </w:r>
      <w:r w:rsidR="001D1686">
        <w:rPr>
          <w:sz w:val="23"/>
          <w:szCs w:val="23"/>
        </w:rPr>
        <w:tab/>
      </w:r>
      <w:r w:rsidR="001D1686">
        <w:rPr>
          <w:sz w:val="23"/>
          <w:szCs w:val="23"/>
        </w:rPr>
        <w:tab/>
      </w:r>
      <w:r w:rsidR="001D1686">
        <w:rPr>
          <w:sz w:val="23"/>
          <w:szCs w:val="23"/>
        </w:rPr>
        <w:tab/>
      </w:r>
      <w:r w:rsidR="001D1686">
        <w:rPr>
          <w:sz w:val="23"/>
          <w:szCs w:val="23"/>
        </w:rPr>
        <w:tab/>
      </w:r>
      <w:r w:rsidR="001D1686" w:rsidRPr="001D1686">
        <w:rPr>
          <w:noProof/>
          <w:sz w:val="23"/>
          <w:szCs w:val="23"/>
        </w:rPr>
        <w:drawing>
          <wp:inline distT="0" distB="0" distL="0" distR="0" wp14:anchorId="6BE86013" wp14:editId="22E6DE83">
            <wp:extent cx="904875" cy="361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DFA13" w14:textId="77777777" w:rsidR="00CF0343" w:rsidRDefault="00CF0343" w:rsidP="002E6B64">
      <w:pPr>
        <w:rPr>
          <w:b/>
          <w:bCs/>
        </w:rPr>
      </w:pPr>
    </w:p>
    <w:p w14:paraId="5E2D0ABA" w14:textId="77777777" w:rsidR="005405BB" w:rsidRDefault="005405BB" w:rsidP="002E6B64">
      <w:pPr>
        <w:rPr>
          <w:b/>
          <w:bCs/>
        </w:rPr>
      </w:pPr>
      <w:r>
        <w:rPr>
          <w:b/>
          <w:bCs/>
        </w:rPr>
        <w:t xml:space="preserve">Председатель: </w:t>
      </w:r>
    </w:p>
    <w:p w14:paraId="010158DE" w14:textId="1F5B1456" w:rsidR="005405BB" w:rsidRPr="002E6B64" w:rsidRDefault="00795BFA" w:rsidP="005405BB">
      <w:pPr>
        <w:rPr>
          <w:bCs/>
        </w:rPr>
      </w:pPr>
      <w:r>
        <w:rPr>
          <w:bCs/>
        </w:rPr>
        <w:t>Белякова И.Н.</w:t>
      </w:r>
      <w:r w:rsidR="00175077">
        <w:rPr>
          <w:bCs/>
        </w:rPr>
        <w:tab/>
      </w:r>
      <w:r w:rsidR="00175077">
        <w:rPr>
          <w:bCs/>
        </w:rPr>
        <w:tab/>
      </w:r>
      <w:r w:rsidR="00175077">
        <w:rPr>
          <w:bCs/>
        </w:rPr>
        <w:tab/>
      </w:r>
      <w:r w:rsidR="00175077">
        <w:rPr>
          <w:bCs/>
        </w:rPr>
        <w:tab/>
      </w:r>
      <w:r w:rsidR="00175077">
        <w:rPr>
          <w:bCs/>
        </w:rPr>
        <w:tab/>
      </w:r>
      <w:r w:rsidR="00175077">
        <w:rPr>
          <w:bCs/>
        </w:rPr>
        <w:tab/>
      </w:r>
      <w:r w:rsidR="00175077">
        <w:rPr>
          <w:bCs/>
        </w:rPr>
        <w:tab/>
      </w:r>
      <w:r w:rsidR="00175077">
        <w:rPr>
          <w:bCs/>
        </w:rPr>
        <w:tab/>
      </w:r>
      <w:r w:rsidR="00CF0343" w:rsidRPr="00CF0343">
        <w:rPr>
          <w:bCs/>
          <w:noProof/>
        </w:rPr>
        <w:drawing>
          <wp:inline distT="0" distB="0" distL="0" distR="0" wp14:anchorId="6D3B56FF" wp14:editId="2BB303EC">
            <wp:extent cx="933450" cy="62420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44" cy="6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E137" w14:textId="77777777" w:rsidR="005405BB" w:rsidRDefault="005405BB" w:rsidP="002E6B64">
      <w:pPr>
        <w:rPr>
          <w:b/>
          <w:bCs/>
        </w:rPr>
      </w:pPr>
    </w:p>
    <w:p w14:paraId="7C767D47" w14:textId="77777777" w:rsidR="00175077" w:rsidRDefault="00175077" w:rsidP="005405BB">
      <w:pPr>
        <w:rPr>
          <w:b/>
          <w:bCs/>
        </w:rPr>
      </w:pPr>
    </w:p>
    <w:p w14:paraId="1A060E9F" w14:textId="73862641" w:rsidR="007442F9" w:rsidRDefault="00BF56BF" w:rsidP="005405BB">
      <w:r w:rsidRPr="002E6B64">
        <w:rPr>
          <w:b/>
          <w:bCs/>
        </w:rPr>
        <w:t>Секретарь:</w:t>
      </w:r>
      <w:r>
        <w:t xml:space="preserve"> </w:t>
      </w:r>
    </w:p>
    <w:p w14:paraId="3E067142" w14:textId="0E172231" w:rsidR="008A34D4" w:rsidRPr="005405BB" w:rsidRDefault="00795BFA" w:rsidP="005405BB">
      <w:r>
        <w:t>Ромейкова Н.В</w:t>
      </w:r>
      <w:r w:rsidR="00BF56BF">
        <w:t>.</w:t>
      </w:r>
      <w:r w:rsidR="002E6B64" w:rsidRPr="002E6B64">
        <w:t xml:space="preserve"> </w:t>
      </w:r>
      <w:r w:rsidR="002E6B64">
        <w:tab/>
      </w:r>
      <w:r w:rsidR="002E6B64">
        <w:tab/>
      </w:r>
      <w:r w:rsidR="002E6B64">
        <w:tab/>
      </w:r>
      <w:r w:rsidR="002E6B64">
        <w:tab/>
      </w:r>
      <w:r w:rsidR="007442F9">
        <w:tab/>
      </w:r>
      <w:r w:rsidR="007442F9">
        <w:tab/>
      </w:r>
      <w:r w:rsidR="007442F9">
        <w:tab/>
      </w:r>
      <w:r w:rsidR="002E6B64">
        <w:tab/>
      </w:r>
      <w:r w:rsidR="001D1686">
        <w:rPr>
          <w:noProof/>
        </w:rPr>
        <w:drawing>
          <wp:inline distT="0" distB="0" distL="0" distR="0" wp14:anchorId="370217B0" wp14:editId="387665FF">
            <wp:extent cx="5334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B64">
        <w:tab/>
      </w:r>
    </w:p>
    <w:p w14:paraId="1833CFFD" w14:textId="77777777" w:rsidR="00AB1AD0" w:rsidRPr="00D6243C" w:rsidRDefault="00AB1AD0" w:rsidP="00AB1AD0"/>
    <w:p w14:paraId="16BEDCAD" w14:textId="77777777" w:rsidR="00973E99" w:rsidRPr="0057003C" w:rsidRDefault="00973E99" w:rsidP="007B171A"/>
    <w:sectPr w:rsidR="00973E99" w:rsidRPr="0057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53A"/>
    <w:multiLevelType w:val="hybridMultilevel"/>
    <w:tmpl w:val="9678E5A6"/>
    <w:lvl w:ilvl="0" w:tplc="39281A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3302"/>
    <w:multiLevelType w:val="hybridMultilevel"/>
    <w:tmpl w:val="F304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4666"/>
    <w:multiLevelType w:val="hybridMultilevel"/>
    <w:tmpl w:val="182E0E1C"/>
    <w:lvl w:ilvl="0" w:tplc="BABE9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4C58"/>
    <w:multiLevelType w:val="hybridMultilevel"/>
    <w:tmpl w:val="7EFE64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921A1"/>
    <w:multiLevelType w:val="hybridMultilevel"/>
    <w:tmpl w:val="F01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D70E6"/>
    <w:multiLevelType w:val="hybridMultilevel"/>
    <w:tmpl w:val="EC7E2DDC"/>
    <w:lvl w:ilvl="0" w:tplc="583C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5B14"/>
    <w:multiLevelType w:val="hybridMultilevel"/>
    <w:tmpl w:val="B25E6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83123"/>
    <w:multiLevelType w:val="hybridMultilevel"/>
    <w:tmpl w:val="FAD0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5DE7"/>
    <w:multiLevelType w:val="hybridMultilevel"/>
    <w:tmpl w:val="4748061C"/>
    <w:lvl w:ilvl="0" w:tplc="583C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5BEA"/>
    <w:multiLevelType w:val="hybridMultilevel"/>
    <w:tmpl w:val="D7E4E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842BB5"/>
    <w:multiLevelType w:val="hybridMultilevel"/>
    <w:tmpl w:val="5852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97340"/>
    <w:multiLevelType w:val="hybridMultilevel"/>
    <w:tmpl w:val="4F62B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0058B9"/>
    <w:multiLevelType w:val="hybridMultilevel"/>
    <w:tmpl w:val="9678E5A6"/>
    <w:lvl w:ilvl="0" w:tplc="39281A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C2231"/>
    <w:multiLevelType w:val="hybridMultilevel"/>
    <w:tmpl w:val="9B06C6D8"/>
    <w:lvl w:ilvl="0" w:tplc="D0FE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2B158">
      <w:start w:val="1"/>
      <w:numFmt w:val="decimal"/>
      <w:isLgl/>
      <w:lvlText w:val="1.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EF2E384A">
      <w:numFmt w:val="none"/>
      <w:lvlText w:val=""/>
      <w:lvlJc w:val="left"/>
      <w:pPr>
        <w:tabs>
          <w:tab w:val="num" w:pos="360"/>
        </w:tabs>
      </w:pPr>
    </w:lvl>
    <w:lvl w:ilvl="3" w:tplc="CBAE6E4A">
      <w:numFmt w:val="none"/>
      <w:lvlText w:val=""/>
      <w:lvlJc w:val="left"/>
      <w:pPr>
        <w:tabs>
          <w:tab w:val="num" w:pos="360"/>
        </w:tabs>
      </w:pPr>
    </w:lvl>
    <w:lvl w:ilvl="4" w:tplc="6694C022">
      <w:numFmt w:val="none"/>
      <w:lvlText w:val=""/>
      <w:lvlJc w:val="left"/>
      <w:pPr>
        <w:tabs>
          <w:tab w:val="num" w:pos="360"/>
        </w:tabs>
      </w:pPr>
    </w:lvl>
    <w:lvl w:ilvl="5" w:tplc="58AC5818">
      <w:numFmt w:val="none"/>
      <w:lvlText w:val=""/>
      <w:lvlJc w:val="left"/>
      <w:pPr>
        <w:tabs>
          <w:tab w:val="num" w:pos="360"/>
        </w:tabs>
      </w:pPr>
    </w:lvl>
    <w:lvl w:ilvl="6" w:tplc="0D50F7A4">
      <w:numFmt w:val="none"/>
      <w:lvlText w:val=""/>
      <w:lvlJc w:val="left"/>
      <w:pPr>
        <w:tabs>
          <w:tab w:val="num" w:pos="360"/>
        </w:tabs>
      </w:pPr>
    </w:lvl>
    <w:lvl w:ilvl="7" w:tplc="1A300A72">
      <w:numFmt w:val="none"/>
      <w:lvlText w:val=""/>
      <w:lvlJc w:val="left"/>
      <w:pPr>
        <w:tabs>
          <w:tab w:val="num" w:pos="360"/>
        </w:tabs>
      </w:pPr>
    </w:lvl>
    <w:lvl w:ilvl="8" w:tplc="F84C092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AA949C3"/>
    <w:multiLevelType w:val="hybridMultilevel"/>
    <w:tmpl w:val="B47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63B8"/>
    <w:multiLevelType w:val="hybridMultilevel"/>
    <w:tmpl w:val="BC52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0150"/>
    <w:multiLevelType w:val="hybridMultilevel"/>
    <w:tmpl w:val="BDFA96C2"/>
    <w:lvl w:ilvl="0" w:tplc="067CFC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A7A45"/>
    <w:multiLevelType w:val="hybridMultilevel"/>
    <w:tmpl w:val="F008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174B2"/>
    <w:multiLevelType w:val="hybridMultilevel"/>
    <w:tmpl w:val="BB0A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12EB"/>
    <w:rsid w:val="00020D92"/>
    <w:rsid w:val="00031ED1"/>
    <w:rsid w:val="00042378"/>
    <w:rsid w:val="000625F1"/>
    <w:rsid w:val="00063D0E"/>
    <w:rsid w:val="0006462C"/>
    <w:rsid w:val="000700C4"/>
    <w:rsid w:val="0008536E"/>
    <w:rsid w:val="0008649F"/>
    <w:rsid w:val="00096F2E"/>
    <w:rsid w:val="000B58F3"/>
    <w:rsid w:val="000B63E5"/>
    <w:rsid w:val="000C1C0D"/>
    <w:rsid w:val="000C2D99"/>
    <w:rsid w:val="000C37BF"/>
    <w:rsid w:val="000C5C3C"/>
    <w:rsid w:val="000D486F"/>
    <w:rsid w:val="000D632A"/>
    <w:rsid w:val="000D75AC"/>
    <w:rsid w:val="000F2E9E"/>
    <w:rsid w:val="000F64D1"/>
    <w:rsid w:val="001077ED"/>
    <w:rsid w:val="00135A66"/>
    <w:rsid w:val="00155C45"/>
    <w:rsid w:val="00157244"/>
    <w:rsid w:val="0016714D"/>
    <w:rsid w:val="00174BD6"/>
    <w:rsid w:val="00175077"/>
    <w:rsid w:val="00181875"/>
    <w:rsid w:val="001848D2"/>
    <w:rsid w:val="001871E6"/>
    <w:rsid w:val="001A59D6"/>
    <w:rsid w:val="001B11F5"/>
    <w:rsid w:val="001D1686"/>
    <w:rsid w:val="001F07D6"/>
    <w:rsid w:val="001F51A8"/>
    <w:rsid w:val="00242D37"/>
    <w:rsid w:val="00252F74"/>
    <w:rsid w:val="00270826"/>
    <w:rsid w:val="00276803"/>
    <w:rsid w:val="002835D3"/>
    <w:rsid w:val="002A28C9"/>
    <w:rsid w:val="002A5F2F"/>
    <w:rsid w:val="002B1832"/>
    <w:rsid w:val="002B2B80"/>
    <w:rsid w:val="002B3211"/>
    <w:rsid w:val="002C4178"/>
    <w:rsid w:val="002D0A5C"/>
    <w:rsid w:val="002E3F0B"/>
    <w:rsid w:val="002E53FD"/>
    <w:rsid w:val="002E6B64"/>
    <w:rsid w:val="00330BCB"/>
    <w:rsid w:val="00350973"/>
    <w:rsid w:val="003702D4"/>
    <w:rsid w:val="00393372"/>
    <w:rsid w:val="003A3B6B"/>
    <w:rsid w:val="003A4021"/>
    <w:rsid w:val="003A4152"/>
    <w:rsid w:val="003B0A0A"/>
    <w:rsid w:val="003D0130"/>
    <w:rsid w:val="00400FD1"/>
    <w:rsid w:val="00407B3C"/>
    <w:rsid w:val="004167CE"/>
    <w:rsid w:val="00435316"/>
    <w:rsid w:val="004559D2"/>
    <w:rsid w:val="00460ADE"/>
    <w:rsid w:val="00461457"/>
    <w:rsid w:val="004A0FBC"/>
    <w:rsid w:val="004A19C8"/>
    <w:rsid w:val="004B4DBE"/>
    <w:rsid w:val="004C26F1"/>
    <w:rsid w:val="004C52F9"/>
    <w:rsid w:val="004D3793"/>
    <w:rsid w:val="004D7067"/>
    <w:rsid w:val="005010FB"/>
    <w:rsid w:val="00502035"/>
    <w:rsid w:val="005058F7"/>
    <w:rsid w:val="0051092F"/>
    <w:rsid w:val="00524C4D"/>
    <w:rsid w:val="005405BB"/>
    <w:rsid w:val="00565FD0"/>
    <w:rsid w:val="0057003C"/>
    <w:rsid w:val="00571F02"/>
    <w:rsid w:val="00575C8C"/>
    <w:rsid w:val="00595F16"/>
    <w:rsid w:val="005B37DF"/>
    <w:rsid w:val="005B5AFD"/>
    <w:rsid w:val="005B7C02"/>
    <w:rsid w:val="005C06A5"/>
    <w:rsid w:val="005D0FC8"/>
    <w:rsid w:val="005D5AC8"/>
    <w:rsid w:val="005E3FEB"/>
    <w:rsid w:val="005E68D4"/>
    <w:rsid w:val="005F32B4"/>
    <w:rsid w:val="00610006"/>
    <w:rsid w:val="00636EBC"/>
    <w:rsid w:val="00641A99"/>
    <w:rsid w:val="006426C2"/>
    <w:rsid w:val="006614B1"/>
    <w:rsid w:val="00665455"/>
    <w:rsid w:val="00680118"/>
    <w:rsid w:val="006862CD"/>
    <w:rsid w:val="0069003D"/>
    <w:rsid w:val="00691A75"/>
    <w:rsid w:val="006A6110"/>
    <w:rsid w:val="006D5965"/>
    <w:rsid w:val="006E57ED"/>
    <w:rsid w:val="006F3C7D"/>
    <w:rsid w:val="006F77F6"/>
    <w:rsid w:val="007032BF"/>
    <w:rsid w:val="00710493"/>
    <w:rsid w:val="00713738"/>
    <w:rsid w:val="00724258"/>
    <w:rsid w:val="00737A52"/>
    <w:rsid w:val="00743D58"/>
    <w:rsid w:val="007442F9"/>
    <w:rsid w:val="00791C3C"/>
    <w:rsid w:val="00795BFA"/>
    <w:rsid w:val="007975B0"/>
    <w:rsid w:val="007977AC"/>
    <w:rsid w:val="007B171A"/>
    <w:rsid w:val="007B7965"/>
    <w:rsid w:val="007E041D"/>
    <w:rsid w:val="007E4819"/>
    <w:rsid w:val="007F1B92"/>
    <w:rsid w:val="007F7497"/>
    <w:rsid w:val="00801F8A"/>
    <w:rsid w:val="00813F4C"/>
    <w:rsid w:val="00817639"/>
    <w:rsid w:val="00826D07"/>
    <w:rsid w:val="008450E1"/>
    <w:rsid w:val="00855A27"/>
    <w:rsid w:val="00896EC3"/>
    <w:rsid w:val="008A34D4"/>
    <w:rsid w:val="008D42B9"/>
    <w:rsid w:val="008F009B"/>
    <w:rsid w:val="008F1942"/>
    <w:rsid w:val="00924628"/>
    <w:rsid w:val="00964BB2"/>
    <w:rsid w:val="009714EC"/>
    <w:rsid w:val="00973E99"/>
    <w:rsid w:val="009823D4"/>
    <w:rsid w:val="009A526B"/>
    <w:rsid w:val="009B1C2B"/>
    <w:rsid w:val="009B45DD"/>
    <w:rsid w:val="009D3E7F"/>
    <w:rsid w:val="009D6599"/>
    <w:rsid w:val="00A00686"/>
    <w:rsid w:val="00A17966"/>
    <w:rsid w:val="00A41F98"/>
    <w:rsid w:val="00A948B5"/>
    <w:rsid w:val="00AB1AD0"/>
    <w:rsid w:val="00AD2ACC"/>
    <w:rsid w:val="00AD4F8B"/>
    <w:rsid w:val="00AD5912"/>
    <w:rsid w:val="00AE6DEB"/>
    <w:rsid w:val="00B3181B"/>
    <w:rsid w:val="00B45B4E"/>
    <w:rsid w:val="00B61F8F"/>
    <w:rsid w:val="00B6389D"/>
    <w:rsid w:val="00B7046B"/>
    <w:rsid w:val="00B70D02"/>
    <w:rsid w:val="00B92FE1"/>
    <w:rsid w:val="00BA1019"/>
    <w:rsid w:val="00BA103E"/>
    <w:rsid w:val="00BA5971"/>
    <w:rsid w:val="00BA6DAE"/>
    <w:rsid w:val="00BB6656"/>
    <w:rsid w:val="00BC2E30"/>
    <w:rsid w:val="00BC74BA"/>
    <w:rsid w:val="00BE0DDD"/>
    <w:rsid w:val="00BE3817"/>
    <w:rsid w:val="00BF56BF"/>
    <w:rsid w:val="00C10671"/>
    <w:rsid w:val="00C14919"/>
    <w:rsid w:val="00C22030"/>
    <w:rsid w:val="00C22EE8"/>
    <w:rsid w:val="00C26E2E"/>
    <w:rsid w:val="00C35D50"/>
    <w:rsid w:val="00C37615"/>
    <w:rsid w:val="00CD267C"/>
    <w:rsid w:val="00CF0343"/>
    <w:rsid w:val="00D231AD"/>
    <w:rsid w:val="00D26390"/>
    <w:rsid w:val="00D40D90"/>
    <w:rsid w:val="00D53BC6"/>
    <w:rsid w:val="00D61644"/>
    <w:rsid w:val="00D643A8"/>
    <w:rsid w:val="00D75D98"/>
    <w:rsid w:val="00D9249E"/>
    <w:rsid w:val="00DA4D20"/>
    <w:rsid w:val="00DA5F68"/>
    <w:rsid w:val="00DC7F1D"/>
    <w:rsid w:val="00DD3E36"/>
    <w:rsid w:val="00DD4E3E"/>
    <w:rsid w:val="00DF138B"/>
    <w:rsid w:val="00DF43F2"/>
    <w:rsid w:val="00DF5860"/>
    <w:rsid w:val="00E21961"/>
    <w:rsid w:val="00E22B60"/>
    <w:rsid w:val="00E2679B"/>
    <w:rsid w:val="00E3772A"/>
    <w:rsid w:val="00E64D31"/>
    <w:rsid w:val="00E729E7"/>
    <w:rsid w:val="00EA27F3"/>
    <w:rsid w:val="00EC4B07"/>
    <w:rsid w:val="00EF1EA1"/>
    <w:rsid w:val="00EF48DA"/>
    <w:rsid w:val="00EF4FF6"/>
    <w:rsid w:val="00F0263E"/>
    <w:rsid w:val="00F17659"/>
    <w:rsid w:val="00F17958"/>
    <w:rsid w:val="00F3507C"/>
    <w:rsid w:val="00F3793C"/>
    <w:rsid w:val="00F564EF"/>
    <w:rsid w:val="00F850C2"/>
    <w:rsid w:val="00FA2258"/>
    <w:rsid w:val="00FB099E"/>
    <w:rsid w:val="00FB2E99"/>
    <w:rsid w:val="00FD0BC8"/>
    <w:rsid w:val="00FE4B1A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1C172"/>
  <w15:chartTrackingRefBased/>
  <w15:docId w15:val="{4840614F-F8EA-AA4C-B714-0C0DE385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C2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Заголовок 1 +"/>
    <w:basedOn w:val="1"/>
    <w:autoRedefine/>
    <w:rsid w:val="004C26F1"/>
    <w:rPr>
      <w:rFonts w:ascii="Times New Roman" w:hAnsi="Times New Roman"/>
      <w:kern w:val="0"/>
      <w:sz w:val="28"/>
    </w:rPr>
  </w:style>
  <w:style w:type="paragraph" w:customStyle="1" w:styleId="a3">
    <w:name w:val="Нормальный"/>
    <w:basedOn w:val="a"/>
    <w:rsid w:val="00817639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Normal1">
    <w:name w:val="Normal1"/>
    <w:basedOn w:val="a"/>
    <w:autoRedefine/>
    <w:rsid w:val="000625F1"/>
    <w:pPr>
      <w:spacing w:line="360" w:lineRule="auto"/>
      <w:ind w:firstLine="709"/>
      <w:jc w:val="both"/>
    </w:pPr>
    <w:rPr>
      <w:sz w:val="28"/>
    </w:rPr>
  </w:style>
  <w:style w:type="paragraph" w:customStyle="1" w:styleId="2">
    <w:name w:val="Стиль2"/>
    <w:basedOn w:val="Normal1"/>
    <w:autoRedefine/>
    <w:rsid w:val="000625F1"/>
  </w:style>
  <w:style w:type="paragraph" w:styleId="a4">
    <w:name w:val="Balloon Text"/>
    <w:basedOn w:val="a"/>
    <w:semiHidden/>
    <w:rsid w:val="00E729E7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AB1AD0"/>
    <w:pPr>
      <w:spacing w:after="160" w:line="240" w:lineRule="exact"/>
    </w:pPr>
    <w:rPr>
      <w:sz w:val="22"/>
      <w:szCs w:val="22"/>
      <w:lang w:val="en-GB" w:eastAsia="en-US"/>
    </w:rPr>
  </w:style>
  <w:style w:type="paragraph" w:styleId="a6">
    <w:name w:val="List Paragraph"/>
    <w:basedOn w:val="a"/>
    <w:uiPriority w:val="34"/>
    <w:qFormat/>
    <w:rsid w:val="00AB1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AB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B1AD0"/>
    <w:rPr>
      <w:sz w:val="24"/>
      <w:szCs w:val="24"/>
    </w:rPr>
  </w:style>
  <w:style w:type="character" w:customStyle="1" w:styleId="apple-converted-space">
    <w:name w:val="apple-converted-space"/>
    <w:basedOn w:val="a0"/>
    <w:rsid w:val="005D5AC8"/>
  </w:style>
  <w:style w:type="character" w:customStyle="1" w:styleId="apple-style-span">
    <w:name w:val="apple-style-span"/>
    <w:basedOn w:val="a0"/>
    <w:rsid w:val="002A5F2F"/>
  </w:style>
  <w:style w:type="paragraph" w:customStyle="1" w:styleId="a9">
    <w:name w:val="Обычный (веб)"/>
    <w:basedOn w:val="a"/>
    <w:uiPriority w:val="99"/>
    <w:unhideWhenUsed/>
    <w:rsid w:val="00BA1019"/>
    <w:pPr>
      <w:spacing w:before="100" w:beforeAutospacing="1" w:after="100" w:afterAutospacing="1"/>
    </w:pPr>
  </w:style>
  <w:style w:type="paragraph" w:customStyle="1" w:styleId="Default">
    <w:name w:val="Default"/>
    <w:rsid w:val="001848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FE550-2DE2-423E-BE75-29069EB69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0A51F-0839-4511-9146-D50B2214A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61F55-7009-432C-8309-76F19E084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128F6-8A19-47C0-B347-EE12507D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ГОСУДАРСТВЕННОЕ ОБРАЗОВАТЕЛЬНОЕ УЧРЕЖДЕНИЕ ВЫСШЕГО ПРОФЕССИОНАЛЬНОГО ОБРАЗОВАНИЯ «ФИНАНСОВАЯ АКАДЕМИЯ ПРИ ПРАВИТЕЛ</vt:lpstr>
      <vt:lpstr>ФЕДЕРАЛЬНОЕ ГОСУДАРСТВЕННОЕ ОБРАЗОВАТЕЛЬНОЕ УЧРЕЖДЕНИЕ ВЫСШЕГО ПРОФЕССИОНАЛЬНОГО ОБРАЗОВАНИЯ «ФИНАНСОВАЯ АКАДЕМИЯ ПРИ ПРАВИТЕЛ</vt:lpstr>
    </vt:vector>
  </TitlesOfParts>
  <Company>hata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 «ФИНАНСОВАЯ АКАДЕМИЯ ПРИ ПРАВИТЕЛ</dc:title>
  <dc:subject/>
  <dc:creator>operator</dc:creator>
  <cp:keywords/>
  <cp:lastModifiedBy>Пользователь</cp:lastModifiedBy>
  <cp:revision>5</cp:revision>
  <cp:lastPrinted>2015-11-04T14:00:00Z</cp:lastPrinted>
  <dcterms:created xsi:type="dcterms:W3CDTF">2024-10-16T06:26:00Z</dcterms:created>
  <dcterms:modified xsi:type="dcterms:W3CDTF">2024-10-16T06:37:00Z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