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C48F" w14:textId="7B300A90" w:rsidR="00A5137E" w:rsidRPr="004D3E02" w:rsidRDefault="005E25CF" w:rsidP="005E25CF">
      <w:pPr>
        <w:jc w:val="center"/>
      </w:pPr>
      <w:r>
        <w:rPr>
          <w:noProof/>
        </w:rPr>
        <w:drawing>
          <wp:inline distT="0" distB="0" distL="0" distR="0" wp14:anchorId="505404FA" wp14:editId="66A8F79C">
            <wp:extent cx="4389755" cy="1353185"/>
            <wp:effectExtent l="0" t="0" r="0" b="0"/>
            <wp:docPr id="19131698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2C5D2" w14:textId="22814CFD" w:rsidR="00A5137E" w:rsidRPr="004D3E02" w:rsidRDefault="00A5137E" w:rsidP="00A5137E">
      <w:pPr>
        <w:jc w:val="both"/>
      </w:pPr>
    </w:p>
    <w:p w14:paraId="405BCEBF" w14:textId="77777777" w:rsidR="00A5137E" w:rsidRPr="004D3E02" w:rsidRDefault="00A5137E" w:rsidP="00A5137E">
      <w:pPr>
        <w:jc w:val="both"/>
      </w:pPr>
    </w:p>
    <w:p w14:paraId="741F94CB" w14:textId="77777777" w:rsidR="0008415E" w:rsidRPr="0008415E" w:rsidRDefault="0008415E" w:rsidP="0008415E">
      <w:pPr>
        <w:jc w:val="center"/>
        <w:rPr>
          <w:b/>
          <w:bCs/>
          <w:color w:val="00D5D0"/>
          <w:sz w:val="32"/>
          <w:szCs w:val="32"/>
        </w:rPr>
      </w:pPr>
      <w:r w:rsidRPr="0008415E">
        <w:rPr>
          <w:b/>
          <w:bCs/>
          <w:color w:val="00D5D0"/>
          <w:sz w:val="32"/>
          <w:szCs w:val="32"/>
        </w:rPr>
        <w:t>ПРОГРАММА</w:t>
      </w:r>
    </w:p>
    <w:p w14:paraId="7A9C22C2" w14:textId="7F019BD0" w:rsidR="0008415E" w:rsidRPr="0008415E" w:rsidRDefault="0008415E" w:rsidP="0008415E">
      <w:pPr>
        <w:jc w:val="center"/>
        <w:rPr>
          <w:b/>
          <w:bCs/>
          <w:color w:val="00D5D0"/>
          <w:sz w:val="32"/>
          <w:szCs w:val="32"/>
        </w:rPr>
      </w:pPr>
      <w:r w:rsidRPr="0008415E">
        <w:rPr>
          <w:b/>
          <w:bCs/>
          <w:color w:val="00D5D0"/>
          <w:sz w:val="32"/>
          <w:szCs w:val="32"/>
        </w:rPr>
        <w:t xml:space="preserve">Участия факультета «Высшая школа управления» </w:t>
      </w:r>
      <w:proofErr w:type="spellStart"/>
      <w:r w:rsidRPr="0008415E">
        <w:rPr>
          <w:b/>
          <w:bCs/>
          <w:color w:val="00D5D0"/>
          <w:sz w:val="32"/>
          <w:szCs w:val="32"/>
        </w:rPr>
        <w:t>Финуниверситета</w:t>
      </w:r>
      <w:proofErr w:type="spellEnd"/>
    </w:p>
    <w:p w14:paraId="52EE65C9" w14:textId="77777777" w:rsidR="0008415E" w:rsidRPr="0008415E" w:rsidRDefault="0008415E" w:rsidP="0008415E">
      <w:pPr>
        <w:jc w:val="center"/>
        <w:rPr>
          <w:b/>
          <w:bCs/>
          <w:color w:val="00D5D0"/>
          <w:sz w:val="32"/>
          <w:szCs w:val="32"/>
        </w:rPr>
      </w:pPr>
      <w:r w:rsidRPr="0008415E">
        <w:rPr>
          <w:b/>
          <w:bCs/>
          <w:color w:val="00D5D0"/>
          <w:sz w:val="32"/>
          <w:szCs w:val="32"/>
        </w:rPr>
        <w:t>во Всероссийском Фестивале науки «NAUKA 0+»</w:t>
      </w:r>
    </w:p>
    <w:p w14:paraId="1D175DD7" w14:textId="1EC3ACDC" w:rsidR="00A5137E" w:rsidRPr="0008415E" w:rsidRDefault="0008415E" w:rsidP="0008415E">
      <w:pPr>
        <w:jc w:val="center"/>
        <w:rPr>
          <w:b/>
          <w:bCs/>
          <w:color w:val="00D5D0"/>
          <w:sz w:val="32"/>
          <w:szCs w:val="32"/>
        </w:rPr>
      </w:pPr>
      <w:proofErr w:type="gramStart"/>
      <w:r w:rsidRPr="0008415E">
        <w:rPr>
          <w:b/>
          <w:bCs/>
          <w:color w:val="00D5D0"/>
          <w:sz w:val="32"/>
          <w:szCs w:val="32"/>
        </w:rPr>
        <w:t>7-9</w:t>
      </w:r>
      <w:proofErr w:type="gramEnd"/>
      <w:r w:rsidRPr="0008415E">
        <w:rPr>
          <w:b/>
          <w:bCs/>
          <w:color w:val="00D5D0"/>
          <w:sz w:val="32"/>
          <w:szCs w:val="32"/>
        </w:rPr>
        <w:t xml:space="preserve"> октября 2022 г</w:t>
      </w:r>
    </w:p>
    <w:p w14:paraId="2477BC87" w14:textId="77777777" w:rsidR="00A5137E" w:rsidRPr="0008415E" w:rsidRDefault="00A5137E" w:rsidP="00A5137E">
      <w:pPr>
        <w:jc w:val="both"/>
        <w:rPr>
          <w:color w:val="0895BC"/>
        </w:rPr>
      </w:pPr>
    </w:p>
    <w:p w14:paraId="20883C18" w14:textId="77777777" w:rsidR="00A5137E" w:rsidRPr="004D3E02" w:rsidRDefault="00A5137E" w:rsidP="00A5137E">
      <w:pPr>
        <w:jc w:val="both"/>
      </w:pPr>
    </w:p>
    <w:p w14:paraId="25762F46" w14:textId="7C7C42DA" w:rsidR="00A5137E" w:rsidRPr="004D3E02" w:rsidRDefault="003C690E" w:rsidP="00671618">
      <w:pPr>
        <w:jc w:val="center"/>
      </w:pPr>
      <w:r>
        <w:rPr>
          <w:noProof/>
        </w:rPr>
        <w:drawing>
          <wp:inline distT="0" distB="0" distL="0" distR="0" wp14:anchorId="461DA1CD" wp14:editId="6E8BBD9E">
            <wp:extent cx="5389851" cy="2247900"/>
            <wp:effectExtent l="0" t="0" r="1905" b="0"/>
            <wp:docPr id="1669275245" name="Рисунок 1" descr="Изображение выглядит как текст, снимок экрана, дизайн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275245" name="Рисунок 1" descr="Изображение выглядит как текст, снимок экрана, дизайн, Шрифт&#10;&#10;Автоматически созданное описание"/>
                    <pic:cNvPicPr/>
                  </pic:nvPicPr>
                  <pic:blipFill rotWithShape="1">
                    <a:blip r:embed="rId6"/>
                    <a:srcRect l="35436" t="18822" r="30732" b="56083"/>
                    <a:stretch/>
                  </pic:blipFill>
                  <pic:spPr bwMode="auto">
                    <a:xfrm>
                      <a:off x="0" y="0"/>
                      <a:ext cx="5407706" cy="2255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06001" w14:textId="77777777" w:rsidR="00A5137E" w:rsidRPr="004D3E02" w:rsidRDefault="00A5137E" w:rsidP="00A5137E">
      <w:pPr>
        <w:jc w:val="both"/>
      </w:pPr>
    </w:p>
    <w:p w14:paraId="47F3BAD1" w14:textId="642D6B2E" w:rsidR="00A5137E" w:rsidRPr="005611B0" w:rsidRDefault="00A5137E" w:rsidP="005611B0">
      <w:pPr>
        <w:jc w:val="center"/>
      </w:pPr>
    </w:p>
    <w:p w14:paraId="6C52C1E2" w14:textId="77777777" w:rsidR="00A5137E" w:rsidRPr="004D3E02" w:rsidRDefault="00A5137E" w:rsidP="00A5137E">
      <w:pPr>
        <w:jc w:val="center"/>
        <w:rPr>
          <w:b/>
          <w:sz w:val="28"/>
          <w:szCs w:val="28"/>
        </w:rPr>
      </w:pPr>
    </w:p>
    <w:p w14:paraId="740DA429" w14:textId="77777777" w:rsidR="00A5137E" w:rsidRPr="00264652" w:rsidRDefault="00A5137E" w:rsidP="00A5137E"/>
    <w:p w14:paraId="4A5F9BBA" w14:textId="77777777" w:rsidR="00A5137E" w:rsidRPr="00264652" w:rsidRDefault="00A5137E" w:rsidP="00A5137E"/>
    <w:p w14:paraId="50E5F886" w14:textId="77777777" w:rsidR="00A5137E" w:rsidRPr="00264652" w:rsidRDefault="00A5137E" w:rsidP="00A5137E"/>
    <w:p w14:paraId="217C113C" w14:textId="77777777" w:rsidR="00A5137E" w:rsidRPr="00264652" w:rsidRDefault="00A5137E" w:rsidP="00A5137E"/>
    <w:p w14:paraId="2FADFB7F" w14:textId="77777777" w:rsidR="00A5137E" w:rsidRDefault="00A5137E" w:rsidP="00A5137E">
      <w:pPr>
        <w:rPr>
          <w:sz w:val="28"/>
          <w:szCs w:val="28"/>
        </w:rPr>
      </w:pPr>
    </w:p>
    <w:p w14:paraId="409602AA" w14:textId="77777777" w:rsidR="00264652" w:rsidRDefault="00264652" w:rsidP="00A5137E">
      <w:pPr>
        <w:rPr>
          <w:sz w:val="28"/>
          <w:szCs w:val="28"/>
        </w:rPr>
      </w:pPr>
    </w:p>
    <w:p w14:paraId="55F11131" w14:textId="77777777" w:rsidR="00264652" w:rsidRDefault="00264652" w:rsidP="00A5137E">
      <w:pPr>
        <w:rPr>
          <w:sz w:val="28"/>
          <w:szCs w:val="28"/>
        </w:rPr>
      </w:pPr>
    </w:p>
    <w:p w14:paraId="5C615951" w14:textId="77777777" w:rsidR="00264652" w:rsidRDefault="00264652" w:rsidP="00A5137E">
      <w:pPr>
        <w:rPr>
          <w:sz w:val="28"/>
          <w:szCs w:val="28"/>
        </w:rPr>
      </w:pPr>
    </w:p>
    <w:p w14:paraId="1DAC7329" w14:textId="77777777" w:rsidR="00264652" w:rsidRDefault="00264652" w:rsidP="00A5137E">
      <w:pPr>
        <w:rPr>
          <w:sz w:val="28"/>
          <w:szCs w:val="28"/>
        </w:rPr>
      </w:pPr>
    </w:p>
    <w:p w14:paraId="7BCAB399" w14:textId="77777777" w:rsidR="00264652" w:rsidRDefault="00264652" w:rsidP="00A5137E">
      <w:pPr>
        <w:rPr>
          <w:sz w:val="28"/>
          <w:szCs w:val="28"/>
        </w:rPr>
      </w:pPr>
    </w:p>
    <w:p w14:paraId="2D909622" w14:textId="77777777" w:rsidR="00A83880" w:rsidRDefault="00A83880" w:rsidP="00A5137E">
      <w:pPr>
        <w:rPr>
          <w:sz w:val="28"/>
          <w:szCs w:val="28"/>
        </w:rPr>
      </w:pPr>
    </w:p>
    <w:p w14:paraId="080E2D64" w14:textId="77777777" w:rsidR="00A83880" w:rsidRDefault="00A83880" w:rsidP="00A5137E">
      <w:pPr>
        <w:rPr>
          <w:sz w:val="28"/>
          <w:szCs w:val="28"/>
        </w:rPr>
      </w:pPr>
    </w:p>
    <w:p w14:paraId="709C7554" w14:textId="77777777" w:rsidR="00A83880" w:rsidRDefault="00A83880" w:rsidP="00A5137E">
      <w:pPr>
        <w:rPr>
          <w:sz w:val="28"/>
          <w:szCs w:val="28"/>
        </w:rPr>
      </w:pPr>
    </w:p>
    <w:p w14:paraId="769D8ED9" w14:textId="77777777" w:rsidR="00A83880" w:rsidRDefault="00A83880" w:rsidP="00A5137E">
      <w:pPr>
        <w:rPr>
          <w:sz w:val="28"/>
          <w:szCs w:val="28"/>
        </w:rPr>
      </w:pPr>
    </w:p>
    <w:p w14:paraId="2A58EE44" w14:textId="77777777" w:rsidR="00A5137E" w:rsidRPr="00264652" w:rsidRDefault="00A5137E" w:rsidP="00A5137E">
      <w:pPr>
        <w:rPr>
          <w:sz w:val="28"/>
          <w:szCs w:val="28"/>
        </w:rPr>
      </w:pPr>
    </w:p>
    <w:p w14:paraId="30B97FF2" w14:textId="6B9FA5F1" w:rsidR="00A5137E" w:rsidRPr="00A83880" w:rsidRDefault="00A5137E" w:rsidP="00A5137E">
      <w:pPr>
        <w:jc w:val="center"/>
        <w:rPr>
          <w:b/>
          <w:bCs/>
          <w:sz w:val="28"/>
          <w:szCs w:val="28"/>
        </w:rPr>
      </w:pPr>
      <w:r w:rsidRPr="00A83880">
        <w:rPr>
          <w:b/>
          <w:bCs/>
          <w:sz w:val="28"/>
          <w:szCs w:val="28"/>
        </w:rPr>
        <w:t>Москва</w:t>
      </w:r>
      <w:r w:rsidR="00264652" w:rsidRPr="00A83880">
        <w:rPr>
          <w:b/>
          <w:bCs/>
          <w:sz w:val="28"/>
          <w:szCs w:val="28"/>
        </w:rPr>
        <w:t xml:space="preserve"> – 202</w:t>
      </w:r>
      <w:r w:rsidR="00A83880" w:rsidRPr="00A83880">
        <w:rPr>
          <w:b/>
          <w:bCs/>
          <w:sz w:val="28"/>
          <w:szCs w:val="28"/>
        </w:rPr>
        <w:t>2</w:t>
      </w:r>
    </w:p>
    <w:p w14:paraId="576E2734" w14:textId="77777777" w:rsidR="00A5137E" w:rsidRPr="0098363C" w:rsidRDefault="00A5137E" w:rsidP="00264652">
      <w:pPr>
        <w:rPr>
          <w:sz w:val="28"/>
          <w:szCs w:val="28"/>
        </w:rPr>
      </w:pPr>
    </w:p>
    <w:p w14:paraId="3084F2BB" w14:textId="77777777" w:rsidR="00A83880" w:rsidRDefault="00A83880" w:rsidP="005611B0">
      <w:pPr>
        <w:tabs>
          <w:tab w:val="num" w:pos="567"/>
        </w:tabs>
        <w:suppressAutoHyphens/>
        <w:autoSpaceDN w:val="0"/>
        <w:jc w:val="both"/>
        <w:textAlignment w:val="baseline"/>
        <w:rPr>
          <w:sz w:val="28"/>
          <w:szCs w:val="28"/>
        </w:rPr>
      </w:pPr>
    </w:p>
    <w:p w14:paraId="0EE08FBB" w14:textId="1B2689E6" w:rsidR="005611B0" w:rsidRDefault="005611B0" w:rsidP="005611B0">
      <w:pPr>
        <w:tabs>
          <w:tab w:val="num" w:pos="567"/>
        </w:tabs>
        <w:suppressAutoHyphens/>
        <w:autoSpaceDN w:val="0"/>
        <w:jc w:val="both"/>
        <w:textAlignment w:val="baseline"/>
        <w:rPr>
          <w:rFonts w:eastAsia="Noto Serif CJK SC"/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eastAsia="Noto Serif CJK SC"/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ДАТА ПРОВЕДЕНИЯ: </w:t>
      </w:r>
      <w:r w:rsidR="0008415E"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  <w:t>8</w:t>
      </w:r>
      <w:r w:rsidR="00316088"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="0008415E"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  <w:t>октября</w:t>
      </w:r>
      <w:r w:rsidR="00316088"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 202</w:t>
      </w:r>
      <w:r w:rsidR="0008415E"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  <w:t>2</w:t>
      </w:r>
      <w:r>
        <w:rPr>
          <w:rFonts w:eastAsia="Noto Serif CJK SC"/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114C0A90" w14:textId="2D3DF5A1" w:rsidR="0008415E" w:rsidRDefault="005611B0" w:rsidP="0008415E">
      <w:pPr>
        <w:tabs>
          <w:tab w:val="num" w:pos="567"/>
        </w:tabs>
        <w:suppressAutoHyphens/>
        <w:autoSpaceDN w:val="0"/>
        <w:jc w:val="both"/>
        <w:textAlignment w:val="baseline"/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</w:pPr>
      <w:r w:rsidRPr="005611B0">
        <w:rPr>
          <w:rFonts w:eastAsia="Noto Serif CJK SC"/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  <w:t>МЕСТО ПРОВЕДЕНИЯ:</w:t>
      </w:r>
      <w:r w:rsidR="00316088"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="0008415E" w:rsidRPr="0008415E"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  <w:t>г. Москва, ул. Верхняя Масловка, д.15</w:t>
      </w:r>
    </w:p>
    <w:p w14:paraId="0E781923" w14:textId="5C353338" w:rsidR="005611B0" w:rsidRPr="005611B0" w:rsidRDefault="005611B0" w:rsidP="0008415E">
      <w:pPr>
        <w:tabs>
          <w:tab w:val="num" w:pos="567"/>
        </w:tabs>
        <w:suppressAutoHyphens/>
        <w:autoSpaceDN w:val="0"/>
        <w:jc w:val="both"/>
        <w:textAlignment w:val="baseline"/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</w:pPr>
      <w:r w:rsidRPr="005611B0">
        <w:rPr>
          <w:rFonts w:eastAsia="Noto Serif CJK SC"/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Начало: </w:t>
      </w:r>
      <w:r w:rsidR="0008415E"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  <w:t>13:20</w:t>
      </w:r>
    </w:p>
    <w:p w14:paraId="3068FBF4" w14:textId="77777777" w:rsidR="005611B0" w:rsidRPr="005611B0" w:rsidRDefault="005611B0" w:rsidP="005611B0">
      <w:pPr>
        <w:tabs>
          <w:tab w:val="num" w:pos="567"/>
        </w:tabs>
        <w:suppressAutoHyphens/>
        <w:autoSpaceDN w:val="0"/>
        <w:jc w:val="both"/>
        <w:textAlignment w:val="baseline"/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</w:pPr>
    </w:p>
    <w:p w14:paraId="469687DF" w14:textId="3F89527E" w:rsidR="005611B0" w:rsidRDefault="005611B0" w:rsidP="005611B0">
      <w:pPr>
        <w:tabs>
          <w:tab w:val="num" w:pos="567"/>
        </w:tabs>
        <w:suppressAutoHyphens/>
        <w:autoSpaceDN w:val="0"/>
        <w:jc w:val="both"/>
        <w:textAlignment w:val="baseline"/>
        <w:rPr>
          <w:rFonts w:eastAsia="Noto Serif CJK SC"/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</w:pPr>
      <w:r w:rsidRPr="005611B0">
        <w:rPr>
          <w:rFonts w:eastAsia="Noto Serif CJK SC"/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Модераторы </w:t>
      </w:r>
      <w:r w:rsidR="00C31456">
        <w:rPr>
          <w:rFonts w:eastAsia="Noto Serif CJK SC"/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  <w:t>конференци</w:t>
      </w:r>
      <w:r w:rsidR="0008415E">
        <w:rPr>
          <w:rFonts w:eastAsia="Noto Serif CJK SC"/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  <w:t>и</w:t>
      </w:r>
      <w:r w:rsidRPr="005611B0">
        <w:rPr>
          <w:rFonts w:eastAsia="Noto Serif CJK SC"/>
          <w:b/>
          <w:bCs/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: </w:t>
      </w:r>
    </w:p>
    <w:p w14:paraId="148D334C" w14:textId="07F5940C" w:rsidR="0008415E" w:rsidRDefault="0008415E" w:rsidP="0008415E">
      <w:pPr>
        <w:tabs>
          <w:tab w:val="num" w:pos="567"/>
        </w:tabs>
        <w:suppressAutoHyphens/>
        <w:autoSpaceDN w:val="0"/>
        <w:jc w:val="both"/>
        <w:textAlignment w:val="baseline"/>
        <w:rPr>
          <w:rFonts w:eastAsia="Noto Serif CJK SC"/>
          <w:iCs/>
          <w:color w:val="222222"/>
          <w:kern w:val="3"/>
          <w:sz w:val="22"/>
          <w:szCs w:val="22"/>
          <w:shd w:val="clear" w:color="auto" w:fill="FFFFFF"/>
          <w:lang w:eastAsia="zh-CN" w:bidi="hi-IN"/>
        </w:rPr>
      </w:pPr>
      <w:bookmarkStart w:id="0" w:name="_Hlk136811993"/>
      <w:r w:rsidRPr="0008415E">
        <w:rPr>
          <w:rFonts w:eastAsia="Noto Serif CJK SC"/>
          <w:b/>
          <w:bCs/>
          <w:i/>
          <w:color w:val="000000" w:themeColor="text1"/>
          <w:kern w:val="3"/>
          <w:sz w:val="22"/>
          <w:szCs w:val="22"/>
          <w:shd w:val="clear" w:color="auto" w:fill="FFFFFF"/>
          <w:lang w:eastAsia="zh-CN" w:bidi="hi-IN"/>
        </w:rPr>
        <w:t>Зубенко Андрей Вячеславович</w:t>
      </w:r>
      <w:r w:rsidRPr="0008415E">
        <w:rPr>
          <w:rFonts w:eastAsia="Noto Serif CJK SC"/>
          <w:iCs/>
          <w:color w:val="222222"/>
          <w:kern w:val="3"/>
          <w:sz w:val="22"/>
          <w:szCs w:val="22"/>
          <w:shd w:val="clear" w:color="auto" w:fill="FFFFFF"/>
          <w:lang w:eastAsia="zh-CN" w:bidi="hi-IN"/>
        </w:rPr>
        <w:t>, к.э.н., доцент кафедры «Государственное и муниципальное управление» Факультета «Высшая школа управления»</w:t>
      </w:r>
      <w:r>
        <w:rPr>
          <w:rFonts w:eastAsia="Noto Serif CJK SC"/>
          <w:iCs/>
          <w:color w:val="222222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50E9FB65" w14:textId="77777777" w:rsidR="0008415E" w:rsidRDefault="0008415E" w:rsidP="0008415E">
      <w:pPr>
        <w:tabs>
          <w:tab w:val="num" w:pos="567"/>
        </w:tabs>
        <w:suppressAutoHyphens/>
        <w:autoSpaceDN w:val="0"/>
        <w:jc w:val="both"/>
        <w:textAlignment w:val="baseline"/>
        <w:rPr>
          <w:rFonts w:eastAsia="Noto Serif CJK SC"/>
          <w:kern w:val="3"/>
          <w:sz w:val="22"/>
          <w:szCs w:val="22"/>
          <w:shd w:val="clear" w:color="auto" w:fill="FFFFFF"/>
          <w:lang w:eastAsia="zh-CN" w:bidi="hi-IN"/>
        </w:rPr>
      </w:pPr>
      <w:bookmarkStart w:id="1" w:name="_Hlk136812084"/>
      <w:bookmarkEnd w:id="0"/>
      <w:proofErr w:type="spellStart"/>
      <w:r w:rsidRPr="0008415E">
        <w:rPr>
          <w:rFonts w:eastAsia="Noto Serif CJK SC"/>
          <w:b/>
          <w:bCs/>
          <w:i/>
          <w:iCs/>
          <w:kern w:val="3"/>
          <w:sz w:val="22"/>
          <w:szCs w:val="22"/>
          <w:shd w:val="clear" w:color="auto" w:fill="FFFFFF"/>
          <w:lang w:eastAsia="zh-CN" w:bidi="hi-IN"/>
        </w:rPr>
        <w:t>Шедько</w:t>
      </w:r>
      <w:proofErr w:type="spellEnd"/>
      <w:r w:rsidRPr="0008415E">
        <w:rPr>
          <w:rFonts w:eastAsia="Noto Serif CJK SC"/>
          <w:b/>
          <w:bCs/>
          <w:i/>
          <w:iCs/>
          <w:kern w:val="3"/>
          <w:sz w:val="22"/>
          <w:szCs w:val="22"/>
          <w:shd w:val="clear" w:color="auto" w:fill="FFFFFF"/>
          <w:lang w:eastAsia="zh-CN" w:bidi="hi-IN"/>
        </w:rPr>
        <w:t xml:space="preserve"> Юрий Николаевич</w:t>
      </w:r>
      <w:r w:rsidRPr="0008415E">
        <w:rPr>
          <w:rFonts w:eastAsia="Noto Serif CJK SC"/>
          <w:kern w:val="3"/>
          <w:sz w:val="22"/>
          <w:szCs w:val="22"/>
          <w:shd w:val="clear" w:color="auto" w:fill="FFFFFF"/>
          <w:lang w:eastAsia="zh-CN" w:bidi="hi-IN"/>
        </w:rPr>
        <w:t>, д.э.н., профессор кафедры «Государственное и муниципальное управление» Факультета «Высшая школа управления»</w:t>
      </w:r>
    </w:p>
    <w:bookmarkEnd w:id="1"/>
    <w:p w14:paraId="7C50BD79" w14:textId="38D53CE3" w:rsidR="005611B0" w:rsidRDefault="0008415E" w:rsidP="0008415E">
      <w:pPr>
        <w:tabs>
          <w:tab w:val="num" w:pos="567"/>
        </w:tabs>
        <w:suppressAutoHyphens/>
        <w:autoSpaceDN w:val="0"/>
        <w:jc w:val="both"/>
        <w:textAlignment w:val="baseline"/>
        <w:rPr>
          <w:rFonts w:eastAsia="Noto Serif CJK SC"/>
          <w:kern w:val="3"/>
          <w:sz w:val="22"/>
          <w:szCs w:val="22"/>
          <w:shd w:val="clear" w:color="auto" w:fill="FFFFFF"/>
          <w:lang w:eastAsia="zh-CN" w:bidi="hi-IN"/>
        </w:rPr>
      </w:pPr>
      <w:proofErr w:type="spellStart"/>
      <w:r w:rsidRPr="0008415E">
        <w:rPr>
          <w:rFonts w:eastAsia="Noto Serif CJK SC"/>
          <w:b/>
          <w:bCs/>
          <w:i/>
          <w:iCs/>
          <w:kern w:val="3"/>
          <w:sz w:val="22"/>
          <w:szCs w:val="22"/>
          <w:shd w:val="clear" w:color="auto" w:fill="FFFFFF"/>
          <w:lang w:eastAsia="zh-CN" w:bidi="hi-IN"/>
        </w:rPr>
        <w:t>Адамская</w:t>
      </w:r>
      <w:proofErr w:type="spellEnd"/>
      <w:r w:rsidRPr="0008415E">
        <w:rPr>
          <w:rFonts w:eastAsia="Noto Serif CJK SC"/>
          <w:b/>
          <w:bCs/>
          <w:i/>
          <w:iCs/>
          <w:kern w:val="3"/>
          <w:sz w:val="22"/>
          <w:szCs w:val="22"/>
          <w:shd w:val="clear" w:color="auto" w:fill="FFFFFF"/>
          <w:lang w:eastAsia="zh-CN" w:bidi="hi-IN"/>
        </w:rPr>
        <w:t xml:space="preserve"> Любовь Владимировна,</w:t>
      </w:r>
      <w:r w:rsidRPr="0008415E">
        <w:rPr>
          <w:rFonts w:eastAsia="Noto Serif CJK SC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proofErr w:type="spellStart"/>
      <w:r w:rsidRPr="0008415E">
        <w:rPr>
          <w:rFonts w:eastAsia="Noto Serif CJK SC"/>
          <w:kern w:val="3"/>
          <w:sz w:val="22"/>
          <w:szCs w:val="22"/>
          <w:shd w:val="clear" w:color="auto" w:fill="FFFFFF"/>
          <w:lang w:eastAsia="zh-CN" w:bidi="hi-IN"/>
        </w:rPr>
        <w:t>к.социол.н</w:t>
      </w:r>
      <w:proofErr w:type="spellEnd"/>
      <w:r w:rsidRPr="0008415E">
        <w:rPr>
          <w:rFonts w:eastAsia="Noto Serif CJK SC"/>
          <w:kern w:val="3"/>
          <w:sz w:val="22"/>
          <w:szCs w:val="22"/>
          <w:shd w:val="clear" w:color="auto" w:fill="FFFFFF"/>
          <w:lang w:eastAsia="zh-CN" w:bidi="hi-IN"/>
        </w:rPr>
        <w:t>., доцент кафедры</w:t>
      </w:r>
      <w:r>
        <w:rPr>
          <w:rFonts w:eastAsia="Noto Serif CJK SC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08415E">
        <w:rPr>
          <w:rFonts w:eastAsia="Noto Serif CJK SC"/>
          <w:kern w:val="3"/>
          <w:sz w:val="22"/>
          <w:szCs w:val="22"/>
          <w:shd w:val="clear" w:color="auto" w:fill="FFFFFF"/>
          <w:lang w:eastAsia="zh-CN" w:bidi="hi-IN"/>
        </w:rPr>
        <w:t>«Государственное и муниципальное управление» Факультета «Высшая школа управления»</w:t>
      </w:r>
      <w:r w:rsidRPr="0008415E">
        <w:rPr>
          <w:rFonts w:eastAsia="Noto Serif CJK SC"/>
          <w:kern w:val="3"/>
          <w:sz w:val="22"/>
          <w:szCs w:val="22"/>
          <w:shd w:val="clear" w:color="auto" w:fill="FFFFFF"/>
          <w:lang w:eastAsia="zh-CN" w:bidi="hi-IN"/>
        </w:rPr>
        <w:cr/>
      </w:r>
    </w:p>
    <w:p w14:paraId="5B6928BC" w14:textId="77777777" w:rsidR="0008415E" w:rsidRPr="0008415E" w:rsidRDefault="0008415E" w:rsidP="0008415E">
      <w:pPr>
        <w:tabs>
          <w:tab w:val="num" w:pos="567"/>
        </w:tabs>
        <w:suppressAutoHyphens/>
        <w:autoSpaceDN w:val="0"/>
        <w:jc w:val="both"/>
        <w:textAlignment w:val="baseline"/>
        <w:rPr>
          <w:rFonts w:eastAsia="Noto Serif CJK SC"/>
          <w:kern w:val="3"/>
          <w:sz w:val="22"/>
          <w:szCs w:val="22"/>
          <w:shd w:val="clear" w:color="auto" w:fill="FFFFFF"/>
          <w:lang w:eastAsia="zh-CN" w:bidi="hi-IN"/>
        </w:rPr>
      </w:pPr>
    </w:p>
    <w:p w14:paraId="73BCFAEA" w14:textId="01A09EF0" w:rsidR="00C31456" w:rsidRPr="00C31456" w:rsidRDefault="00C31456" w:rsidP="00C31456">
      <w:pPr>
        <w:jc w:val="both"/>
        <w:rPr>
          <w:sz w:val="22"/>
          <w:szCs w:val="22"/>
        </w:rPr>
      </w:pPr>
      <w:r w:rsidRPr="00C31456">
        <w:rPr>
          <w:b/>
          <w:bCs/>
          <w:color w:val="000000"/>
          <w:sz w:val="22"/>
          <w:szCs w:val="22"/>
        </w:rPr>
        <w:t>УЧАСТНИКИ КОНФЕРЕНЦИИ</w:t>
      </w:r>
      <w:r w:rsidRPr="00C31456">
        <w:rPr>
          <w:sz w:val="22"/>
          <w:szCs w:val="22"/>
        </w:rPr>
        <w:t>: преподаватели вузов, научные сотрудники, практические работники, аспиранты, магистранты, студенты</w:t>
      </w:r>
      <w:r w:rsidR="00AC21E2">
        <w:rPr>
          <w:sz w:val="22"/>
          <w:szCs w:val="22"/>
        </w:rPr>
        <w:t>.</w:t>
      </w:r>
    </w:p>
    <w:p w14:paraId="33F2D37A" w14:textId="77777777" w:rsidR="00C31456" w:rsidRPr="00C31456" w:rsidRDefault="00C31456" w:rsidP="00C31456">
      <w:pPr>
        <w:ind w:firstLine="720"/>
        <w:jc w:val="both"/>
        <w:rPr>
          <w:sz w:val="22"/>
          <w:szCs w:val="22"/>
        </w:rPr>
      </w:pPr>
    </w:p>
    <w:p w14:paraId="05A7BB87" w14:textId="4F984D33" w:rsidR="00C31456" w:rsidRPr="00C31456" w:rsidRDefault="00C31456" w:rsidP="00C31456">
      <w:pPr>
        <w:jc w:val="both"/>
        <w:rPr>
          <w:sz w:val="22"/>
          <w:szCs w:val="22"/>
        </w:rPr>
      </w:pPr>
      <w:r w:rsidRPr="00C31456">
        <w:rPr>
          <w:b/>
          <w:bCs/>
          <w:sz w:val="22"/>
          <w:szCs w:val="22"/>
        </w:rPr>
        <w:t>ЦЕЛЬ КОНФЕРЕНЦИИ</w:t>
      </w:r>
      <w:r w:rsidRPr="00C31456">
        <w:rPr>
          <w:sz w:val="22"/>
          <w:szCs w:val="22"/>
        </w:rPr>
        <w:t xml:space="preserve">: </w:t>
      </w:r>
      <w:r w:rsidR="00AC21E2" w:rsidRPr="00AC21E2">
        <w:rPr>
          <w:sz w:val="22"/>
          <w:szCs w:val="22"/>
        </w:rPr>
        <w:t>Популяризация науки, демонстрация обществу места и роли науки в современном мире, актуальности и необходимости внедрения научного знания в современную жизнь людей – привлечение талантливой молодежи в науку</w:t>
      </w:r>
    </w:p>
    <w:p w14:paraId="2E69EB43" w14:textId="77777777" w:rsidR="00AB74FD" w:rsidRDefault="00AB74FD" w:rsidP="005611B0">
      <w:pPr>
        <w:tabs>
          <w:tab w:val="num" w:pos="567"/>
        </w:tabs>
        <w:suppressAutoHyphens/>
        <w:autoSpaceDN w:val="0"/>
        <w:jc w:val="both"/>
        <w:textAlignment w:val="baseline"/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</w:pPr>
    </w:p>
    <w:p w14:paraId="4D61CADF" w14:textId="77777777" w:rsidR="00AB74FD" w:rsidRPr="005611B0" w:rsidRDefault="00AB74FD" w:rsidP="005611B0">
      <w:pPr>
        <w:tabs>
          <w:tab w:val="num" w:pos="567"/>
        </w:tabs>
        <w:suppressAutoHyphens/>
        <w:autoSpaceDN w:val="0"/>
        <w:jc w:val="both"/>
        <w:textAlignment w:val="baseline"/>
        <w:rPr>
          <w:rFonts w:eastAsia="Noto Serif CJK SC"/>
          <w:color w:val="222222"/>
          <w:kern w:val="3"/>
          <w:sz w:val="22"/>
          <w:szCs w:val="22"/>
          <w:shd w:val="clear" w:color="auto" w:fill="FFFFFF"/>
          <w:lang w:eastAsia="zh-CN" w:bidi="hi-IN"/>
        </w:rPr>
      </w:pPr>
    </w:p>
    <w:p w14:paraId="33872E28" w14:textId="77777777" w:rsidR="00C31456" w:rsidRPr="00C31456" w:rsidRDefault="00C31456" w:rsidP="00AB74FD">
      <w:pPr>
        <w:jc w:val="center"/>
        <w:rPr>
          <w:b/>
          <w:sz w:val="22"/>
          <w:szCs w:val="22"/>
        </w:rPr>
      </w:pPr>
      <w:r w:rsidRPr="00C31456">
        <w:rPr>
          <w:b/>
          <w:sz w:val="22"/>
          <w:szCs w:val="22"/>
        </w:rPr>
        <w:t>СЕКЦИИ КОНФЕРЕНЦИИ:</w:t>
      </w:r>
    </w:p>
    <w:p w14:paraId="64027CD6" w14:textId="7DB8F791" w:rsidR="00C31456" w:rsidRPr="00C31456" w:rsidRDefault="00C31456" w:rsidP="00C31456">
      <w:pPr>
        <w:jc w:val="both"/>
        <w:rPr>
          <w:sz w:val="22"/>
          <w:szCs w:val="22"/>
        </w:rPr>
      </w:pPr>
      <w:r w:rsidRPr="00C31456">
        <w:rPr>
          <w:b/>
          <w:sz w:val="22"/>
          <w:szCs w:val="22"/>
        </w:rPr>
        <w:t xml:space="preserve">СЕКЦИЯ 1 </w:t>
      </w:r>
      <w:r w:rsidR="00AB74FD" w:rsidRPr="00AB74FD">
        <w:rPr>
          <w:sz w:val="22"/>
          <w:szCs w:val="22"/>
        </w:rPr>
        <w:t>«Доказательная государственная политика: проблемы и перспективы»</w:t>
      </w:r>
    </w:p>
    <w:p w14:paraId="32421072" w14:textId="3F7D4199" w:rsidR="00AB74FD" w:rsidRDefault="00AB74FD" w:rsidP="00C31456">
      <w:pPr>
        <w:jc w:val="both"/>
        <w:rPr>
          <w:b/>
          <w:i/>
          <w:sz w:val="22"/>
          <w:szCs w:val="22"/>
        </w:rPr>
      </w:pPr>
      <w:bookmarkStart w:id="2" w:name="_Hlk136812042"/>
      <w:r>
        <w:rPr>
          <w:b/>
          <w:i/>
          <w:sz w:val="22"/>
          <w:szCs w:val="22"/>
        </w:rPr>
        <w:t>Модератор секции</w:t>
      </w:r>
      <w:bookmarkEnd w:id="2"/>
      <w:r>
        <w:rPr>
          <w:b/>
          <w:i/>
          <w:sz w:val="22"/>
          <w:szCs w:val="22"/>
        </w:rPr>
        <w:t xml:space="preserve"> - </w:t>
      </w:r>
      <w:r w:rsidRPr="00AB74FD">
        <w:rPr>
          <w:b/>
          <w:iCs/>
          <w:sz w:val="22"/>
          <w:szCs w:val="22"/>
        </w:rPr>
        <w:t>Зубенко Андрей Вячеславович</w:t>
      </w:r>
      <w:r w:rsidRPr="00AB74FD">
        <w:rPr>
          <w:bCs/>
          <w:iCs/>
          <w:sz w:val="22"/>
          <w:szCs w:val="22"/>
        </w:rPr>
        <w:t>, к.э.н., доцент кафедры «Государственное и муниципальное управление» Факультета «Высшая школа управления»</w:t>
      </w:r>
    </w:p>
    <w:p w14:paraId="4E7C0272" w14:textId="29937F0A" w:rsidR="00C31456" w:rsidRDefault="00C31456" w:rsidP="00C31456">
      <w:pPr>
        <w:jc w:val="both"/>
        <w:rPr>
          <w:sz w:val="22"/>
          <w:szCs w:val="22"/>
        </w:rPr>
      </w:pPr>
      <w:r w:rsidRPr="00C31456">
        <w:rPr>
          <w:b/>
          <w:i/>
          <w:sz w:val="22"/>
          <w:szCs w:val="22"/>
        </w:rPr>
        <w:t>Участники секции:</w:t>
      </w:r>
      <w:r w:rsidRPr="00C31456">
        <w:rPr>
          <w:sz w:val="22"/>
          <w:szCs w:val="22"/>
        </w:rPr>
        <w:t xml:space="preserve"> студенты</w:t>
      </w:r>
      <w:r w:rsidR="00AB74FD">
        <w:rPr>
          <w:sz w:val="22"/>
          <w:szCs w:val="22"/>
        </w:rPr>
        <w:t xml:space="preserve"> бакалавриата</w:t>
      </w:r>
    </w:p>
    <w:p w14:paraId="03E98044" w14:textId="77777777" w:rsidR="00AB74FD" w:rsidRPr="00C31456" w:rsidRDefault="00AB74FD" w:rsidP="00C31456">
      <w:pPr>
        <w:jc w:val="both"/>
        <w:rPr>
          <w:sz w:val="22"/>
          <w:szCs w:val="22"/>
        </w:rPr>
      </w:pPr>
    </w:p>
    <w:p w14:paraId="0676AE0D" w14:textId="6F760225" w:rsidR="00C31456" w:rsidRPr="00C31456" w:rsidRDefault="00C31456" w:rsidP="00C31456">
      <w:pPr>
        <w:jc w:val="both"/>
        <w:rPr>
          <w:sz w:val="22"/>
          <w:szCs w:val="22"/>
        </w:rPr>
      </w:pPr>
      <w:r w:rsidRPr="00C31456">
        <w:rPr>
          <w:b/>
          <w:sz w:val="22"/>
          <w:szCs w:val="22"/>
        </w:rPr>
        <w:t>СЕКЦИЯ 2</w:t>
      </w:r>
      <w:r w:rsidRPr="00C31456">
        <w:rPr>
          <w:sz w:val="22"/>
          <w:szCs w:val="22"/>
        </w:rPr>
        <w:t xml:space="preserve"> </w:t>
      </w:r>
      <w:r w:rsidR="00AB74FD" w:rsidRPr="00AB74FD">
        <w:rPr>
          <w:sz w:val="22"/>
          <w:szCs w:val="22"/>
        </w:rPr>
        <w:t>«Современные механизмы публичного управления»;</w:t>
      </w:r>
    </w:p>
    <w:p w14:paraId="263D9A16" w14:textId="3633B829" w:rsidR="00AB74FD" w:rsidRDefault="00AB74FD" w:rsidP="00C31456">
      <w:pPr>
        <w:jc w:val="both"/>
        <w:rPr>
          <w:sz w:val="22"/>
          <w:szCs w:val="22"/>
        </w:rPr>
      </w:pPr>
      <w:r w:rsidRPr="00AB74FD">
        <w:rPr>
          <w:b/>
          <w:bCs/>
          <w:i/>
          <w:iCs/>
          <w:sz w:val="22"/>
          <w:szCs w:val="22"/>
        </w:rPr>
        <w:t>Модератор секции</w:t>
      </w:r>
      <w:r>
        <w:rPr>
          <w:sz w:val="22"/>
          <w:szCs w:val="22"/>
        </w:rPr>
        <w:t xml:space="preserve"> </w:t>
      </w:r>
      <w:r w:rsidRPr="00AB74FD">
        <w:rPr>
          <w:b/>
          <w:bCs/>
          <w:sz w:val="22"/>
          <w:szCs w:val="22"/>
        </w:rPr>
        <w:t xml:space="preserve">- </w:t>
      </w:r>
      <w:proofErr w:type="spellStart"/>
      <w:r w:rsidRPr="00AB74FD">
        <w:rPr>
          <w:b/>
          <w:bCs/>
          <w:sz w:val="22"/>
          <w:szCs w:val="22"/>
        </w:rPr>
        <w:t>Шедько</w:t>
      </w:r>
      <w:proofErr w:type="spellEnd"/>
      <w:r w:rsidRPr="00AB74FD">
        <w:rPr>
          <w:b/>
          <w:bCs/>
          <w:sz w:val="22"/>
          <w:szCs w:val="22"/>
        </w:rPr>
        <w:t xml:space="preserve"> Юрий Николаевич</w:t>
      </w:r>
      <w:r w:rsidRPr="00AB74FD">
        <w:rPr>
          <w:sz w:val="22"/>
          <w:szCs w:val="22"/>
        </w:rPr>
        <w:t>, д.э.н., профессор кафедры «Государственное и муниципальное управление» Факультета «Высшая школа управления»</w:t>
      </w:r>
    </w:p>
    <w:p w14:paraId="11FFEC03" w14:textId="1A7D6F36" w:rsidR="00C31456" w:rsidRDefault="00C31456" w:rsidP="00C31456">
      <w:pPr>
        <w:jc w:val="both"/>
        <w:rPr>
          <w:sz w:val="22"/>
          <w:szCs w:val="22"/>
        </w:rPr>
      </w:pPr>
      <w:r w:rsidRPr="00AB74FD">
        <w:rPr>
          <w:b/>
          <w:bCs/>
          <w:i/>
          <w:iCs/>
          <w:sz w:val="22"/>
          <w:szCs w:val="22"/>
        </w:rPr>
        <w:t>Участники секции:</w:t>
      </w:r>
      <w:r w:rsidRPr="00C31456">
        <w:rPr>
          <w:sz w:val="22"/>
          <w:szCs w:val="22"/>
        </w:rPr>
        <w:t xml:space="preserve"> преподаватели вузов, научные сотрудники, практические работники</w:t>
      </w:r>
    </w:p>
    <w:p w14:paraId="24B086A7" w14:textId="77777777" w:rsidR="00A83880" w:rsidRPr="00C31456" w:rsidRDefault="00A83880" w:rsidP="00C31456">
      <w:pPr>
        <w:jc w:val="both"/>
        <w:rPr>
          <w:b/>
          <w:sz w:val="22"/>
          <w:szCs w:val="22"/>
        </w:rPr>
      </w:pPr>
    </w:p>
    <w:p w14:paraId="6F2EC7E8" w14:textId="0A7C00B0" w:rsidR="00A5137E" w:rsidRDefault="00AB74FD" w:rsidP="00AB74FD">
      <w:pPr>
        <w:jc w:val="both"/>
        <w:rPr>
          <w:sz w:val="22"/>
          <w:szCs w:val="22"/>
        </w:rPr>
      </w:pPr>
      <w:r w:rsidRPr="00AB74FD">
        <w:rPr>
          <w:b/>
          <w:bCs/>
          <w:sz w:val="22"/>
          <w:szCs w:val="22"/>
        </w:rPr>
        <w:t>СЕКЦИЯ 3</w:t>
      </w:r>
      <w:r>
        <w:rPr>
          <w:b/>
          <w:bCs/>
          <w:sz w:val="22"/>
          <w:szCs w:val="22"/>
        </w:rPr>
        <w:t xml:space="preserve"> </w:t>
      </w:r>
      <w:r w:rsidRPr="00AB74FD">
        <w:rPr>
          <w:sz w:val="22"/>
          <w:szCs w:val="22"/>
        </w:rPr>
        <w:t>«Ценим прошлое-строим будущее: история государственного управления и местного самоуправления»</w:t>
      </w:r>
    </w:p>
    <w:p w14:paraId="3853C932" w14:textId="6490B50B" w:rsidR="00AB74FD" w:rsidRPr="00AB74FD" w:rsidRDefault="00AB74FD" w:rsidP="00AB74FD">
      <w:pPr>
        <w:jc w:val="both"/>
        <w:rPr>
          <w:sz w:val="22"/>
          <w:szCs w:val="22"/>
        </w:rPr>
      </w:pPr>
      <w:r w:rsidRPr="00AB74FD">
        <w:rPr>
          <w:b/>
          <w:bCs/>
          <w:i/>
          <w:iCs/>
          <w:sz w:val="22"/>
          <w:szCs w:val="22"/>
        </w:rPr>
        <w:t>Модератор секции</w:t>
      </w:r>
      <w:r>
        <w:rPr>
          <w:b/>
          <w:bCs/>
          <w:i/>
          <w:iCs/>
          <w:sz w:val="22"/>
          <w:szCs w:val="22"/>
        </w:rPr>
        <w:t xml:space="preserve"> - </w:t>
      </w:r>
      <w:proofErr w:type="spellStart"/>
      <w:r w:rsidRPr="00AB74FD">
        <w:rPr>
          <w:b/>
          <w:bCs/>
          <w:sz w:val="22"/>
          <w:szCs w:val="22"/>
        </w:rPr>
        <w:t>Адамская</w:t>
      </w:r>
      <w:proofErr w:type="spellEnd"/>
      <w:r w:rsidRPr="00AB74FD">
        <w:rPr>
          <w:b/>
          <w:bCs/>
          <w:sz w:val="22"/>
          <w:szCs w:val="22"/>
        </w:rPr>
        <w:t xml:space="preserve"> Любовь Владимировна</w:t>
      </w:r>
      <w:r w:rsidRPr="00AB74FD">
        <w:rPr>
          <w:sz w:val="22"/>
          <w:szCs w:val="22"/>
        </w:rPr>
        <w:t xml:space="preserve">, </w:t>
      </w:r>
      <w:proofErr w:type="spellStart"/>
      <w:r w:rsidRPr="00AB74FD">
        <w:rPr>
          <w:sz w:val="22"/>
          <w:szCs w:val="22"/>
        </w:rPr>
        <w:t>к.социол.н</w:t>
      </w:r>
      <w:proofErr w:type="spellEnd"/>
      <w:r w:rsidRPr="00AB74FD">
        <w:rPr>
          <w:sz w:val="22"/>
          <w:szCs w:val="22"/>
        </w:rPr>
        <w:t>., доцент кафедры «Государственное и муниципальное управление» Факультета «Высшая школа управления»</w:t>
      </w:r>
    </w:p>
    <w:p w14:paraId="1307739D" w14:textId="794693C2" w:rsidR="00AB74FD" w:rsidRPr="00AB74FD" w:rsidRDefault="00AB74FD" w:rsidP="00AB74FD">
      <w:pPr>
        <w:jc w:val="both"/>
        <w:rPr>
          <w:sz w:val="22"/>
          <w:szCs w:val="22"/>
        </w:rPr>
      </w:pPr>
      <w:r w:rsidRPr="00AB74FD">
        <w:rPr>
          <w:b/>
          <w:bCs/>
          <w:i/>
          <w:iCs/>
          <w:sz w:val="22"/>
          <w:szCs w:val="22"/>
        </w:rPr>
        <w:t>Участники секции:</w:t>
      </w:r>
      <w:r w:rsidRPr="00AB74FD">
        <w:rPr>
          <w:sz w:val="22"/>
          <w:szCs w:val="22"/>
        </w:rPr>
        <w:t xml:space="preserve"> преподаватели вузов, научные сотрудники, практические работники</w:t>
      </w:r>
    </w:p>
    <w:p w14:paraId="1501F7A3" w14:textId="77777777" w:rsidR="00AB74FD" w:rsidRDefault="00AB74FD" w:rsidP="00AB74FD">
      <w:pPr>
        <w:jc w:val="both"/>
        <w:rPr>
          <w:sz w:val="28"/>
          <w:szCs w:val="28"/>
        </w:rPr>
      </w:pPr>
    </w:p>
    <w:p w14:paraId="35EDBF9A" w14:textId="77777777" w:rsidR="00AB74FD" w:rsidRDefault="00AB74FD" w:rsidP="00AB74FD">
      <w:pPr>
        <w:jc w:val="both"/>
        <w:rPr>
          <w:sz w:val="28"/>
          <w:szCs w:val="28"/>
        </w:rPr>
      </w:pPr>
    </w:p>
    <w:p w14:paraId="2A4DA99E" w14:textId="77777777" w:rsidR="00AB74FD" w:rsidRDefault="00AB74FD" w:rsidP="00AB74FD">
      <w:pPr>
        <w:jc w:val="both"/>
        <w:rPr>
          <w:sz w:val="28"/>
          <w:szCs w:val="28"/>
        </w:rPr>
      </w:pPr>
    </w:p>
    <w:p w14:paraId="03B41969" w14:textId="77777777" w:rsidR="00AB74FD" w:rsidRDefault="00AB74FD" w:rsidP="00AB74FD">
      <w:pPr>
        <w:jc w:val="both"/>
        <w:rPr>
          <w:sz w:val="28"/>
          <w:szCs w:val="28"/>
        </w:rPr>
      </w:pPr>
    </w:p>
    <w:p w14:paraId="3200AE3E" w14:textId="77777777" w:rsidR="00AB74FD" w:rsidRDefault="00AB74FD" w:rsidP="00AB74FD">
      <w:pPr>
        <w:jc w:val="both"/>
        <w:rPr>
          <w:sz w:val="28"/>
          <w:szCs w:val="28"/>
        </w:rPr>
      </w:pPr>
    </w:p>
    <w:p w14:paraId="4FF109BB" w14:textId="77777777" w:rsidR="00AB74FD" w:rsidRDefault="00AB74FD" w:rsidP="00AB74FD">
      <w:pPr>
        <w:jc w:val="both"/>
        <w:rPr>
          <w:sz w:val="28"/>
          <w:szCs w:val="28"/>
        </w:rPr>
      </w:pPr>
    </w:p>
    <w:p w14:paraId="774505A5" w14:textId="77777777" w:rsidR="00AB74FD" w:rsidRDefault="00AB74FD" w:rsidP="00AB74FD">
      <w:pPr>
        <w:jc w:val="both"/>
        <w:rPr>
          <w:sz w:val="28"/>
          <w:szCs w:val="28"/>
        </w:rPr>
      </w:pPr>
    </w:p>
    <w:p w14:paraId="6433F3FB" w14:textId="77777777" w:rsidR="00AB74FD" w:rsidRDefault="00AB74FD" w:rsidP="00AB74FD">
      <w:pPr>
        <w:jc w:val="both"/>
        <w:rPr>
          <w:sz w:val="28"/>
          <w:szCs w:val="28"/>
        </w:rPr>
      </w:pPr>
    </w:p>
    <w:p w14:paraId="539E9FE7" w14:textId="77777777" w:rsidR="00AB74FD" w:rsidRDefault="00AB74FD" w:rsidP="00AB74FD">
      <w:pPr>
        <w:jc w:val="both"/>
        <w:rPr>
          <w:sz w:val="28"/>
          <w:szCs w:val="28"/>
        </w:rPr>
      </w:pPr>
    </w:p>
    <w:p w14:paraId="6E10B2D7" w14:textId="77777777" w:rsidR="00AB74FD" w:rsidRDefault="00AB74FD" w:rsidP="00AB74FD">
      <w:pPr>
        <w:jc w:val="both"/>
        <w:rPr>
          <w:sz w:val="28"/>
          <w:szCs w:val="28"/>
        </w:rPr>
      </w:pPr>
    </w:p>
    <w:p w14:paraId="3B6A78E5" w14:textId="77777777" w:rsidR="00AB74FD" w:rsidRDefault="00AB74FD" w:rsidP="00AB74FD">
      <w:pPr>
        <w:jc w:val="both"/>
        <w:rPr>
          <w:sz w:val="28"/>
          <w:szCs w:val="28"/>
        </w:rPr>
      </w:pPr>
    </w:p>
    <w:p w14:paraId="4463FFD9" w14:textId="77777777" w:rsidR="00AB74FD" w:rsidRDefault="00AB74FD" w:rsidP="00AB74FD">
      <w:pPr>
        <w:jc w:val="both"/>
        <w:rPr>
          <w:sz w:val="28"/>
          <w:szCs w:val="28"/>
        </w:rPr>
      </w:pPr>
    </w:p>
    <w:p w14:paraId="7AAFD3EF" w14:textId="77777777" w:rsidR="00AB74FD" w:rsidRDefault="00AB74FD" w:rsidP="00AB74FD">
      <w:pPr>
        <w:jc w:val="both"/>
        <w:rPr>
          <w:sz w:val="28"/>
          <w:szCs w:val="28"/>
        </w:rPr>
      </w:pPr>
    </w:p>
    <w:p w14:paraId="31E0ABF4" w14:textId="77777777" w:rsidR="00A83880" w:rsidRDefault="00A83880" w:rsidP="00AB74FD">
      <w:pPr>
        <w:jc w:val="both"/>
        <w:rPr>
          <w:sz w:val="28"/>
          <w:szCs w:val="28"/>
        </w:rPr>
      </w:pPr>
    </w:p>
    <w:p w14:paraId="481413C7" w14:textId="77777777" w:rsidR="00AB74FD" w:rsidRDefault="00AB74FD" w:rsidP="00AB74FD">
      <w:pPr>
        <w:jc w:val="both"/>
        <w:rPr>
          <w:sz w:val="28"/>
          <w:szCs w:val="28"/>
        </w:rPr>
      </w:pPr>
    </w:p>
    <w:p w14:paraId="3DF97830" w14:textId="77777777" w:rsidR="00AB74FD" w:rsidRPr="00264652" w:rsidRDefault="00AB74FD" w:rsidP="00AB74FD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3973"/>
      </w:tblGrid>
      <w:tr w:rsidR="00A5137E" w:rsidRPr="00C006F9" w14:paraId="60F6DCCF" w14:textId="77777777" w:rsidTr="00752FCE">
        <w:tc>
          <w:tcPr>
            <w:tcW w:w="9468" w:type="dxa"/>
            <w:gridSpan w:val="3"/>
          </w:tcPr>
          <w:p w14:paraId="5E9D0A7F" w14:textId="42ED3792" w:rsidR="00C31456" w:rsidRPr="000763F0" w:rsidRDefault="00C31456" w:rsidP="000763F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31456">
              <w:rPr>
                <w:b/>
              </w:rPr>
              <w:t>ВСЕРОССИЙСК</w:t>
            </w:r>
            <w:r w:rsidR="000763F0">
              <w:rPr>
                <w:b/>
              </w:rPr>
              <w:t>ИЙ ФЕСТИВАЛЬ НАУКИ «</w:t>
            </w:r>
            <w:r w:rsidR="000763F0">
              <w:rPr>
                <w:b/>
                <w:lang w:val="en-US"/>
              </w:rPr>
              <w:t>NAUKA</w:t>
            </w:r>
            <w:r w:rsidR="000763F0" w:rsidRPr="000763F0">
              <w:rPr>
                <w:b/>
              </w:rPr>
              <w:t>0+</w:t>
            </w:r>
            <w:r w:rsidR="000763F0">
              <w:rPr>
                <w:b/>
              </w:rPr>
              <w:t>»</w:t>
            </w:r>
          </w:p>
          <w:p w14:paraId="479B11FD" w14:textId="3EC91E1B" w:rsidR="005611B0" w:rsidRPr="00C006F9" w:rsidRDefault="005611B0" w:rsidP="00C31456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006F9">
              <w:rPr>
                <w:bCs/>
              </w:rPr>
              <w:t xml:space="preserve">ДАТА ПРОВЕДЕНИЯ: </w:t>
            </w:r>
            <w:r w:rsidR="000763F0">
              <w:rPr>
                <w:bCs/>
              </w:rPr>
              <w:t>08</w:t>
            </w:r>
            <w:r w:rsidR="00C31456">
              <w:rPr>
                <w:bCs/>
              </w:rPr>
              <w:t>.</w:t>
            </w:r>
            <w:r w:rsidR="000763F0">
              <w:rPr>
                <w:bCs/>
              </w:rPr>
              <w:t>10</w:t>
            </w:r>
            <w:r w:rsidR="00C31456">
              <w:rPr>
                <w:bCs/>
              </w:rPr>
              <w:t>.</w:t>
            </w:r>
            <w:r w:rsidR="00671618" w:rsidRPr="00C006F9">
              <w:rPr>
                <w:bCs/>
              </w:rPr>
              <w:t>202</w:t>
            </w:r>
            <w:r w:rsidR="000763F0">
              <w:rPr>
                <w:bCs/>
              </w:rPr>
              <w:t>2</w:t>
            </w:r>
          </w:p>
          <w:p w14:paraId="02469703" w14:textId="6583E668" w:rsidR="000763F0" w:rsidRDefault="005611B0" w:rsidP="000763F0">
            <w:pPr>
              <w:pStyle w:val="a4"/>
              <w:rPr>
                <w:bCs/>
              </w:rPr>
            </w:pPr>
            <w:r w:rsidRPr="00C006F9">
              <w:rPr>
                <w:bCs/>
              </w:rPr>
              <w:t xml:space="preserve">МЕСТО ПРОВЕДЕНИЯ: </w:t>
            </w:r>
            <w:r w:rsidR="000763F0" w:rsidRPr="000763F0">
              <w:rPr>
                <w:bCs/>
              </w:rPr>
              <w:t>г. Москва, ул. Верхняя Масловка, д.15</w:t>
            </w:r>
          </w:p>
          <w:p w14:paraId="0EAEBF8A" w14:textId="4830BEDB" w:rsidR="005611B0" w:rsidRPr="00C006F9" w:rsidRDefault="005611B0" w:rsidP="000763F0">
            <w:pPr>
              <w:pStyle w:val="a4"/>
              <w:spacing w:before="0" w:beforeAutospacing="0" w:after="0" w:afterAutospacing="0"/>
              <w:rPr>
                <w:b/>
              </w:rPr>
            </w:pPr>
            <w:r w:rsidRPr="00C006F9">
              <w:rPr>
                <w:bCs/>
              </w:rPr>
              <w:t xml:space="preserve">Начало: </w:t>
            </w:r>
            <w:r w:rsidR="000763F0">
              <w:rPr>
                <w:bCs/>
              </w:rPr>
              <w:t>13: 20</w:t>
            </w:r>
          </w:p>
        </w:tc>
      </w:tr>
      <w:tr w:rsidR="00C31456" w:rsidRPr="00C006F9" w14:paraId="1AFAFBB2" w14:textId="77777777" w:rsidTr="00752FCE">
        <w:tc>
          <w:tcPr>
            <w:tcW w:w="9468" w:type="dxa"/>
            <w:gridSpan w:val="3"/>
          </w:tcPr>
          <w:p w14:paraId="6C051B73" w14:textId="0145B2D4" w:rsidR="00C31456" w:rsidRPr="005A0235" w:rsidRDefault="00C31456" w:rsidP="00C31456">
            <w:pPr>
              <w:pStyle w:val="a4"/>
              <w:jc w:val="center"/>
              <w:rPr>
                <w:b/>
              </w:rPr>
            </w:pPr>
            <w:r w:rsidRPr="005A0235">
              <w:rPr>
                <w:b/>
              </w:rPr>
              <w:t xml:space="preserve">СЕКЦИЯ 1 </w:t>
            </w:r>
            <w:r w:rsidR="000763F0" w:rsidRPr="005A0235">
              <w:rPr>
                <w:b/>
              </w:rPr>
              <w:t>Доказательная государственная политика: проблемы и перспективы</w:t>
            </w:r>
          </w:p>
        </w:tc>
      </w:tr>
      <w:tr w:rsidR="00C006F9" w:rsidRPr="00C006F9" w14:paraId="7A4C3190" w14:textId="77777777" w:rsidTr="00752FCE">
        <w:tc>
          <w:tcPr>
            <w:tcW w:w="9468" w:type="dxa"/>
            <w:gridSpan w:val="3"/>
          </w:tcPr>
          <w:p w14:paraId="01462027" w14:textId="63A9CAFB" w:rsidR="00C006F9" w:rsidRPr="00C006F9" w:rsidRDefault="00C006F9" w:rsidP="00C006F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C006F9">
              <w:rPr>
                <w:b/>
              </w:rPr>
              <w:t>Модератор</w:t>
            </w:r>
            <w:r w:rsidR="00C31456">
              <w:rPr>
                <w:b/>
              </w:rPr>
              <w:t>ы</w:t>
            </w:r>
          </w:p>
        </w:tc>
      </w:tr>
      <w:tr w:rsidR="00C006F9" w:rsidRPr="00C006F9" w14:paraId="668E7229" w14:textId="77777777" w:rsidTr="00752FCE">
        <w:tc>
          <w:tcPr>
            <w:tcW w:w="9468" w:type="dxa"/>
            <w:gridSpan w:val="3"/>
          </w:tcPr>
          <w:p w14:paraId="40D2803D" w14:textId="42DB9DB2" w:rsidR="00C006F9" w:rsidRPr="00C006F9" w:rsidRDefault="005A0235" w:rsidP="00C006F9">
            <w:pPr>
              <w:pStyle w:val="a4"/>
              <w:spacing w:before="0" w:beforeAutospacing="0" w:after="0" w:afterAutospacing="0"/>
              <w:jc w:val="both"/>
            </w:pPr>
            <w:r w:rsidRPr="005A0235">
              <w:rPr>
                <w:b/>
                <w:bCs/>
              </w:rPr>
              <w:t>Зубенко Андрей Вячеславович</w:t>
            </w:r>
            <w:r>
              <w:t xml:space="preserve">, к.э.н., доцент кафедры «Государственное и муниципальное управление» Факультета «Высшая школа управления» </w:t>
            </w:r>
          </w:p>
        </w:tc>
      </w:tr>
      <w:tr w:rsidR="002A2349" w:rsidRPr="00C006F9" w14:paraId="7155523D" w14:textId="3D7A66A8" w:rsidTr="00C006F9">
        <w:tc>
          <w:tcPr>
            <w:tcW w:w="534" w:type="dxa"/>
          </w:tcPr>
          <w:p w14:paraId="7981DC91" w14:textId="77777777" w:rsidR="002A2349" w:rsidRPr="00C006F9" w:rsidRDefault="002A2349" w:rsidP="00C006F9">
            <w:pPr>
              <w:jc w:val="both"/>
              <w:rPr>
                <w:b/>
              </w:rPr>
            </w:pPr>
            <w:r w:rsidRPr="00C006F9">
              <w:rPr>
                <w:b/>
              </w:rPr>
              <w:t>№</w:t>
            </w:r>
          </w:p>
        </w:tc>
        <w:tc>
          <w:tcPr>
            <w:tcW w:w="4961" w:type="dxa"/>
          </w:tcPr>
          <w:p w14:paraId="05F7B20C" w14:textId="77777777" w:rsidR="002A2349" w:rsidRPr="00C006F9" w:rsidRDefault="002A2349" w:rsidP="00C006F9">
            <w:pPr>
              <w:jc w:val="center"/>
              <w:rPr>
                <w:b/>
              </w:rPr>
            </w:pPr>
            <w:r w:rsidRPr="00C006F9">
              <w:rPr>
                <w:b/>
              </w:rPr>
              <w:t>ФИО докладчиков</w:t>
            </w:r>
          </w:p>
        </w:tc>
        <w:tc>
          <w:tcPr>
            <w:tcW w:w="3973" w:type="dxa"/>
          </w:tcPr>
          <w:p w14:paraId="1BC101EA" w14:textId="654CAEF1" w:rsidR="002A2349" w:rsidRPr="00C006F9" w:rsidRDefault="002A2349" w:rsidP="00C006F9">
            <w:pPr>
              <w:jc w:val="center"/>
              <w:rPr>
                <w:b/>
              </w:rPr>
            </w:pPr>
            <w:r w:rsidRPr="00C006F9">
              <w:rPr>
                <w:b/>
              </w:rPr>
              <w:t>Тема выступления</w:t>
            </w:r>
          </w:p>
        </w:tc>
      </w:tr>
      <w:tr w:rsidR="002A2349" w:rsidRPr="00C006F9" w14:paraId="08DB44FF" w14:textId="407487A2" w:rsidTr="00C006F9">
        <w:tc>
          <w:tcPr>
            <w:tcW w:w="534" w:type="dxa"/>
          </w:tcPr>
          <w:p w14:paraId="7140F434" w14:textId="77777777" w:rsidR="002A2349" w:rsidRPr="00C006F9" w:rsidRDefault="002A2349" w:rsidP="00C006F9">
            <w:pPr>
              <w:numPr>
                <w:ilvl w:val="0"/>
                <w:numId w:val="1"/>
              </w:numPr>
              <w:ind w:left="142" w:hanging="142"/>
              <w:jc w:val="both"/>
            </w:pPr>
          </w:p>
        </w:tc>
        <w:tc>
          <w:tcPr>
            <w:tcW w:w="4961" w:type="dxa"/>
          </w:tcPr>
          <w:p w14:paraId="4701FCA2" w14:textId="77777777" w:rsidR="00671618" w:rsidRDefault="005A0235" w:rsidP="00C006F9">
            <w:pPr>
              <w:jc w:val="both"/>
            </w:pPr>
            <w:r>
              <w:rPr>
                <w:b/>
              </w:rPr>
              <w:t>Иванас Вадим</w:t>
            </w:r>
            <w:r w:rsidR="00671618" w:rsidRPr="00C006F9">
              <w:t xml:space="preserve">, </w:t>
            </w:r>
            <w:r>
              <w:t>студент 3-го курса бакалавриата кафедры «Государственное и муниципальное управление» факультета «Высшая школа управления»</w:t>
            </w:r>
            <w:r w:rsidR="00671618" w:rsidRPr="00C006F9">
              <w:t xml:space="preserve"> Финансового университета при Правительстве Российской Федерации</w:t>
            </w:r>
          </w:p>
          <w:p w14:paraId="69B03A94" w14:textId="77777777" w:rsidR="006E12D8" w:rsidRDefault="006E12D8" w:rsidP="00C006F9">
            <w:pPr>
              <w:jc w:val="both"/>
            </w:pPr>
          </w:p>
          <w:p w14:paraId="63E56D71" w14:textId="0E448832" w:rsidR="006E12D8" w:rsidRPr="00C006F9" w:rsidRDefault="006E12D8" w:rsidP="00C006F9">
            <w:pPr>
              <w:jc w:val="both"/>
            </w:pPr>
            <w:r w:rsidRPr="006E12D8">
              <w:rPr>
                <w:b/>
                <w:bCs/>
              </w:rPr>
              <w:t>Научный руководитель:</w:t>
            </w:r>
            <w:r>
              <w:t xml:space="preserve"> </w:t>
            </w:r>
            <w:proofErr w:type="spellStart"/>
            <w:r>
              <w:t>Сибиряев</w:t>
            </w:r>
            <w:proofErr w:type="spellEnd"/>
            <w:r>
              <w:t xml:space="preserve"> А.С., </w:t>
            </w:r>
            <w:proofErr w:type="spellStart"/>
            <w:r>
              <w:t>к.пол.н</w:t>
            </w:r>
            <w:proofErr w:type="spellEnd"/>
            <w:r>
              <w:t xml:space="preserve">., доцент </w:t>
            </w:r>
            <w:r w:rsidRPr="006E12D8">
              <w:t>кафедры «Государственное и муниципальное управление» Финансового университета</w:t>
            </w:r>
          </w:p>
        </w:tc>
        <w:tc>
          <w:tcPr>
            <w:tcW w:w="3973" w:type="dxa"/>
          </w:tcPr>
          <w:p w14:paraId="5184247F" w14:textId="43C47D60" w:rsidR="002A2349" w:rsidRPr="00C006F9" w:rsidRDefault="005A0235" w:rsidP="005A0235">
            <w:pPr>
              <w:jc w:val="both"/>
            </w:pPr>
            <w:r>
              <w:t xml:space="preserve">«Цифровые технологии как один из ключевых элементов государственной доказательной политики» </w:t>
            </w:r>
          </w:p>
        </w:tc>
      </w:tr>
      <w:tr w:rsidR="002A2349" w:rsidRPr="00C006F9" w14:paraId="63942119" w14:textId="5BB9B72E" w:rsidTr="00C006F9">
        <w:tc>
          <w:tcPr>
            <w:tcW w:w="534" w:type="dxa"/>
          </w:tcPr>
          <w:p w14:paraId="5EF2AC7F" w14:textId="77777777" w:rsidR="002A2349" w:rsidRPr="00C006F9" w:rsidRDefault="002A2349" w:rsidP="00C006F9">
            <w:pPr>
              <w:numPr>
                <w:ilvl w:val="0"/>
                <w:numId w:val="1"/>
              </w:numPr>
              <w:ind w:left="142" w:hanging="142"/>
              <w:jc w:val="both"/>
            </w:pPr>
          </w:p>
        </w:tc>
        <w:tc>
          <w:tcPr>
            <w:tcW w:w="4961" w:type="dxa"/>
          </w:tcPr>
          <w:p w14:paraId="383994BF" w14:textId="77777777" w:rsidR="00986F70" w:rsidRDefault="005A0235" w:rsidP="00C006F9">
            <w:pPr>
              <w:jc w:val="both"/>
            </w:pPr>
            <w:r>
              <w:rPr>
                <w:b/>
              </w:rPr>
              <w:t>Акатьева</w:t>
            </w:r>
            <w:r w:rsidR="00E97AAE">
              <w:rPr>
                <w:b/>
              </w:rPr>
              <w:t xml:space="preserve"> Александра</w:t>
            </w:r>
            <w:r>
              <w:t>, студентка 5 курса заочного отделения бакалавриата кафедры «Государственное и муниципальное управление» факультета «Высшая школа управления»</w:t>
            </w:r>
            <w:r w:rsidR="00E97AAE">
              <w:t xml:space="preserve"> </w:t>
            </w:r>
            <w:r w:rsidR="00E97AAE" w:rsidRPr="00E97AAE">
              <w:t>Финансового университета при Правительстве Российской Федерации</w:t>
            </w:r>
          </w:p>
          <w:p w14:paraId="33A4369B" w14:textId="77777777" w:rsidR="006E12D8" w:rsidRDefault="006E12D8" w:rsidP="00C006F9">
            <w:pPr>
              <w:jc w:val="both"/>
            </w:pPr>
          </w:p>
          <w:p w14:paraId="1ED07761" w14:textId="20CDAA76" w:rsidR="006E12D8" w:rsidRPr="00C006F9" w:rsidRDefault="006E12D8" w:rsidP="00C006F9">
            <w:pPr>
              <w:jc w:val="both"/>
            </w:pPr>
            <w:r w:rsidRPr="006E12D8">
              <w:rPr>
                <w:b/>
                <w:bCs/>
              </w:rPr>
              <w:t>Научный руководитель:</w:t>
            </w:r>
            <w:r>
              <w:t xml:space="preserve"> Зубенко </w:t>
            </w:r>
            <w:proofErr w:type="gramStart"/>
            <w:r>
              <w:t>А.В.</w:t>
            </w:r>
            <w:proofErr w:type="gramEnd"/>
            <w:r>
              <w:t xml:space="preserve">, к.э.н., доцент </w:t>
            </w:r>
            <w:r w:rsidRPr="006E12D8">
              <w:t>кафедры «Государственное и муниципальное управление» Финансового университета</w:t>
            </w:r>
          </w:p>
        </w:tc>
        <w:tc>
          <w:tcPr>
            <w:tcW w:w="3973" w:type="dxa"/>
          </w:tcPr>
          <w:p w14:paraId="7EB55951" w14:textId="5BA153B0" w:rsidR="002A2349" w:rsidRPr="00986F70" w:rsidRDefault="005A0235" w:rsidP="00C006F9">
            <w:pPr>
              <w:jc w:val="both"/>
            </w:pPr>
            <w:r>
              <w:t>«Исследования для доказательной политики»</w:t>
            </w:r>
          </w:p>
        </w:tc>
      </w:tr>
      <w:tr w:rsidR="002A2349" w:rsidRPr="00C006F9" w14:paraId="7ACC274C" w14:textId="77777777" w:rsidTr="00C006F9">
        <w:tc>
          <w:tcPr>
            <w:tcW w:w="534" w:type="dxa"/>
          </w:tcPr>
          <w:p w14:paraId="32EB48DB" w14:textId="77777777" w:rsidR="002A2349" w:rsidRPr="00C006F9" w:rsidRDefault="002A2349" w:rsidP="00C006F9">
            <w:pPr>
              <w:numPr>
                <w:ilvl w:val="0"/>
                <w:numId w:val="1"/>
              </w:numPr>
              <w:ind w:left="142" w:hanging="142"/>
              <w:jc w:val="both"/>
            </w:pPr>
          </w:p>
        </w:tc>
        <w:tc>
          <w:tcPr>
            <w:tcW w:w="4961" w:type="dxa"/>
          </w:tcPr>
          <w:p w14:paraId="6797ADE9" w14:textId="77777777" w:rsidR="00AE62F7" w:rsidRDefault="00E97AAE" w:rsidP="004E468B">
            <w:pPr>
              <w:jc w:val="both"/>
            </w:pPr>
            <w:r>
              <w:rPr>
                <w:b/>
              </w:rPr>
              <w:t>Мнацаканян Каринэ</w:t>
            </w:r>
            <w:r>
              <w:t xml:space="preserve">, студентка 5 курса заочного отделения бакалавриата кафедры «Государственное и муниципальное управление» факультета «Высшая школа управления» </w:t>
            </w:r>
            <w:r w:rsidRPr="00E97AAE">
              <w:t>Финансового университета при Правительстве Российской Федерации</w:t>
            </w:r>
          </w:p>
          <w:p w14:paraId="7938AEFF" w14:textId="77777777" w:rsidR="006E12D8" w:rsidRDefault="006E12D8" w:rsidP="004E468B">
            <w:pPr>
              <w:jc w:val="both"/>
            </w:pPr>
          </w:p>
          <w:p w14:paraId="0756CB89" w14:textId="65535D07" w:rsidR="006E12D8" w:rsidRPr="00C006F9" w:rsidRDefault="006E12D8" w:rsidP="004E468B">
            <w:pPr>
              <w:jc w:val="both"/>
            </w:pPr>
            <w:r w:rsidRPr="006E12D8">
              <w:rPr>
                <w:b/>
                <w:bCs/>
              </w:rPr>
              <w:t>Научный руководитель:</w:t>
            </w:r>
            <w:r>
              <w:t xml:space="preserve"> Зубенко </w:t>
            </w:r>
            <w:proofErr w:type="gramStart"/>
            <w:r>
              <w:t>А.В.</w:t>
            </w:r>
            <w:proofErr w:type="gramEnd"/>
            <w:r>
              <w:t xml:space="preserve">, к.э.н., доцент </w:t>
            </w:r>
            <w:r w:rsidRPr="006E12D8">
              <w:t>кафедры «Государственное и муниципальное управление» Финансового университета</w:t>
            </w:r>
          </w:p>
        </w:tc>
        <w:tc>
          <w:tcPr>
            <w:tcW w:w="3973" w:type="dxa"/>
          </w:tcPr>
          <w:p w14:paraId="2F4B6771" w14:textId="6B806B2D" w:rsidR="002A2349" w:rsidRPr="004E468B" w:rsidRDefault="00E97AAE" w:rsidP="00C006F9">
            <w:pPr>
              <w:jc w:val="both"/>
            </w:pPr>
            <w:r>
              <w:t>«Недостатки и преимущества доказательной политики»</w:t>
            </w:r>
          </w:p>
        </w:tc>
      </w:tr>
      <w:tr w:rsidR="00955A02" w:rsidRPr="00C006F9" w14:paraId="01E3CA06" w14:textId="1C38F905" w:rsidTr="00C006F9">
        <w:tc>
          <w:tcPr>
            <w:tcW w:w="534" w:type="dxa"/>
          </w:tcPr>
          <w:p w14:paraId="44C69639" w14:textId="77777777" w:rsidR="00955A02" w:rsidRPr="00C006F9" w:rsidRDefault="00955A02" w:rsidP="00955A02">
            <w:pPr>
              <w:numPr>
                <w:ilvl w:val="0"/>
                <w:numId w:val="1"/>
              </w:numPr>
              <w:ind w:left="142" w:hanging="142"/>
              <w:jc w:val="both"/>
            </w:pPr>
          </w:p>
        </w:tc>
        <w:tc>
          <w:tcPr>
            <w:tcW w:w="4961" w:type="dxa"/>
          </w:tcPr>
          <w:p w14:paraId="7F827093" w14:textId="77777777" w:rsidR="00955A02" w:rsidRDefault="00E97AAE" w:rsidP="00955A02">
            <w:pPr>
              <w:jc w:val="both"/>
            </w:pPr>
            <w:r w:rsidRPr="00E97AAE">
              <w:rPr>
                <w:b/>
                <w:bCs/>
              </w:rPr>
              <w:t>Агафонова Ольга, Курочкина Валерия</w:t>
            </w:r>
            <w:r>
              <w:t xml:space="preserve">, студентки 5 курса заочного отделения бакалавриата кафедры «Государственное и муниципальное управление» факультета «Высшая школа управления» </w:t>
            </w:r>
            <w:r w:rsidRPr="00E97AAE">
              <w:t xml:space="preserve">Финансового университета при Правительстве Российской </w:t>
            </w:r>
            <w:r w:rsidRPr="00E97AAE">
              <w:lastRenderedPageBreak/>
              <w:t>Федерации</w:t>
            </w:r>
          </w:p>
          <w:p w14:paraId="25F5B08E" w14:textId="77777777" w:rsidR="006E12D8" w:rsidRDefault="006E12D8" w:rsidP="00955A02">
            <w:pPr>
              <w:jc w:val="both"/>
            </w:pPr>
          </w:p>
          <w:p w14:paraId="117DCFE4" w14:textId="5D82FD6B" w:rsidR="006E12D8" w:rsidRPr="00C006F9" w:rsidRDefault="006E12D8" w:rsidP="00955A02">
            <w:pPr>
              <w:jc w:val="both"/>
            </w:pPr>
            <w:r w:rsidRPr="006E12D8">
              <w:rPr>
                <w:b/>
                <w:bCs/>
              </w:rPr>
              <w:t>Научный руководитель:</w:t>
            </w:r>
            <w:r>
              <w:t xml:space="preserve"> Зубенко </w:t>
            </w:r>
            <w:proofErr w:type="gramStart"/>
            <w:r>
              <w:t>А.В.</w:t>
            </w:r>
            <w:proofErr w:type="gramEnd"/>
            <w:r>
              <w:t xml:space="preserve">, к.э.н., доцент </w:t>
            </w:r>
            <w:r w:rsidRPr="006E12D8">
              <w:t>кафедры «Государственное и муниципальное управление» Финансового университета</w:t>
            </w:r>
          </w:p>
        </w:tc>
        <w:tc>
          <w:tcPr>
            <w:tcW w:w="3973" w:type="dxa"/>
          </w:tcPr>
          <w:p w14:paraId="50B5FB06" w14:textId="6F7514B8" w:rsidR="00955A02" w:rsidRPr="00C006F9" w:rsidRDefault="00E97AAE" w:rsidP="00955A02">
            <w:pPr>
              <w:jc w:val="both"/>
            </w:pPr>
            <w:r>
              <w:lastRenderedPageBreak/>
              <w:t>«Доказательная государственная политика: зарубежный опыт»</w:t>
            </w:r>
          </w:p>
        </w:tc>
      </w:tr>
      <w:tr w:rsidR="00955A02" w:rsidRPr="00C006F9" w14:paraId="382F79C1" w14:textId="3C7BB6CF" w:rsidTr="00C006F9">
        <w:tc>
          <w:tcPr>
            <w:tcW w:w="534" w:type="dxa"/>
          </w:tcPr>
          <w:p w14:paraId="1ACA05D9" w14:textId="77777777" w:rsidR="00955A02" w:rsidRPr="00C006F9" w:rsidRDefault="00955A02" w:rsidP="00955A02">
            <w:pPr>
              <w:numPr>
                <w:ilvl w:val="0"/>
                <w:numId w:val="1"/>
              </w:numPr>
              <w:ind w:left="142" w:hanging="142"/>
              <w:jc w:val="both"/>
            </w:pPr>
          </w:p>
        </w:tc>
        <w:tc>
          <w:tcPr>
            <w:tcW w:w="4961" w:type="dxa"/>
          </w:tcPr>
          <w:p w14:paraId="237D43A7" w14:textId="77777777" w:rsidR="00BE2A9B" w:rsidRDefault="00E97AAE" w:rsidP="00BE2A9B">
            <w:pPr>
              <w:jc w:val="both"/>
            </w:pPr>
            <w:r>
              <w:rPr>
                <w:b/>
              </w:rPr>
              <w:t>Пашина Анастасия</w:t>
            </w:r>
            <w:r>
              <w:t xml:space="preserve">, студентка 2 курса бакалавриата кафедры «Государственное и муниципальное управление» факультета «Высшая школа управления» </w:t>
            </w:r>
            <w:r w:rsidRPr="00E97AAE">
              <w:t>Финансового университета при Правительстве Российской Федерации</w:t>
            </w:r>
          </w:p>
          <w:p w14:paraId="66B7C42A" w14:textId="77777777" w:rsidR="006E12D8" w:rsidRDefault="006E12D8" w:rsidP="00BE2A9B">
            <w:pPr>
              <w:jc w:val="both"/>
            </w:pPr>
          </w:p>
          <w:p w14:paraId="534F1C1E" w14:textId="5C3F8C4E" w:rsidR="006E12D8" w:rsidRPr="00C006F9" w:rsidRDefault="006E12D8" w:rsidP="00BE2A9B">
            <w:pPr>
              <w:jc w:val="both"/>
            </w:pPr>
            <w:r w:rsidRPr="006E12D8">
              <w:rPr>
                <w:b/>
                <w:bCs/>
              </w:rPr>
              <w:t>Научный руководитель:</w:t>
            </w:r>
            <w:r>
              <w:t xml:space="preserve"> Разумова </w:t>
            </w:r>
            <w:proofErr w:type="gramStart"/>
            <w:r>
              <w:t>Е.В.</w:t>
            </w:r>
            <w:proofErr w:type="gramEnd"/>
            <w:r>
              <w:t xml:space="preserve">, к.э.н., доцент </w:t>
            </w:r>
            <w:r w:rsidRPr="006E12D8">
              <w:t>кафедры «Государственное и муниципальное управление» Финансового университета</w:t>
            </w:r>
          </w:p>
        </w:tc>
        <w:tc>
          <w:tcPr>
            <w:tcW w:w="3973" w:type="dxa"/>
          </w:tcPr>
          <w:p w14:paraId="71210846" w14:textId="38714A20" w:rsidR="00955A02" w:rsidRPr="00C006F9" w:rsidRDefault="00E97AAE" w:rsidP="00955A02">
            <w:pPr>
              <w:jc w:val="both"/>
            </w:pPr>
            <w:r>
              <w:t>«Анализ зарубежного опыта разработки и реализации государственной доказательной политики на примере Великобритании»</w:t>
            </w:r>
          </w:p>
        </w:tc>
      </w:tr>
      <w:tr w:rsidR="00955A02" w:rsidRPr="00C006F9" w14:paraId="2C258EFD" w14:textId="77777777" w:rsidTr="00C006F9">
        <w:tc>
          <w:tcPr>
            <w:tcW w:w="534" w:type="dxa"/>
          </w:tcPr>
          <w:p w14:paraId="66207942" w14:textId="77777777" w:rsidR="00955A02" w:rsidRPr="00C006F9" w:rsidRDefault="00955A02" w:rsidP="00955A02">
            <w:pPr>
              <w:numPr>
                <w:ilvl w:val="0"/>
                <w:numId w:val="1"/>
              </w:numPr>
              <w:ind w:left="142" w:hanging="142"/>
              <w:jc w:val="both"/>
            </w:pPr>
          </w:p>
        </w:tc>
        <w:tc>
          <w:tcPr>
            <w:tcW w:w="4961" w:type="dxa"/>
          </w:tcPr>
          <w:p w14:paraId="576D7BE9" w14:textId="784F9453" w:rsidR="00EF6483" w:rsidRDefault="00E97AAE" w:rsidP="0083479B">
            <w:pPr>
              <w:jc w:val="both"/>
            </w:pPr>
            <w:proofErr w:type="spellStart"/>
            <w:r>
              <w:rPr>
                <w:b/>
              </w:rPr>
              <w:t>Расметова</w:t>
            </w:r>
            <w:proofErr w:type="spellEnd"/>
            <w:r>
              <w:rPr>
                <w:b/>
              </w:rPr>
              <w:t xml:space="preserve"> Алина, Борисова Эльвира</w:t>
            </w:r>
            <w:r>
              <w:t xml:space="preserve">, студентки 2-го и 3-го курса бакалавриата кафедры «Государственное и муниципальное управление» факультета «Высшая школа управления» </w:t>
            </w:r>
          </w:p>
          <w:p w14:paraId="4F36BAA7" w14:textId="77777777" w:rsidR="006E12D8" w:rsidRDefault="006E12D8" w:rsidP="0083479B">
            <w:pPr>
              <w:jc w:val="both"/>
            </w:pPr>
          </w:p>
          <w:p w14:paraId="06D8D463" w14:textId="01A3682C" w:rsidR="006E12D8" w:rsidRPr="00C006F9" w:rsidRDefault="006E12D8" w:rsidP="0083479B">
            <w:pPr>
              <w:jc w:val="both"/>
              <w:rPr>
                <w:b/>
              </w:rPr>
            </w:pPr>
            <w:r w:rsidRPr="006E12D8">
              <w:rPr>
                <w:b/>
                <w:bCs/>
              </w:rPr>
              <w:t>Научный руководитель:</w:t>
            </w:r>
            <w:r>
              <w:t xml:space="preserve"> Разумова </w:t>
            </w:r>
            <w:proofErr w:type="gramStart"/>
            <w:r>
              <w:t>Е.В.</w:t>
            </w:r>
            <w:proofErr w:type="gramEnd"/>
            <w:r>
              <w:t xml:space="preserve">, к.э.н., доцент </w:t>
            </w:r>
            <w:r w:rsidRPr="006E12D8">
              <w:t>кафедры «Государственное и муниципальное управление» Финансового университета</w:t>
            </w:r>
          </w:p>
        </w:tc>
        <w:tc>
          <w:tcPr>
            <w:tcW w:w="3973" w:type="dxa"/>
          </w:tcPr>
          <w:p w14:paraId="475893A9" w14:textId="405510B2" w:rsidR="00955A02" w:rsidRPr="00C006F9" w:rsidRDefault="00E97AAE" w:rsidP="00955A02">
            <w:pPr>
              <w:jc w:val="both"/>
            </w:pPr>
            <w:r>
              <w:t xml:space="preserve">«Доказательная политика в сфере торговли и предпринимательства» </w:t>
            </w:r>
          </w:p>
        </w:tc>
      </w:tr>
      <w:tr w:rsidR="006E12D8" w:rsidRPr="00C006F9" w14:paraId="69DB3949" w14:textId="77777777" w:rsidTr="00C006F9">
        <w:tc>
          <w:tcPr>
            <w:tcW w:w="534" w:type="dxa"/>
          </w:tcPr>
          <w:p w14:paraId="24A4CE39" w14:textId="77777777" w:rsidR="006E12D8" w:rsidRPr="00C006F9" w:rsidRDefault="006E12D8" w:rsidP="00955A02">
            <w:pPr>
              <w:numPr>
                <w:ilvl w:val="0"/>
                <w:numId w:val="1"/>
              </w:numPr>
              <w:ind w:left="142" w:hanging="142"/>
              <w:jc w:val="both"/>
            </w:pPr>
          </w:p>
        </w:tc>
        <w:tc>
          <w:tcPr>
            <w:tcW w:w="4961" w:type="dxa"/>
          </w:tcPr>
          <w:p w14:paraId="2F3E4C4A" w14:textId="0200E4A8" w:rsidR="006E12D8" w:rsidRDefault="006E12D8" w:rsidP="0083479B">
            <w:pPr>
              <w:jc w:val="both"/>
              <w:rPr>
                <w:bCs/>
              </w:rPr>
            </w:pPr>
            <w:r>
              <w:rPr>
                <w:b/>
              </w:rPr>
              <w:t>Крылов Александр, Королев Александр</w:t>
            </w:r>
            <w:r>
              <w:rPr>
                <w:bCs/>
              </w:rPr>
              <w:t xml:space="preserve">, студенты </w:t>
            </w:r>
            <w:r w:rsidR="00943201">
              <w:rPr>
                <w:bCs/>
              </w:rPr>
              <w:t xml:space="preserve">2-го </w:t>
            </w:r>
            <w:r w:rsidR="00943201">
              <w:t>курса бакалавриата кафедры «Государственное и муниципальное управление» факультета «Высшая школа управления»</w:t>
            </w:r>
          </w:p>
          <w:p w14:paraId="476CCA50" w14:textId="77777777" w:rsidR="006E12D8" w:rsidRDefault="006E12D8" w:rsidP="0083479B">
            <w:pPr>
              <w:jc w:val="both"/>
              <w:rPr>
                <w:bCs/>
              </w:rPr>
            </w:pPr>
          </w:p>
          <w:p w14:paraId="618829C3" w14:textId="77412C9C" w:rsidR="006E12D8" w:rsidRPr="006E12D8" w:rsidRDefault="006E12D8" w:rsidP="0083479B">
            <w:pPr>
              <w:jc w:val="both"/>
              <w:rPr>
                <w:bCs/>
              </w:rPr>
            </w:pPr>
            <w:r w:rsidRPr="006E12D8">
              <w:rPr>
                <w:b/>
                <w:bCs/>
              </w:rPr>
              <w:t>Научный руководитель:</w:t>
            </w:r>
            <w:r>
              <w:t xml:space="preserve"> Зубец А.Ж., к.э.н., доцент </w:t>
            </w:r>
            <w:r w:rsidRPr="006E12D8">
              <w:t>кафедры «Государственное и муниципальное управление» Финансового университета</w:t>
            </w:r>
          </w:p>
        </w:tc>
        <w:tc>
          <w:tcPr>
            <w:tcW w:w="3973" w:type="dxa"/>
          </w:tcPr>
          <w:p w14:paraId="3FB6FB80" w14:textId="3C6F948A" w:rsidR="006E12D8" w:rsidRDefault="006E12D8" w:rsidP="00955A02">
            <w:pPr>
              <w:jc w:val="both"/>
            </w:pPr>
            <w:r>
              <w:t xml:space="preserve">«Доказательная политика в сфере образования за рубежом» </w:t>
            </w:r>
          </w:p>
        </w:tc>
      </w:tr>
      <w:tr w:rsidR="00DA0E2B" w:rsidRPr="00C006F9" w14:paraId="111E8197" w14:textId="77777777" w:rsidTr="009676C6">
        <w:tc>
          <w:tcPr>
            <w:tcW w:w="9468" w:type="dxa"/>
            <w:gridSpan w:val="3"/>
          </w:tcPr>
          <w:p w14:paraId="63280396" w14:textId="5D12B420" w:rsidR="00DA0E2B" w:rsidRPr="0012374E" w:rsidRDefault="00DA0E2B" w:rsidP="00DA0E2B">
            <w:pPr>
              <w:jc w:val="center"/>
              <w:rPr>
                <w:b/>
              </w:rPr>
            </w:pPr>
            <w:r w:rsidRPr="0012374E">
              <w:rPr>
                <w:b/>
              </w:rPr>
              <w:t xml:space="preserve">СЕКЦИЯ 2 </w:t>
            </w:r>
            <w:r w:rsidR="0012374E" w:rsidRPr="0012374E">
              <w:rPr>
                <w:b/>
              </w:rPr>
              <w:t>«Современные механизмы публичного управления</w:t>
            </w:r>
          </w:p>
        </w:tc>
      </w:tr>
      <w:tr w:rsidR="00DA0E2B" w:rsidRPr="00C006F9" w14:paraId="643534B4" w14:textId="77777777" w:rsidTr="006E386D">
        <w:trPr>
          <w:trHeight w:val="285"/>
        </w:trPr>
        <w:tc>
          <w:tcPr>
            <w:tcW w:w="9468" w:type="dxa"/>
            <w:gridSpan w:val="3"/>
          </w:tcPr>
          <w:p w14:paraId="1ADB255E" w14:textId="3391A6B2" w:rsidR="00DA0E2B" w:rsidRPr="0012374E" w:rsidRDefault="00DA0E2B" w:rsidP="0012374E">
            <w:pPr>
              <w:jc w:val="center"/>
              <w:rPr>
                <w:b/>
              </w:rPr>
            </w:pPr>
            <w:r w:rsidRPr="00C31456">
              <w:rPr>
                <w:b/>
              </w:rPr>
              <w:t>Модераторы</w:t>
            </w:r>
          </w:p>
        </w:tc>
      </w:tr>
      <w:tr w:rsidR="00DA0E2B" w:rsidRPr="00C006F9" w14:paraId="7A25CBD7" w14:textId="77777777" w:rsidTr="009676C6">
        <w:trPr>
          <w:trHeight w:val="255"/>
        </w:trPr>
        <w:tc>
          <w:tcPr>
            <w:tcW w:w="9468" w:type="dxa"/>
            <w:gridSpan w:val="3"/>
          </w:tcPr>
          <w:p w14:paraId="04D4FE20" w14:textId="47E0865E" w:rsidR="00DA0E2B" w:rsidRPr="00C31456" w:rsidRDefault="0012374E" w:rsidP="00DA0E2B">
            <w:pPr>
              <w:jc w:val="center"/>
              <w:rPr>
                <w:b/>
              </w:rPr>
            </w:pPr>
            <w:proofErr w:type="spellStart"/>
            <w:r>
              <w:t>Шедько</w:t>
            </w:r>
            <w:proofErr w:type="spellEnd"/>
            <w:r>
              <w:t xml:space="preserve"> Юрий Николаевич, д.э.н., профессор кафедры «Государственное и муниципальное управление» Факультета «Высшая школа управления»</w:t>
            </w:r>
          </w:p>
        </w:tc>
      </w:tr>
      <w:tr w:rsidR="00DA0E2B" w:rsidRPr="00C006F9" w14:paraId="4D2AAD5D" w14:textId="77777777" w:rsidTr="00C006F9">
        <w:tc>
          <w:tcPr>
            <w:tcW w:w="534" w:type="dxa"/>
          </w:tcPr>
          <w:p w14:paraId="7D58F391" w14:textId="52EAE5A0" w:rsidR="00DA0E2B" w:rsidRPr="00C006F9" w:rsidRDefault="00DA0E2B" w:rsidP="00DA0E2B">
            <w:pPr>
              <w:jc w:val="both"/>
            </w:pPr>
            <w:r w:rsidRPr="00C006F9">
              <w:rPr>
                <w:b/>
              </w:rPr>
              <w:t>№</w:t>
            </w:r>
          </w:p>
        </w:tc>
        <w:tc>
          <w:tcPr>
            <w:tcW w:w="4961" w:type="dxa"/>
          </w:tcPr>
          <w:p w14:paraId="5884ED59" w14:textId="18781A8C" w:rsidR="00DA0E2B" w:rsidRPr="00C006F9" w:rsidRDefault="00DA0E2B" w:rsidP="00DA0E2B">
            <w:pPr>
              <w:jc w:val="both"/>
            </w:pPr>
            <w:r w:rsidRPr="00C006F9">
              <w:rPr>
                <w:b/>
              </w:rPr>
              <w:t>ФИО докладчиков</w:t>
            </w:r>
          </w:p>
        </w:tc>
        <w:tc>
          <w:tcPr>
            <w:tcW w:w="3973" w:type="dxa"/>
          </w:tcPr>
          <w:p w14:paraId="7E9249EB" w14:textId="529F2428" w:rsidR="00DA0E2B" w:rsidRPr="00C006F9" w:rsidRDefault="00DA0E2B" w:rsidP="00DA0E2B">
            <w:pPr>
              <w:jc w:val="both"/>
            </w:pPr>
            <w:r w:rsidRPr="00C006F9">
              <w:rPr>
                <w:b/>
              </w:rPr>
              <w:t>Тема выступления</w:t>
            </w:r>
          </w:p>
        </w:tc>
      </w:tr>
      <w:tr w:rsidR="0012374E" w:rsidRPr="00C006F9" w14:paraId="059188AF" w14:textId="77777777" w:rsidTr="00D27D0C">
        <w:tc>
          <w:tcPr>
            <w:tcW w:w="534" w:type="dxa"/>
          </w:tcPr>
          <w:p w14:paraId="104FEF9B" w14:textId="5D11D06F" w:rsidR="0012374E" w:rsidRPr="00A20E65" w:rsidRDefault="0012374E" w:rsidP="0012374E">
            <w:pPr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E01" w14:textId="3E5D9F7F" w:rsidR="0012374E" w:rsidRPr="0040601D" w:rsidRDefault="0012374E" w:rsidP="0012374E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0601D">
              <w:rPr>
                <w:rFonts w:eastAsia="Calibri"/>
                <w:b/>
                <w:color w:val="000000" w:themeColor="text1"/>
              </w:rPr>
              <w:t>Лаффах</w:t>
            </w:r>
            <w:proofErr w:type="spellEnd"/>
            <w:r w:rsidRPr="0040601D">
              <w:rPr>
                <w:rFonts w:eastAsia="Calibri"/>
                <w:b/>
                <w:color w:val="000000" w:themeColor="text1"/>
              </w:rPr>
              <w:t xml:space="preserve"> Адам</w:t>
            </w:r>
            <w:r w:rsidR="0040601D">
              <w:rPr>
                <w:rFonts w:eastAsia="Calibri"/>
                <w:b/>
                <w:color w:val="000000" w:themeColor="text1"/>
              </w:rPr>
              <w:t xml:space="preserve"> </w:t>
            </w:r>
            <w:proofErr w:type="spellStart"/>
            <w:r w:rsidR="0040601D">
              <w:rPr>
                <w:rFonts w:eastAsia="Calibri"/>
                <w:b/>
                <w:color w:val="000000" w:themeColor="text1"/>
              </w:rPr>
              <w:t>Майерович</w:t>
            </w:r>
            <w:proofErr w:type="spellEnd"/>
            <w:r w:rsidRPr="0040601D">
              <w:rPr>
                <w:rFonts w:eastAsia="Calibri"/>
                <w:b/>
                <w:color w:val="000000" w:themeColor="text1"/>
              </w:rPr>
              <w:t xml:space="preserve">, </w:t>
            </w:r>
            <w:r w:rsidRPr="0040601D">
              <w:rPr>
                <w:rFonts w:eastAsia="Calibri"/>
                <w:bCs/>
                <w:color w:val="000000" w:themeColor="text1"/>
              </w:rPr>
              <w:t xml:space="preserve">аспирант </w:t>
            </w:r>
            <w:r w:rsidR="006C3724" w:rsidRPr="006C3724">
              <w:rPr>
                <w:rFonts w:eastAsia="Calibri"/>
                <w:bCs/>
                <w:color w:val="000000" w:themeColor="text1"/>
              </w:rPr>
              <w:t>факультета «Высшая школа управления»</w:t>
            </w:r>
            <w:r w:rsidR="006C3724">
              <w:rPr>
                <w:rFonts w:eastAsia="Calibri"/>
                <w:bCs/>
                <w:color w:val="000000" w:themeColor="text1"/>
              </w:rPr>
              <w:t>, кафедры «Государственное и муниципальное управление»</w:t>
            </w:r>
            <w:r w:rsidR="00B66624">
              <w:rPr>
                <w:rFonts w:eastAsia="Calibri"/>
                <w:bCs/>
                <w:color w:val="000000" w:themeColor="text1"/>
              </w:rPr>
              <w:t xml:space="preserve"> </w:t>
            </w:r>
            <w:r w:rsidRPr="0040601D">
              <w:rPr>
                <w:rFonts w:eastAsia="Calibri"/>
                <w:bCs/>
                <w:color w:val="000000" w:themeColor="text1"/>
              </w:rPr>
              <w:t>Финансового университета</w:t>
            </w:r>
          </w:p>
          <w:p w14:paraId="1A143BCC" w14:textId="77777777" w:rsidR="0012374E" w:rsidRPr="0040601D" w:rsidRDefault="0012374E" w:rsidP="0012374E">
            <w:pPr>
              <w:rPr>
                <w:rFonts w:eastAsia="Calibri"/>
                <w:b/>
                <w:color w:val="000000" w:themeColor="text1"/>
              </w:rPr>
            </w:pPr>
          </w:p>
          <w:p w14:paraId="65A7C9B3" w14:textId="1546B3C4" w:rsidR="0012374E" w:rsidRPr="00A20E65" w:rsidRDefault="0012374E" w:rsidP="0012374E">
            <w:pPr>
              <w:jc w:val="both"/>
              <w:rPr>
                <w:b/>
              </w:rPr>
            </w:pPr>
            <w:r w:rsidRPr="0040601D">
              <w:rPr>
                <w:rFonts w:eastAsia="Calibri"/>
                <w:b/>
                <w:color w:val="000000" w:themeColor="text1"/>
              </w:rPr>
              <w:t xml:space="preserve">Научный руководитель: </w:t>
            </w:r>
            <w:r w:rsidRPr="0040601D">
              <w:rPr>
                <w:rFonts w:eastAsia="Calibri"/>
                <w:bCs/>
                <w:color w:val="000000" w:themeColor="text1"/>
              </w:rPr>
              <w:t>Рождественская Ирина Андреевна, доктор экономических наук, профессор, профессор кафедры «Государственное и муниципальное управление» Финансового университета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1C14D" w14:textId="380ED275" w:rsidR="0012374E" w:rsidRPr="0040601D" w:rsidRDefault="0040601D" w:rsidP="0012374E">
            <w:pPr>
              <w:jc w:val="both"/>
            </w:pPr>
            <w:r>
              <w:rPr>
                <w:rFonts w:eastAsia="Calibri"/>
              </w:rPr>
              <w:t>«</w:t>
            </w:r>
            <w:r w:rsidR="0012374E" w:rsidRPr="0040601D">
              <w:rPr>
                <w:rFonts w:eastAsia="Calibri"/>
              </w:rPr>
              <w:t>ESG трансформация крупнейших городских агломераций: проблемы и вызовы</w:t>
            </w:r>
            <w:r>
              <w:rPr>
                <w:rFonts w:eastAsia="Calibri"/>
              </w:rPr>
              <w:t>»</w:t>
            </w:r>
          </w:p>
        </w:tc>
      </w:tr>
      <w:tr w:rsidR="0012374E" w:rsidRPr="00C006F9" w14:paraId="3710BB57" w14:textId="77777777" w:rsidTr="00D27D0C">
        <w:tc>
          <w:tcPr>
            <w:tcW w:w="534" w:type="dxa"/>
          </w:tcPr>
          <w:p w14:paraId="70EA7E41" w14:textId="6FF24F3B" w:rsidR="0012374E" w:rsidRPr="00C006F9" w:rsidRDefault="0012374E" w:rsidP="0012374E">
            <w:pPr>
              <w:jc w:val="both"/>
            </w:pPr>
            <w: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CD61A" w14:textId="0978B29B" w:rsidR="0012374E" w:rsidRPr="0040601D" w:rsidRDefault="0012374E" w:rsidP="0012374E">
            <w:pPr>
              <w:rPr>
                <w:rFonts w:eastAsia="Calibri"/>
                <w:bCs/>
                <w:color w:val="000000" w:themeColor="text1"/>
                <w:szCs w:val="22"/>
              </w:rPr>
            </w:pPr>
            <w:r w:rsidRPr="0040601D">
              <w:rPr>
                <w:rFonts w:eastAsia="Calibri"/>
                <w:b/>
                <w:color w:val="000000" w:themeColor="text1"/>
              </w:rPr>
              <w:t xml:space="preserve">Бабаян Левон </w:t>
            </w:r>
            <w:proofErr w:type="spellStart"/>
            <w:r w:rsidRPr="0040601D">
              <w:rPr>
                <w:rFonts w:eastAsia="Calibri"/>
                <w:b/>
                <w:color w:val="000000" w:themeColor="text1"/>
              </w:rPr>
              <w:t>Каренович</w:t>
            </w:r>
            <w:proofErr w:type="spellEnd"/>
            <w:r w:rsidRPr="0040601D">
              <w:rPr>
                <w:rFonts w:eastAsia="Calibri"/>
                <w:b/>
                <w:color w:val="000000" w:themeColor="text1"/>
              </w:rPr>
              <w:t xml:space="preserve">, </w:t>
            </w:r>
            <w:r w:rsidRPr="0040601D">
              <w:rPr>
                <w:rFonts w:eastAsia="Calibri"/>
                <w:bCs/>
                <w:color w:val="000000" w:themeColor="text1"/>
              </w:rPr>
              <w:t xml:space="preserve">аспирант и ассистент </w:t>
            </w:r>
            <w:r w:rsidR="00B66624" w:rsidRPr="006C3724">
              <w:rPr>
                <w:rFonts w:eastAsia="Calibri"/>
                <w:bCs/>
                <w:color w:val="000000" w:themeColor="text1"/>
              </w:rPr>
              <w:t>факультета «Высшая школа управления»</w:t>
            </w:r>
            <w:r w:rsidR="00B66624">
              <w:rPr>
                <w:rFonts w:eastAsia="Calibri"/>
                <w:bCs/>
                <w:color w:val="000000" w:themeColor="text1"/>
              </w:rPr>
              <w:t xml:space="preserve">, кафедры «Государственное и муниципальное управление» </w:t>
            </w:r>
            <w:r w:rsidR="00B66624" w:rsidRPr="0040601D">
              <w:rPr>
                <w:rFonts w:eastAsia="Calibri"/>
                <w:bCs/>
                <w:color w:val="000000" w:themeColor="text1"/>
              </w:rPr>
              <w:t>Финансового университета</w:t>
            </w:r>
          </w:p>
          <w:p w14:paraId="33FE6BE7" w14:textId="77777777" w:rsidR="0012374E" w:rsidRPr="0040601D" w:rsidRDefault="0012374E" w:rsidP="0012374E">
            <w:pPr>
              <w:rPr>
                <w:rFonts w:eastAsia="Calibri"/>
                <w:b/>
                <w:color w:val="000000" w:themeColor="text1"/>
              </w:rPr>
            </w:pPr>
          </w:p>
          <w:p w14:paraId="6EFA66BE" w14:textId="102B0EA2" w:rsidR="0012374E" w:rsidRPr="006C3724" w:rsidRDefault="0012374E" w:rsidP="006C3724">
            <w:pPr>
              <w:rPr>
                <w:rFonts w:eastAsia="Calibri"/>
                <w:b/>
                <w:color w:val="000000" w:themeColor="text1"/>
              </w:rPr>
            </w:pPr>
            <w:r w:rsidRPr="0040601D">
              <w:rPr>
                <w:rFonts w:eastAsia="Calibri"/>
                <w:b/>
                <w:color w:val="000000" w:themeColor="text1"/>
              </w:rPr>
              <w:t xml:space="preserve">Научный руководитель: </w:t>
            </w:r>
            <w:proofErr w:type="spellStart"/>
            <w:r w:rsidRPr="0040601D">
              <w:rPr>
                <w:rFonts w:eastAsia="Calibri"/>
                <w:bCs/>
                <w:color w:val="000000" w:themeColor="text1"/>
              </w:rPr>
              <w:t>Шедько</w:t>
            </w:r>
            <w:proofErr w:type="spellEnd"/>
            <w:r w:rsidRPr="0040601D">
              <w:rPr>
                <w:rFonts w:eastAsia="Calibri"/>
                <w:bCs/>
                <w:color w:val="000000" w:themeColor="text1"/>
              </w:rPr>
              <w:t xml:space="preserve"> Юрий Николаевич</w:t>
            </w:r>
            <w:r w:rsidR="0040601D" w:rsidRPr="0040601D">
              <w:rPr>
                <w:rFonts w:eastAsia="Calibri"/>
                <w:bCs/>
                <w:color w:val="000000" w:themeColor="text1"/>
              </w:rPr>
              <w:t xml:space="preserve">, </w:t>
            </w:r>
            <w:r w:rsidRPr="0040601D">
              <w:rPr>
                <w:rFonts w:eastAsia="Calibri"/>
                <w:bCs/>
                <w:color w:val="000000" w:themeColor="text1"/>
              </w:rPr>
              <w:t xml:space="preserve">профессор кафедры "Государственное и муниципальное управление" Факультета "Высшая школа управления", </w:t>
            </w:r>
            <w:proofErr w:type="spellStart"/>
            <w:r w:rsidRPr="0040601D">
              <w:rPr>
                <w:rFonts w:eastAsia="Calibri"/>
                <w:bCs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46CDB" w14:textId="02F776DB" w:rsidR="0012374E" w:rsidRPr="0040601D" w:rsidRDefault="0040601D" w:rsidP="0012374E">
            <w:pPr>
              <w:jc w:val="both"/>
            </w:pPr>
            <w:r>
              <w:rPr>
                <w:rFonts w:eastAsia="Calibri"/>
              </w:rPr>
              <w:t>«</w:t>
            </w:r>
            <w:r w:rsidR="0012374E" w:rsidRPr="0040601D">
              <w:rPr>
                <w:rFonts w:eastAsia="Calibri"/>
              </w:rPr>
              <w:t>Формирование стратегических направлений социально-экономического развития региона</w:t>
            </w:r>
            <w:r>
              <w:rPr>
                <w:rFonts w:eastAsia="Calibri"/>
              </w:rPr>
              <w:t>»</w:t>
            </w:r>
          </w:p>
        </w:tc>
      </w:tr>
      <w:tr w:rsidR="0012374E" w:rsidRPr="00C006F9" w14:paraId="36BA73FD" w14:textId="77777777" w:rsidTr="00D27D0C">
        <w:tc>
          <w:tcPr>
            <w:tcW w:w="534" w:type="dxa"/>
          </w:tcPr>
          <w:p w14:paraId="588C9600" w14:textId="11612393" w:rsidR="0012374E" w:rsidRPr="00C006F9" w:rsidRDefault="0012374E" w:rsidP="0012374E">
            <w:pPr>
              <w:jc w:val="both"/>
            </w:pPr>
            <w:r>
              <w:t xml:space="preserve">3.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9024B" w14:textId="26CFFD78" w:rsidR="0012374E" w:rsidRDefault="0012374E" w:rsidP="006C3724">
            <w:pPr>
              <w:jc w:val="both"/>
              <w:rPr>
                <w:rFonts w:eastAsia="Calibri"/>
                <w:b/>
                <w:color w:val="000000" w:themeColor="text1"/>
              </w:rPr>
            </w:pPr>
            <w:r w:rsidRPr="0040601D">
              <w:rPr>
                <w:rFonts w:eastAsia="Calibri"/>
                <w:b/>
                <w:color w:val="000000" w:themeColor="text1"/>
              </w:rPr>
              <w:t xml:space="preserve">Резанова Олеся, </w:t>
            </w:r>
            <w:r w:rsidRPr="006C3724">
              <w:rPr>
                <w:rFonts w:eastAsia="Calibri"/>
                <w:bCs/>
                <w:color w:val="000000" w:themeColor="text1"/>
              </w:rPr>
              <w:t xml:space="preserve">аспирантка 3 курса </w:t>
            </w:r>
            <w:r w:rsidR="00B66624" w:rsidRPr="006C3724">
              <w:rPr>
                <w:rFonts w:eastAsia="Calibri"/>
                <w:bCs/>
                <w:color w:val="000000" w:themeColor="text1"/>
              </w:rPr>
              <w:t>факультета «Высшая школа управления»</w:t>
            </w:r>
            <w:r w:rsidR="00B66624">
              <w:rPr>
                <w:rFonts w:eastAsia="Calibri"/>
                <w:bCs/>
                <w:color w:val="000000" w:themeColor="text1"/>
              </w:rPr>
              <w:t xml:space="preserve">, кафедры «Государственное и муниципальное управление» </w:t>
            </w:r>
            <w:r w:rsidR="00B66624" w:rsidRPr="0040601D">
              <w:rPr>
                <w:rFonts w:eastAsia="Calibri"/>
                <w:bCs/>
                <w:color w:val="000000" w:themeColor="text1"/>
              </w:rPr>
              <w:t>Финансового университета</w:t>
            </w:r>
          </w:p>
          <w:p w14:paraId="26E0DBCC" w14:textId="77777777" w:rsidR="006C3724" w:rsidRPr="0040601D" w:rsidRDefault="006C3724" w:rsidP="0012374E">
            <w:pPr>
              <w:rPr>
                <w:rFonts w:eastAsia="Calibri"/>
                <w:b/>
                <w:color w:val="000000" w:themeColor="text1"/>
              </w:rPr>
            </w:pPr>
          </w:p>
          <w:p w14:paraId="24636973" w14:textId="4109E8D6" w:rsidR="0012374E" w:rsidRPr="0040601D" w:rsidRDefault="0012374E" w:rsidP="006C3724">
            <w:pPr>
              <w:jc w:val="both"/>
              <w:rPr>
                <w:b/>
              </w:rPr>
            </w:pPr>
            <w:r w:rsidRPr="0040601D">
              <w:rPr>
                <w:rFonts w:eastAsia="Calibri"/>
                <w:b/>
                <w:color w:val="000000" w:themeColor="text1"/>
              </w:rPr>
              <w:t xml:space="preserve">Научный руководитель: </w:t>
            </w:r>
            <w:proofErr w:type="spellStart"/>
            <w:r w:rsidRPr="006C3724">
              <w:rPr>
                <w:rFonts w:eastAsia="Calibri"/>
                <w:bCs/>
                <w:color w:val="000000" w:themeColor="text1"/>
              </w:rPr>
              <w:t>Шубцова</w:t>
            </w:r>
            <w:proofErr w:type="spellEnd"/>
            <w:r w:rsidRPr="006C3724">
              <w:rPr>
                <w:rFonts w:eastAsia="Calibri"/>
                <w:bCs/>
                <w:color w:val="000000" w:themeColor="text1"/>
              </w:rPr>
              <w:t xml:space="preserve"> Людмила Владимировна, к.э.н., доцент кафедры "Государственное и муниципальное управление</w:t>
            </w:r>
            <w:proofErr w:type="gramStart"/>
            <w:r w:rsidRPr="006C3724">
              <w:rPr>
                <w:rFonts w:eastAsia="Calibri"/>
                <w:bCs/>
                <w:color w:val="000000" w:themeColor="text1"/>
              </w:rPr>
              <w:t>"  Факультета</w:t>
            </w:r>
            <w:proofErr w:type="gramEnd"/>
            <w:r w:rsidRPr="006C3724">
              <w:rPr>
                <w:rFonts w:eastAsia="Calibri"/>
                <w:bCs/>
                <w:color w:val="000000" w:themeColor="text1"/>
              </w:rPr>
              <w:t xml:space="preserve"> "Высшая школа управления", </w:t>
            </w:r>
            <w:proofErr w:type="spellStart"/>
            <w:r w:rsidRPr="006C3724">
              <w:rPr>
                <w:rFonts w:eastAsia="Calibri"/>
                <w:bCs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12664" w14:textId="28A0E8EC" w:rsidR="0012374E" w:rsidRPr="0040601D" w:rsidRDefault="0040601D" w:rsidP="0012374E">
            <w:pPr>
              <w:jc w:val="both"/>
            </w:pPr>
            <w:r>
              <w:rPr>
                <w:rFonts w:eastAsia="Calibri"/>
              </w:rPr>
              <w:t>«</w:t>
            </w:r>
            <w:r w:rsidR="0012374E" w:rsidRPr="0040601D">
              <w:rPr>
                <w:rFonts w:eastAsia="Calibri"/>
              </w:rPr>
              <w:t>Использование информационных технологий в цепочках добавленной стоимости</w:t>
            </w:r>
            <w:r>
              <w:rPr>
                <w:rFonts w:eastAsia="Calibri"/>
              </w:rPr>
              <w:t>»</w:t>
            </w:r>
          </w:p>
        </w:tc>
      </w:tr>
      <w:tr w:rsidR="0012374E" w:rsidRPr="00C006F9" w14:paraId="167A6E68" w14:textId="77777777" w:rsidTr="00D2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D3C" w14:textId="74523DC4" w:rsidR="0012374E" w:rsidRPr="00C006F9" w:rsidRDefault="0012374E" w:rsidP="0012374E">
            <w:pPr>
              <w:jc w:val="both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8BA2" w14:textId="4E42B0D4" w:rsidR="0012374E" w:rsidRDefault="0012374E" w:rsidP="006C3724">
            <w:pPr>
              <w:jc w:val="both"/>
              <w:rPr>
                <w:rFonts w:eastAsia="Calibri"/>
                <w:b/>
                <w:color w:val="000000" w:themeColor="text1"/>
              </w:rPr>
            </w:pPr>
            <w:proofErr w:type="spellStart"/>
            <w:r w:rsidRPr="0040601D">
              <w:rPr>
                <w:rFonts w:eastAsia="Calibri"/>
                <w:b/>
                <w:color w:val="000000" w:themeColor="text1"/>
              </w:rPr>
              <w:t>Вергейчик</w:t>
            </w:r>
            <w:proofErr w:type="spellEnd"/>
            <w:r w:rsidRPr="0040601D">
              <w:rPr>
                <w:rFonts w:eastAsia="Calibri"/>
                <w:b/>
                <w:color w:val="000000" w:themeColor="text1"/>
              </w:rPr>
              <w:t xml:space="preserve"> Мария Александровна, </w:t>
            </w:r>
            <w:r w:rsidRPr="006C3724">
              <w:rPr>
                <w:rFonts w:eastAsia="Calibri"/>
                <w:bCs/>
                <w:color w:val="000000" w:themeColor="text1"/>
              </w:rPr>
              <w:t xml:space="preserve">аспирант 3 курса </w:t>
            </w:r>
            <w:r w:rsidR="00B66624" w:rsidRPr="006C3724">
              <w:rPr>
                <w:rFonts w:eastAsia="Calibri"/>
                <w:bCs/>
                <w:color w:val="000000" w:themeColor="text1"/>
              </w:rPr>
              <w:t>факультета «Высшая школа управления»</w:t>
            </w:r>
            <w:r w:rsidR="00B66624">
              <w:rPr>
                <w:rFonts w:eastAsia="Calibri"/>
                <w:bCs/>
                <w:color w:val="000000" w:themeColor="text1"/>
              </w:rPr>
              <w:t xml:space="preserve">, кафедры «Государственное и муниципальное управление» </w:t>
            </w:r>
            <w:r w:rsidR="00B66624" w:rsidRPr="0040601D">
              <w:rPr>
                <w:rFonts w:eastAsia="Calibri"/>
                <w:bCs/>
                <w:color w:val="000000" w:themeColor="text1"/>
              </w:rPr>
              <w:t>Финансового университета</w:t>
            </w:r>
          </w:p>
          <w:p w14:paraId="63D18422" w14:textId="77777777" w:rsidR="006C3724" w:rsidRPr="0040601D" w:rsidRDefault="006C3724" w:rsidP="0012374E">
            <w:pPr>
              <w:rPr>
                <w:rFonts w:eastAsia="Calibri"/>
                <w:b/>
                <w:color w:val="000000" w:themeColor="text1"/>
              </w:rPr>
            </w:pPr>
          </w:p>
          <w:p w14:paraId="6904A8F5" w14:textId="229387B7" w:rsidR="0012374E" w:rsidRPr="0040601D" w:rsidRDefault="0012374E" w:rsidP="0012374E">
            <w:pPr>
              <w:jc w:val="both"/>
              <w:rPr>
                <w:b/>
              </w:rPr>
            </w:pPr>
            <w:r w:rsidRPr="0040601D">
              <w:rPr>
                <w:rFonts w:eastAsia="Calibri"/>
                <w:b/>
                <w:color w:val="000000" w:themeColor="text1"/>
              </w:rPr>
              <w:t xml:space="preserve">Научный руководитель: </w:t>
            </w:r>
            <w:proofErr w:type="spellStart"/>
            <w:r w:rsidRPr="006C3724">
              <w:rPr>
                <w:rFonts w:eastAsia="Calibri"/>
                <w:bCs/>
                <w:color w:val="000000" w:themeColor="text1"/>
              </w:rPr>
              <w:t>Попадюк</w:t>
            </w:r>
            <w:proofErr w:type="spellEnd"/>
            <w:r w:rsidRPr="006C3724">
              <w:rPr>
                <w:rFonts w:eastAsia="Calibri"/>
                <w:bCs/>
                <w:color w:val="000000" w:themeColor="text1"/>
              </w:rPr>
              <w:t xml:space="preserve"> Никита Кириллович, д.э.н., профессор кафедры "Государственное и муниципальное управление" Факультета "Высшая школа управления", </w:t>
            </w:r>
            <w:proofErr w:type="spellStart"/>
            <w:r w:rsidRPr="006C3724">
              <w:rPr>
                <w:rFonts w:eastAsia="Calibri"/>
                <w:bCs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2A7C0" w14:textId="03EA4AC9" w:rsidR="0012374E" w:rsidRPr="0040601D" w:rsidRDefault="0040601D" w:rsidP="0012374E">
            <w:pPr>
              <w:jc w:val="both"/>
              <w:rPr>
                <w:iCs/>
              </w:rPr>
            </w:pPr>
            <w:r>
              <w:rPr>
                <w:rFonts w:eastAsia="Calibri"/>
              </w:rPr>
              <w:t>«</w:t>
            </w:r>
            <w:r w:rsidR="0012374E" w:rsidRPr="0040601D">
              <w:rPr>
                <w:rFonts w:eastAsia="Calibri"/>
              </w:rPr>
              <w:t>Технологии и механизмы управления особыми экономическими зонами в Российской Федерации</w:t>
            </w:r>
            <w:r>
              <w:rPr>
                <w:rFonts w:eastAsia="Calibri"/>
              </w:rPr>
              <w:t>»</w:t>
            </w:r>
          </w:p>
        </w:tc>
      </w:tr>
      <w:tr w:rsidR="0012374E" w:rsidRPr="00C006F9" w14:paraId="582C678F" w14:textId="77777777" w:rsidTr="00D2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56C8" w14:textId="74C80445" w:rsidR="0012374E" w:rsidRPr="00C006F9" w:rsidRDefault="0012374E" w:rsidP="0012374E">
            <w:pPr>
              <w:jc w:val="both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3F1B" w14:textId="1B36D5CC" w:rsidR="0012374E" w:rsidRPr="0040601D" w:rsidRDefault="0012374E" w:rsidP="006C3724">
            <w:pPr>
              <w:jc w:val="both"/>
              <w:rPr>
                <w:rFonts w:eastAsia="Calibri"/>
                <w:b/>
                <w:color w:val="000000" w:themeColor="text1"/>
              </w:rPr>
            </w:pPr>
            <w:bookmarkStart w:id="3" w:name="_Hlk116284272"/>
            <w:r w:rsidRPr="0040601D">
              <w:rPr>
                <w:rFonts w:eastAsia="Calibri"/>
                <w:b/>
                <w:color w:val="000000" w:themeColor="text1"/>
              </w:rPr>
              <w:t>Кузнецова Анастасия Алексеевна</w:t>
            </w:r>
            <w:r w:rsidR="006C3724">
              <w:rPr>
                <w:rFonts w:eastAsia="Calibri"/>
                <w:b/>
                <w:color w:val="000000" w:themeColor="text1"/>
              </w:rPr>
              <w:t xml:space="preserve">, </w:t>
            </w:r>
            <w:r w:rsidRPr="006C3724">
              <w:rPr>
                <w:rFonts w:eastAsia="Calibri"/>
                <w:bCs/>
                <w:color w:val="000000" w:themeColor="text1"/>
              </w:rPr>
              <w:t xml:space="preserve">аспирант </w:t>
            </w:r>
            <w:bookmarkEnd w:id="3"/>
            <w:r w:rsidR="00B66624" w:rsidRPr="006C3724">
              <w:rPr>
                <w:rFonts w:eastAsia="Calibri"/>
                <w:bCs/>
                <w:color w:val="000000" w:themeColor="text1"/>
              </w:rPr>
              <w:t>факультета «Высшая школа управления»</w:t>
            </w:r>
            <w:r w:rsidR="00B66624">
              <w:rPr>
                <w:rFonts w:eastAsia="Calibri"/>
                <w:bCs/>
                <w:color w:val="000000" w:themeColor="text1"/>
              </w:rPr>
              <w:t xml:space="preserve">, кафедры «Государственное и муниципальное управление» </w:t>
            </w:r>
            <w:r w:rsidR="00B66624" w:rsidRPr="0040601D">
              <w:rPr>
                <w:rFonts w:eastAsia="Calibri"/>
                <w:bCs/>
                <w:color w:val="000000" w:themeColor="text1"/>
              </w:rPr>
              <w:t>Финансового университета</w:t>
            </w:r>
          </w:p>
          <w:p w14:paraId="1C3BBE89" w14:textId="77777777" w:rsidR="0012374E" w:rsidRPr="0040601D" w:rsidRDefault="0012374E" w:rsidP="0012374E">
            <w:pPr>
              <w:rPr>
                <w:rFonts w:eastAsia="Calibri"/>
                <w:b/>
                <w:color w:val="000000" w:themeColor="text1"/>
              </w:rPr>
            </w:pPr>
          </w:p>
          <w:p w14:paraId="4610300A" w14:textId="6605B2F5" w:rsidR="0012374E" w:rsidRPr="006C3724" w:rsidRDefault="0012374E" w:rsidP="006C3724">
            <w:pPr>
              <w:jc w:val="both"/>
              <w:rPr>
                <w:rFonts w:eastAsia="Calibri"/>
                <w:bCs/>
                <w:color w:val="000000" w:themeColor="text1"/>
              </w:rPr>
            </w:pPr>
            <w:r w:rsidRPr="0040601D">
              <w:rPr>
                <w:rFonts w:eastAsia="Calibri"/>
                <w:b/>
                <w:color w:val="000000" w:themeColor="text1"/>
              </w:rPr>
              <w:t xml:space="preserve">Научный </w:t>
            </w:r>
            <w:proofErr w:type="gramStart"/>
            <w:r w:rsidRPr="0040601D">
              <w:rPr>
                <w:rFonts w:eastAsia="Calibri"/>
                <w:b/>
                <w:color w:val="000000" w:themeColor="text1"/>
              </w:rPr>
              <w:t xml:space="preserve">руководитель: </w:t>
            </w:r>
            <w:r w:rsidRPr="0040601D">
              <w:rPr>
                <w:b/>
                <w:color w:val="000000" w:themeColor="text1"/>
              </w:rPr>
              <w:t xml:space="preserve"> </w:t>
            </w:r>
            <w:r w:rsidRPr="006C3724">
              <w:rPr>
                <w:rFonts w:eastAsia="Calibri"/>
                <w:bCs/>
                <w:color w:val="000000" w:themeColor="text1"/>
              </w:rPr>
              <w:t>Соколова</w:t>
            </w:r>
            <w:proofErr w:type="gramEnd"/>
            <w:r w:rsidRPr="006C3724">
              <w:rPr>
                <w:rFonts w:eastAsia="Calibri"/>
                <w:bCs/>
                <w:color w:val="000000" w:themeColor="text1"/>
              </w:rPr>
              <w:t xml:space="preserve"> Елизавета Сергеевна, д.э.н., профессор кафедры "Государственное и муниципальное управление" Факультета "Высшая школа управления", </w:t>
            </w:r>
            <w:proofErr w:type="spellStart"/>
            <w:r w:rsidRPr="006C3724">
              <w:rPr>
                <w:rFonts w:eastAsia="Calibri"/>
                <w:bCs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FD35C" w14:textId="4A498C46" w:rsidR="0012374E" w:rsidRPr="0040601D" w:rsidRDefault="0040601D" w:rsidP="0012374E">
            <w:pPr>
              <w:jc w:val="both"/>
              <w:rPr>
                <w:iCs/>
              </w:rPr>
            </w:pPr>
            <w:r>
              <w:rPr>
                <w:rFonts w:eastAsia="Calibri"/>
              </w:rPr>
              <w:t>«</w:t>
            </w:r>
            <w:r w:rsidR="0012374E" w:rsidRPr="0040601D">
              <w:rPr>
                <w:rFonts w:eastAsia="Calibri"/>
              </w:rPr>
              <w:t>Факторы влияющие на эффективность функционирования социальной сферой в условиях цифровизации экономики</w:t>
            </w:r>
            <w:r>
              <w:rPr>
                <w:rFonts w:eastAsia="Calibri"/>
              </w:rPr>
              <w:t>»</w:t>
            </w:r>
          </w:p>
        </w:tc>
      </w:tr>
      <w:tr w:rsidR="0012374E" w:rsidRPr="00C006F9" w14:paraId="467F7614" w14:textId="77777777" w:rsidTr="00D2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B99" w14:textId="4F8E9042" w:rsidR="0012374E" w:rsidRPr="00C006F9" w:rsidRDefault="0012374E" w:rsidP="0012374E">
            <w:pPr>
              <w:jc w:val="both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83630" w14:textId="77777777" w:rsidR="0012374E" w:rsidRPr="0040601D" w:rsidRDefault="0012374E" w:rsidP="00B66624">
            <w:pPr>
              <w:jc w:val="both"/>
              <w:rPr>
                <w:rFonts w:eastAsia="Calibri"/>
                <w:b/>
                <w:color w:val="000000" w:themeColor="text1"/>
              </w:rPr>
            </w:pPr>
            <w:bookmarkStart w:id="4" w:name="_Hlk116285152"/>
            <w:proofErr w:type="spellStart"/>
            <w:r w:rsidRPr="0040601D">
              <w:rPr>
                <w:rFonts w:eastAsia="Calibri"/>
                <w:b/>
                <w:color w:val="000000" w:themeColor="text1"/>
              </w:rPr>
              <w:t>Шаюк</w:t>
            </w:r>
            <w:proofErr w:type="spellEnd"/>
            <w:r w:rsidRPr="0040601D">
              <w:rPr>
                <w:rFonts w:eastAsia="Calibri"/>
                <w:b/>
                <w:color w:val="000000" w:themeColor="text1"/>
              </w:rPr>
              <w:t xml:space="preserve"> Екатерина Игоревна, </w:t>
            </w:r>
            <w:r w:rsidRPr="00B66624">
              <w:rPr>
                <w:rFonts w:eastAsia="Calibri"/>
                <w:bCs/>
                <w:color w:val="000000" w:themeColor="text1"/>
              </w:rPr>
              <w:t>аспирант и ассистент кафедры «Государственное и муниципальное управление» Факультета «Высшая школа управления»</w:t>
            </w:r>
            <w:bookmarkEnd w:id="4"/>
            <w:r w:rsidRPr="00B66624">
              <w:rPr>
                <w:rFonts w:eastAsia="Calibri"/>
                <w:bCs/>
                <w:color w:val="000000" w:themeColor="text1"/>
              </w:rPr>
              <w:t>, Финансовый университет при Правительстве Российской Федерации</w:t>
            </w:r>
          </w:p>
          <w:p w14:paraId="0D439580" w14:textId="77777777" w:rsidR="0012374E" w:rsidRPr="0040601D" w:rsidRDefault="0012374E" w:rsidP="0012374E">
            <w:pPr>
              <w:rPr>
                <w:rFonts w:eastAsia="Calibri"/>
                <w:b/>
                <w:color w:val="000000" w:themeColor="text1"/>
              </w:rPr>
            </w:pPr>
          </w:p>
          <w:p w14:paraId="67FCCD78" w14:textId="7D4084A5" w:rsidR="0012374E" w:rsidRPr="006C3724" w:rsidRDefault="0012374E" w:rsidP="006C3724">
            <w:pPr>
              <w:jc w:val="both"/>
              <w:rPr>
                <w:rFonts w:eastAsia="Calibri"/>
                <w:bCs/>
                <w:color w:val="000000" w:themeColor="text1"/>
              </w:rPr>
            </w:pPr>
            <w:r w:rsidRPr="0040601D">
              <w:rPr>
                <w:rFonts w:eastAsia="Calibri"/>
                <w:b/>
                <w:color w:val="000000" w:themeColor="text1"/>
              </w:rPr>
              <w:t xml:space="preserve">Научный </w:t>
            </w:r>
            <w:proofErr w:type="gramStart"/>
            <w:r w:rsidRPr="0040601D">
              <w:rPr>
                <w:rFonts w:eastAsia="Calibri"/>
                <w:b/>
                <w:color w:val="000000" w:themeColor="text1"/>
              </w:rPr>
              <w:t>руководитель</w:t>
            </w:r>
            <w:r w:rsidRPr="006C3724">
              <w:rPr>
                <w:rFonts w:eastAsia="Calibri"/>
                <w:bCs/>
                <w:color w:val="000000" w:themeColor="text1"/>
              </w:rPr>
              <w:t xml:space="preserve">: </w:t>
            </w:r>
            <w:r w:rsidRPr="006C3724">
              <w:rPr>
                <w:bCs/>
                <w:color w:val="000000" w:themeColor="text1"/>
              </w:rPr>
              <w:t xml:space="preserve"> </w:t>
            </w:r>
            <w:r w:rsidRPr="006C3724">
              <w:rPr>
                <w:rFonts w:eastAsia="Calibri"/>
                <w:bCs/>
                <w:color w:val="000000" w:themeColor="text1"/>
              </w:rPr>
              <w:t>Галкин</w:t>
            </w:r>
            <w:proofErr w:type="gramEnd"/>
            <w:r w:rsidRPr="006C3724">
              <w:rPr>
                <w:rFonts w:eastAsia="Calibri"/>
                <w:bCs/>
                <w:color w:val="000000" w:themeColor="text1"/>
              </w:rPr>
              <w:t xml:space="preserve"> Андрей Игоревич, к.э.н., доцент кафедры "Государственное и муниципальное </w:t>
            </w:r>
            <w:r w:rsidRPr="006C3724">
              <w:rPr>
                <w:rFonts w:eastAsia="Calibri"/>
                <w:bCs/>
                <w:color w:val="000000" w:themeColor="text1"/>
              </w:rPr>
              <w:lastRenderedPageBreak/>
              <w:t xml:space="preserve">управление"  Факультета "Высшая школа управления", </w:t>
            </w:r>
            <w:proofErr w:type="spellStart"/>
            <w:r w:rsidRPr="006C3724">
              <w:rPr>
                <w:rFonts w:eastAsia="Calibri"/>
                <w:bCs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359F8" w14:textId="3BAE8E46" w:rsidR="0012374E" w:rsidRPr="0040601D" w:rsidRDefault="0040601D" w:rsidP="0012374E">
            <w:pPr>
              <w:jc w:val="both"/>
              <w:rPr>
                <w:iCs/>
              </w:rPr>
            </w:pPr>
            <w:bookmarkStart w:id="5" w:name="_Hlk116285168"/>
            <w:r>
              <w:rPr>
                <w:rFonts w:eastAsia="Calibri"/>
              </w:rPr>
              <w:lastRenderedPageBreak/>
              <w:t>«</w:t>
            </w:r>
            <w:r w:rsidR="0012374E" w:rsidRPr="0040601D">
              <w:rPr>
                <w:rFonts w:eastAsia="Calibri"/>
              </w:rPr>
              <w:t>Интеграция классических и гибких методов проектного менеджмента в систему государственного управления</w:t>
            </w:r>
            <w:bookmarkEnd w:id="5"/>
            <w:r>
              <w:rPr>
                <w:rFonts w:eastAsia="Calibri"/>
              </w:rPr>
              <w:t>»</w:t>
            </w:r>
          </w:p>
        </w:tc>
      </w:tr>
      <w:tr w:rsidR="0012374E" w:rsidRPr="00C006F9" w14:paraId="7ADB555B" w14:textId="77777777" w:rsidTr="00D2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831" w14:textId="5890CC41" w:rsidR="0012374E" w:rsidRPr="00C006F9" w:rsidRDefault="0012374E" w:rsidP="0012374E">
            <w:pPr>
              <w:jc w:val="both"/>
            </w:pPr>
            <w:r>
              <w:t xml:space="preserve">7.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6A5A" w14:textId="39AF8F99" w:rsidR="0012374E" w:rsidRPr="00B66624" w:rsidRDefault="0012374E" w:rsidP="00B66624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bookmarkStart w:id="6" w:name="_Hlk116285632"/>
            <w:bookmarkStart w:id="7" w:name="_Hlk116285616"/>
            <w:proofErr w:type="spellStart"/>
            <w:r w:rsidRPr="0040601D">
              <w:rPr>
                <w:b/>
                <w:color w:val="000000" w:themeColor="text1"/>
              </w:rPr>
              <w:t>Сайфетдинова</w:t>
            </w:r>
            <w:proofErr w:type="spellEnd"/>
            <w:r w:rsidRPr="0040601D">
              <w:rPr>
                <w:b/>
                <w:color w:val="000000" w:themeColor="text1"/>
              </w:rPr>
              <w:t xml:space="preserve"> </w:t>
            </w:r>
            <w:proofErr w:type="spellStart"/>
            <w:r w:rsidRPr="0040601D">
              <w:rPr>
                <w:b/>
                <w:color w:val="000000" w:themeColor="text1"/>
              </w:rPr>
              <w:t>Аурика</w:t>
            </w:r>
            <w:proofErr w:type="spellEnd"/>
            <w:r w:rsidRPr="0040601D">
              <w:rPr>
                <w:b/>
                <w:color w:val="000000" w:themeColor="text1"/>
              </w:rPr>
              <w:t xml:space="preserve"> </w:t>
            </w:r>
            <w:proofErr w:type="spellStart"/>
            <w:r w:rsidRPr="0040601D">
              <w:rPr>
                <w:b/>
                <w:color w:val="000000" w:themeColor="text1"/>
              </w:rPr>
              <w:t>Фархатовн</w:t>
            </w:r>
            <w:bookmarkEnd w:id="6"/>
            <w:r w:rsidR="0040601D">
              <w:rPr>
                <w:b/>
                <w:color w:val="000000" w:themeColor="text1"/>
              </w:rPr>
              <w:t>а</w:t>
            </w:r>
            <w:proofErr w:type="spellEnd"/>
            <w:r w:rsidR="0040601D">
              <w:rPr>
                <w:b/>
                <w:color w:val="000000" w:themeColor="text1"/>
              </w:rPr>
              <w:t xml:space="preserve">, </w:t>
            </w:r>
            <w:r w:rsidRPr="006C3724">
              <w:rPr>
                <w:bCs/>
                <w:color w:val="000000" w:themeColor="text1"/>
              </w:rPr>
              <w:t xml:space="preserve">аспирант </w:t>
            </w:r>
            <w:bookmarkEnd w:id="7"/>
            <w:r w:rsidR="00B66624" w:rsidRPr="006C3724">
              <w:rPr>
                <w:rFonts w:eastAsia="Calibri"/>
                <w:bCs/>
                <w:color w:val="000000" w:themeColor="text1"/>
              </w:rPr>
              <w:t>факультета «Высшая школа управления»</w:t>
            </w:r>
            <w:r w:rsidR="00B66624">
              <w:rPr>
                <w:rFonts w:eastAsia="Calibri"/>
                <w:bCs/>
                <w:color w:val="000000" w:themeColor="text1"/>
              </w:rPr>
              <w:t xml:space="preserve">, кафедры «Государственное и муниципальное управление» </w:t>
            </w:r>
            <w:r w:rsidR="00B66624" w:rsidRPr="0040601D">
              <w:rPr>
                <w:rFonts w:eastAsia="Calibri"/>
                <w:bCs/>
                <w:color w:val="000000" w:themeColor="text1"/>
              </w:rPr>
              <w:t>Финансового университета</w:t>
            </w:r>
          </w:p>
          <w:p w14:paraId="4AC9BAFE" w14:textId="5F6106FD" w:rsidR="0012374E" w:rsidRPr="0040601D" w:rsidRDefault="0012374E" w:rsidP="0012374E">
            <w:pPr>
              <w:jc w:val="both"/>
              <w:rPr>
                <w:b/>
              </w:rPr>
            </w:pPr>
            <w:r w:rsidRPr="0040601D">
              <w:rPr>
                <w:rFonts w:eastAsia="Calibri"/>
                <w:b/>
                <w:color w:val="000000" w:themeColor="text1"/>
              </w:rPr>
              <w:t xml:space="preserve">Научный руководитель: </w:t>
            </w:r>
            <w:proofErr w:type="spellStart"/>
            <w:r w:rsidRPr="006C3724">
              <w:rPr>
                <w:rFonts w:eastAsia="Calibri"/>
                <w:bCs/>
                <w:color w:val="000000" w:themeColor="text1"/>
              </w:rPr>
              <w:t>Попадюк</w:t>
            </w:r>
            <w:proofErr w:type="spellEnd"/>
            <w:r w:rsidRPr="006C3724">
              <w:rPr>
                <w:rFonts w:eastAsia="Calibri"/>
                <w:bCs/>
                <w:color w:val="000000" w:themeColor="text1"/>
              </w:rPr>
              <w:t xml:space="preserve"> Никита Кириллович, д.э.н., профессор кафедры "Государственное и муниципальное управление" Факультета "Высшая школа управления", </w:t>
            </w:r>
            <w:proofErr w:type="spellStart"/>
            <w:r w:rsidRPr="006C3724">
              <w:rPr>
                <w:rFonts w:eastAsia="Calibri"/>
                <w:bCs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78F25" w14:textId="428E5585" w:rsidR="0012374E" w:rsidRPr="0040601D" w:rsidRDefault="0040601D" w:rsidP="0012374E">
            <w:pPr>
              <w:jc w:val="both"/>
              <w:rPr>
                <w:color w:val="000000" w:themeColor="text1"/>
              </w:rPr>
            </w:pPr>
            <w:bookmarkStart w:id="8" w:name="_Hlk116285651"/>
            <w:r w:rsidRPr="0040601D">
              <w:rPr>
                <w:color w:val="000000" w:themeColor="text1"/>
              </w:rPr>
              <w:t>«</w:t>
            </w:r>
            <w:r w:rsidR="0012374E" w:rsidRPr="0040601D">
              <w:rPr>
                <w:color w:val="000000" w:themeColor="text1"/>
              </w:rPr>
              <w:t xml:space="preserve">Межбюджетные </w:t>
            </w:r>
            <w:proofErr w:type="gramStart"/>
            <w:r w:rsidR="0012374E" w:rsidRPr="0040601D">
              <w:rPr>
                <w:color w:val="000000" w:themeColor="text1"/>
              </w:rPr>
              <w:t xml:space="preserve">отношения, </w:t>
            </w:r>
            <w:r>
              <w:rPr>
                <w:color w:val="000000" w:themeColor="text1"/>
              </w:rPr>
              <w:t xml:space="preserve">  </w:t>
            </w:r>
            <w:proofErr w:type="gramEnd"/>
            <w:r>
              <w:rPr>
                <w:color w:val="000000" w:themeColor="text1"/>
              </w:rPr>
              <w:t xml:space="preserve">    </w:t>
            </w:r>
            <w:r w:rsidR="0012374E" w:rsidRPr="0040601D">
              <w:rPr>
                <w:color w:val="000000" w:themeColor="text1"/>
              </w:rPr>
              <w:t>как «точечная</w:t>
            </w:r>
            <w:r>
              <w:rPr>
                <w:color w:val="000000" w:themeColor="text1"/>
              </w:rPr>
              <w:t xml:space="preserve"> </w:t>
            </w:r>
            <w:r w:rsidR="0012374E" w:rsidRPr="0040601D">
              <w:rPr>
                <w:color w:val="000000" w:themeColor="text1"/>
              </w:rPr>
              <w:t>настройка» региональных бюджетов для собственного развития</w:t>
            </w:r>
            <w:bookmarkEnd w:id="8"/>
            <w:r w:rsidRPr="0040601D">
              <w:rPr>
                <w:color w:val="000000" w:themeColor="text1"/>
              </w:rPr>
              <w:t>»</w:t>
            </w:r>
          </w:p>
        </w:tc>
      </w:tr>
      <w:tr w:rsidR="0012374E" w:rsidRPr="00C006F9" w14:paraId="06B1F3FC" w14:textId="77777777" w:rsidTr="00D2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8DF" w14:textId="7B2BAF97" w:rsidR="0012374E" w:rsidRPr="00C006F9" w:rsidRDefault="0012374E" w:rsidP="0012374E">
            <w:pPr>
              <w:jc w:val="both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E934" w14:textId="5C0595F4" w:rsidR="0012374E" w:rsidRPr="0040601D" w:rsidRDefault="0012374E" w:rsidP="006C3724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bookmarkStart w:id="9" w:name="_Hlk116285696"/>
            <w:bookmarkStart w:id="10" w:name="_Hlk116285682"/>
            <w:proofErr w:type="spellStart"/>
            <w:r w:rsidRPr="0040601D">
              <w:rPr>
                <w:b/>
                <w:color w:val="000000" w:themeColor="text1"/>
              </w:rPr>
              <w:t>Суряднов</w:t>
            </w:r>
            <w:proofErr w:type="spellEnd"/>
            <w:r w:rsidRPr="0040601D">
              <w:rPr>
                <w:b/>
                <w:color w:val="000000" w:themeColor="text1"/>
              </w:rPr>
              <w:t xml:space="preserve"> Владислав Васильевич</w:t>
            </w:r>
            <w:bookmarkEnd w:id="9"/>
            <w:r w:rsidR="006C3724">
              <w:rPr>
                <w:b/>
                <w:color w:val="000000" w:themeColor="text1"/>
              </w:rPr>
              <w:t xml:space="preserve">, </w:t>
            </w:r>
            <w:r w:rsidRPr="006C3724">
              <w:rPr>
                <w:rFonts w:eastAsia="Calibri"/>
                <w:bCs/>
                <w:color w:val="000000" w:themeColor="text1"/>
              </w:rPr>
              <w:t xml:space="preserve">аспирант </w:t>
            </w:r>
            <w:bookmarkEnd w:id="10"/>
            <w:r w:rsidR="00B66624" w:rsidRPr="006C3724">
              <w:rPr>
                <w:rFonts w:eastAsia="Calibri"/>
                <w:bCs/>
                <w:color w:val="000000" w:themeColor="text1"/>
              </w:rPr>
              <w:t>факультета «Высшая школа управления»</w:t>
            </w:r>
            <w:r w:rsidR="00B66624">
              <w:rPr>
                <w:rFonts w:eastAsia="Calibri"/>
                <w:bCs/>
                <w:color w:val="000000" w:themeColor="text1"/>
              </w:rPr>
              <w:t xml:space="preserve">, кафедры «Государственное и муниципальное управление» </w:t>
            </w:r>
            <w:r w:rsidR="00B66624" w:rsidRPr="0040601D">
              <w:rPr>
                <w:rFonts w:eastAsia="Calibri"/>
                <w:bCs/>
                <w:color w:val="000000" w:themeColor="text1"/>
              </w:rPr>
              <w:t>Финансового университета</w:t>
            </w:r>
          </w:p>
          <w:p w14:paraId="3537E3BF" w14:textId="5D568F4D" w:rsidR="0012374E" w:rsidRPr="00B66624" w:rsidRDefault="0012374E" w:rsidP="0012374E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40601D">
              <w:rPr>
                <w:rFonts w:eastAsia="Calibri"/>
                <w:b/>
                <w:color w:val="000000" w:themeColor="text1"/>
              </w:rPr>
              <w:t xml:space="preserve">Научный </w:t>
            </w:r>
            <w:proofErr w:type="gramStart"/>
            <w:r w:rsidRPr="0040601D">
              <w:rPr>
                <w:rFonts w:eastAsia="Calibri"/>
                <w:b/>
                <w:color w:val="000000" w:themeColor="text1"/>
              </w:rPr>
              <w:t xml:space="preserve">руководитель: </w:t>
            </w:r>
            <w:r w:rsidRPr="0040601D">
              <w:rPr>
                <w:b/>
                <w:color w:val="000000" w:themeColor="text1"/>
              </w:rPr>
              <w:t xml:space="preserve"> </w:t>
            </w:r>
            <w:proofErr w:type="spellStart"/>
            <w:r w:rsidRPr="006C3724">
              <w:rPr>
                <w:rFonts w:eastAsia="Calibri"/>
                <w:bCs/>
                <w:color w:val="000000" w:themeColor="text1"/>
              </w:rPr>
              <w:t>Шедько</w:t>
            </w:r>
            <w:proofErr w:type="spellEnd"/>
            <w:proofErr w:type="gramEnd"/>
            <w:r w:rsidRPr="006C3724">
              <w:rPr>
                <w:rFonts w:eastAsia="Calibri"/>
                <w:bCs/>
                <w:color w:val="000000" w:themeColor="text1"/>
              </w:rPr>
              <w:t xml:space="preserve"> Юрий Николаевич</w:t>
            </w:r>
            <w:r w:rsidR="006C3724">
              <w:rPr>
                <w:rFonts w:eastAsia="Calibri"/>
                <w:bCs/>
                <w:color w:val="000000" w:themeColor="text1"/>
                <w:lang w:eastAsia="en-US"/>
              </w:rPr>
              <w:t xml:space="preserve">, </w:t>
            </w:r>
            <w:r w:rsidRPr="006C3724">
              <w:rPr>
                <w:rFonts w:eastAsia="Calibri"/>
                <w:bCs/>
                <w:color w:val="000000" w:themeColor="text1"/>
              </w:rPr>
              <w:t xml:space="preserve">профессор кафедры "Государственное и муниципальное управление"  Факультета "Высшая школа управления", </w:t>
            </w:r>
            <w:proofErr w:type="spellStart"/>
            <w:r w:rsidRPr="006C3724">
              <w:rPr>
                <w:rFonts w:eastAsia="Calibri"/>
                <w:bCs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DCF8" w14:textId="1BFEFDD3" w:rsidR="0012374E" w:rsidRPr="006C3724" w:rsidRDefault="006C3724" w:rsidP="0012374E">
            <w:pPr>
              <w:jc w:val="both"/>
            </w:pPr>
            <w:r>
              <w:rPr>
                <w:color w:val="000000" w:themeColor="text1"/>
              </w:rPr>
              <w:t>«</w:t>
            </w:r>
            <w:r w:rsidR="0012374E" w:rsidRPr="006C3724">
              <w:rPr>
                <w:color w:val="000000" w:themeColor="text1"/>
              </w:rPr>
              <w:t>Гибридные подходы к управлению в органах власти как инновации</w:t>
            </w:r>
            <w:r>
              <w:rPr>
                <w:color w:val="000000" w:themeColor="text1"/>
              </w:rPr>
              <w:t>»</w:t>
            </w:r>
          </w:p>
        </w:tc>
      </w:tr>
      <w:tr w:rsidR="0012374E" w:rsidRPr="00C006F9" w14:paraId="7272A79D" w14:textId="77777777" w:rsidTr="00D2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E82" w14:textId="376D0B05" w:rsidR="0012374E" w:rsidRPr="00C006F9" w:rsidRDefault="0012374E" w:rsidP="0012374E">
            <w:pPr>
              <w:jc w:val="both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59DF9" w14:textId="77777777" w:rsidR="00B66624" w:rsidRDefault="0012374E" w:rsidP="006C3724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bookmarkStart w:id="11" w:name="_Hlk116285784"/>
            <w:proofErr w:type="spellStart"/>
            <w:r w:rsidRPr="0040601D">
              <w:rPr>
                <w:b/>
                <w:color w:val="000000" w:themeColor="text1"/>
                <w:shd w:val="clear" w:color="auto" w:fill="FFFFFF"/>
              </w:rPr>
              <w:t>Летуновская</w:t>
            </w:r>
            <w:proofErr w:type="spellEnd"/>
            <w:r w:rsidRPr="0040601D">
              <w:rPr>
                <w:b/>
                <w:color w:val="000000" w:themeColor="text1"/>
                <w:shd w:val="clear" w:color="auto" w:fill="FFFFFF"/>
              </w:rPr>
              <w:t xml:space="preserve"> София Станиславовна</w:t>
            </w:r>
            <w:bookmarkEnd w:id="11"/>
            <w:r w:rsidR="006C3724">
              <w:rPr>
                <w:rFonts w:eastAsiaTheme="minorHAns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r w:rsidRPr="006C3724">
              <w:rPr>
                <w:rFonts w:eastAsia="Calibri"/>
                <w:bCs/>
                <w:color w:val="000000" w:themeColor="text1"/>
              </w:rPr>
              <w:t xml:space="preserve">аспирант </w:t>
            </w:r>
            <w:r w:rsidR="00B66624" w:rsidRPr="006C3724">
              <w:rPr>
                <w:rFonts w:eastAsia="Calibri"/>
                <w:bCs/>
                <w:color w:val="000000" w:themeColor="text1"/>
              </w:rPr>
              <w:t>факультета «Высшая школа управления»</w:t>
            </w:r>
            <w:r w:rsidR="00B66624">
              <w:rPr>
                <w:rFonts w:eastAsia="Calibri"/>
                <w:bCs/>
                <w:color w:val="000000" w:themeColor="text1"/>
              </w:rPr>
              <w:t xml:space="preserve">, кафедры «Государственное и муниципальное управление» </w:t>
            </w:r>
            <w:r w:rsidR="00B66624" w:rsidRPr="0040601D">
              <w:rPr>
                <w:rFonts w:eastAsia="Calibri"/>
                <w:bCs/>
                <w:color w:val="000000" w:themeColor="text1"/>
              </w:rPr>
              <w:t>Финансового университета</w:t>
            </w:r>
            <w:r w:rsidR="00B66624" w:rsidRPr="0040601D">
              <w:rPr>
                <w:b/>
                <w:color w:val="000000" w:themeColor="text1"/>
              </w:rPr>
              <w:t xml:space="preserve"> </w:t>
            </w:r>
          </w:p>
          <w:p w14:paraId="66D8B89F" w14:textId="2D059303" w:rsidR="0012374E" w:rsidRPr="006C3724" w:rsidRDefault="0012374E" w:rsidP="006C3724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</w:rPr>
            </w:pPr>
            <w:r w:rsidRPr="0040601D">
              <w:rPr>
                <w:b/>
                <w:color w:val="000000" w:themeColor="text1"/>
              </w:rPr>
              <w:t>Научный руководитель:</w:t>
            </w:r>
            <w:r w:rsidR="006C3724">
              <w:rPr>
                <w:b/>
                <w:color w:val="000000" w:themeColor="text1"/>
              </w:rPr>
              <w:t xml:space="preserve"> </w:t>
            </w:r>
            <w:r w:rsidRPr="006C3724">
              <w:rPr>
                <w:bCs/>
                <w:color w:val="000000" w:themeColor="text1"/>
              </w:rPr>
              <w:t xml:space="preserve">Красюкова Наталья Львовна, д.э.н., профессор </w:t>
            </w:r>
            <w:r w:rsidRPr="006C3724">
              <w:rPr>
                <w:rFonts w:eastAsia="Calibri"/>
                <w:bCs/>
                <w:color w:val="000000" w:themeColor="text1"/>
              </w:rPr>
              <w:t>кафедры "Государственное и муниципальное управление</w:t>
            </w:r>
            <w:proofErr w:type="gramStart"/>
            <w:r w:rsidRPr="006C3724">
              <w:rPr>
                <w:rFonts w:eastAsia="Calibri"/>
                <w:bCs/>
                <w:color w:val="000000" w:themeColor="text1"/>
              </w:rPr>
              <w:t>"  Факультета</w:t>
            </w:r>
            <w:proofErr w:type="gramEnd"/>
            <w:r w:rsidRPr="006C3724">
              <w:rPr>
                <w:rFonts w:eastAsia="Calibri"/>
                <w:bCs/>
                <w:color w:val="000000" w:themeColor="text1"/>
              </w:rPr>
              <w:t xml:space="preserve"> "Высшая школа управления", </w:t>
            </w:r>
            <w:proofErr w:type="spellStart"/>
            <w:r w:rsidRPr="006C3724">
              <w:rPr>
                <w:rFonts w:eastAsia="Calibri"/>
                <w:bCs/>
                <w:color w:val="000000" w:themeColor="text1"/>
              </w:rPr>
              <w:t>Финуниверситет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F8E4B" w14:textId="0CFBE7B2" w:rsidR="0012374E" w:rsidRPr="0040601D" w:rsidRDefault="006C3724" w:rsidP="0012374E">
            <w:pPr>
              <w:jc w:val="both"/>
              <w:rPr>
                <w:iCs/>
              </w:rPr>
            </w:pPr>
            <w:bookmarkStart w:id="12" w:name="_Hlk116285805"/>
            <w:r w:rsidRPr="006C3724">
              <w:rPr>
                <w:color w:val="000000" w:themeColor="text1"/>
                <w:shd w:val="clear" w:color="auto" w:fill="FFFFFF"/>
              </w:rPr>
              <w:t>«</w:t>
            </w:r>
            <w:r w:rsidR="0012374E" w:rsidRPr="006C3724">
              <w:rPr>
                <w:color w:val="000000" w:themeColor="text1"/>
                <w:shd w:val="clear" w:color="auto" w:fill="FFFFFF"/>
              </w:rPr>
              <w:t>Оценка Эффективности применения инструментов государственной политики в области комплексной реабилитации людей с ограниченными возможностями</w:t>
            </w:r>
            <w:bookmarkEnd w:id="12"/>
            <w:r w:rsidRPr="006C3724">
              <w:rPr>
                <w:color w:val="000000" w:themeColor="text1"/>
                <w:shd w:val="clear" w:color="auto" w:fill="FFFFFF"/>
              </w:rPr>
              <w:t>»</w:t>
            </w:r>
          </w:p>
        </w:tc>
      </w:tr>
      <w:tr w:rsidR="0012374E" w:rsidRPr="00C006F9" w14:paraId="7BC0779C" w14:textId="77777777" w:rsidTr="00D27D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01B" w14:textId="5B8DFECD" w:rsidR="0012374E" w:rsidRPr="00C006F9" w:rsidRDefault="0012374E" w:rsidP="0012374E">
            <w:pPr>
              <w:jc w:val="both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9C81" w14:textId="1F0056C7" w:rsidR="0012374E" w:rsidRPr="006C3724" w:rsidRDefault="0012374E" w:rsidP="006C3724">
            <w:pPr>
              <w:spacing w:before="100" w:beforeAutospacing="1" w:after="100" w:afterAutospacing="1"/>
              <w:jc w:val="both"/>
              <w:rPr>
                <w:rFonts w:eastAsiaTheme="minorHAns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bookmarkStart w:id="13" w:name="_Hlk116286043"/>
            <w:r w:rsidRPr="0040601D">
              <w:rPr>
                <w:b/>
                <w:color w:val="000000" w:themeColor="text1"/>
                <w:shd w:val="clear" w:color="auto" w:fill="FFFFFF"/>
              </w:rPr>
              <w:t>Ана Лаура Сегура Мартинес</w:t>
            </w:r>
            <w:bookmarkEnd w:id="13"/>
            <w:r w:rsidR="006C3724">
              <w:rPr>
                <w:b/>
                <w:color w:val="000000" w:themeColor="text1"/>
                <w:shd w:val="clear" w:color="auto" w:fill="FFFFFF"/>
              </w:rPr>
              <w:t>,</w:t>
            </w:r>
            <w:r w:rsidR="006C3724">
              <w:rPr>
                <w:rFonts w:eastAsiaTheme="minorHAns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C3724">
              <w:rPr>
                <w:bCs/>
                <w:color w:val="000000" w:themeColor="text1"/>
                <w:shd w:val="clear" w:color="auto" w:fill="FFFFFF"/>
              </w:rPr>
              <w:t xml:space="preserve">аспирант </w:t>
            </w:r>
            <w:r w:rsidR="00B66624" w:rsidRPr="006C3724">
              <w:rPr>
                <w:rFonts w:eastAsia="Calibri"/>
                <w:bCs/>
                <w:color w:val="000000" w:themeColor="text1"/>
              </w:rPr>
              <w:t>факультета «Высшая школа управления»</w:t>
            </w:r>
            <w:r w:rsidR="00B66624">
              <w:rPr>
                <w:rFonts w:eastAsia="Calibri"/>
                <w:bCs/>
                <w:color w:val="000000" w:themeColor="text1"/>
              </w:rPr>
              <w:t xml:space="preserve">, кафедры «Государственное и муниципальное управление» </w:t>
            </w:r>
            <w:r w:rsidR="00B66624" w:rsidRPr="0040601D">
              <w:rPr>
                <w:rFonts w:eastAsia="Calibri"/>
                <w:bCs/>
                <w:color w:val="000000" w:themeColor="text1"/>
              </w:rPr>
              <w:t>Финансового университета</w:t>
            </w:r>
          </w:p>
          <w:p w14:paraId="7AFD7F33" w14:textId="1BFA2B76" w:rsidR="0012374E" w:rsidRPr="006C3724" w:rsidRDefault="0012374E" w:rsidP="006C3724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40601D">
              <w:rPr>
                <w:b/>
                <w:color w:val="000000" w:themeColor="text1"/>
                <w:shd w:val="clear" w:color="auto" w:fill="FFFFFF"/>
              </w:rPr>
              <w:t>Научный руководитель:</w:t>
            </w:r>
            <w:r w:rsidR="006C3724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6C3724">
              <w:rPr>
                <w:bCs/>
                <w:color w:val="000000" w:themeColor="text1"/>
                <w:shd w:val="clear" w:color="auto" w:fill="FFFFFF"/>
              </w:rPr>
              <w:t>Красюкова Наталья Львовна, д.э.н., профессор кафедры "Государственное и муниципальное управление</w:t>
            </w:r>
            <w:proofErr w:type="gramStart"/>
            <w:r w:rsidRPr="006C3724">
              <w:rPr>
                <w:bCs/>
                <w:color w:val="000000" w:themeColor="text1"/>
                <w:shd w:val="clear" w:color="auto" w:fill="FFFFFF"/>
              </w:rPr>
              <w:t>"  Факультета</w:t>
            </w:r>
            <w:proofErr w:type="gramEnd"/>
            <w:r w:rsidRPr="006C3724">
              <w:rPr>
                <w:bCs/>
                <w:color w:val="000000" w:themeColor="text1"/>
                <w:shd w:val="clear" w:color="auto" w:fill="FFFFFF"/>
              </w:rPr>
              <w:t xml:space="preserve"> "Высшая школа управления", </w:t>
            </w:r>
            <w:proofErr w:type="spellStart"/>
            <w:r w:rsidRPr="006C3724">
              <w:rPr>
                <w:bCs/>
                <w:color w:val="000000" w:themeColor="text1"/>
                <w:shd w:val="clear" w:color="auto" w:fill="FFFFFF"/>
              </w:rPr>
              <w:t>Финуниверситет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5CE19" w14:textId="31BC20E0" w:rsidR="0012374E" w:rsidRPr="006C3724" w:rsidRDefault="0040601D" w:rsidP="0012374E">
            <w:pPr>
              <w:jc w:val="both"/>
              <w:rPr>
                <w:iCs/>
                <w:color w:val="000000" w:themeColor="text1"/>
              </w:rPr>
            </w:pPr>
            <w:bookmarkStart w:id="14" w:name="_Hlk116286060"/>
            <w:r w:rsidRPr="006C3724">
              <w:rPr>
                <w:color w:val="000000" w:themeColor="text1"/>
                <w:shd w:val="clear" w:color="auto" w:fill="FFFFFF"/>
              </w:rPr>
              <w:t>«</w:t>
            </w:r>
            <w:r w:rsidR="0012374E" w:rsidRPr="006C3724">
              <w:rPr>
                <w:color w:val="000000" w:themeColor="text1"/>
                <w:shd w:val="clear" w:color="auto" w:fill="FFFFFF"/>
              </w:rPr>
              <w:t>Развитие государственной политики Мексики в области    регулирования нефтегазового сектора экономики</w:t>
            </w:r>
            <w:r w:rsidRPr="006C3724">
              <w:rPr>
                <w:color w:val="000000" w:themeColor="text1"/>
                <w:shd w:val="clear" w:color="auto" w:fill="FFFFFF"/>
              </w:rPr>
              <w:t>»</w:t>
            </w:r>
            <w:r w:rsidR="0012374E" w:rsidRPr="006C3724">
              <w:rPr>
                <w:color w:val="000000" w:themeColor="text1"/>
                <w:shd w:val="clear" w:color="auto" w:fill="FFFFFF"/>
              </w:rPr>
              <w:t xml:space="preserve">  </w:t>
            </w:r>
            <w:bookmarkEnd w:id="14"/>
          </w:p>
        </w:tc>
      </w:tr>
    </w:tbl>
    <w:p w14:paraId="5AE91B73" w14:textId="77777777" w:rsidR="005611B0" w:rsidRPr="00C006F9" w:rsidRDefault="005611B0" w:rsidP="00C006F9">
      <w:pPr>
        <w:jc w:val="both"/>
      </w:pPr>
    </w:p>
    <w:sectPr w:rsidR="005611B0" w:rsidRPr="00C0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259"/>
    <w:multiLevelType w:val="hybridMultilevel"/>
    <w:tmpl w:val="78FC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690"/>
    <w:multiLevelType w:val="hybridMultilevel"/>
    <w:tmpl w:val="F1F2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3AD4"/>
    <w:multiLevelType w:val="hybridMultilevel"/>
    <w:tmpl w:val="088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1D6"/>
    <w:multiLevelType w:val="hybridMultilevel"/>
    <w:tmpl w:val="3822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A579B"/>
    <w:multiLevelType w:val="hybridMultilevel"/>
    <w:tmpl w:val="642E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D6A63"/>
    <w:multiLevelType w:val="hybridMultilevel"/>
    <w:tmpl w:val="0696FBDE"/>
    <w:lvl w:ilvl="0" w:tplc="20C695A8">
      <w:start w:val="1"/>
      <w:numFmt w:val="decimal"/>
      <w:lvlText w:val="Секция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09"/>
        </w:tabs>
        <w:ind w:left="-7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"/>
        </w:tabs>
        <w:ind w:left="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51"/>
        </w:tabs>
        <w:ind w:left="1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71"/>
        </w:tabs>
        <w:ind w:left="2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91"/>
        </w:tabs>
        <w:ind w:left="2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11"/>
        </w:tabs>
        <w:ind w:left="3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180"/>
      </w:pPr>
    </w:lvl>
  </w:abstractNum>
  <w:num w:numId="1" w16cid:durableId="1577087988">
    <w:abstractNumId w:val="3"/>
  </w:num>
  <w:num w:numId="2" w16cid:durableId="409423075">
    <w:abstractNumId w:val="1"/>
  </w:num>
  <w:num w:numId="3" w16cid:durableId="890768454">
    <w:abstractNumId w:val="5"/>
  </w:num>
  <w:num w:numId="4" w16cid:durableId="1323465376">
    <w:abstractNumId w:val="0"/>
  </w:num>
  <w:num w:numId="5" w16cid:durableId="706416824">
    <w:abstractNumId w:val="4"/>
  </w:num>
  <w:num w:numId="6" w16cid:durableId="88155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37E"/>
    <w:rsid w:val="00017213"/>
    <w:rsid w:val="0004296A"/>
    <w:rsid w:val="00067696"/>
    <w:rsid w:val="00073E00"/>
    <w:rsid w:val="000763F0"/>
    <w:rsid w:val="000827A1"/>
    <w:rsid w:val="0008415E"/>
    <w:rsid w:val="000A6A74"/>
    <w:rsid w:val="000C5207"/>
    <w:rsid w:val="000D48E4"/>
    <w:rsid w:val="000E16A0"/>
    <w:rsid w:val="000E5A02"/>
    <w:rsid w:val="00100C3F"/>
    <w:rsid w:val="00113D9E"/>
    <w:rsid w:val="0012374E"/>
    <w:rsid w:val="00124ACA"/>
    <w:rsid w:val="001603CB"/>
    <w:rsid w:val="00162F63"/>
    <w:rsid w:val="001670A9"/>
    <w:rsid w:val="0019453C"/>
    <w:rsid w:val="001B34F9"/>
    <w:rsid w:val="001C2C0B"/>
    <w:rsid w:val="001D11FD"/>
    <w:rsid w:val="001E0C0A"/>
    <w:rsid w:val="002056E7"/>
    <w:rsid w:val="00223E66"/>
    <w:rsid w:val="00227FC9"/>
    <w:rsid w:val="002328BB"/>
    <w:rsid w:val="00264652"/>
    <w:rsid w:val="00284101"/>
    <w:rsid w:val="002950C3"/>
    <w:rsid w:val="002A2349"/>
    <w:rsid w:val="002A5070"/>
    <w:rsid w:val="002B7C35"/>
    <w:rsid w:val="002C26C7"/>
    <w:rsid w:val="002C522F"/>
    <w:rsid w:val="00301BA7"/>
    <w:rsid w:val="00316088"/>
    <w:rsid w:val="003878D0"/>
    <w:rsid w:val="003C690E"/>
    <w:rsid w:val="003F50C7"/>
    <w:rsid w:val="0040601D"/>
    <w:rsid w:val="00406EAA"/>
    <w:rsid w:val="00435CC8"/>
    <w:rsid w:val="00471A9C"/>
    <w:rsid w:val="00487FFA"/>
    <w:rsid w:val="004E39C2"/>
    <w:rsid w:val="004E468B"/>
    <w:rsid w:val="005230B3"/>
    <w:rsid w:val="005400F5"/>
    <w:rsid w:val="00542175"/>
    <w:rsid w:val="00552870"/>
    <w:rsid w:val="005611B0"/>
    <w:rsid w:val="0059091D"/>
    <w:rsid w:val="005A0235"/>
    <w:rsid w:val="005C291A"/>
    <w:rsid w:val="005C4DB2"/>
    <w:rsid w:val="005E25CF"/>
    <w:rsid w:val="0063253E"/>
    <w:rsid w:val="00634402"/>
    <w:rsid w:val="00671618"/>
    <w:rsid w:val="006B39AA"/>
    <w:rsid w:val="006C3724"/>
    <w:rsid w:val="006E0770"/>
    <w:rsid w:val="006E12D8"/>
    <w:rsid w:val="006E386D"/>
    <w:rsid w:val="006E5327"/>
    <w:rsid w:val="006E7E4D"/>
    <w:rsid w:val="00705CE5"/>
    <w:rsid w:val="00713DAC"/>
    <w:rsid w:val="00752FCE"/>
    <w:rsid w:val="00773006"/>
    <w:rsid w:val="0083479B"/>
    <w:rsid w:val="00901003"/>
    <w:rsid w:val="00901AA8"/>
    <w:rsid w:val="00943201"/>
    <w:rsid w:val="00943E6F"/>
    <w:rsid w:val="00955A02"/>
    <w:rsid w:val="00975BD2"/>
    <w:rsid w:val="00976749"/>
    <w:rsid w:val="0098363C"/>
    <w:rsid w:val="00986F70"/>
    <w:rsid w:val="009A52D2"/>
    <w:rsid w:val="009B15F6"/>
    <w:rsid w:val="009C0D4F"/>
    <w:rsid w:val="009F6513"/>
    <w:rsid w:val="00A01472"/>
    <w:rsid w:val="00A20E65"/>
    <w:rsid w:val="00A50A7B"/>
    <w:rsid w:val="00A5137E"/>
    <w:rsid w:val="00A56B06"/>
    <w:rsid w:val="00A83880"/>
    <w:rsid w:val="00A83EA2"/>
    <w:rsid w:val="00AB74FD"/>
    <w:rsid w:val="00AC21E2"/>
    <w:rsid w:val="00AE62F7"/>
    <w:rsid w:val="00B020B6"/>
    <w:rsid w:val="00B43351"/>
    <w:rsid w:val="00B44586"/>
    <w:rsid w:val="00B574F1"/>
    <w:rsid w:val="00B66624"/>
    <w:rsid w:val="00B9693F"/>
    <w:rsid w:val="00B96BAB"/>
    <w:rsid w:val="00BD1C72"/>
    <w:rsid w:val="00BE2A9B"/>
    <w:rsid w:val="00BF6276"/>
    <w:rsid w:val="00C006F9"/>
    <w:rsid w:val="00C0173B"/>
    <w:rsid w:val="00C1120E"/>
    <w:rsid w:val="00C20F06"/>
    <w:rsid w:val="00C31456"/>
    <w:rsid w:val="00C317F0"/>
    <w:rsid w:val="00C32111"/>
    <w:rsid w:val="00D26441"/>
    <w:rsid w:val="00DA0E2B"/>
    <w:rsid w:val="00DB32FB"/>
    <w:rsid w:val="00DE47E0"/>
    <w:rsid w:val="00DE77C5"/>
    <w:rsid w:val="00DF3F60"/>
    <w:rsid w:val="00E034CE"/>
    <w:rsid w:val="00E137DC"/>
    <w:rsid w:val="00E21801"/>
    <w:rsid w:val="00E309CF"/>
    <w:rsid w:val="00E66EAA"/>
    <w:rsid w:val="00E80F2E"/>
    <w:rsid w:val="00E9039F"/>
    <w:rsid w:val="00E96D74"/>
    <w:rsid w:val="00E97AAE"/>
    <w:rsid w:val="00ED7DAE"/>
    <w:rsid w:val="00EE1836"/>
    <w:rsid w:val="00EF6483"/>
    <w:rsid w:val="00F236FB"/>
    <w:rsid w:val="00FA1E47"/>
    <w:rsid w:val="00FA6D13"/>
    <w:rsid w:val="00FA76E8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BA43"/>
  <w15:docId w15:val="{0C580309-D664-41B5-B721-568F9904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137E"/>
    <w:rPr>
      <w:b/>
      <w:bCs/>
    </w:rPr>
  </w:style>
  <w:style w:type="paragraph" w:styleId="a4">
    <w:name w:val="Normal (Web)"/>
    <w:basedOn w:val="a"/>
    <w:uiPriority w:val="99"/>
    <w:rsid w:val="00A5137E"/>
    <w:pPr>
      <w:spacing w:before="100" w:beforeAutospacing="1" w:after="100" w:afterAutospacing="1"/>
    </w:pPr>
  </w:style>
  <w:style w:type="character" w:customStyle="1" w:styleId="s1">
    <w:name w:val="s1"/>
    <w:basedOn w:val="a0"/>
    <w:rsid w:val="00A5137E"/>
  </w:style>
  <w:style w:type="character" w:styleId="a5">
    <w:name w:val="Hyperlink"/>
    <w:uiPriority w:val="99"/>
    <w:unhideWhenUsed/>
    <w:rsid w:val="00A513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1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A5137E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A5137E"/>
  </w:style>
  <w:style w:type="character" w:customStyle="1" w:styleId="1">
    <w:name w:val="Неразрешенное упоминание1"/>
    <w:basedOn w:val="a0"/>
    <w:uiPriority w:val="99"/>
    <w:semiHidden/>
    <w:unhideWhenUsed/>
    <w:rsid w:val="009A52D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C317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BDC18-1C13-44A6-BA43-FEB1DE21AEA5}"/>
</file>

<file path=customXml/itemProps2.xml><?xml version="1.0" encoding="utf-8"?>
<ds:datastoreItem xmlns:ds="http://schemas.openxmlformats.org/officeDocument/2006/customXml" ds:itemID="{57E037F6-1765-4F10-8D54-EE65696BEAA0}"/>
</file>

<file path=customXml/itemProps3.xml><?xml version="1.0" encoding="utf-8"?>
<ds:datastoreItem xmlns:ds="http://schemas.openxmlformats.org/officeDocument/2006/customXml" ds:itemID="{C77E48D7-D6EE-4ADA-986E-1FD088950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Вадим Иванас</cp:lastModifiedBy>
  <cp:revision>41</cp:revision>
  <cp:lastPrinted>2023-04-12T13:28:00Z</cp:lastPrinted>
  <dcterms:created xsi:type="dcterms:W3CDTF">2023-05-21T13:53:00Z</dcterms:created>
  <dcterms:modified xsi:type="dcterms:W3CDTF">2023-06-19T18:30:00Z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