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D3" w:rsidRDefault="00936510">
      <w:pPr>
        <w:spacing w:after="165" w:line="256" w:lineRule="auto"/>
        <w:jc w:val="center"/>
      </w:pPr>
      <w:r>
        <w:rPr>
          <w:rFonts w:ascii="Calibri" w:eastAsia="Calibri" w:hAnsi="Calibri" w:cs="Calibri"/>
          <w:b/>
        </w:rPr>
        <w:t xml:space="preserve">ФЕДЕРАЛЬНОЕ ГОСУДАРСТВЕННОЕ ОБРАЗОВАТЕЛЬНОЕ УЧРЕЖДЕНИЕ ВЫСШЕГО ОБРАЗОВАНИЯ  </w:t>
      </w:r>
    </w:p>
    <w:p w:rsidR="006E72D3" w:rsidRDefault="00936510">
      <w:pPr>
        <w:spacing w:after="165" w:line="256" w:lineRule="auto"/>
        <w:jc w:val="center"/>
      </w:pPr>
      <w:r>
        <w:rPr>
          <w:rFonts w:ascii="Calibri" w:eastAsia="Calibri" w:hAnsi="Calibri" w:cs="Calibri"/>
          <w:b/>
        </w:rPr>
        <w:t xml:space="preserve">«ФИНАНСОВЫЙ УНИВЕРСИТЕТ ПРИ ПРАВИТЕЛЬСТВЕ РОССИЙСКОЙ ФЕДЕРАЦИИ» </w:t>
      </w:r>
    </w:p>
    <w:p w:rsidR="006E72D3" w:rsidRDefault="00936510">
      <w:pPr>
        <w:spacing w:after="158" w:line="259" w:lineRule="auto"/>
        <w:ind w:left="0" w:right="7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6E72D3" w:rsidRDefault="00936510">
      <w:pPr>
        <w:spacing w:after="158" w:line="259" w:lineRule="auto"/>
        <w:ind w:left="0" w:right="7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6E72D3" w:rsidRDefault="00936510">
      <w:pPr>
        <w:spacing w:after="161" w:line="259" w:lineRule="auto"/>
        <w:ind w:left="0" w:right="77" w:firstLine="0"/>
        <w:jc w:val="center"/>
      </w:pPr>
      <w:r>
        <w:rPr>
          <w:rFonts w:ascii="Calibri" w:eastAsia="Calibri" w:hAnsi="Calibri" w:cs="Calibri"/>
          <w:b/>
          <w:i/>
        </w:rPr>
        <w:t xml:space="preserve">Кафедра «Государственное и муниципальное управление» </w:t>
      </w:r>
    </w:p>
    <w:p w:rsidR="006E72D3" w:rsidRDefault="00936510">
      <w:pPr>
        <w:spacing w:after="311" w:line="259" w:lineRule="auto"/>
        <w:ind w:left="0" w:right="7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6E72D3" w:rsidRDefault="00936510">
      <w:pPr>
        <w:pStyle w:val="1"/>
      </w:pPr>
      <w:r>
        <w:t xml:space="preserve">СТУДЕНЧЕСКИЙ НАУЧНЫЙ </w:t>
      </w:r>
      <w:r>
        <w:rPr>
          <w:i/>
        </w:rPr>
        <w:t xml:space="preserve">КРУЖОК </w:t>
      </w:r>
    </w:p>
    <w:p w:rsidR="006E72D3" w:rsidRDefault="00936510">
      <w:pPr>
        <w:spacing w:after="160" w:line="259" w:lineRule="auto"/>
        <w:ind w:left="0" w:right="74" w:firstLine="0"/>
        <w:jc w:val="center"/>
      </w:pPr>
      <w:r>
        <w:rPr>
          <w:rFonts w:ascii="Calibri" w:eastAsia="Calibri" w:hAnsi="Calibri" w:cs="Calibri"/>
          <w:b/>
          <w:i/>
          <w:sz w:val="44"/>
        </w:rPr>
        <w:t>«Территория регионального развития»</w:t>
      </w:r>
      <w:r>
        <w:rPr>
          <w:rFonts w:ascii="Calibri" w:eastAsia="Calibri" w:hAnsi="Calibri" w:cs="Calibri"/>
          <w:b/>
          <w:sz w:val="44"/>
        </w:rPr>
        <w:t xml:space="preserve"> </w:t>
      </w:r>
    </w:p>
    <w:p w:rsidR="006E72D3" w:rsidRDefault="00936510">
      <w:pPr>
        <w:spacing w:after="163" w:line="259" w:lineRule="auto"/>
        <w:ind w:left="29" w:firstLine="0"/>
        <w:jc w:val="center"/>
      </w:pPr>
      <w:r>
        <w:rPr>
          <w:rFonts w:ascii="Calibri" w:eastAsia="Calibri" w:hAnsi="Calibri" w:cs="Calibri"/>
          <w:b/>
          <w:sz w:val="44"/>
        </w:rPr>
        <w:t xml:space="preserve"> </w:t>
      </w:r>
    </w:p>
    <w:p w:rsidR="006E72D3" w:rsidRDefault="00936510">
      <w:pPr>
        <w:spacing w:after="161" w:line="259" w:lineRule="auto"/>
        <w:ind w:left="29" w:firstLine="0"/>
        <w:jc w:val="center"/>
      </w:pPr>
      <w:r>
        <w:rPr>
          <w:rFonts w:ascii="Calibri" w:eastAsia="Calibri" w:hAnsi="Calibri" w:cs="Calibri"/>
          <w:i/>
          <w:sz w:val="44"/>
        </w:rPr>
        <w:t xml:space="preserve"> </w:t>
      </w:r>
    </w:p>
    <w:p w:rsidR="006E72D3" w:rsidRDefault="00936510">
      <w:pPr>
        <w:spacing w:after="45" w:line="259" w:lineRule="auto"/>
        <w:ind w:left="29" w:firstLine="0"/>
        <w:jc w:val="center"/>
      </w:pPr>
      <w:r>
        <w:rPr>
          <w:rFonts w:ascii="Calibri" w:eastAsia="Calibri" w:hAnsi="Calibri" w:cs="Calibri"/>
          <w:i/>
          <w:sz w:val="44"/>
        </w:rPr>
        <w:t xml:space="preserve"> </w:t>
      </w:r>
    </w:p>
    <w:p w:rsidR="006E72D3" w:rsidRDefault="00936510">
      <w:pPr>
        <w:spacing w:after="160" w:line="259" w:lineRule="auto"/>
        <w:ind w:left="1" w:firstLine="0"/>
        <w:jc w:val="center"/>
      </w:pPr>
      <w:r>
        <w:rPr>
          <w:rFonts w:ascii="Calibri" w:eastAsia="Calibri" w:hAnsi="Calibri" w:cs="Calibri"/>
          <w:b/>
          <w:sz w:val="32"/>
        </w:rPr>
        <w:t xml:space="preserve"> </w:t>
      </w:r>
    </w:p>
    <w:p w:rsidR="006E72D3" w:rsidRDefault="00936510">
      <w:pPr>
        <w:spacing w:after="66" w:line="259" w:lineRule="auto"/>
        <w:ind w:left="0" w:right="77" w:firstLine="0"/>
        <w:jc w:val="center"/>
      </w:pPr>
      <w:r>
        <w:rPr>
          <w:rFonts w:ascii="Calibri" w:eastAsia="Calibri" w:hAnsi="Calibri" w:cs="Calibri"/>
          <w:b/>
          <w:sz w:val="32"/>
        </w:rPr>
        <w:t xml:space="preserve">ПРОТОКОЛЫ ЗАСЕДАНИЙ </w:t>
      </w:r>
    </w:p>
    <w:p w:rsidR="006E72D3" w:rsidRDefault="00936510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E72D3" w:rsidRDefault="00936510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E72D3" w:rsidRDefault="00936510">
      <w:pPr>
        <w:spacing w:after="25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E72D3" w:rsidRDefault="00936510">
      <w:pPr>
        <w:spacing w:after="324" w:line="259" w:lineRule="auto"/>
        <w:ind w:left="-5"/>
        <w:jc w:val="left"/>
      </w:pPr>
      <w:r>
        <w:rPr>
          <w:rFonts w:ascii="Calibri" w:eastAsia="Calibri" w:hAnsi="Calibri" w:cs="Calibri"/>
          <w:sz w:val="32"/>
        </w:rPr>
        <w:t xml:space="preserve">НАУЧНЫЙ РУКОВОДИТЕЛЬ: </w:t>
      </w:r>
      <w:r>
        <w:rPr>
          <w:rFonts w:ascii="Calibri" w:eastAsia="Calibri" w:hAnsi="Calibri" w:cs="Calibri"/>
          <w:i/>
          <w:sz w:val="32"/>
        </w:rPr>
        <w:t xml:space="preserve">д.э.н., профессор Рождественская </w:t>
      </w:r>
    </w:p>
    <w:p w:rsidR="006E72D3" w:rsidRDefault="00936510">
      <w:pPr>
        <w:spacing w:after="324" w:line="259" w:lineRule="auto"/>
        <w:ind w:left="-5"/>
        <w:jc w:val="left"/>
      </w:pPr>
      <w:r>
        <w:rPr>
          <w:rFonts w:ascii="Calibri" w:eastAsia="Calibri" w:hAnsi="Calibri" w:cs="Calibri"/>
          <w:i/>
          <w:sz w:val="32"/>
        </w:rPr>
        <w:t xml:space="preserve">Ирина Андреевна, к.э.н., доцент </w:t>
      </w:r>
      <w:proofErr w:type="spellStart"/>
      <w:r>
        <w:rPr>
          <w:rFonts w:ascii="Calibri" w:eastAsia="Calibri" w:hAnsi="Calibri" w:cs="Calibri"/>
          <w:i/>
          <w:sz w:val="32"/>
        </w:rPr>
        <w:t>Барменкова</w:t>
      </w:r>
      <w:proofErr w:type="spellEnd"/>
      <w:r>
        <w:rPr>
          <w:rFonts w:ascii="Calibri" w:eastAsia="Calibri" w:hAnsi="Calibri" w:cs="Calibri"/>
          <w:i/>
          <w:sz w:val="32"/>
        </w:rPr>
        <w:t xml:space="preserve"> Наталья Алексеевна </w:t>
      </w:r>
    </w:p>
    <w:p w:rsidR="001B6A6C" w:rsidRDefault="00936510">
      <w:pPr>
        <w:spacing w:after="0" w:line="460" w:lineRule="auto"/>
        <w:ind w:left="-5"/>
        <w:jc w:val="left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sz w:val="32"/>
        </w:rPr>
        <w:t>ПРЕДСЕДАТЕЛЬ</w:t>
      </w:r>
      <w:r>
        <w:rPr>
          <w:rFonts w:ascii="Calibri" w:eastAsia="Calibri" w:hAnsi="Calibri" w:cs="Calibri"/>
          <w:i/>
          <w:sz w:val="32"/>
        </w:rPr>
        <w:t xml:space="preserve">: </w:t>
      </w:r>
      <w:r w:rsidR="001B6A6C">
        <w:rPr>
          <w:rFonts w:ascii="Calibri" w:eastAsia="Calibri" w:hAnsi="Calibri" w:cs="Calibri"/>
          <w:i/>
          <w:sz w:val="32"/>
        </w:rPr>
        <w:t>Стенина Анастасия Ивановна, ГМУ22-2</w:t>
      </w:r>
    </w:p>
    <w:p w:rsidR="006E72D3" w:rsidRDefault="00936510">
      <w:pPr>
        <w:spacing w:after="0" w:line="460" w:lineRule="auto"/>
        <w:ind w:left="-5"/>
        <w:jc w:val="left"/>
      </w:pPr>
      <w:r>
        <w:rPr>
          <w:rFonts w:ascii="Calibri" w:eastAsia="Calibri" w:hAnsi="Calibri" w:cs="Calibri"/>
          <w:sz w:val="32"/>
        </w:rPr>
        <w:t xml:space="preserve">СЕКРЕТАРЬ: </w:t>
      </w:r>
      <w:r w:rsidR="001B6A6C">
        <w:rPr>
          <w:rFonts w:ascii="Calibri" w:eastAsia="Calibri" w:hAnsi="Calibri" w:cs="Calibri"/>
          <w:i/>
          <w:sz w:val="32"/>
        </w:rPr>
        <w:t>Сальникова Виктория Дмитриевна, ГМУ22-2</w:t>
      </w:r>
      <w:r>
        <w:rPr>
          <w:rFonts w:ascii="Calibri" w:eastAsia="Calibri" w:hAnsi="Calibri" w:cs="Calibri"/>
          <w:i/>
          <w:sz w:val="32"/>
        </w:rPr>
        <w:t xml:space="preserve"> </w:t>
      </w:r>
    </w:p>
    <w:p w:rsidR="006E72D3" w:rsidRDefault="00936510">
      <w:pPr>
        <w:spacing w:after="326" w:line="259" w:lineRule="auto"/>
        <w:ind w:left="1" w:firstLine="0"/>
        <w:jc w:val="center"/>
      </w:pPr>
      <w:r>
        <w:rPr>
          <w:rFonts w:ascii="Calibri" w:eastAsia="Calibri" w:hAnsi="Calibri" w:cs="Calibri"/>
          <w:sz w:val="32"/>
        </w:rPr>
        <w:t xml:space="preserve"> </w:t>
      </w:r>
    </w:p>
    <w:p w:rsidR="006E72D3" w:rsidRDefault="001B6A6C">
      <w:pPr>
        <w:spacing w:after="0" w:line="259" w:lineRule="auto"/>
        <w:ind w:left="0" w:right="72" w:firstLine="0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МОСКВА 2024</w:t>
      </w:r>
    </w:p>
    <w:p w:rsidR="001B6A6C" w:rsidRDefault="001B6A6C">
      <w:pPr>
        <w:spacing w:after="0" w:line="259" w:lineRule="auto"/>
        <w:ind w:left="0" w:right="72" w:firstLine="0"/>
        <w:jc w:val="center"/>
        <w:rPr>
          <w:rFonts w:ascii="Calibri" w:eastAsia="Calibri" w:hAnsi="Calibri" w:cs="Calibri"/>
          <w:sz w:val="32"/>
        </w:rPr>
      </w:pPr>
    </w:p>
    <w:p w:rsidR="001B6A6C" w:rsidRDefault="001B6A6C">
      <w:pPr>
        <w:spacing w:after="0" w:line="259" w:lineRule="auto"/>
        <w:ind w:left="0" w:right="72" w:firstLine="0"/>
        <w:jc w:val="center"/>
      </w:pPr>
    </w:p>
    <w:p w:rsidR="006E72D3" w:rsidRDefault="00061ED6">
      <w:pPr>
        <w:spacing w:after="305" w:line="260" w:lineRule="auto"/>
        <w:ind w:left="23" w:right="84"/>
        <w:jc w:val="center"/>
      </w:pPr>
      <w:r>
        <w:rPr>
          <w:b/>
        </w:rPr>
        <w:lastRenderedPageBreak/>
        <w:t>Протокол № 2</w:t>
      </w:r>
      <w:r w:rsidR="00936510">
        <w:rPr>
          <w:rFonts w:ascii="Calibri" w:eastAsia="Calibri" w:hAnsi="Calibri" w:cs="Calibri"/>
          <w:sz w:val="32"/>
        </w:rPr>
        <w:t xml:space="preserve"> </w:t>
      </w:r>
    </w:p>
    <w:p w:rsidR="006E72D3" w:rsidRDefault="00936510">
      <w:pPr>
        <w:spacing w:after="216" w:line="260" w:lineRule="auto"/>
        <w:ind w:left="23" w:right="90"/>
        <w:jc w:val="center"/>
      </w:pPr>
      <w:r>
        <w:rPr>
          <w:b/>
        </w:rPr>
        <w:t xml:space="preserve">заседания студенческого научного кружка </w:t>
      </w:r>
    </w:p>
    <w:p w:rsidR="006E72D3" w:rsidRDefault="00936510">
      <w:pPr>
        <w:spacing w:after="13" w:line="404" w:lineRule="auto"/>
        <w:ind w:left="2045" w:right="2038"/>
        <w:jc w:val="center"/>
      </w:pPr>
      <w:r>
        <w:rPr>
          <w:b/>
        </w:rPr>
        <w:t>«Территори</w:t>
      </w:r>
      <w:r w:rsidR="001B6A6C">
        <w:rPr>
          <w:b/>
        </w:rPr>
        <w:t xml:space="preserve">я </w:t>
      </w:r>
      <w:r w:rsidR="00061ED6">
        <w:rPr>
          <w:b/>
        </w:rPr>
        <w:t>регионального развития» от «30» ноября</w:t>
      </w:r>
      <w:r w:rsidR="001B6A6C">
        <w:rPr>
          <w:b/>
        </w:rPr>
        <w:t xml:space="preserve"> 2024</w:t>
      </w:r>
      <w:r>
        <w:rPr>
          <w:b/>
        </w:rPr>
        <w:t xml:space="preserve"> года </w:t>
      </w:r>
    </w:p>
    <w:p w:rsidR="006E72D3" w:rsidRDefault="00936510">
      <w:pPr>
        <w:pStyle w:val="2"/>
        <w:spacing w:after="179"/>
        <w:ind w:left="-5" w:right="0"/>
      </w:pPr>
      <w:r>
        <w:t xml:space="preserve">Присутствовали: </w:t>
      </w:r>
      <w:r w:rsidR="00E36328">
        <w:rPr>
          <w:b w:val="0"/>
          <w:u w:val="single" w:color="000000"/>
        </w:rPr>
        <w:t>22</w:t>
      </w:r>
      <w:r>
        <w:rPr>
          <w:b w:val="0"/>
          <w:u w:val="single" w:color="000000"/>
        </w:rPr>
        <w:t xml:space="preserve"> человек</w:t>
      </w:r>
      <w:r>
        <w:rPr>
          <w:b w:val="0"/>
        </w:rPr>
        <w:t xml:space="preserve"> </w:t>
      </w:r>
    </w:p>
    <w:p w:rsidR="006E72D3" w:rsidRDefault="00936510">
      <w:pPr>
        <w:spacing w:after="148" w:line="256" w:lineRule="auto"/>
        <w:ind w:left="-5"/>
        <w:jc w:val="left"/>
      </w:pPr>
      <w:r>
        <w:rPr>
          <w:b/>
        </w:rPr>
        <w:t xml:space="preserve">НАУЧНЫЕ РУКОВОДИТЕЛИ: </w:t>
      </w:r>
    </w:p>
    <w:p w:rsidR="006E72D3" w:rsidRDefault="00936510">
      <w:pPr>
        <w:spacing w:after="134"/>
        <w:ind w:left="-5" w:right="55"/>
      </w:pPr>
      <w:r>
        <w:t xml:space="preserve">д.э.н., профессор Рождественская Ирина Андреевна, </w:t>
      </w:r>
    </w:p>
    <w:p w:rsidR="006E72D3" w:rsidRDefault="00936510">
      <w:pPr>
        <w:spacing w:after="78"/>
        <w:ind w:left="-5" w:right="55"/>
      </w:pPr>
      <w:r>
        <w:t xml:space="preserve">к.э.н., доцент </w:t>
      </w:r>
      <w:proofErr w:type="spellStart"/>
      <w:r>
        <w:t>Барменкова</w:t>
      </w:r>
      <w:proofErr w:type="spellEnd"/>
      <w:r>
        <w:t xml:space="preserve"> Наталья Алексеевна </w:t>
      </w:r>
    </w:p>
    <w:p w:rsidR="006E72D3" w:rsidRDefault="00936510">
      <w:pPr>
        <w:spacing w:after="168" w:line="259" w:lineRule="auto"/>
        <w:ind w:left="0" w:firstLine="0"/>
        <w:jc w:val="left"/>
      </w:pPr>
      <w:r>
        <w:t xml:space="preserve"> </w:t>
      </w:r>
    </w:p>
    <w:p w:rsidR="001B6A6C" w:rsidRDefault="001B6A6C" w:rsidP="001B6A6C">
      <w:pPr>
        <w:spacing w:after="39"/>
        <w:ind w:left="-5" w:right="55"/>
      </w:pPr>
      <w:r>
        <w:rPr>
          <w:b/>
        </w:rPr>
        <w:t>Студенты ГМУ 22-1</w:t>
      </w:r>
      <w:r w:rsidR="00936510">
        <w:rPr>
          <w:b/>
        </w:rPr>
        <w:t>:</w:t>
      </w:r>
      <w:r>
        <w:t xml:space="preserve"> </w:t>
      </w:r>
      <w:proofErr w:type="spellStart"/>
      <w:r w:rsidR="00DD4A83" w:rsidRPr="00DD4A83">
        <w:t>Бровикова</w:t>
      </w:r>
      <w:proofErr w:type="spellEnd"/>
      <w:r w:rsidR="00DD4A83">
        <w:t xml:space="preserve"> Е.Д.,</w:t>
      </w:r>
      <w:r w:rsidR="00DD4A83" w:rsidRPr="00DD4A83">
        <w:t xml:space="preserve"> Бурмакина</w:t>
      </w:r>
      <w:r w:rsidR="00DD4A83">
        <w:t xml:space="preserve"> М.А., </w:t>
      </w:r>
      <w:proofErr w:type="spellStart"/>
      <w:r w:rsidR="00061ED6">
        <w:t>Джандаров</w:t>
      </w:r>
      <w:proofErr w:type="spellEnd"/>
      <w:r w:rsidR="00061ED6">
        <w:t xml:space="preserve"> А. А.</w:t>
      </w:r>
      <w:r>
        <w:t xml:space="preserve">, Ипатов К.П., </w:t>
      </w:r>
      <w:proofErr w:type="spellStart"/>
      <w:r w:rsidR="00061ED6">
        <w:t>Л</w:t>
      </w:r>
      <w:r w:rsidR="00061ED6" w:rsidRPr="00061ED6">
        <w:t>есникова</w:t>
      </w:r>
      <w:proofErr w:type="spellEnd"/>
      <w:r w:rsidR="00061ED6" w:rsidRPr="00061ED6">
        <w:t xml:space="preserve"> </w:t>
      </w:r>
      <w:r w:rsidR="00061ED6">
        <w:t xml:space="preserve">Е.В., </w:t>
      </w:r>
      <w:r w:rsidRPr="001B6A6C">
        <w:t>Терещенко</w:t>
      </w:r>
      <w:r>
        <w:t xml:space="preserve"> А.И., </w:t>
      </w:r>
      <w:proofErr w:type="spellStart"/>
      <w:r w:rsidRPr="001B6A6C">
        <w:t>Толчина</w:t>
      </w:r>
      <w:proofErr w:type="spellEnd"/>
      <w:r>
        <w:t xml:space="preserve"> Д.Е.,</w:t>
      </w:r>
      <w:r w:rsidR="00061ED6" w:rsidRPr="00061ED6">
        <w:t xml:space="preserve"> </w:t>
      </w:r>
      <w:proofErr w:type="spellStart"/>
      <w:r w:rsidR="00061ED6" w:rsidRPr="00061ED6">
        <w:t>Хайрутдинова</w:t>
      </w:r>
      <w:proofErr w:type="spellEnd"/>
      <w:r w:rsidR="00061ED6">
        <w:t xml:space="preserve"> А.В. </w:t>
      </w:r>
      <w:r>
        <w:t xml:space="preserve"> </w:t>
      </w:r>
    </w:p>
    <w:p w:rsidR="006E72D3" w:rsidRDefault="00936510" w:rsidP="001B6A6C">
      <w:pPr>
        <w:spacing w:after="39"/>
        <w:ind w:left="-5" w:right="55"/>
      </w:pPr>
      <w:r>
        <w:rPr>
          <w:b/>
        </w:rPr>
        <w:t>С</w:t>
      </w:r>
      <w:r w:rsidR="001B6A6C">
        <w:rPr>
          <w:b/>
        </w:rPr>
        <w:t>туденты ГМУ 22-2</w:t>
      </w:r>
      <w:r>
        <w:rPr>
          <w:b/>
        </w:rPr>
        <w:t>:</w:t>
      </w:r>
      <w:r>
        <w:t xml:space="preserve"> </w:t>
      </w:r>
      <w:r w:rsidR="00061ED6" w:rsidRPr="00061ED6">
        <w:t>Богомолова Т.Б.</w:t>
      </w:r>
      <w:r w:rsidR="00061ED6">
        <w:t>, Стенина А.И.</w:t>
      </w:r>
    </w:p>
    <w:p w:rsidR="006E72D3" w:rsidRDefault="00936510" w:rsidP="00061ED6">
      <w:pPr>
        <w:pStyle w:val="2"/>
        <w:spacing w:after="147"/>
        <w:ind w:left="-5"/>
        <w:rPr>
          <w:b w:val="0"/>
        </w:rPr>
      </w:pPr>
      <w:r>
        <w:t>С</w:t>
      </w:r>
      <w:r w:rsidR="001B6A6C">
        <w:t>туденты ГМУ 22-3</w:t>
      </w:r>
      <w:r>
        <w:t xml:space="preserve">: </w:t>
      </w:r>
      <w:r w:rsidR="00061ED6" w:rsidRPr="00061ED6">
        <w:rPr>
          <w:b w:val="0"/>
        </w:rPr>
        <w:t>Коломиец К</w:t>
      </w:r>
      <w:r w:rsidR="00061ED6">
        <w:rPr>
          <w:b w:val="0"/>
        </w:rPr>
        <w:t xml:space="preserve">. Н., </w:t>
      </w:r>
      <w:r w:rsidR="00061ED6" w:rsidRPr="00061ED6">
        <w:rPr>
          <w:b w:val="0"/>
        </w:rPr>
        <w:t>Самойленко И</w:t>
      </w:r>
      <w:r w:rsidR="00061ED6">
        <w:rPr>
          <w:b w:val="0"/>
        </w:rPr>
        <w:t xml:space="preserve">. </w:t>
      </w:r>
      <w:r w:rsidR="00061ED6" w:rsidRPr="00061ED6">
        <w:rPr>
          <w:b w:val="0"/>
        </w:rPr>
        <w:t>В</w:t>
      </w:r>
      <w:r w:rsidR="00061ED6">
        <w:rPr>
          <w:b w:val="0"/>
        </w:rPr>
        <w:t xml:space="preserve">. </w:t>
      </w:r>
    </w:p>
    <w:p w:rsidR="00061ED6" w:rsidRPr="00DD4A83" w:rsidRDefault="00061ED6" w:rsidP="00061ED6">
      <w:pPr>
        <w:rPr>
          <w:b/>
          <w:color w:val="000000" w:themeColor="text1"/>
        </w:rPr>
      </w:pPr>
      <w:r w:rsidRPr="00DD4A83">
        <w:rPr>
          <w:b/>
          <w:color w:val="000000" w:themeColor="text1"/>
        </w:rPr>
        <w:t xml:space="preserve">Студенты ГМУ 22-8: </w:t>
      </w:r>
      <w:proofErr w:type="spellStart"/>
      <w:r w:rsidRPr="00DD4A83">
        <w:rPr>
          <w:color w:val="000000" w:themeColor="text1"/>
        </w:rPr>
        <w:t>Асриянц</w:t>
      </w:r>
      <w:proofErr w:type="spellEnd"/>
      <w:r w:rsidRPr="00DD4A83">
        <w:rPr>
          <w:color w:val="000000" w:themeColor="text1"/>
        </w:rPr>
        <w:t xml:space="preserve"> М.В.,</w:t>
      </w:r>
      <w:r w:rsidRPr="00DD4A83">
        <w:rPr>
          <w:b/>
          <w:color w:val="000000" w:themeColor="text1"/>
        </w:rPr>
        <w:t xml:space="preserve"> </w:t>
      </w:r>
      <w:r w:rsidRPr="00DD4A83">
        <w:rPr>
          <w:color w:val="000000" w:themeColor="text1"/>
        </w:rPr>
        <w:t xml:space="preserve">Айвазян Н. А. </w:t>
      </w:r>
    </w:p>
    <w:p w:rsidR="006E72D3" w:rsidRPr="00DD4A83" w:rsidRDefault="001B6A6C" w:rsidP="00DD4A83">
      <w:pPr>
        <w:spacing w:after="129"/>
        <w:ind w:left="-5" w:right="55"/>
        <w:rPr>
          <w:color w:val="000000" w:themeColor="text1"/>
        </w:rPr>
      </w:pPr>
      <w:r w:rsidRPr="00DD4A83">
        <w:rPr>
          <w:b/>
          <w:color w:val="000000" w:themeColor="text1"/>
        </w:rPr>
        <w:t>Студенты ГМУ 22-9</w:t>
      </w:r>
      <w:r w:rsidR="00936510" w:rsidRPr="00DD4A83">
        <w:rPr>
          <w:color w:val="000000" w:themeColor="text1"/>
        </w:rPr>
        <w:t xml:space="preserve">: </w:t>
      </w:r>
      <w:r w:rsidR="00DD4A83" w:rsidRPr="00DD4A83">
        <w:rPr>
          <w:color w:val="000000" w:themeColor="text1"/>
        </w:rPr>
        <w:t>Бакулин М.В.</w:t>
      </w:r>
      <w:r w:rsidR="00DD4A83">
        <w:t xml:space="preserve">, </w:t>
      </w:r>
      <w:r w:rsidR="00DD4A83" w:rsidRPr="00DD4A83">
        <w:rPr>
          <w:color w:val="000000" w:themeColor="text1"/>
        </w:rPr>
        <w:t>Мусаев</w:t>
      </w:r>
      <w:r w:rsidR="00DD4A83">
        <w:rPr>
          <w:color w:val="000000" w:themeColor="text1"/>
        </w:rPr>
        <w:t xml:space="preserve"> Д.Г., </w:t>
      </w:r>
      <w:r w:rsidR="00DD4A83" w:rsidRPr="00DD4A83">
        <w:rPr>
          <w:color w:val="000000" w:themeColor="text1"/>
        </w:rPr>
        <w:t>Шевцов</w:t>
      </w:r>
      <w:r w:rsidR="00DD4A83">
        <w:rPr>
          <w:color w:val="000000" w:themeColor="text1"/>
        </w:rPr>
        <w:t xml:space="preserve"> В.А.</w:t>
      </w:r>
    </w:p>
    <w:p w:rsidR="00333BB9" w:rsidRPr="00333BB9" w:rsidRDefault="001B6A6C" w:rsidP="00333BB9">
      <w:pPr>
        <w:spacing w:after="153"/>
        <w:ind w:left="-5" w:right="55"/>
      </w:pPr>
      <w:r>
        <w:rPr>
          <w:b/>
        </w:rPr>
        <w:t>Студенты ГМУ 21-1</w:t>
      </w:r>
      <w:r w:rsidR="00936510">
        <w:rPr>
          <w:b/>
        </w:rPr>
        <w:t xml:space="preserve">: </w:t>
      </w:r>
      <w:proofErr w:type="spellStart"/>
      <w:r w:rsidR="00333BB9" w:rsidRPr="00333BB9">
        <w:t>Журавкова</w:t>
      </w:r>
      <w:proofErr w:type="spellEnd"/>
      <w:r w:rsidR="00333BB9" w:rsidRPr="00333BB9">
        <w:t xml:space="preserve"> В.В., Сорокина Е.С., Неверова А.А.</w:t>
      </w:r>
    </w:p>
    <w:p w:rsidR="006E72D3" w:rsidRDefault="00333BB9" w:rsidP="00333BB9">
      <w:pPr>
        <w:spacing w:after="174" w:line="259" w:lineRule="auto"/>
        <w:ind w:left="0" w:firstLine="0"/>
        <w:jc w:val="left"/>
      </w:pPr>
      <w:r>
        <w:rPr>
          <w:b/>
        </w:rPr>
        <w:t>Студенты ГМУ21-4</w:t>
      </w:r>
      <w:r>
        <w:t xml:space="preserve">: </w:t>
      </w:r>
      <w:proofErr w:type="spellStart"/>
      <w:r w:rsidRPr="00333BB9">
        <w:t>Свердлык</w:t>
      </w:r>
      <w:proofErr w:type="spellEnd"/>
      <w:r>
        <w:t xml:space="preserve"> Е.А.</w:t>
      </w:r>
    </w:p>
    <w:p w:rsidR="00333BB9" w:rsidRDefault="00333BB9" w:rsidP="00333BB9">
      <w:pPr>
        <w:spacing w:after="174" w:line="259" w:lineRule="auto"/>
        <w:ind w:left="0" w:firstLine="0"/>
        <w:jc w:val="left"/>
      </w:pPr>
      <w:r>
        <w:rPr>
          <w:b/>
        </w:rPr>
        <w:t>Студенты ГМУ21-7</w:t>
      </w:r>
      <w:r>
        <w:t xml:space="preserve">: </w:t>
      </w:r>
      <w:r w:rsidRPr="00333BB9">
        <w:t>Сергеева</w:t>
      </w:r>
      <w:r>
        <w:t xml:space="preserve"> А.А.</w:t>
      </w:r>
    </w:p>
    <w:p w:rsidR="006E72D3" w:rsidRDefault="00936510">
      <w:pPr>
        <w:spacing w:after="168" w:line="260" w:lineRule="auto"/>
        <w:ind w:left="23" w:right="81"/>
        <w:jc w:val="center"/>
      </w:pPr>
      <w:r>
        <w:rPr>
          <w:b/>
        </w:rPr>
        <w:t xml:space="preserve">Повестка дня: </w:t>
      </w:r>
    </w:p>
    <w:p w:rsidR="004832ED" w:rsidRDefault="004832ED" w:rsidP="004832ED">
      <w:pPr>
        <w:spacing w:after="175" w:line="259" w:lineRule="auto"/>
        <w:ind w:left="0" w:firstLine="0"/>
        <w:jc w:val="left"/>
      </w:pPr>
      <w:r>
        <w:t xml:space="preserve">1. Участие членов научного-студенческого кружка в работе форума </w:t>
      </w:r>
      <w:r w:rsidR="000944E1">
        <w:t>«</w:t>
      </w:r>
      <w:r>
        <w:t>Россия 2030: общественны</w:t>
      </w:r>
      <w:r w:rsidR="000944E1">
        <w:t>е инициативы для нового времени» 1 и 2 ноября 2024 год</w:t>
      </w:r>
    </w:p>
    <w:p w:rsidR="000944E1" w:rsidRDefault="000944E1" w:rsidP="004832ED">
      <w:pPr>
        <w:spacing w:after="175" w:line="259" w:lineRule="auto"/>
        <w:ind w:left="0" w:firstLine="0"/>
        <w:jc w:val="left"/>
      </w:pPr>
      <w:r>
        <w:t xml:space="preserve">2. Об участие в </w:t>
      </w:r>
      <w:r w:rsidRPr="000944E1">
        <w:t xml:space="preserve">X-й Международной научно-практической конференции «Актуальные проблемы и перспективы развития государственного и муниципального управления» 24-25 декабря 2024 год. </w:t>
      </w:r>
    </w:p>
    <w:p w:rsidR="00333BB9" w:rsidRDefault="004832ED" w:rsidP="004832ED">
      <w:pPr>
        <w:spacing w:after="175" w:line="259" w:lineRule="auto"/>
        <w:ind w:left="0" w:firstLine="0"/>
        <w:jc w:val="left"/>
      </w:pPr>
      <w:r>
        <w:t>3. Разное</w:t>
      </w:r>
    </w:p>
    <w:p w:rsidR="006E72D3" w:rsidRDefault="006E72D3" w:rsidP="00333BB9">
      <w:pPr>
        <w:spacing w:after="175" w:line="259" w:lineRule="auto"/>
        <w:ind w:left="0" w:firstLine="0"/>
        <w:jc w:val="left"/>
      </w:pPr>
    </w:p>
    <w:p w:rsidR="0001417D" w:rsidRDefault="0001417D" w:rsidP="00333BB9">
      <w:pPr>
        <w:spacing w:after="175" w:line="259" w:lineRule="auto"/>
        <w:ind w:left="0" w:firstLine="0"/>
        <w:jc w:val="left"/>
      </w:pPr>
    </w:p>
    <w:p w:rsidR="0001417D" w:rsidRDefault="0001417D" w:rsidP="00333BB9">
      <w:pPr>
        <w:spacing w:after="175" w:line="259" w:lineRule="auto"/>
        <w:ind w:left="0" w:firstLine="0"/>
        <w:jc w:val="left"/>
      </w:pPr>
    </w:p>
    <w:p w:rsidR="0001417D" w:rsidRDefault="0001417D" w:rsidP="00333BB9">
      <w:pPr>
        <w:spacing w:after="175" w:line="259" w:lineRule="auto"/>
        <w:ind w:left="0" w:firstLine="0"/>
        <w:jc w:val="left"/>
      </w:pPr>
    </w:p>
    <w:p w:rsidR="006E72D3" w:rsidRDefault="00936510">
      <w:pPr>
        <w:spacing w:after="163" w:line="256" w:lineRule="auto"/>
        <w:ind w:left="-5"/>
        <w:jc w:val="left"/>
      </w:pPr>
      <w:r>
        <w:rPr>
          <w:b/>
        </w:rPr>
        <w:lastRenderedPageBreak/>
        <w:t xml:space="preserve">По первому вопросу: </w:t>
      </w:r>
    </w:p>
    <w:p w:rsidR="006E72D3" w:rsidRDefault="00936510">
      <w:pPr>
        <w:spacing w:after="159"/>
        <w:ind w:left="-5" w:right="55"/>
      </w:pPr>
      <w:r>
        <w:t xml:space="preserve">1. СЛУШАЛИ: </w:t>
      </w:r>
    </w:p>
    <w:p w:rsidR="00412D98" w:rsidRPr="004832ED" w:rsidRDefault="00936510" w:rsidP="00412D98">
      <w:pPr>
        <w:spacing w:after="149"/>
        <w:ind w:left="-5" w:right="55"/>
      </w:pPr>
      <w:r>
        <w:t xml:space="preserve">к.э.н., доцента </w:t>
      </w:r>
      <w:proofErr w:type="spellStart"/>
      <w:r>
        <w:t>Барменкову</w:t>
      </w:r>
      <w:proofErr w:type="spellEnd"/>
      <w:r>
        <w:t xml:space="preserve"> Н.А.</w:t>
      </w:r>
      <w:r w:rsidR="004832ED">
        <w:t xml:space="preserve">, </w:t>
      </w:r>
      <w:r w:rsidR="00412D98">
        <w:t xml:space="preserve">об </w:t>
      </w:r>
      <w:r w:rsidR="000E5471">
        <w:t xml:space="preserve">участии </w:t>
      </w:r>
      <w:r w:rsidR="00412D98" w:rsidRPr="004832ED">
        <w:t>членов научного-студенческого кружка в работе форума</w:t>
      </w:r>
      <w:r w:rsidR="00412D98">
        <w:t xml:space="preserve"> Общественной палаты Российской Федерации</w:t>
      </w:r>
      <w:r w:rsidR="00923442">
        <w:t xml:space="preserve"> «</w:t>
      </w:r>
      <w:r w:rsidR="00412D98" w:rsidRPr="004832ED">
        <w:t>Россия 2030: общественны</w:t>
      </w:r>
      <w:r w:rsidR="00923442">
        <w:t>е инициативы для нового времени»</w:t>
      </w:r>
      <w:r w:rsidR="00412D98">
        <w:t xml:space="preserve">, которая проходила на территории </w:t>
      </w:r>
      <w:r w:rsidR="00412D98" w:rsidRPr="004832ED">
        <w:t xml:space="preserve">кластера «Ломоносов». </w:t>
      </w:r>
    </w:p>
    <w:p w:rsidR="00412D98" w:rsidRDefault="00412D98" w:rsidP="00412D98">
      <w:pPr>
        <w:spacing w:after="149"/>
        <w:ind w:left="-5" w:right="55"/>
      </w:pPr>
      <w:r>
        <w:t xml:space="preserve">к.э.н., доцент </w:t>
      </w:r>
      <w:proofErr w:type="spellStart"/>
      <w:r>
        <w:t>Барменкова</w:t>
      </w:r>
      <w:proofErr w:type="spellEnd"/>
      <w:r>
        <w:t xml:space="preserve"> Н.А. отметила, что студенты научного кружка приняли участие в Пленарном </w:t>
      </w:r>
      <w:r w:rsidRPr="004832ED">
        <w:t>сессии</w:t>
      </w:r>
      <w:r>
        <w:t xml:space="preserve"> Общественной палаты Российской Федерации </w:t>
      </w:r>
      <w:r w:rsidRPr="004832ED">
        <w:t>«Россия 2030: общественные инициативы для нового времени» на которой были обсуждены стратегические направления развития России до 2030 года.</w:t>
      </w:r>
    </w:p>
    <w:p w:rsidR="00412D98" w:rsidRDefault="00412D98" w:rsidP="004832ED">
      <w:pPr>
        <w:spacing w:after="149"/>
        <w:ind w:left="-5" w:right="55"/>
      </w:pPr>
      <w:r>
        <w:t xml:space="preserve">Студенты Стенина А.И., </w:t>
      </w:r>
      <w:proofErr w:type="spellStart"/>
      <w:r w:rsidRPr="00333BB9">
        <w:t>Журавкова</w:t>
      </w:r>
      <w:proofErr w:type="spellEnd"/>
      <w:r w:rsidRPr="00333BB9">
        <w:t xml:space="preserve"> В.В.,</w:t>
      </w:r>
      <w:r w:rsidRPr="00412D98">
        <w:t xml:space="preserve"> </w:t>
      </w:r>
      <w:r w:rsidRPr="00061ED6">
        <w:t>Богомолова Т.Б.</w:t>
      </w:r>
      <w:r>
        <w:t xml:space="preserve">, </w:t>
      </w:r>
      <w:r w:rsidRPr="00061ED6">
        <w:t>Коломиец К</w:t>
      </w:r>
      <w:r>
        <w:t>. Н.</w:t>
      </w:r>
      <w:r w:rsidRPr="00412D98">
        <w:t xml:space="preserve"> 4.</w:t>
      </w:r>
      <w:r w:rsidRPr="00412D98">
        <w:tab/>
        <w:t>Жук</w:t>
      </w:r>
      <w:r>
        <w:t xml:space="preserve"> И.А.,</w:t>
      </w:r>
      <w:r w:rsidRPr="00412D98">
        <w:t xml:space="preserve"> </w:t>
      </w:r>
      <w:proofErr w:type="spellStart"/>
      <w:r w:rsidRPr="00412D98">
        <w:t>Кустова</w:t>
      </w:r>
      <w:proofErr w:type="spellEnd"/>
      <w:r>
        <w:t xml:space="preserve"> Е.И., </w:t>
      </w:r>
      <w:r w:rsidRPr="00412D98">
        <w:t xml:space="preserve">Панкеева </w:t>
      </w:r>
      <w:r>
        <w:t>А.А. Пастухова М. приняли активное участие в работе секций форума. Они выступили с докладом и презентации</w:t>
      </w:r>
      <w:r w:rsidR="000E5471">
        <w:t xml:space="preserve"> об участие в форуме</w:t>
      </w:r>
      <w:r>
        <w:t xml:space="preserve"> </w:t>
      </w:r>
      <w:r w:rsidR="000E5471">
        <w:t>перед членами кружка</w:t>
      </w:r>
      <w:proofErr w:type="gramStart"/>
      <w:r w:rsidR="000E5471">
        <w:t>.</w:t>
      </w:r>
      <w:proofErr w:type="gramEnd"/>
      <w:r w:rsidR="000E5471">
        <w:t xml:space="preserve"> О</w:t>
      </w:r>
      <w:r>
        <w:t>ни отметили основные проблемы, которые были рассмотрены на Пленарном заседании</w:t>
      </w:r>
      <w:r w:rsidR="000E5471">
        <w:t xml:space="preserve"> Общественной палаты </w:t>
      </w:r>
      <w:r w:rsidR="00923442">
        <w:t>Российской Федерации</w:t>
      </w:r>
      <w:r>
        <w:t>,</w:t>
      </w:r>
      <w:r>
        <w:t xml:space="preserve"> а также рассказали об их участие в следующих секциях:</w:t>
      </w:r>
    </w:p>
    <w:p w:rsidR="004832ED" w:rsidRPr="004832ED" w:rsidRDefault="004832ED" w:rsidP="004832ED">
      <w:pPr>
        <w:spacing w:after="149"/>
        <w:ind w:left="-5" w:right="55"/>
      </w:pPr>
      <w:r w:rsidRPr="004832ED">
        <w:t>- «Многонациональный народ России. Роль гражданского общества в реализации государственной национальной политики»</w:t>
      </w:r>
    </w:p>
    <w:p w:rsidR="004832ED" w:rsidRPr="004832ED" w:rsidRDefault="004832ED" w:rsidP="004832ED">
      <w:pPr>
        <w:spacing w:after="149"/>
        <w:ind w:left="-5" w:right="55"/>
      </w:pPr>
      <w:r w:rsidRPr="004832ED">
        <w:t>- «Законодательные и проектные демографические инициативы. Практика регионов» собрал экспертов, работающих в области демографии». Где обсуждались актуальные законодательные инициативы и успешные практики, применяемые в различных регионах России, направленные на решение демографических вызовов.</w:t>
      </w:r>
    </w:p>
    <w:p w:rsidR="004832ED" w:rsidRPr="004832ED" w:rsidRDefault="004832ED" w:rsidP="004832ED">
      <w:pPr>
        <w:spacing w:after="149"/>
        <w:ind w:left="-5" w:right="55"/>
      </w:pPr>
      <w:r w:rsidRPr="004832ED">
        <w:t>- «Новые туристические магниты России: открывая то</w:t>
      </w:r>
      <w:r>
        <w:t>чки притяжения на карте страны»</w:t>
      </w:r>
      <w:r w:rsidRPr="004832ED">
        <w:t>, где обсуждались новые направления и уникальные туристические объекты, способные привлечь как отечественных, так и зарубежных туристов.</w:t>
      </w:r>
    </w:p>
    <w:p w:rsidR="004832ED" w:rsidRDefault="004832ED" w:rsidP="004832ED">
      <w:pPr>
        <w:spacing w:after="149"/>
        <w:ind w:left="-5" w:right="55"/>
      </w:pPr>
      <w:r w:rsidRPr="004832ED">
        <w:t>- «Миграционная политика – вызовы и перспективы. Социальная и культурная адаптация мигрантов» стал важной площадкой для анализа миграционной ситуации в стране.</w:t>
      </w:r>
    </w:p>
    <w:p w:rsidR="00F771BB" w:rsidRDefault="00412D98" w:rsidP="00412D98">
      <w:pPr>
        <w:spacing w:after="174" w:line="259" w:lineRule="auto"/>
        <w:ind w:left="0" w:firstLine="0"/>
        <w:jc w:val="left"/>
      </w:pPr>
      <w:r>
        <w:t xml:space="preserve">В обсуждении приняли участие: </w:t>
      </w:r>
      <w:proofErr w:type="spellStart"/>
      <w:r w:rsidRPr="00333BB9">
        <w:t>Журавкова</w:t>
      </w:r>
      <w:proofErr w:type="spellEnd"/>
      <w:r w:rsidRPr="00333BB9">
        <w:t xml:space="preserve"> В.В.,</w:t>
      </w:r>
      <w:r w:rsidRPr="00412D98">
        <w:t xml:space="preserve"> </w:t>
      </w:r>
      <w:proofErr w:type="spellStart"/>
      <w:r w:rsidRPr="00333BB9">
        <w:t>Свердлык</w:t>
      </w:r>
      <w:proofErr w:type="spellEnd"/>
      <w:r>
        <w:t xml:space="preserve"> Е.А.,</w:t>
      </w:r>
      <w:r w:rsidRPr="00412D98">
        <w:t xml:space="preserve"> </w:t>
      </w:r>
      <w:r w:rsidRPr="001B6A6C">
        <w:t>Терещенко</w:t>
      </w:r>
      <w:r>
        <w:t xml:space="preserve"> А.И.</w:t>
      </w:r>
    </w:p>
    <w:p w:rsidR="00923442" w:rsidRDefault="00923442" w:rsidP="00412D98">
      <w:pPr>
        <w:spacing w:after="174" w:line="259" w:lineRule="auto"/>
        <w:ind w:left="0" w:firstLine="0"/>
        <w:jc w:val="left"/>
      </w:pPr>
    </w:p>
    <w:p w:rsidR="00923442" w:rsidRDefault="00923442" w:rsidP="00412D98">
      <w:pPr>
        <w:spacing w:after="174" w:line="259" w:lineRule="auto"/>
        <w:ind w:left="0" w:firstLine="0"/>
        <w:jc w:val="left"/>
      </w:pPr>
    </w:p>
    <w:p w:rsidR="006E72D3" w:rsidRDefault="00936510">
      <w:pPr>
        <w:spacing w:after="160"/>
        <w:ind w:left="-5" w:right="55"/>
      </w:pPr>
      <w:r>
        <w:lastRenderedPageBreak/>
        <w:t xml:space="preserve">ПОСТАНОВИЛИ: </w:t>
      </w:r>
    </w:p>
    <w:p w:rsidR="0001417D" w:rsidRDefault="004832ED" w:rsidP="00923442">
      <w:pPr>
        <w:spacing w:after="149"/>
        <w:ind w:left="-5" w:right="55"/>
      </w:pPr>
      <w:r w:rsidRPr="004832ED">
        <w:t xml:space="preserve">Принять к сведению информацию </w:t>
      </w:r>
      <w:r w:rsidR="00412D98">
        <w:t>о проведении форума</w:t>
      </w:r>
      <w:r w:rsidR="00923442">
        <w:t xml:space="preserve"> Общественной палаты Российской Федерации «</w:t>
      </w:r>
      <w:r w:rsidR="00923442" w:rsidRPr="004832ED">
        <w:t>Россия 2030: общественны</w:t>
      </w:r>
      <w:r w:rsidR="00923442">
        <w:t xml:space="preserve">е инициативы для нового времени», которая проходила на территории </w:t>
      </w:r>
      <w:r w:rsidR="00923442">
        <w:t xml:space="preserve">кластера «Ломоносов» </w:t>
      </w:r>
      <w:r w:rsidR="00412D98">
        <w:t xml:space="preserve">1 и 2 ноября </w:t>
      </w:r>
      <w:r w:rsidR="00923442">
        <w:t>2024 года.</w:t>
      </w:r>
      <w:r w:rsidR="00412D98">
        <w:t xml:space="preserve"> </w:t>
      </w:r>
    </w:p>
    <w:p w:rsidR="006E72D3" w:rsidRDefault="00936510">
      <w:pPr>
        <w:spacing w:after="163" w:line="256" w:lineRule="auto"/>
        <w:ind w:left="-5"/>
        <w:jc w:val="left"/>
      </w:pPr>
      <w:r>
        <w:rPr>
          <w:b/>
        </w:rPr>
        <w:t xml:space="preserve">По второму вопросу: </w:t>
      </w:r>
    </w:p>
    <w:p w:rsidR="006E72D3" w:rsidRDefault="00936510">
      <w:pPr>
        <w:spacing w:after="159"/>
        <w:ind w:left="-5" w:right="55"/>
      </w:pPr>
      <w:r>
        <w:t xml:space="preserve">2. СЛУШАЛИ: </w:t>
      </w:r>
    </w:p>
    <w:p w:rsidR="004832ED" w:rsidRDefault="004832ED" w:rsidP="004832ED">
      <w:pPr>
        <w:spacing w:after="159"/>
        <w:ind w:left="-5" w:right="55"/>
      </w:pPr>
      <w:r w:rsidRPr="004832ED">
        <w:t>д.э.н.,</w:t>
      </w:r>
      <w:r>
        <w:t xml:space="preserve"> профессора Рождественскую И.А. о </w:t>
      </w:r>
      <w:r w:rsidR="00923442">
        <w:t>проведении</w:t>
      </w:r>
      <w:r w:rsidR="000944E1">
        <w:t xml:space="preserve"> </w:t>
      </w:r>
      <w:r w:rsidRPr="004832ED">
        <w:t>X-й Международной научно-практической конференции</w:t>
      </w:r>
      <w:r>
        <w:t xml:space="preserve"> «Актуальные проблемы и перспективы развития государственного и муниципального управления»</w:t>
      </w:r>
      <w:r w:rsidR="000944E1">
        <w:t xml:space="preserve"> 24-25 декабря 2024 год. Она отметила, что на конференции будет осуществляться работа трёх секций</w:t>
      </w:r>
      <w:r w:rsidR="00923442">
        <w:t>,</w:t>
      </w:r>
      <w:r w:rsidR="000944E1">
        <w:t xml:space="preserve"> в которых могут принять участие студенты.</w:t>
      </w:r>
    </w:p>
    <w:p w:rsidR="000944E1" w:rsidRDefault="000944E1" w:rsidP="000944E1">
      <w:pPr>
        <w:spacing w:after="159"/>
        <w:ind w:left="-5" w:right="55"/>
      </w:pPr>
      <w:r>
        <w:t>Секция 1 «Молодые исследователи» для аспирантов и членов ВТСК</w:t>
      </w:r>
    </w:p>
    <w:p w:rsidR="000944E1" w:rsidRDefault="000944E1" w:rsidP="000944E1">
      <w:pPr>
        <w:spacing w:after="159"/>
        <w:ind w:left="-5" w:right="55"/>
      </w:pPr>
      <w:r>
        <w:t>Секция 2 «Современные технологии и инструменты управления отраслями социальной сферы»</w:t>
      </w:r>
    </w:p>
    <w:p w:rsidR="000944E1" w:rsidRPr="004832ED" w:rsidRDefault="000944E1" w:rsidP="000944E1">
      <w:pPr>
        <w:spacing w:after="159"/>
        <w:ind w:left="-5" w:right="55"/>
      </w:pPr>
      <w:r>
        <w:t>Секция 3 «Управление регионами и муниципальными образованиями в современных реалиях»</w:t>
      </w:r>
    </w:p>
    <w:p w:rsidR="006E72D3" w:rsidRDefault="00936510">
      <w:pPr>
        <w:spacing w:after="158"/>
        <w:ind w:left="-5" w:right="55"/>
      </w:pPr>
      <w:r>
        <w:t xml:space="preserve">ПОСТАНОВИЛИ: </w:t>
      </w:r>
    </w:p>
    <w:p w:rsidR="006E72D3" w:rsidRPr="00B83DDE" w:rsidRDefault="004832ED" w:rsidP="00923442">
      <w:pPr>
        <w:spacing w:after="100"/>
        <w:ind w:left="-5" w:right="55"/>
      </w:pPr>
      <w:r>
        <w:t>Довести данную информацию до всех членов научного</w:t>
      </w:r>
      <w:r w:rsidR="000944E1">
        <w:t xml:space="preserve"> студенческого</w:t>
      </w:r>
      <w:r>
        <w:t xml:space="preserve"> кружка и рекомендовать им принять участие в конференции.</w:t>
      </w:r>
    </w:p>
    <w:p w:rsidR="006E72D3" w:rsidRDefault="00936510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6E72D3" w:rsidRDefault="00936510" w:rsidP="005D2E82">
      <w:pPr>
        <w:tabs>
          <w:tab w:val="center" w:pos="3541"/>
          <w:tab w:val="center" w:pos="4249"/>
          <w:tab w:val="center" w:pos="6947"/>
        </w:tabs>
        <w:ind w:left="-15" w:firstLine="0"/>
        <w:jc w:val="left"/>
      </w:pPr>
      <w:r>
        <w:rPr>
          <w:b/>
        </w:rPr>
        <w:t>Научный руководитель</w:t>
      </w:r>
      <w:r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д.э.н. проф. Рождественская И.А. </w:t>
      </w:r>
    </w:p>
    <w:p w:rsidR="006E72D3" w:rsidRDefault="00936510" w:rsidP="000944E1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62AC4A2" wp14:editId="71C653CA">
            <wp:extent cx="1077595" cy="394818"/>
            <wp:effectExtent l="0" t="0" r="0" b="0"/>
            <wp:docPr id="538" name="Picture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39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E72D3" w:rsidRDefault="00936510">
      <w:pPr>
        <w:ind w:left="5749" w:right="55" w:firstLine="3608"/>
      </w:pPr>
      <w:r>
        <w:t xml:space="preserve"> к.э.н. доцент </w:t>
      </w:r>
      <w:proofErr w:type="spellStart"/>
      <w:r>
        <w:t>Барменкова</w:t>
      </w:r>
      <w:proofErr w:type="spellEnd"/>
      <w:r>
        <w:t xml:space="preserve"> Н.А. </w:t>
      </w:r>
    </w:p>
    <w:p w:rsidR="006E72D3" w:rsidRDefault="00936510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962660" cy="621589"/>
            <wp:effectExtent l="0" t="0" r="0" b="0"/>
            <wp:docPr id="540" name="Picture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5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62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E72D3" w:rsidRDefault="00936510">
      <w:pPr>
        <w:spacing w:after="0" w:line="259" w:lineRule="auto"/>
        <w:ind w:left="0" w:firstLine="0"/>
        <w:jc w:val="right"/>
      </w:pPr>
      <w:r>
        <w:t xml:space="preserve"> </w:t>
      </w:r>
    </w:p>
    <w:p w:rsidR="006E72D3" w:rsidRDefault="00936510" w:rsidP="00923442">
      <w:pPr>
        <w:spacing w:after="0" w:line="256" w:lineRule="auto"/>
        <w:ind w:left="-15" w:firstLine="0"/>
        <w:jc w:val="left"/>
      </w:pPr>
      <w:r>
        <w:t xml:space="preserve"> </w:t>
      </w:r>
      <w:proofErr w:type="gramStart"/>
      <w:r w:rsidR="005D2E82">
        <w:rPr>
          <w:b/>
        </w:rPr>
        <w:t>Председатель: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</w:t>
      </w:r>
      <w:r w:rsidR="005D2E82">
        <w:rPr>
          <w:b/>
        </w:rPr>
        <w:t xml:space="preserve">   </w:t>
      </w:r>
      <w:r>
        <w:rPr>
          <w:b/>
        </w:rPr>
        <w:t xml:space="preserve">    </w:t>
      </w:r>
      <w:r w:rsidR="00E36328">
        <w:t>Стенина</w:t>
      </w:r>
      <w:r>
        <w:t xml:space="preserve"> А.</w:t>
      </w:r>
      <w:r w:rsidR="00E36328">
        <w:t>И.</w:t>
      </w:r>
    </w:p>
    <w:p w:rsidR="006E72D3" w:rsidRDefault="000944E1" w:rsidP="00923442">
      <w:pPr>
        <w:spacing w:after="0" w:line="259" w:lineRule="auto"/>
        <w:ind w:left="-1" w:firstLine="7514"/>
        <w:jc w:val="left"/>
      </w:pPr>
      <w:r w:rsidRPr="0020636F">
        <w:rPr>
          <w:noProof/>
        </w:rPr>
        <w:drawing>
          <wp:inline distT="0" distB="0" distL="0" distR="0" wp14:anchorId="112AE40F" wp14:editId="357BCA5F">
            <wp:extent cx="870391" cy="40911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0571" cy="42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2D3" w:rsidRDefault="00936510">
      <w:pPr>
        <w:tabs>
          <w:tab w:val="center" w:pos="2125"/>
          <w:tab w:val="center" w:pos="2833"/>
          <w:tab w:val="center" w:pos="3541"/>
          <w:tab w:val="center" w:pos="4249"/>
          <w:tab w:val="center" w:pos="7021"/>
        </w:tabs>
        <w:ind w:left="-15" w:firstLine="0"/>
        <w:jc w:val="left"/>
      </w:pPr>
      <w:r>
        <w:rPr>
          <w:b/>
        </w:rPr>
        <w:t xml:space="preserve">Секретарь: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 </w:t>
      </w:r>
      <w:r w:rsidR="00E36328">
        <w:t>Сальникова В.Д.</w:t>
      </w:r>
      <w:r>
        <w:t xml:space="preserve"> </w:t>
      </w:r>
    </w:p>
    <w:p w:rsidR="006E72D3" w:rsidRDefault="00936510" w:rsidP="00923442">
      <w:pPr>
        <w:spacing w:after="0" w:line="259" w:lineRule="auto"/>
        <w:ind w:left="0" w:firstLine="8080"/>
        <w:jc w:val="left"/>
      </w:pPr>
      <w:r>
        <w:t xml:space="preserve"> </w:t>
      </w:r>
      <w:r w:rsidR="00B83DDE" w:rsidRPr="00B83DDE">
        <w:rPr>
          <w:noProof/>
        </w:rPr>
        <w:drawing>
          <wp:inline distT="0" distB="0" distL="0" distR="0" wp14:anchorId="57793AE1" wp14:editId="60D4AD9E">
            <wp:extent cx="546100" cy="398673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90"/>
                    <a:stretch/>
                  </pic:blipFill>
                  <pic:spPr bwMode="auto">
                    <a:xfrm>
                      <a:off x="0" y="0"/>
                      <a:ext cx="558047" cy="40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2D3" w:rsidSect="0020636F">
      <w:footerReference w:type="default" r:id="rId11"/>
      <w:pgSz w:w="11906" w:h="16838" w:code="9"/>
      <w:pgMar w:top="1145" w:right="777" w:bottom="11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7B" w:rsidRDefault="00CE7D7B" w:rsidP="0020636F">
      <w:pPr>
        <w:spacing w:after="0" w:line="240" w:lineRule="auto"/>
      </w:pPr>
      <w:r>
        <w:separator/>
      </w:r>
    </w:p>
  </w:endnote>
  <w:endnote w:type="continuationSeparator" w:id="0">
    <w:p w:rsidR="00CE7D7B" w:rsidRDefault="00CE7D7B" w:rsidP="0020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314835"/>
      <w:docPartObj>
        <w:docPartGallery w:val="Page Numbers (Bottom of Page)"/>
        <w:docPartUnique/>
      </w:docPartObj>
    </w:sdtPr>
    <w:sdtContent>
      <w:p w:rsidR="000E5471" w:rsidRDefault="000E54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442">
          <w:rPr>
            <w:noProof/>
          </w:rPr>
          <w:t>4</w:t>
        </w:r>
        <w:r>
          <w:fldChar w:fldCharType="end"/>
        </w:r>
      </w:p>
    </w:sdtContent>
  </w:sdt>
  <w:p w:rsidR="000E5471" w:rsidRDefault="000E54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7B" w:rsidRDefault="00CE7D7B" w:rsidP="0020636F">
      <w:pPr>
        <w:spacing w:after="0" w:line="240" w:lineRule="auto"/>
      </w:pPr>
      <w:r>
        <w:separator/>
      </w:r>
    </w:p>
  </w:footnote>
  <w:footnote w:type="continuationSeparator" w:id="0">
    <w:p w:rsidR="00CE7D7B" w:rsidRDefault="00CE7D7B" w:rsidP="00206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168"/>
    <w:multiLevelType w:val="hybridMultilevel"/>
    <w:tmpl w:val="D69E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0EDD"/>
    <w:multiLevelType w:val="hybridMultilevel"/>
    <w:tmpl w:val="D0DE5F76"/>
    <w:lvl w:ilvl="0" w:tplc="A6489A80">
      <w:start w:val="1"/>
      <w:numFmt w:val="decimal"/>
      <w:lvlText w:val="%1."/>
      <w:lvlJc w:val="left"/>
      <w:pPr>
        <w:ind w:left="720" w:hanging="360"/>
      </w:pPr>
    </w:lvl>
    <w:lvl w:ilvl="1" w:tplc="8EEA1EEA" w:tentative="1">
      <w:start w:val="1"/>
      <w:numFmt w:val="lowerLetter"/>
      <w:lvlText w:val="%2."/>
      <w:lvlJc w:val="left"/>
      <w:pPr>
        <w:ind w:left="1440" w:hanging="360"/>
      </w:pPr>
    </w:lvl>
    <w:lvl w:ilvl="2" w:tplc="42D8A6C2" w:tentative="1">
      <w:start w:val="1"/>
      <w:numFmt w:val="lowerRoman"/>
      <w:lvlText w:val="%3."/>
      <w:lvlJc w:val="right"/>
      <w:pPr>
        <w:ind w:left="2160" w:hanging="360"/>
      </w:pPr>
    </w:lvl>
    <w:lvl w:ilvl="3" w:tplc="F4867A3E" w:tentative="1">
      <w:start w:val="1"/>
      <w:numFmt w:val="decimal"/>
      <w:lvlText w:val="%4."/>
      <w:lvlJc w:val="left"/>
      <w:pPr>
        <w:ind w:left="2880" w:hanging="360"/>
      </w:pPr>
    </w:lvl>
    <w:lvl w:ilvl="4" w:tplc="1FDE0180" w:tentative="1">
      <w:start w:val="1"/>
      <w:numFmt w:val="lowerLetter"/>
      <w:lvlText w:val="%5."/>
      <w:lvlJc w:val="left"/>
      <w:pPr>
        <w:ind w:left="3600" w:hanging="360"/>
      </w:pPr>
    </w:lvl>
    <w:lvl w:ilvl="5" w:tplc="E20EB040" w:tentative="1">
      <w:start w:val="1"/>
      <w:numFmt w:val="lowerRoman"/>
      <w:lvlText w:val="%6."/>
      <w:lvlJc w:val="right"/>
      <w:pPr>
        <w:ind w:left="4320" w:hanging="360"/>
      </w:pPr>
    </w:lvl>
    <w:lvl w:ilvl="6" w:tplc="1BB08BF6" w:tentative="1">
      <w:start w:val="1"/>
      <w:numFmt w:val="decimal"/>
      <w:lvlText w:val="%7."/>
      <w:lvlJc w:val="left"/>
      <w:pPr>
        <w:ind w:left="5040" w:hanging="360"/>
      </w:pPr>
    </w:lvl>
    <w:lvl w:ilvl="7" w:tplc="D332C498" w:tentative="1">
      <w:start w:val="1"/>
      <w:numFmt w:val="lowerLetter"/>
      <w:lvlText w:val="%8."/>
      <w:lvlJc w:val="left"/>
      <w:pPr>
        <w:ind w:left="5760" w:hanging="360"/>
      </w:pPr>
    </w:lvl>
    <w:lvl w:ilvl="8" w:tplc="ADC4AD2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E945370"/>
    <w:multiLevelType w:val="hybridMultilevel"/>
    <w:tmpl w:val="52062340"/>
    <w:lvl w:ilvl="0" w:tplc="900EF9DE">
      <w:start w:val="1"/>
      <w:numFmt w:val="decimal"/>
      <w:lvlText w:val="%1."/>
      <w:lvlJc w:val="left"/>
      <w:pPr>
        <w:ind w:left="720" w:hanging="360"/>
      </w:pPr>
    </w:lvl>
    <w:lvl w:ilvl="1" w:tplc="4880EBA0" w:tentative="1">
      <w:start w:val="1"/>
      <w:numFmt w:val="lowerLetter"/>
      <w:lvlText w:val="%2."/>
      <w:lvlJc w:val="left"/>
      <w:pPr>
        <w:ind w:left="1440" w:hanging="360"/>
      </w:pPr>
    </w:lvl>
    <w:lvl w:ilvl="2" w:tplc="DF44DF44" w:tentative="1">
      <w:start w:val="1"/>
      <w:numFmt w:val="lowerRoman"/>
      <w:lvlText w:val="%3."/>
      <w:lvlJc w:val="right"/>
      <w:pPr>
        <w:ind w:left="2160" w:hanging="360"/>
      </w:pPr>
    </w:lvl>
    <w:lvl w:ilvl="3" w:tplc="F1E47148" w:tentative="1">
      <w:start w:val="1"/>
      <w:numFmt w:val="decimal"/>
      <w:lvlText w:val="%4."/>
      <w:lvlJc w:val="left"/>
      <w:pPr>
        <w:ind w:left="2880" w:hanging="360"/>
      </w:pPr>
    </w:lvl>
    <w:lvl w:ilvl="4" w:tplc="37229712" w:tentative="1">
      <w:start w:val="1"/>
      <w:numFmt w:val="lowerLetter"/>
      <w:lvlText w:val="%5."/>
      <w:lvlJc w:val="left"/>
      <w:pPr>
        <w:ind w:left="3600" w:hanging="360"/>
      </w:pPr>
    </w:lvl>
    <w:lvl w:ilvl="5" w:tplc="3928295E" w:tentative="1">
      <w:start w:val="1"/>
      <w:numFmt w:val="lowerRoman"/>
      <w:lvlText w:val="%6."/>
      <w:lvlJc w:val="right"/>
      <w:pPr>
        <w:ind w:left="4320" w:hanging="360"/>
      </w:pPr>
    </w:lvl>
    <w:lvl w:ilvl="6" w:tplc="58308174" w:tentative="1">
      <w:start w:val="1"/>
      <w:numFmt w:val="decimal"/>
      <w:lvlText w:val="%7."/>
      <w:lvlJc w:val="left"/>
      <w:pPr>
        <w:ind w:left="5040" w:hanging="360"/>
      </w:pPr>
    </w:lvl>
    <w:lvl w:ilvl="7" w:tplc="C12090A8" w:tentative="1">
      <w:start w:val="1"/>
      <w:numFmt w:val="lowerLetter"/>
      <w:lvlText w:val="%8."/>
      <w:lvlJc w:val="left"/>
      <w:pPr>
        <w:ind w:left="5760" w:hanging="360"/>
      </w:pPr>
    </w:lvl>
    <w:lvl w:ilvl="8" w:tplc="E96676C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3300550A"/>
    <w:multiLevelType w:val="hybridMultilevel"/>
    <w:tmpl w:val="47841726"/>
    <w:lvl w:ilvl="0" w:tplc="727A2B0C">
      <w:start w:val="1"/>
      <w:numFmt w:val="decimal"/>
      <w:lvlText w:val="%1."/>
      <w:lvlJc w:val="left"/>
      <w:pPr>
        <w:ind w:left="720" w:hanging="360"/>
      </w:pPr>
    </w:lvl>
    <w:lvl w:ilvl="1" w:tplc="F05CB002" w:tentative="1">
      <w:start w:val="1"/>
      <w:numFmt w:val="lowerLetter"/>
      <w:lvlText w:val="%2."/>
      <w:lvlJc w:val="left"/>
      <w:pPr>
        <w:ind w:left="1440" w:hanging="360"/>
      </w:pPr>
    </w:lvl>
    <w:lvl w:ilvl="2" w:tplc="CAB8B464" w:tentative="1">
      <w:start w:val="1"/>
      <w:numFmt w:val="lowerRoman"/>
      <w:lvlText w:val="%3."/>
      <w:lvlJc w:val="right"/>
      <w:pPr>
        <w:ind w:left="2160" w:hanging="360"/>
      </w:pPr>
    </w:lvl>
    <w:lvl w:ilvl="3" w:tplc="E8CA0C54" w:tentative="1">
      <w:start w:val="1"/>
      <w:numFmt w:val="decimal"/>
      <w:lvlText w:val="%4."/>
      <w:lvlJc w:val="left"/>
      <w:pPr>
        <w:ind w:left="2880" w:hanging="360"/>
      </w:pPr>
    </w:lvl>
    <w:lvl w:ilvl="4" w:tplc="3E38391C" w:tentative="1">
      <w:start w:val="1"/>
      <w:numFmt w:val="lowerLetter"/>
      <w:lvlText w:val="%5."/>
      <w:lvlJc w:val="left"/>
      <w:pPr>
        <w:ind w:left="3600" w:hanging="360"/>
      </w:pPr>
    </w:lvl>
    <w:lvl w:ilvl="5" w:tplc="77DEEDF4" w:tentative="1">
      <w:start w:val="1"/>
      <w:numFmt w:val="lowerRoman"/>
      <w:lvlText w:val="%6."/>
      <w:lvlJc w:val="right"/>
      <w:pPr>
        <w:ind w:left="4320" w:hanging="360"/>
      </w:pPr>
    </w:lvl>
    <w:lvl w:ilvl="6" w:tplc="2924CEEA" w:tentative="1">
      <w:start w:val="1"/>
      <w:numFmt w:val="decimal"/>
      <w:lvlText w:val="%7."/>
      <w:lvlJc w:val="left"/>
      <w:pPr>
        <w:ind w:left="5040" w:hanging="360"/>
      </w:pPr>
    </w:lvl>
    <w:lvl w:ilvl="7" w:tplc="72B86172" w:tentative="1">
      <w:start w:val="1"/>
      <w:numFmt w:val="lowerLetter"/>
      <w:lvlText w:val="%8."/>
      <w:lvlJc w:val="left"/>
      <w:pPr>
        <w:ind w:left="5760" w:hanging="360"/>
      </w:pPr>
    </w:lvl>
    <w:lvl w:ilvl="8" w:tplc="E742806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8CE77AD"/>
    <w:multiLevelType w:val="hybridMultilevel"/>
    <w:tmpl w:val="F8162AF0"/>
    <w:lvl w:ilvl="0" w:tplc="BD7AA614">
      <w:start w:val="1"/>
      <w:numFmt w:val="decimal"/>
      <w:lvlText w:val="%1."/>
      <w:lvlJc w:val="left"/>
      <w:pPr>
        <w:ind w:left="502" w:hanging="360"/>
      </w:pPr>
    </w:lvl>
    <w:lvl w:ilvl="1" w:tplc="E37234DA" w:tentative="1">
      <w:start w:val="1"/>
      <w:numFmt w:val="lowerLetter"/>
      <w:lvlText w:val="%2."/>
      <w:lvlJc w:val="left"/>
      <w:pPr>
        <w:ind w:left="1440" w:hanging="360"/>
      </w:pPr>
    </w:lvl>
    <w:lvl w:ilvl="2" w:tplc="FEDCC0E4" w:tentative="1">
      <w:start w:val="1"/>
      <w:numFmt w:val="lowerRoman"/>
      <w:lvlText w:val="%3."/>
      <w:lvlJc w:val="right"/>
      <w:pPr>
        <w:ind w:left="2160" w:hanging="360"/>
      </w:pPr>
    </w:lvl>
    <w:lvl w:ilvl="3" w:tplc="80D6EF32" w:tentative="1">
      <w:start w:val="1"/>
      <w:numFmt w:val="decimal"/>
      <w:lvlText w:val="%4."/>
      <w:lvlJc w:val="left"/>
      <w:pPr>
        <w:ind w:left="2880" w:hanging="360"/>
      </w:pPr>
    </w:lvl>
    <w:lvl w:ilvl="4" w:tplc="F35C90C4" w:tentative="1">
      <w:start w:val="1"/>
      <w:numFmt w:val="lowerLetter"/>
      <w:lvlText w:val="%5."/>
      <w:lvlJc w:val="left"/>
      <w:pPr>
        <w:ind w:left="3600" w:hanging="360"/>
      </w:pPr>
    </w:lvl>
    <w:lvl w:ilvl="5" w:tplc="245ADEAE" w:tentative="1">
      <w:start w:val="1"/>
      <w:numFmt w:val="lowerRoman"/>
      <w:lvlText w:val="%6."/>
      <w:lvlJc w:val="right"/>
      <w:pPr>
        <w:ind w:left="4320" w:hanging="360"/>
      </w:pPr>
    </w:lvl>
    <w:lvl w:ilvl="6" w:tplc="3F5AD4AC" w:tentative="1">
      <w:start w:val="1"/>
      <w:numFmt w:val="decimal"/>
      <w:lvlText w:val="%7."/>
      <w:lvlJc w:val="left"/>
      <w:pPr>
        <w:ind w:left="5040" w:hanging="360"/>
      </w:pPr>
    </w:lvl>
    <w:lvl w:ilvl="7" w:tplc="43D801C8" w:tentative="1">
      <w:start w:val="1"/>
      <w:numFmt w:val="lowerLetter"/>
      <w:lvlText w:val="%8."/>
      <w:lvlJc w:val="left"/>
      <w:pPr>
        <w:ind w:left="5760" w:hanging="360"/>
      </w:pPr>
    </w:lvl>
    <w:lvl w:ilvl="8" w:tplc="BD32BCD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EEA49DD"/>
    <w:multiLevelType w:val="hybridMultilevel"/>
    <w:tmpl w:val="C3E00B76"/>
    <w:lvl w:ilvl="0" w:tplc="F288D02E">
      <w:start w:val="1"/>
      <w:numFmt w:val="decimal"/>
      <w:lvlText w:val="%1."/>
      <w:lvlJc w:val="left"/>
      <w:pPr>
        <w:ind w:left="720" w:hanging="360"/>
      </w:pPr>
    </w:lvl>
    <w:lvl w:ilvl="1" w:tplc="FE42B392" w:tentative="1">
      <w:start w:val="1"/>
      <w:numFmt w:val="lowerLetter"/>
      <w:lvlText w:val="%2."/>
      <w:lvlJc w:val="left"/>
      <w:pPr>
        <w:ind w:left="1440" w:hanging="360"/>
      </w:pPr>
    </w:lvl>
    <w:lvl w:ilvl="2" w:tplc="87E610AE" w:tentative="1">
      <w:start w:val="1"/>
      <w:numFmt w:val="lowerRoman"/>
      <w:lvlText w:val="%3."/>
      <w:lvlJc w:val="right"/>
      <w:pPr>
        <w:ind w:left="2160" w:hanging="360"/>
      </w:pPr>
    </w:lvl>
    <w:lvl w:ilvl="3" w:tplc="32F2C08C" w:tentative="1">
      <w:start w:val="1"/>
      <w:numFmt w:val="decimal"/>
      <w:lvlText w:val="%4."/>
      <w:lvlJc w:val="left"/>
      <w:pPr>
        <w:ind w:left="2880" w:hanging="360"/>
      </w:pPr>
    </w:lvl>
    <w:lvl w:ilvl="4" w:tplc="4F586810" w:tentative="1">
      <w:start w:val="1"/>
      <w:numFmt w:val="lowerLetter"/>
      <w:lvlText w:val="%5."/>
      <w:lvlJc w:val="left"/>
      <w:pPr>
        <w:ind w:left="3600" w:hanging="360"/>
      </w:pPr>
    </w:lvl>
    <w:lvl w:ilvl="5" w:tplc="B742D450" w:tentative="1">
      <w:start w:val="1"/>
      <w:numFmt w:val="lowerRoman"/>
      <w:lvlText w:val="%6."/>
      <w:lvlJc w:val="right"/>
      <w:pPr>
        <w:ind w:left="4320" w:hanging="360"/>
      </w:pPr>
    </w:lvl>
    <w:lvl w:ilvl="6" w:tplc="85964FA8" w:tentative="1">
      <w:start w:val="1"/>
      <w:numFmt w:val="decimal"/>
      <w:lvlText w:val="%7."/>
      <w:lvlJc w:val="left"/>
      <w:pPr>
        <w:ind w:left="5040" w:hanging="360"/>
      </w:pPr>
    </w:lvl>
    <w:lvl w:ilvl="7" w:tplc="54B65B1E" w:tentative="1">
      <w:start w:val="1"/>
      <w:numFmt w:val="lowerLetter"/>
      <w:lvlText w:val="%8."/>
      <w:lvlJc w:val="left"/>
      <w:pPr>
        <w:ind w:left="5760" w:hanging="360"/>
      </w:pPr>
    </w:lvl>
    <w:lvl w:ilvl="8" w:tplc="F1AE49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41410F2E"/>
    <w:multiLevelType w:val="hybridMultilevel"/>
    <w:tmpl w:val="785E2B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7A15"/>
    <w:multiLevelType w:val="hybridMultilevel"/>
    <w:tmpl w:val="6F72062A"/>
    <w:lvl w:ilvl="0" w:tplc="CF6AB41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286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883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E3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A1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ED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E8DA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61F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2ED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156D60"/>
    <w:multiLevelType w:val="hybridMultilevel"/>
    <w:tmpl w:val="9F6A1ED8"/>
    <w:lvl w:ilvl="0" w:tplc="9042B3AA">
      <w:start w:val="1"/>
      <w:numFmt w:val="decimal"/>
      <w:lvlText w:val="%1."/>
      <w:lvlJc w:val="left"/>
      <w:pPr>
        <w:ind w:left="720" w:hanging="360"/>
      </w:pPr>
    </w:lvl>
    <w:lvl w:ilvl="1" w:tplc="013CA722" w:tentative="1">
      <w:start w:val="1"/>
      <w:numFmt w:val="lowerLetter"/>
      <w:lvlText w:val="%2."/>
      <w:lvlJc w:val="left"/>
      <w:pPr>
        <w:ind w:left="1440" w:hanging="360"/>
      </w:pPr>
    </w:lvl>
    <w:lvl w:ilvl="2" w:tplc="33EE838A" w:tentative="1">
      <w:start w:val="1"/>
      <w:numFmt w:val="lowerRoman"/>
      <w:lvlText w:val="%3."/>
      <w:lvlJc w:val="right"/>
      <w:pPr>
        <w:ind w:left="2160" w:hanging="360"/>
      </w:pPr>
    </w:lvl>
    <w:lvl w:ilvl="3" w:tplc="BAC6D566" w:tentative="1">
      <w:start w:val="1"/>
      <w:numFmt w:val="decimal"/>
      <w:lvlText w:val="%4."/>
      <w:lvlJc w:val="left"/>
      <w:pPr>
        <w:ind w:left="2880" w:hanging="360"/>
      </w:pPr>
    </w:lvl>
    <w:lvl w:ilvl="4" w:tplc="25661E3A" w:tentative="1">
      <w:start w:val="1"/>
      <w:numFmt w:val="lowerLetter"/>
      <w:lvlText w:val="%5."/>
      <w:lvlJc w:val="left"/>
      <w:pPr>
        <w:ind w:left="3600" w:hanging="360"/>
      </w:pPr>
    </w:lvl>
    <w:lvl w:ilvl="5" w:tplc="0CD80C46" w:tentative="1">
      <w:start w:val="1"/>
      <w:numFmt w:val="lowerRoman"/>
      <w:lvlText w:val="%6."/>
      <w:lvlJc w:val="right"/>
      <w:pPr>
        <w:ind w:left="4320" w:hanging="360"/>
      </w:pPr>
    </w:lvl>
    <w:lvl w:ilvl="6" w:tplc="3FB2DADA" w:tentative="1">
      <w:start w:val="1"/>
      <w:numFmt w:val="decimal"/>
      <w:lvlText w:val="%7."/>
      <w:lvlJc w:val="left"/>
      <w:pPr>
        <w:ind w:left="5040" w:hanging="360"/>
      </w:pPr>
    </w:lvl>
    <w:lvl w:ilvl="7" w:tplc="9022FBE6" w:tentative="1">
      <w:start w:val="1"/>
      <w:numFmt w:val="lowerLetter"/>
      <w:lvlText w:val="%8."/>
      <w:lvlJc w:val="left"/>
      <w:pPr>
        <w:ind w:left="5760" w:hanging="360"/>
      </w:pPr>
    </w:lvl>
    <w:lvl w:ilvl="8" w:tplc="692EA53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5EEE2B5D"/>
    <w:multiLevelType w:val="hybridMultilevel"/>
    <w:tmpl w:val="8F866F6A"/>
    <w:lvl w:ilvl="0" w:tplc="A6C445CA">
      <w:start w:val="1"/>
      <w:numFmt w:val="decimal"/>
      <w:lvlText w:val="%1."/>
      <w:lvlJc w:val="left"/>
      <w:pPr>
        <w:ind w:left="720" w:hanging="360"/>
      </w:pPr>
    </w:lvl>
    <w:lvl w:ilvl="1" w:tplc="DBF2503C" w:tentative="1">
      <w:start w:val="1"/>
      <w:numFmt w:val="lowerLetter"/>
      <w:lvlText w:val="%2."/>
      <w:lvlJc w:val="left"/>
      <w:pPr>
        <w:ind w:left="1440" w:hanging="360"/>
      </w:pPr>
    </w:lvl>
    <w:lvl w:ilvl="2" w:tplc="6D1EAEDA" w:tentative="1">
      <w:start w:val="1"/>
      <w:numFmt w:val="lowerRoman"/>
      <w:lvlText w:val="%3."/>
      <w:lvlJc w:val="right"/>
      <w:pPr>
        <w:ind w:left="2160" w:hanging="360"/>
      </w:pPr>
    </w:lvl>
    <w:lvl w:ilvl="3" w:tplc="7D8A9BC8" w:tentative="1">
      <w:start w:val="1"/>
      <w:numFmt w:val="decimal"/>
      <w:lvlText w:val="%4."/>
      <w:lvlJc w:val="left"/>
      <w:pPr>
        <w:ind w:left="2880" w:hanging="360"/>
      </w:pPr>
    </w:lvl>
    <w:lvl w:ilvl="4" w:tplc="B6ECEED0" w:tentative="1">
      <w:start w:val="1"/>
      <w:numFmt w:val="lowerLetter"/>
      <w:lvlText w:val="%5."/>
      <w:lvlJc w:val="left"/>
      <w:pPr>
        <w:ind w:left="3600" w:hanging="360"/>
      </w:pPr>
    </w:lvl>
    <w:lvl w:ilvl="5" w:tplc="6824CA4E" w:tentative="1">
      <w:start w:val="1"/>
      <w:numFmt w:val="lowerRoman"/>
      <w:lvlText w:val="%6."/>
      <w:lvlJc w:val="right"/>
      <w:pPr>
        <w:ind w:left="4320" w:hanging="360"/>
      </w:pPr>
    </w:lvl>
    <w:lvl w:ilvl="6" w:tplc="923A2FAC" w:tentative="1">
      <w:start w:val="1"/>
      <w:numFmt w:val="decimal"/>
      <w:lvlText w:val="%7."/>
      <w:lvlJc w:val="left"/>
      <w:pPr>
        <w:ind w:left="5040" w:hanging="360"/>
      </w:pPr>
    </w:lvl>
    <w:lvl w:ilvl="7" w:tplc="4D6CABC2" w:tentative="1">
      <w:start w:val="1"/>
      <w:numFmt w:val="lowerLetter"/>
      <w:lvlText w:val="%8."/>
      <w:lvlJc w:val="left"/>
      <w:pPr>
        <w:ind w:left="5760" w:hanging="360"/>
      </w:pPr>
    </w:lvl>
    <w:lvl w:ilvl="8" w:tplc="B3C6254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6F060E9B"/>
    <w:multiLevelType w:val="hybridMultilevel"/>
    <w:tmpl w:val="EA401DFC"/>
    <w:lvl w:ilvl="0" w:tplc="C448B076">
      <w:start w:val="1"/>
      <w:numFmt w:val="decimal"/>
      <w:lvlText w:val="%1."/>
      <w:lvlJc w:val="left"/>
      <w:pPr>
        <w:ind w:left="720" w:hanging="360"/>
      </w:pPr>
    </w:lvl>
    <w:lvl w:ilvl="1" w:tplc="337ED77A" w:tentative="1">
      <w:start w:val="1"/>
      <w:numFmt w:val="lowerLetter"/>
      <w:lvlText w:val="%2."/>
      <w:lvlJc w:val="left"/>
      <w:pPr>
        <w:ind w:left="1440" w:hanging="360"/>
      </w:pPr>
    </w:lvl>
    <w:lvl w:ilvl="2" w:tplc="2160C380" w:tentative="1">
      <w:start w:val="1"/>
      <w:numFmt w:val="lowerRoman"/>
      <w:lvlText w:val="%3."/>
      <w:lvlJc w:val="right"/>
      <w:pPr>
        <w:ind w:left="2160" w:hanging="360"/>
      </w:pPr>
    </w:lvl>
    <w:lvl w:ilvl="3" w:tplc="7A64EA1E" w:tentative="1">
      <w:start w:val="1"/>
      <w:numFmt w:val="decimal"/>
      <w:lvlText w:val="%4."/>
      <w:lvlJc w:val="left"/>
      <w:pPr>
        <w:ind w:left="2880" w:hanging="360"/>
      </w:pPr>
    </w:lvl>
    <w:lvl w:ilvl="4" w:tplc="33BC0FE6" w:tentative="1">
      <w:start w:val="1"/>
      <w:numFmt w:val="lowerLetter"/>
      <w:lvlText w:val="%5."/>
      <w:lvlJc w:val="left"/>
      <w:pPr>
        <w:ind w:left="3600" w:hanging="360"/>
      </w:pPr>
    </w:lvl>
    <w:lvl w:ilvl="5" w:tplc="3DDA1D90" w:tentative="1">
      <w:start w:val="1"/>
      <w:numFmt w:val="lowerRoman"/>
      <w:lvlText w:val="%6."/>
      <w:lvlJc w:val="right"/>
      <w:pPr>
        <w:ind w:left="4320" w:hanging="360"/>
      </w:pPr>
    </w:lvl>
    <w:lvl w:ilvl="6" w:tplc="8DB6EE84" w:tentative="1">
      <w:start w:val="1"/>
      <w:numFmt w:val="decimal"/>
      <w:lvlText w:val="%7."/>
      <w:lvlJc w:val="left"/>
      <w:pPr>
        <w:ind w:left="5040" w:hanging="360"/>
      </w:pPr>
    </w:lvl>
    <w:lvl w:ilvl="7" w:tplc="D974D744" w:tentative="1">
      <w:start w:val="1"/>
      <w:numFmt w:val="lowerLetter"/>
      <w:lvlText w:val="%8."/>
      <w:lvlJc w:val="left"/>
      <w:pPr>
        <w:ind w:left="5760" w:hanging="360"/>
      </w:pPr>
    </w:lvl>
    <w:lvl w:ilvl="8" w:tplc="012AF2BC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D3"/>
    <w:rsid w:val="0001417D"/>
    <w:rsid w:val="00061ED6"/>
    <w:rsid w:val="0007326E"/>
    <w:rsid w:val="000944E1"/>
    <w:rsid w:val="000E5471"/>
    <w:rsid w:val="00182792"/>
    <w:rsid w:val="001B6A6C"/>
    <w:rsid w:val="0020636F"/>
    <w:rsid w:val="00333BB9"/>
    <w:rsid w:val="00412D98"/>
    <w:rsid w:val="004832ED"/>
    <w:rsid w:val="005D2E82"/>
    <w:rsid w:val="006E72D3"/>
    <w:rsid w:val="007743D5"/>
    <w:rsid w:val="007C183C"/>
    <w:rsid w:val="00923442"/>
    <w:rsid w:val="00936510"/>
    <w:rsid w:val="00B83DDE"/>
    <w:rsid w:val="00CE7D7B"/>
    <w:rsid w:val="00DD4A83"/>
    <w:rsid w:val="00E36328"/>
    <w:rsid w:val="00F771BB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844C7"/>
  <w15:docId w15:val="{2ECD77D2-D2BA-4A24-9C6E-273F0CD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ind w:right="74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1" w:line="256" w:lineRule="auto"/>
      <w:ind w:left="10" w:right="7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44"/>
    </w:rPr>
  </w:style>
  <w:style w:type="paragraph" w:styleId="a3">
    <w:name w:val="List Paragraph"/>
    <w:basedOn w:val="a"/>
    <w:uiPriority w:val="34"/>
    <w:qFormat/>
    <w:rsid w:val="00E36328"/>
    <w:pPr>
      <w:spacing w:after="0" w:line="360" w:lineRule="auto"/>
      <w:ind w:left="720" w:firstLine="0"/>
      <w:contextualSpacing/>
    </w:pPr>
    <w:rPr>
      <w:rFonts w:eastAsia="DengXian"/>
      <w:color w:val="auto"/>
      <w:szCs w:val="28"/>
    </w:rPr>
  </w:style>
  <w:style w:type="paragraph" w:styleId="a4">
    <w:name w:val="header"/>
    <w:basedOn w:val="a"/>
    <w:link w:val="a5"/>
    <w:uiPriority w:val="99"/>
    <w:unhideWhenUsed/>
    <w:rsid w:val="0020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36F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36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107123BC3D0488981B238ABCF2BAB" ma:contentTypeVersion="1" ma:contentTypeDescription="Создание документа." ma:contentTypeScope="" ma:versionID="3719f33cb1baf267365e8cc5906d59d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108B0-BA84-4587-ACAD-A6E50C91A7C8}"/>
</file>

<file path=customXml/itemProps2.xml><?xml version="1.0" encoding="utf-8"?>
<ds:datastoreItem xmlns:ds="http://schemas.openxmlformats.org/officeDocument/2006/customXml" ds:itemID="{70A89587-EA91-4D6C-8C56-157CCD8AAD2A}"/>
</file>

<file path=customXml/itemProps3.xml><?xml version="1.0" encoding="utf-8"?>
<ds:datastoreItem xmlns:ds="http://schemas.openxmlformats.org/officeDocument/2006/customXml" ds:itemID="{3E1F028A-62D2-485B-B38D-8B2A8D21D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Егор</cp:lastModifiedBy>
  <cp:revision>2</cp:revision>
  <dcterms:created xsi:type="dcterms:W3CDTF">2024-11-30T18:36:00Z</dcterms:created>
  <dcterms:modified xsi:type="dcterms:W3CDTF">2024-11-30T18:36:00Z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0x010100507107123BC3D0488981B238ABCF2BAB</vt:lpwstr>
  </property>
</Properties>
</file>