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150A9" w:rsidRDefault="00C150A9" w:rsidP="00C150A9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:rsidR="00C150A9" w:rsidRDefault="00C150A9" w:rsidP="00C150A9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:rsidR="00C150A9" w:rsidRDefault="00C150A9" w:rsidP="00C150A9">
      <w:pPr>
        <w:pStyle w:val="Style12"/>
        <w:widowControl/>
        <w:jc w:val="both"/>
        <w:rPr>
          <w:sz w:val="20"/>
          <w:szCs w:val="20"/>
        </w:rPr>
      </w:pPr>
    </w:p>
    <w:p w:rsidR="00C150A9" w:rsidRDefault="00C150A9" w:rsidP="00C150A9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 w:rsidRPr="00C150A9">
        <w:rPr>
          <w:rStyle w:val="FontStyle36"/>
        </w:rPr>
        <w:t>1. Я</w:t>
      </w:r>
      <w:r>
        <w:rPr>
          <w:rStyle w:val="FontStyle36"/>
          <w:u w:val="single"/>
        </w:rPr>
        <w:t>,</w:t>
      </w:r>
      <w:r>
        <w:rPr>
          <w:rStyle w:val="FontStyle36"/>
        </w:rPr>
        <w:tab/>
      </w:r>
    </w:p>
    <w:p w:rsidR="00C150A9" w:rsidRDefault="00C150A9" w:rsidP="00C150A9">
      <w:pPr>
        <w:pStyle w:val="Style24"/>
        <w:widowControl/>
        <w:jc w:val="center"/>
        <w:rPr>
          <w:rStyle w:val="FontStyle37"/>
        </w:rPr>
      </w:pPr>
      <w:bookmarkStart w:id="0" w:name="_GoBack"/>
      <w:bookmarkEnd w:id="0"/>
      <w:r>
        <w:rPr>
          <w:rStyle w:val="FontStyle37"/>
        </w:rPr>
        <w:t>(фамилия, имя, отчество)</w:t>
      </w:r>
    </w:p>
    <w:p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:rsidR="00C150A9" w:rsidRDefault="00C150A9" w:rsidP="00C150A9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C150A9" w:rsidRDefault="00C150A9" w:rsidP="00C150A9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C150A9" w:rsidRDefault="00C150A9" w:rsidP="00C150A9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:rsidR="00C150A9" w:rsidRDefault="00C150A9" w:rsidP="00C150A9">
      <w:pPr>
        <w:pStyle w:val="Style11"/>
        <w:widowControl/>
        <w:rPr>
          <w:rStyle w:val="FontStyle36"/>
        </w:rPr>
      </w:pPr>
    </w:p>
    <w:p w:rsidR="00C150A9" w:rsidRDefault="00C150A9" w:rsidP="00C150A9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150A9" w:rsidRDefault="00C150A9" w:rsidP="00C150A9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:rsidR="00C150A9" w:rsidRDefault="00C150A9" w:rsidP="00C150A9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C150A9" w:rsidRDefault="00C150A9" w:rsidP="00C150A9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:rsidR="00C150A9" w:rsidRDefault="00C150A9" w:rsidP="00C150A9">
      <w:pPr>
        <w:pStyle w:val="Style12"/>
        <w:widowControl/>
        <w:jc w:val="right"/>
        <w:rPr>
          <w:sz w:val="20"/>
          <w:szCs w:val="20"/>
        </w:rPr>
      </w:pPr>
    </w:p>
    <w:p w:rsidR="00C150A9" w:rsidRDefault="00C150A9" w:rsidP="00C150A9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:rsidR="00C150A9" w:rsidRDefault="00C150A9" w:rsidP="00C150A9">
      <w:pPr>
        <w:pStyle w:val="Style14"/>
        <w:widowControl/>
        <w:spacing w:line="240" w:lineRule="auto"/>
        <w:rPr>
          <w:rStyle w:val="FontStyle36"/>
        </w:rPr>
      </w:pPr>
    </w:p>
    <w:p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:rsidR="00C150A9" w:rsidRDefault="00C150A9" w:rsidP="00C150A9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:rsidR="00C150A9" w:rsidRDefault="00C150A9" w:rsidP="00C150A9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C150A9" w:rsidRDefault="00C150A9" w:rsidP="00C150A9">
      <w:pPr>
        <w:pStyle w:val="Style14"/>
        <w:widowControl/>
        <w:spacing w:line="302" w:lineRule="exact"/>
        <w:rPr>
          <w:rStyle w:val="FontStyle36"/>
        </w:rPr>
      </w:pPr>
    </w:p>
    <w:p w:rsidR="00C150A9" w:rsidRPr="00043531" w:rsidRDefault="00C150A9" w:rsidP="00C150A9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:rsidR="00C150A9" w:rsidRDefault="00C150A9" w:rsidP="00C150A9">
      <w:pPr>
        <w:pStyle w:val="Style14"/>
        <w:widowControl/>
        <w:spacing w:line="302" w:lineRule="exact"/>
        <w:rPr>
          <w:rStyle w:val="FontStyle36"/>
        </w:rPr>
        <w:sectPr w:rsidR="00C150A9" w:rsidSect="00043531"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</w:rPr>
        <w:t>Подпись:</w:t>
      </w:r>
    </w:p>
    <w:p w:rsidR="009C5FCD" w:rsidRPr="00F264E1" w:rsidRDefault="009C5FCD" w:rsidP="006A68E8">
      <w:pPr>
        <w:tabs>
          <w:tab w:val="left" w:pos="4605"/>
        </w:tabs>
      </w:pPr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BA" w:rsidRDefault="005517BA" w:rsidP="00B13101">
      <w:r>
        <w:separator/>
      </w:r>
    </w:p>
  </w:endnote>
  <w:endnote w:type="continuationSeparator" w:id="0">
    <w:p w:rsidR="005517BA" w:rsidRDefault="005517BA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BA" w:rsidRDefault="005517BA" w:rsidP="00B13101">
      <w:r>
        <w:separator/>
      </w:r>
    </w:p>
  </w:footnote>
  <w:footnote w:type="continuationSeparator" w:id="0">
    <w:p w:rsidR="005517BA" w:rsidRDefault="005517BA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1C3174"/>
    <w:rsid w:val="002C57AA"/>
    <w:rsid w:val="00323189"/>
    <w:rsid w:val="00387FF6"/>
    <w:rsid w:val="003C5E05"/>
    <w:rsid w:val="003E020E"/>
    <w:rsid w:val="00515633"/>
    <w:rsid w:val="005517BA"/>
    <w:rsid w:val="00616A98"/>
    <w:rsid w:val="006A68E8"/>
    <w:rsid w:val="006F0A5E"/>
    <w:rsid w:val="00785B60"/>
    <w:rsid w:val="0079289B"/>
    <w:rsid w:val="009C5FCD"/>
    <w:rsid w:val="00B13101"/>
    <w:rsid w:val="00C150A9"/>
    <w:rsid w:val="00C740B2"/>
    <w:rsid w:val="00CF3688"/>
    <w:rsid w:val="00CF74AF"/>
    <w:rsid w:val="00D15E6A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7089E-0B16-4019-98A9-5D39FD8E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E2ADF-ED67-489E-920D-60AA248DA9D6}"/>
</file>

<file path=customXml/itemProps2.xml><?xml version="1.0" encoding="utf-8"?>
<ds:datastoreItem xmlns:ds="http://schemas.openxmlformats.org/officeDocument/2006/customXml" ds:itemID="{4CAE101D-F866-4257-9406-0F3BE5F44858}"/>
</file>

<file path=customXml/itemProps3.xml><?xml version="1.0" encoding="utf-8"?>
<ds:datastoreItem xmlns:ds="http://schemas.openxmlformats.org/officeDocument/2006/customXml" ds:itemID="{28303477-29D9-475C-85D6-13C6607C4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Кузьмичева Иннэса Карлосовна</cp:lastModifiedBy>
  <cp:revision>4</cp:revision>
  <dcterms:created xsi:type="dcterms:W3CDTF">2018-04-24T07:47:00Z</dcterms:created>
  <dcterms:modified xsi:type="dcterms:W3CDTF">2018-04-25T08:38:00Z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