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187D" w14:textId="757D7C1C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</w:t>
      </w:r>
      <w:r w:rsidR="0038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ПК/2020</w:t>
      </w:r>
    </w:p>
    <w:p w14:paraId="73A255A3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35BC5370" w14:textId="11F0D958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14:paraId="6AD06BA0" w14:textId="77777777" w:rsidR="00676926" w:rsidRPr="00676926" w:rsidRDefault="00676926" w:rsidP="00676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ab/>
      </w:r>
      <w:r w:rsidRPr="00676926">
        <w:rPr>
          <w:rFonts w:ascii="Times New Roman" w:hAnsi="Times New Roman" w:cs="Times New Roman"/>
          <w:b/>
          <w:sz w:val="24"/>
          <w:szCs w:val="24"/>
        </w:rPr>
        <w:t xml:space="preserve">в Департаменте налогов и налогового администрирования </w:t>
      </w:r>
    </w:p>
    <w:p w14:paraId="3CCC8228" w14:textId="58BDCC24" w:rsidR="00676926" w:rsidRPr="00676926" w:rsidRDefault="00676926" w:rsidP="00676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26">
        <w:rPr>
          <w:rFonts w:ascii="Times New Roman" w:hAnsi="Times New Roman" w:cs="Times New Roman"/>
          <w:b/>
          <w:sz w:val="24"/>
          <w:szCs w:val="24"/>
        </w:rPr>
        <w:t>Факультета налогов, аудита и бизнес-анализа Финансового университета</w:t>
      </w:r>
    </w:p>
    <w:p w14:paraId="1B60043C" w14:textId="77777777" w:rsidR="00676926" w:rsidRDefault="00676926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D52D0E" w14:textId="67AFBA5D" w:rsidR="00894894" w:rsidRPr="003862AB" w:rsidRDefault="00831C89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г. Москва</w:t>
      </w:r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</w:t>
      </w:r>
      <w:r w:rsidR="00894894"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proofErr w:type="gramEnd"/>
      <w:r w:rsidR="00894894"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____»</w:t>
      </w:r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="00894894" w:rsidRPr="003862AB">
        <w:rPr>
          <w:rFonts w:ascii="Times New Roman" w:eastAsia="Times New Roman" w:hAnsi="Arial" w:cs="Times New Roman"/>
          <w:b/>
          <w:color w:val="000000"/>
          <w:sz w:val="26"/>
          <w:szCs w:val="26"/>
        </w:rPr>
        <w:t>________ 20</w:t>
      </w:r>
      <w:r w:rsidRPr="003862AB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20 </w:t>
      </w:r>
      <w:r w:rsidR="00894894" w:rsidRPr="0038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</w:p>
    <w:p w14:paraId="102E5F30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731E927" w14:textId="3C98E72C" w:rsidR="00894894" w:rsidRPr="00C52B54" w:rsidRDefault="001822A8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Российской Федерации» (Финансовый университет),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«ИСПОЛНИТЕЛЬ»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в лице проректора по дополнительному профессиональному образованию Елены Александровны Диденко, действующего на основании доверенности от 01.01.2020 № 46/48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____________________________________________________,     в    дальнейшем именуемый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50E9698F" w14:textId="25838657" w:rsidR="00C52B54" w:rsidRDefault="00C52B54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CA5FC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90A45" w14:textId="77777777" w:rsidR="00894894" w:rsidRPr="00C52B5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E8E3915" w14:textId="25321F27" w:rsidR="001822A8" w:rsidRPr="00C52B54" w:rsidRDefault="00894894" w:rsidP="002F40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              в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Департаменте налогов и налогового администрирования Факультета налогов, аудита и бизнес-анализа Финансового университета по программе повышения квалификации: 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4092" w:rsidRPr="00C52B54">
        <w:rPr>
          <w:rFonts w:ascii="Times New Roman" w:eastAsia="Times New Roman" w:hAnsi="Times New Roman" w:cs="Times New Roman"/>
          <w:b/>
          <w:sz w:val="24"/>
          <w:szCs w:val="24"/>
        </w:rPr>
        <w:t>Новое в нормативном регулировании и актуальные проблемы практики налогообложения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 xml:space="preserve"> (далее – П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рограмма) в объеме 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 часов очно-заочной формы обучения</w:t>
      </w:r>
      <w:r w:rsidR="004821AE" w:rsidRPr="00C52B54">
        <w:rPr>
          <w:rFonts w:ascii="Times New Roman" w:eastAsia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1B8BD" w14:textId="5A9E1BA3" w:rsidR="001822A8" w:rsidRPr="00C52B54" w:rsidRDefault="001822A8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>1.2.  Период обучения в соответствии с учебным планом программы по нас</w:t>
      </w:r>
      <w:r w:rsidR="003862AB">
        <w:rPr>
          <w:rFonts w:ascii="Times New Roman" w:eastAsia="Times New Roman" w:hAnsi="Times New Roman" w:cs="Times New Roman"/>
          <w:sz w:val="24"/>
          <w:szCs w:val="24"/>
        </w:rPr>
        <w:t xml:space="preserve">тоящему договору </w:t>
      </w:r>
      <w:proofErr w:type="gramStart"/>
      <w:r w:rsidR="003862AB">
        <w:rPr>
          <w:rFonts w:ascii="Times New Roman" w:eastAsia="Times New Roman" w:hAnsi="Times New Roman" w:cs="Times New Roman"/>
          <w:sz w:val="24"/>
          <w:szCs w:val="24"/>
        </w:rPr>
        <w:t>с  10</w:t>
      </w:r>
      <w:proofErr w:type="gramEnd"/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 xml:space="preserve"> ноября 2020 г. по ___ декабря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2020 г.  </w:t>
      </w:r>
    </w:p>
    <w:p w14:paraId="07B2173B" w14:textId="43F03C92" w:rsidR="004821AE" w:rsidRPr="00C52B54" w:rsidRDefault="004821AE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1.3. Обучение Заказчика проводится дистанционно, а также по адресу: Москва, ул. Верхняя </w:t>
      </w:r>
      <w:proofErr w:type="spellStart"/>
      <w:r w:rsidRPr="00C52B54">
        <w:rPr>
          <w:rFonts w:ascii="Times New Roman" w:eastAsia="Times New Roman" w:hAnsi="Times New Roman" w:cs="Times New Roman"/>
          <w:sz w:val="24"/>
          <w:szCs w:val="24"/>
        </w:rPr>
        <w:t>Масловка</w:t>
      </w:r>
      <w:proofErr w:type="spellEnd"/>
      <w:r w:rsidRPr="00C52B54">
        <w:rPr>
          <w:rFonts w:ascii="Times New Roman" w:eastAsia="Times New Roman" w:hAnsi="Times New Roman" w:cs="Times New Roman"/>
          <w:sz w:val="24"/>
          <w:szCs w:val="24"/>
        </w:rPr>
        <w:t>, д. 15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F4793" w14:textId="77777777" w:rsidR="001822A8" w:rsidRPr="00C52B54" w:rsidRDefault="001822A8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6FA8" w14:textId="77777777" w:rsidR="00894894" w:rsidRPr="00C52B5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338A650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14:paraId="5F528972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2.1.1. 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C52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оплаты согласно п.3.3.</w:t>
      </w:r>
    </w:p>
    <w:p w14:paraId="31627AE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2.1.2. 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2A10B8F2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2B54">
        <w:rPr>
          <w:rFonts w:ascii="Times New Roman" w:hAnsi="Times New Roman" w:cs="Times New Roman"/>
          <w:sz w:val="24"/>
          <w:szCs w:val="24"/>
        </w:rPr>
        <w:t>.1.3.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C52B5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удостоверение о повышении квалификации.</w:t>
      </w:r>
    </w:p>
    <w:p w14:paraId="5E93E006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6A06244A" w14:textId="77777777" w:rsidR="00894894" w:rsidRPr="00C52B54" w:rsidRDefault="00894894" w:rsidP="00894894">
      <w:pPr>
        <w:spacing w:after="0" w:line="320" w:lineRule="exact"/>
        <w:ind w:firstLine="709"/>
        <w:jc w:val="both"/>
        <w:rPr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08AB0A1F" w14:textId="15C3F2E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C52B54">
        <w:rPr>
          <w:rFonts w:ascii="Times New Roman" w:eastAsia="Times New Roman" w:hAnsi="Times New Roman"/>
          <w:sz w:val="24"/>
          <w:szCs w:val="24"/>
        </w:rPr>
        <w:t>по электронной почте, указанной в п.5.</w:t>
      </w:r>
      <w:r w:rsidR="00C52B54" w:rsidRPr="00C52B54">
        <w:rPr>
          <w:rFonts w:ascii="Times New Roman" w:eastAsia="Times New Roman" w:hAnsi="Times New Roman"/>
          <w:sz w:val="24"/>
          <w:szCs w:val="24"/>
        </w:rPr>
        <w:t>8</w:t>
      </w:r>
      <w:r w:rsidRPr="00C52B54">
        <w:rPr>
          <w:rFonts w:ascii="Times New Roman" w:eastAsia="Times New Roman" w:hAnsi="Times New Roman"/>
          <w:sz w:val="24"/>
          <w:szCs w:val="24"/>
        </w:rPr>
        <w:t>.,</w:t>
      </w:r>
      <w:r w:rsidRPr="00C52B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Pr="00C52B54">
        <w:rPr>
          <w:rFonts w:ascii="Times New Roman" w:eastAsia="Times New Roman" w:hAnsi="Times New Roman"/>
          <w:color w:val="000000"/>
          <w:sz w:val="24"/>
          <w:szCs w:val="24"/>
        </w:rPr>
        <w:t>2-х календарных дней с даты оплаты.</w:t>
      </w:r>
    </w:p>
    <w:p w14:paraId="764FD96E" w14:textId="4EE6AF72" w:rsidR="00894894" w:rsidRPr="00C52B54" w:rsidRDefault="00894894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BE5E37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Департамент налогов и налогового администрирования Факультета налогов, аудита и бизнес-анализа Финансового университета                                                         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документы, необходимые для зачисления:</w:t>
      </w:r>
    </w:p>
    <w:p w14:paraId="2E5D95EB" w14:textId="2D794E72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заявление на обучение;</w:t>
      </w:r>
    </w:p>
    <w:p w14:paraId="21C335F8" w14:textId="41CA623C" w:rsidR="0017731F" w:rsidRPr="00C52B54" w:rsidRDefault="0017731F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согласие на обработку персональных данных;</w:t>
      </w:r>
    </w:p>
    <w:p w14:paraId="574D1E21" w14:textId="0260AE44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паспорта (1 и 2 стр.);</w:t>
      </w:r>
    </w:p>
    <w:p w14:paraId="4489B5F3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диплома об образовании с приложением;</w:t>
      </w:r>
    </w:p>
    <w:p w14:paraId="7215FC92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52B54">
        <w:rPr>
          <w:rFonts w:ascii="Times New Roman" w:hAnsi="Times New Roman" w:cs="Times New Roman"/>
          <w:color w:val="000000"/>
          <w:sz w:val="24"/>
          <w:szCs w:val="24"/>
        </w:rPr>
        <w:t>нострификацию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для иностранного диплома (в случае необходимости);</w:t>
      </w:r>
    </w:p>
    <w:p w14:paraId="76EC8FE4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документа, подтверждающего смену ФИО (в случае необходимости);</w:t>
      </w:r>
    </w:p>
    <w:p w14:paraId="10086D15" w14:textId="6C590E11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1 черно-белую матовую фотография размером 3x4.</w:t>
      </w:r>
    </w:p>
    <w:p w14:paraId="4C79F5F9" w14:textId="592C355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C52B54">
        <w:rPr>
          <w:rFonts w:ascii="Times New Roman" w:hAnsi="Times New Roman" w:cs="Times New Roman"/>
          <w:sz w:val="24"/>
          <w:szCs w:val="24"/>
        </w:rPr>
        <w:t>Регулярно посещать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п.1.1. настоящего Договора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DE2CB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2.4. 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C52B54">
        <w:rPr>
          <w:rFonts w:ascii="Times New Roman" w:hAnsi="Times New Roman" w:cs="Times New Roman"/>
          <w:sz w:val="24"/>
          <w:szCs w:val="24"/>
        </w:rPr>
        <w:t>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4F6671D3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2.5. П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45E100B0" w14:textId="77777777" w:rsidR="00C52B54" w:rsidRDefault="00C52B5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BA847CE" w14:textId="63E44670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286121CA" w14:textId="6A01C825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</w:rPr>
        <w:t>12000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</w:rPr>
        <w:t>Двенадцать тысяч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) рублей 00 копеек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Договору не облагается НДС (на основании подпункта 14 пункта 2</w:t>
      </w:r>
      <w:r w:rsidRPr="00C52B54">
        <w:rPr>
          <w:rFonts w:ascii="Times New Roman" w:hAnsi="Times New Roman" w:cs="Times New Roman"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5A1CF9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3.2. 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69164715" w14:textId="27629B60" w:rsidR="00894894" w:rsidRPr="00C52B54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hAnsi="Times New Roman" w:cs="Times New Roman"/>
          <w:sz w:val="24"/>
          <w:szCs w:val="24"/>
        </w:rPr>
        <w:t>3.3. </w:t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а именно до 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ноября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E37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E5E37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этапа обучения, указанного в п.1.2. настоящего Договора, и производит её в следующем порядке</w:t>
      </w:r>
      <w:r w:rsidRPr="00C52B54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28B1EC" w14:textId="77777777" w:rsidR="00894894" w:rsidRPr="00C52B54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14:paraId="363E8ED7" w14:textId="77777777" w:rsidR="00894894" w:rsidRPr="00C52B54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14:paraId="6126D650" w14:textId="1B2B927B" w:rsidR="00894894" w:rsidRPr="00C52B54" w:rsidRDefault="00C52B54" w:rsidP="00C52B5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94" w:rsidRPr="00C52B54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14:paraId="29F8964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40A8F143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E3D3D0" w14:textId="77777777" w:rsidR="001260B0" w:rsidRDefault="001260B0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53B096" w14:textId="42B3B998" w:rsidR="00C52B54" w:rsidRDefault="00C52B54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27012A63" w14:textId="77777777" w:rsidR="009E69FC" w:rsidRDefault="00C52B54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C3C7347" w14:textId="3DBD6CBC" w:rsidR="00894894" w:rsidRPr="00C52B54" w:rsidRDefault="00894894" w:rsidP="001260B0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17DDF4EF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390A272D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3AE1D5F9" w14:textId="4175A331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sz w:val="24"/>
          <w:szCs w:val="24"/>
        </w:rPr>
        <w:t>3</w:t>
      </w:r>
      <w:r w:rsidRPr="00C52B54">
        <w:rPr>
          <w:rFonts w:ascii="Times New Roman" w:hAnsi="Times New Roman" w:cs="Times New Roman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4DA7A11" w14:textId="4B2A9C1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4C89920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54B3E4B1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1459457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3FCA1CE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7C29DE2" w14:textId="68DD5F7C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102FBF25" w14:textId="46F73698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2C4B25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A09B9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1D7D9999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67A4A6F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C868BF2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14:paraId="60B3940F" w14:textId="0C27747D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60AC9DF9" w14:textId="002B62F0" w:rsidR="0017731F" w:rsidRPr="00C52B54" w:rsidRDefault="00222F9B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 xml:space="preserve">5.3. </w:t>
      </w:r>
      <w:r w:rsidR="0017731F" w:rsidRPr="00C52B5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</w:t>
      </w:r>
      <w:r w:rsidR="00AB5358" w:rsidRPr="00C52B54">
        <w:rPr>
          <w:rFonts w:ascii="Times New Roman" w:hAnsi="Times New Roman" w:cs="Times New Roman"/>
          <w:sz w:val="24"/>
          <w:szCs w:val="24"/>
        </w:rPr>
        <w:t>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CA4BBD9" w14:textId="6B0DFF11" w:rsidR="00226CAD" w:rsidRPr="00C52B54" w:rsidRDefault="00C52B54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226CAD" w:rsidRPr="00C52B54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6C75875" w14:textId="5DBEC820" w:rsidR="00226CAD" w:rsidRPr="00C52B54" w:rsidRDefault="00886A7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6CAD" w:rsidRPr="00C52B54">
        <w:rPr>
          <w:rFonts w:ascii="Times New Roman" w:hAnsi="Times New Roman" w:cs="Times New Roman"/>
          <w:color w:val="000000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398152E" w14:textId="66506312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Потребовать уменьшения стоимости образовательной услуги;</w:t>
      </w:r>
    </w:p>
    <w:p w14:paraId="7C713D28" w14:textId="38637C15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Расторгнуть Договор.</w:t>
      </w:r>
    </w:p>
    <w:p w14:paraId="1F441142" w14:textId="40D8E048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споры, связанные с исполнением настоящего Договора, решаются СТОРОНАМИ путем переговоров, а при </w:t>
      </w:r>
      <w:proofErr w:type="spellStart"/>
      <w:r w:rsidRPr="00C52B54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</w:t>
      </w:r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рассмотрение соответствующего суда в установленном законодательством Российской Федерации порядке.</w:t>
      </w:r>
    </w:p>
    <w:p w14:paraId="1156CFD8" w14:textId="19C6204A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ЗАКАЗЧИК при зачислении на обучение дает согласие на обработку персональных данных.</w:t>
      </w:r>
    </w:p>
    <w:p w14:paraId="4A705428" w14:textId="5F1AA3E0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52594F55" w14:textId="525146F0" w:rsidR="00894894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Электронный адрес ИСПОЛНИТЕЛЯ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86A7D" w:rsidRPr="00C52B54">
        <w:rPr>
          <w:rFonts w:ascii="Times New Roman" w:hAnsi="Times New Roman" w:cs="Times New Roman"/>
          <w:color w:val="000000"/>
          <w:sz w:val="24"/>
          <w:szCs w:val="24"/>
          <w:lang w:val="en-GB"/>
        </w:rPr>
        <w:t>nalog</w:t>
      </w:r>
      <w:proofErr w:type="spellEnd"/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D5CAA" w:rsidRPr="00C52B54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6D5CAA" w:rsidRPr="00C52B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D5CAA" w:rsidRPr="00C52B5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550B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353D7D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C52B54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71808F0C" w14:textId="1BF5B7CD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6.1. 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</w:t>
      </w:r>
      <w:r w:rsidR="00C52B5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 и действует до окончания обучения.</w:t>
      </w:r>
    </w:p>
    <w:p w14:paraId="6BFCC33B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3A722EE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497DB91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015E36D" w14:textId="77777777" w:rsidR="006D5CAA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14:paraId="7AACAB17" w14:textId="77777777" w:rsidR="006D5CAA" w:rsidRDefault="006D5CAA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D5CAA" w14:paraId="2EF127BC" w14:textId="77777777" w:rsidTr="006D5CAA">
        <w:tc>
          <w:tcPr>
            <w:tcW w:w="4813" w:type="dxa"/>
          </w:tcPr>
          <w:p w14:paraId="5F759E07" w14:textId="6FE147C8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4814" w:type="dxa"/>
          </w:tcPr>
          <w:p w14:paraId="3E3C6B67" w14:textId="2987408A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D5CAA" w14:paraId="57A6639E" w14:textId="77777777" w:rsidTr="006D5CAA">
        <w:tc>
          <w:tcPr>
            <w:tcW w:w="4813" w:type="dxa"/>
          </w:tcPr>
          <w:p w14:paraId="0354FD95" w14:textId="77777777" w:rsidR="006D5CAA" w:rsidRPr="006D5CAA" w:rsidRDefault="006D5CAA" w:rsidP="006D5C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48E1E8D" w14:textId="6E90E85C" w:rsidR="006D5CAA" w:rsidRDefault="006D5CAA" w:rsidP="006D5C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(Финансовый университет)</w:t>
            </w:r>
          </w:p>
        </w:tc>
        <w:tc>
          <w:tcPr>
            <w:tcW w:w="4814" w:type="dxa"/>
          </w:tcPr>
          <w:p w14:paraId="0B36FD77" w14:textId="77777777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CAA" w14:paraId="5D66F604" w14:textId="77777777" w:rsidTr="006D5CAA">
        <w:tc>
          <w:tcPr>
            <w:tcW w:w="4813" w:type="dxa"/>
          </w:tcPr>
          <w:p w14:paraId="0016626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125993, ГСП-3, г. Москва,                                             </w:t>
            </w:r>
          </w:p>
          <w:p w14:paraId="75C9317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Ленинградский проспект, д. 49 </w:t>
            </w:r>
          </w:p>
          <w:p w14:paraId="427AFF8A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7714086422</w:t>
            </w:r>
          </w:p>
          <w:p w14:paraId="03AA34DE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771401001 </w:t>
            </w:r>
          </w:p>
          <w:p w14:paraId="33BAD30F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УФК по г. Москве (Финансовый университет)</w:t>
            </w:r>
          </w:p>
          <w:p w14:paraId="213FB8F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л/с 20736Х19410 </w:t>
            </w:r>
          </w:p>
          <w:p w14:paraId="24A6F53B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40501810845252000079 </w:t>
            </w:r>
          </w:p>
          <w:p w14:paraId="341A9FB1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Банка России</w:t>
            </w:r>
          </w:p>
          <w:p w14:paraId="7C6D192C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Центральному федеральному округу                              </w:t>
            </w:r>
          </w:p>
          <w:p w14:paraId="006B9EF4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Москва (ГУ Банка России по ЦФО)</w:t>
            </w:r>
          </w:p>
          <w:p w14:paraId="3BBDB4C2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БИК 044525000</w:t>
            </w:r>
          </w:p>
          <w:p w14:paraId="77CC4034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КОСГУ 00000000000000000130, </w:t>
            </w:r>
          </w:p>
          <w:p w14:paraId="254896BE" w14:textId="71C80C5D" w:rsid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ОКТМО 45348000000</w:t>
            </w:r>
          </w:p>
        </w:tc>
        <w:tc>
          <w:tcPr>
            <w:tcW w:w="4814" w:type="dxa"/>
          </w:tcPr>
          <w:p w14:paraId="3D205D4A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Паспорт:</w:t>
            </w:r>
          </w:p>
          <w:p w14:paraId="1DA7A5B8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Выдан:</w:t>
            </w:r>
          </w:p>
          <w:p w14:paraId="438D4269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Кем:</w:t>
            </w:r>
          </w:p>
          <w:p w14:paraId="1D39835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426FBE1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рождения:</w:t>
            </w:r>
          </w:p>
          <w:p w14:paraId="53DBBE36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 по прописке:</w:t>
            </w:r>
          </w:p>
          <w:p w14:paraId="301CF941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 места жительства:</w:t>
            </w:r>
          </w:p>
          <w:p w14:paraId="62931212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Телефон:</w:t>
            </w:r>
          </w:p>
          <w:p w14:paraId="3F29261D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6CCBB18A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CAA" w14:paraId="3719EC5B" w14:textId="77777777" w:rsidTr="006D5CAA">
        <w:tc>
          <w:tcPr>
            <w:tcW w:w="4813" w:type="dxa"/>
          </w:tcPr>
          <w:p w14:paraId="39DB8335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Проректор по дополнительному</w:t>
            </w:r>
          </w:p>
          <w:p w14:paraId="35456457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профессиональному образованию</w:t>
            </w:r>
          </w:p>
          <w:p w14:paraId="4227408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E2B26F" w14:textId="6BCB699C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 Диденко</w:t>
            </w:r>
          </w:p>
          <w:p w14:paraId="2D220F74" w14:textId="71E44C26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2CB095E1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53DF4C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B7AAA3" w14:textId="052C8EA7" w:rsid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 /__________/</w:t>
            </w:r>
          </w:p>
        </w:tc>
      </w:tr>
    </w:tbl>
    <w:p w14:paraId="7732A681" w14:textId="02C27FC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4C9A19B5" w14:textId="77777777"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</w:t>
      </w:r>
      <w:proofErr w:type="gramStart"/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End"/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4ED91C01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7A1437BD" w14:textId="77777777"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74AB44A5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697558DD" w14:textId="77777777"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55DEF7EA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65D9BFD8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14:paraId="6DA1BAA0" w14:textId="77777777" w:rsidR="00894894" w:rsidRPr="00100025" w:rsidRDefault="00894894" w:rsidP="00894894"/>
    <w:p w14:paraId="7081814F" w14:textId="77777777"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6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C814" w14:textId="77777777" w:rsidR="002A1AF3" w:rsidRDefault="002A1AF3" w:rsidP="0088747F">
      <w:pPr>
        <w:spacing w:after="0" w:line="240" w:lineRule="auto"/>
      </w:pPr>
      <w:r>
        <w:separator/>
      </w:r>
    </w:p>
  </w:endnote>
  <w:endnote w:type="continuationSeparator" w:id="0">
    <w:p w14:paraId="60A59230" w14:textId="77777777" w:rsidR="002A1AF3" w:rsidRDefault="002A1AF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0171" w14:textId="77777777" w:rsidR="00676926" w:rsidRDefault="006769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DF81" w14:textId="77777777"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780D1E4B" w14:textId="77777777" w:rsidR="001418FA" w:rsidRDefault="001418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5B87" w14:textId="77777777" w:rsidR="00676926" w:rsidRDefault="006769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198F" w14:textId="77777777" w:rsidR="002A1AF3" w:rsidRDefault="002A1AF3" w:rsidP="0088747F">
      <w:pPr>
        <w:spacing w:after="0" w:line="240" w:lineRule="auto"/>
      </w:pPr>
      <w:r>
        <w:separator/>
      </w:r>
    </w:p>
  </w:footnote>
  <w:footnote w:type="continuationSeparator" w:id="0">
    <w:p w14:paraId="5DF15598" w14:textId="77777777" w:rsidR="002A1AF3" w:rsidRDefault="002A1AF3" w:rsidP="0088747F">
      <w:pPr>
        <w:spacing w:after="0" w:line="240" w:lineRule="auto"/>
      </w:pPr>
      <w:r>
        <w:continuationSeparator/>
      </w:r>
    </w:p>
  </w:footnote>
  <w:footnote w:id="1">
    <w:p w14:paraId="0E6D8F79" w14:textId="77777777"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DD3E" w14:textId="77777777" w:rsidR="00676926" w:rsidRDefault="006769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0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74FD30" w14:textId="6973515E" w:rsidR="00B06D13" w:rsidRPr="00B06D13" w:rsidRDefault="001260B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D220211" w14:textId="77777777" w:rsidR="00B06D13" w:rsidRDefault="00B06D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1785" w14:textId="77777777" w:rsidR="00676926" w:rsidRDefault="006769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260B0"/>
    <w:rsid w:val="001418FA"/>
    <w:rsid w:val="0014763F"/>
    <w:rsid w:val="00157BB9"/>
    <w:rsid w:val="001755AD"/>
    <w:rsid w:val="0017731F"/>
    <w:rsid w:val="001822A8"/>
    <w:rsid w:val="0018341C"/>
    <w:rsid w:val="0019323D"/>
    <w:rsid w:val="001A08AC"/>
    <w:rsid w:val="001A521F"/>
    <w:rsid w:val="001B46CB"/>
    <w:rsid w:val="001D03A8"/>
    <w:rsid w:val="001D1516"/>
    <w:rsid w:val="001D2A26"/>
    <w:rsid w:val="001D3274"/>
    <w:rsid w:val="001E58BA"/>
    <w:rsid w:val="00211C28"/>
    <w:rsid w:val="00222F38"/>
    <w:rsid w:val="00222F9B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2F4092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862AB"/>
    <w:rsid w:val="00392F9F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821AE"/>
    <w:rsid w:val="00490D0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76926"/>
    <w:rsid w:val="00690D08"/>
    <w:rsid w:val="0069656A"/>
    <w:rsid w:val="006B0CCB"/>
    <w:rsid w:val="006B44E4"/>
    <w:rsid w:val="006D5CAA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31C89"/>
    <w:rsid w:val="0085569B"/>
    <w:rsid w:val="008738FF"/>
    <w:rsid w:val="00886A7D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B2436"/>
    <w:rsid w:val="009D586F"/>
    <w:rsid w:val="009E69FC"/>
    <w:rsid w:val="00AA4B96"/>
    <w:rsid w:val="00AB5358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5E37"/>
    <w:rsid w:val="00BE6742"/>
    <w:rsid w:val="00C32A28"/>
    <w:rsid w:val="00C50AD1"/>
    <w:rsid w:val="00C52B54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578F5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A01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  <w:style w:type="table" w:styleId="ad">
    <w:name w:val="Table Grid"/>
    <w:basedOn w:val="a1"/>
    <w:uiPriority w:val="59"/>
    <w:rsid w:val="006D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215C7-79F8-4021-B69A-A5172A2DE940}"/>
</file>

<file path=customXml/itemProps2.xml><?xml version="1.0" encoding="utf-8"?>
<ds:datastoreItem xmlns:ds="http://schemas.openxmlformats.org/officeDocument/2006/customXml" ds:itemID="{B374B49C-3E51-4556-B5BB-15E21ED39FA8}"/>
</file>

<file path=customXml/itemProps3.xml><?xml version="1.0" encoding="utf-8"?>
<ds:datastoreItem xmlns:ds="http://schemas.openxmlformats.org/officeDocument/2006/customXml" ds:itemID="{3A37AB92-34CD-45B5-8D1B-89AD581FCC6E}"/>
</file>

<file path=customXml/itemProps4.xml><?xml version="1.0" encoding="utf-8"?>
<ds:datastoreItem xmlns:ds="http://schemas.openxmlformats.org/officeDocument/2006/customXml" ds:itemID="{027E074F-E7D4-4893-AD51-68FD68D77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Елена Сизова</cp:lastModifiedBy>
  <cp:revision>13</cp:revision>
  <cp:lastPrinted>2015-02-09T06:31:00Z</cp:lastPrinted>
  <dcterms:created xsi:type="dcterms:W3CDTF">2020-09-21T13:23:00Z</dcterms:created>
  <dcterms:modified xsi:type="dcterms:W3CDTF">2020-10-01T22:09:00Z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