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86" w:rsidRPr="00584186" w:rsidRDefault="00584186" w:rsidP="0058418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Приказы, регламентирующие деятельность Временных Творческих Студенческих Коллективов 2022/2023 учебного года</w:t>
      </w:r>
    </w:p>
    <w:p w:rsidR="00584186" w:rsidRPr="00584186" w:rsidRDefault="00584186" w:rsidP="00584186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584186">
          <w:rPr>
            <w:rFonts w:ascii="Arial" w:eastAsia="Times New Roman" w:hAnsi="Arial" w:cs="Arial"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" name="Рисунок 2" descr="http://www.fa.ru/_layouts/15/images/icpdf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fa.ru/_layouts/15/images/icpdf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4186">
          <w:rPr>
            <w:rFonts w:ascii="Arial" w:eastAsia="Times New Roman" w:hAnsi="Arial" w:cs="Arial"/>
            <w:color w:val="007D8C"/>
            <w:sz w:val="23"/>
            <w:szCs w:val="23"/>
            <w:u w:val="single"/>
            <w:lang w:eastAsia="ru-RU"/>
          </w:rPr>
          <w:t> </w:t>
        </w:r>
        <w:r w:rsidRPr="0058418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Приказ по основной деятельности № 2621_о от 09.11.2022 Об утверждении составов временных творческих студенческих коллективов​</w:t>
        </w:r>
      </w:hyperlink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7" w:history="1">
        <w:r w:rsidRPr="00584186">
          <w:rPr>
            <w:rFonts w:ascii="Arial" w:eastAsia="Times New Roman" w:hAnsi="Arial" w:cs="Arial"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http://www.fa.ru/_layouts/15/images/icpdf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fa.ru/_layouts/15/images/icpdf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4186">
          <w:rPr>
            <w:rFonts w:ascii="Arial" w:eastAsia="Times New Roman" w:hAnsi="Arial" w:cs="Arial"/>
            <w:color w:val="007D8C"/>
            <w:sz w:val="23"/>
            <w:szCs w:val="23"/>
            <w:u w:val="single"/>
            <w:lang w:eastAsia="ru-RU"/>
          </w:rPr>
          <w:t> </w:t>
        </w:r>
        <w:r w:rsidRPr="00584186">
          <w:rPr>
            <w:rFonts w:ascii="Arial" w:eastAsia="Times New Roman" w:hAnsi="Arial" w:cs="Arial"/>
            <w:b/>
            <w:bCs/>
            <w:color w:val="007D8C"/>
            <w:sz w:val="23"/>
            <w:szCs w:val="23"/>
            <w:lang w:eastAsia="ru-RU"/>
          </w:rPr>
          <w:t>Приказ по основной деятельности № 0551_о от 13.03.2023 О внесении изменений в приказ</w:t>
        </w:r>
      </w:hyperlink>
    </w:p>
    <w:p w:rsidR="00584186" w:rsidRPr="00584186" w:rsidRDefault="00584186" w:rsidP="0058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4186" w:rsidRPr="00584186" w:rsidRDefault="00584186" w:rsidP="0058418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Состав ВТСК 2022-2023</w:t>
      </w:r>
    </w:p>
    <w:p w:rsidR="00584186" w:rsidRPr="00584186" w:rsidRDefault="00584186" w:rsidP="0058418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      ВТСК​ по теме «Современные страховые брокеры (АПСБ)»:</w:t>
      </w:r>
    </w:p>
    <w:p w:rsidR="00584186" w:rsidRPr="00584186" w:rsidRDefault="00584186" w:rsidP="00584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Кириллова Н. В., д.э.н., профессор, профессор Департамента страхования и экономики социальной сферы Финансового факультета (научный руководитель);</w:t>
      </w:r>
    </w:p>
    <w:p w:rsidR="00584186" w:rsidRPr="00584186" w:rsidRDefault="00584186" w:rsidP="00584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Зайцева К.А. студент Финансового факультета, гр. ФМАР22-1м;</w:t>
      </w:r>
    </w:p>
    <w:p w:rsidR="00584186" w:rsidRPr="00584186" w:rsidRDefault="00584186" w:rsidP="00584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Коваленко Т. И., студент Финансового факультета, гр. СБ21-1м;</w:t>
      </w: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4186" w:rsidRPr="00584186" w:rsidRDefault="00584186" w:rsidP="00584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Литовченко П.А., студент Финансового факультета, гр. СБ22-1м;</w:t>
      </w:r>
    </w:p>
    <w:p w:rsidR="00584186" w:rsidRPr="00584186" w:rsidRDefault="00584186" w:rsidP="00584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Морозов Д.М., студент Финансового факультета, гр. ФМАР22-1</w:t>
      </w:r>
      <w:proofErr w:type="gramStart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м;.</w:t>
      </w:r>
      <w:proofErr w:type="gramEnd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</w:p>
    <w:p w:rsidR="00584186" w:rsidRPr="00584186" w:rsidRDefault="00584186" w:rsidP="0058418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4186" w:rsidRPr="00584186" w:rsidRDefault="00584186" w:rsidP="0058418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    ВТСК по теме «Перспективы развития транспортного страхования в Российской Федерации в условиях экономических санкций» (Всероссийский союз страховщиков (ВСС)):</w:t>
      </w:r>
    </w:p>
    <w:p w:rsidR="00584186" w:rsidRPr="00584186" w:rsidRDefault="00584186" w:rsidP="005841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Белоусова Т. А., к.э.н., доцент Департамента страхования и экономики социальной сферы Финансового факультета (научный руководитель);</w:t>
      </w:r>
    </w:p>
    <w:p w:rsidR="00584186" w:rsidRPr="00584186" w:rsidRDefault="00584186" w:rsidP="005841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Фильо</w:t>
      </w:r>
      <w:proofErr w:type="spellEnd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В.В., студент Финансового факультета, группа УФРС19-1;</w:t>
      </w:r>
    </w:p>
    <w:p w:rsidR="00584186" w:rsidRPr="00584186" w:rsidRDefault="00584186" w:rsidP="00584186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Шавырина М.А., студент Факультета международных экономических отношений, группа МФФ19-</w:t>
      </w:r>
      <w:proofErr w:type="gramStart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5;​</w:t>
      </w:r>
      <w:proofErr w:type="gramEnd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</w:p>
    <w:p w:rsidR="00584186" w:rsidRPr="00584186" w:rsidRDefault="00584186" w:rsidP="00584186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Шавырина Е.А., студент Факультета международных экономических отношений, группа МФФ19-</w:t>
      </w:r>
      <w:proofErr w:type="gramStart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5;​</w:t>
      </w:r>
      <w:proofErr w:type="gramEnd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.​</w:t>
      </w:r>
    </w:p>
    <w:p w:rsidR="00584186" w:rsidRPr="00584186" w:rsidRDefault="00584186" w:rsidP="0058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84186" w:rsidRPr="00584186" w:rsidRDefault="00584186" w:rsidP="0058418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    ВТСК-по теме «Цифровизация социальных процессов» (НИИ статистики Росстата):</w:t>
      </w:r>
    </w:p>
    <w:p w:rsidR="00584186" w:rsidRPr="00584186" w:rsidRDefault="00584186" w:rsidP="00584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​Бровчак С.В, к.э.н., доцент Департамента страхования и экономики социальной сферы Финансового факультета (научный руководитель);</w:t>
      </w:r>
    </w:p>
    <w:p w:rsidR="00584186" w:rsidRPr="00584186" w:rsidRDefault="00584186" w:rsidP="00584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Васильева М.А., студент Финансового факультета, группа ГМУ 20-3;</w:t>
      </w:r>
    </w:p>
    <w:p w:rsidR="00584186" w:rsidRPr="00584186" w:rsidRDefault="00584186" w:rsidP="00584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Чекулаева</w:t>
      </w:r>
      <w:proofErr w:type="spellEnd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А.В., студент Финансового факультета, группа ГМУ 20-</w:t>
      </w:r>
      <w:proofErr w:type="gramStart"/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3;​</w:t>
      </w:r>
      <w:proofErr w:type="gramEnd"/>
    </w:p>
    <w:p w:rsidR="00584186" w:rsidRPr="00584186" w:rsidRDefault="00584186" w:rsidP="00584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Власова Е.Д., студент Финансового факультета, группа БФСС 20-2.</w:t>
      </w:r>
    </w:p>
    <w:p w:rsidR="00584186" w:rsidRPr="00584186" w:rsidRDefault="00584186" w:rsidP="0058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84186" w:rsidRPr="00584186" w:rsidRDefault="00584186" w:rsidP="0058418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1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   В</w:t>
      </w:r>
      <w:r w:rsidRPr="00584186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ТСК-по теме «</w:t>
      </w:r>
      <w:r w:rsidRPr="00584186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Территории опережающего развития, как элемент социальной политики Государства</w:t>
      </w:r>
      <w:r w:rsidRPr="00584186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t>​» (АНО ЦРДК):</w:t>
      </w:r>
    </w:p>
    <w:p w:rsidR="00584186" w:rsidRPr="00584186" w:rsidRDefault="00584186" w:rsidP="00584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​Бровчак С.В, к.э.н., доцент Департамента страхования и экономики социальной сферы Финансового факультета (научный руководитель);</w:t>
      </w:r>
    </w:p>
    <w:p w:rsidR="00584186" w:rsidRPr="00584186" w:rsidRDefault="00584186" w:rsidP="00584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Рудь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Е.В., студент Финансового факультета, группа ГМУ 20-3;</w:t>
      </w:r>
    </w:p>
    <w:p w:rsidR="00584186" w:rsidRPr="00584186" w:rsidRDefault="00584186" w:rsidP="00584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Якушова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К.А., студент Финансового факультета, группа ГМУ 20-3;</w:t>
      </w:r>
    </w:p>
    <w:p w:rsidR="00584186" w:rsidRPr="00584186" w:rsidRDefault="00584186" w:rsidP="00584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>Черных Ю.В., студент Финансового факультета, группа ГМУ 20-</w:t>
      </w:r>
      <w:proofErr w:type="gram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1.​</w:t>
      </w:r>
      <w:proofErr w:type="gramEnd"/>
    </w:p>
    <w:p w:rsidR="00584186" w:rsidRPr="00584186" w:rsidRDefault="00584186" w:rsidP="00584186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584186" w:rsidRPr="00584186" w:rsidRDefault="00584186" w:rsidP="00584186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5.     ВТСК по теме «</w:t>
      </w:r>
      <w:r w:rsidRPr="00584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Социальная работа и формирование социального пакета сотрудников российских компаний в условиях </w:t>
      </w:r>
      <w:proofErr w:type="gramStart"/>
      <w:r w:rsidRPr="00584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санкций</w:t>
      </w: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»​</w:t>
      </w:r>
      <w:proofErr w:type="gram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(АНО ЦРДК)</w:t>
      </w:r>
    </w:p>
    <w:p w:rsidR="00584186" w:rsidRPr="00584186" w:rsidRDefault="00584186" w:rsidP="005841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Кошкин Д. С., </w:t>
      </w: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к.и.н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., преподаватель Департамента страхования и экономики социальной сферы Финансового факультета (научный руководитель);</w:t>
      </w:r>
    </w:p>
    <w:p w:rsidR="00584186" w:rsidRPr="00584186" w:rsidRDefault="00584186" w:rsidP="005841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Шимчук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Марк Андреевич, 1 курс, финансовый факультет, ФФ22-16;</w:t>
      </w:r>
    </w:p>
    <w:p w:rsidR="00584186" w:rsidRPr="00584186" w:rsidRDefault="00584186" w:rsidP="005841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Бештоева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Дарина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Андзоровна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3 курс, финансовый факультет, ГМФ20-1;</w:t>
      </w:r>
    </w:p>
    <w:p w:rsidR="00584186" w:rsidRPr="00584186" w:rsidRDefault="00584186" w:rsidP="005841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Ильинская Елизавета Павловна, 4 курс, финансовый факультет, ГМФ19-3;</w:t>
      </w:r>
    </w:p>
    <w:p w:rsidR="00584186" w:rsidRPr="00584186" w:rsidRDefault="00584186" w:rsidP="005841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Даржания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Ника Борисович, 1 курс, финансовый факультет, ФФ22-1у.</w:t>
      </w:r>
    </w:p>
    <w:p w:rsidR="00584186" w:rsidRPr="00584186" w:rsidRDefault="00584186" w:rsidP="0058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584186" w:rsidRPr="00584186" w:rsidRDefault="00584186" w:rsidP="00584186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6     ВТСК​ по теме «</w:t>
      </w:r>
      <w:r w:rsidRPr="00584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Роль страховых брокеров в решении проблемы асимметрии информации на страховом рынке Российской </w:t>
      </w:r>
      <w:proofErr w:type="gramStart"/>
      <w:r w:rsidRPr="005841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</w:t>
      </w: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»  (</w:t>
      </w:r>
      <w:proofErr w:type="gram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СБ "РИФАМС"):</w:t>
      </w:r>
    </w:p>
    <w:p w:rsidR="00584186" w:rsidRPr="00584186" w:rsidRDefault="00584186" w:rsidP="005841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Кошкин Д. С., </w:t>
      </w: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к.и.н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., преподаватель Департамента страхования и экономики социальной сферы Финансового факультета (научный руководитель);</w:t>
      </w:r>
    </w:p>
    <w:p w:rsidR="00584186" w:rsidRPr="00584186" w:rsidRDefault="00584186" w:rsidP="005841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Шимчук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Марк Андреевич, 1 курс, финансовый факультет, ФФ22-16;</w:t>
      </w:r>
    </w:p>
    <w:p w:rsidR="00584186" w:rsidRPr="00584186" w:rsidRDefault="00584186" w:rsidP="005841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Бештоева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Дарина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Андзоровна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3 курс, финансовый факультет, ГМФ20-1;</w:t>
      </w:r>
    </w:p>
    <w:p w:rsidR="00584186" w:rsidRPr="00584186" w:rsidRDefault="00584186" w:rsidP="005841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Ильинская Елизавета Павловна, 4 курс, финансовый факультет, ГМФ19-3;</w:t>
      </w:r>
    </w:p>
    <w:p w:rsidR="00584186" w:rsidRPr="00584186" w:rsidRDefault="00584186" w:rsidP="005841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Даржания</w:t>
      </w:r>
      <w:proofErr w:type="spellEnd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Ника Борисович, 1 курс, финансовый факультет, ФФ22-1у;</w:t>
      </w:r>
    </w:p>
    <w:p w:rsidR="00584186" w:rsidRPr="00584186" w:rsidRDefault="00584186" w:rsidP="005841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Лузянин Максим Александрович, студент Финансового факультета, группа УФРС19-</w:t>
      </w:r>
      <w:proofErr w:type="gramStart"/>
      <w:r w:rsidRPr="0058418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2.​</w:t>
      </w:r>
      <w:proofErr w:type="gramEnd"/>
    </w:p>
    <w:p w:rsidR="00413FFB" w:rsidRDefault="00413FFB">
      <w:bookmarkStart w:id="0" w:name="_GoBack"/>
      <w:bookmarkEnd w:id="0"/>
    </w:p>
    <w:sectPr w:rsidR="004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AEE"/>
    <w:multiLevelType w:val="multilevel"/>
    <w:tmpl w:val="2ECC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C2A6B"/>
    <w:multiLevelType w:val="multilevel"/>
    <w:tmpl w:val="06C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2364B"/>
    <w:multiLevelType w:val="multilevel"/>
    <w:tmpl w:val="3B8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D7377"/>
    <w:multiLevelType w:val="multilevel"/>
    <w:tmpl w:val="CDD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245D5"/>
    <w:multiLevelType w:val="multilevel"/>
    <w:tmpl w:val="6D8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067B4"/>
    <w:multiLevelType w:val="multilevel"/>
    <w:tmpl w:val="553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6"/>
    <w:rsid w:val="00413FFB"/>
    <w:rsid w:val="00584186"/>
    <w:rsid w:val="00C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817B-A1DC-4A64-9068-609D497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86"/>
    <w:rPr>
      <w:b/>
      <w:bCs/>
    </w:rPr>
  </w:style>
  <w:style w:type="character" w:styleId="a5">
    <w:name w:val="Hyperlink"/>
    <w:basedOn w:val="a0"/>
    <w:uiPriority w:val="99"/>
    <w:semiHidden/>
    <w:unhideWhenUsed/>
    <w:rsid w:val="00584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.ru/org/dep/sesf/SiteAssets/Pages/vtsk/%D0%9F%D1%80%D0%B8%D0%BA%D0%B0%D0%B7%20%D0%BF%D0%BE%20%D0%BE%D1%81%D0%BD%D0%BE%D0%B2%D0%BD%D0%BE%D0%B9%20%D0%B4%D0%B5%D1%8F%D1%82%D0%B5%D0%BB%D1%8C%D0%BD%D0%BE%D1%81%D1%82%D0%B8%20%E2%84%96%200551_%D0%BE%20%D0%BE%D1%82%2013.03.2023%20%D0%9E%20%D0%B2%D0%BD%D0%B5%D1%81%D0%B5%D0%BD%D0%B8%D0%B8%20%D0%B8%D0%B7%D0%BC%D0%B5%D0%BD%D0%B5%D0%BD%D0%B8%D0%B9%20%D0%B2%20%D0%BF%D1%80%D0%B8%D0%BA%D0%B0%D0%B7%20%20(3488458%20v1)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www.fa.ru/org/dep/sesf/SiteAssets/Pages/vtsk/%D0%9F%D1%80%D0%B8%D0%BA%D0%B0%D0%B7%20%D0%BF%D0%BE%20%D0%BE%D1%81%D0%BD%D0%BE%D0%B2%D0%BD%D0%BE%D0%B9%20%D0%B4%D0%B5%D1%8F%D1%82%D0%B5%D0%BB%D1%8C%D0%BD%D0%BE%D1%81%D1%82%D0%B8%20%E2%84%96%202621_%D0%BE%20%D0%BE%D1%82%2009.11.2022%20%D0%9E%D0%B1%20%D1%83%D1%82%D0%B2%D0%B5%D1%80%D0%B6%D0%B4%D0%B5%D0%BD%D0%B8%D0%B8%20%D1%81%D0%BE%D1%81%D1%82%D0%B0%D0%B2%D0%BE%D0%B2%20%D0%B2%D1%80%D0%B5%D0%BC%D0%B5%D0%BD%D0%BD%D1%8B%D1%85%20%D1%82%D0%B2%D0%BE%D1%80%D1%87%D0%B5%D1%81%D0%BA%D0%B8%D1%85%20%D1%81%D1%82%D1%83%D0%B4%D0%B5%D0%BD%D1%87%D0%B5%D1%81%D0%BA%D0%B8%D1%85%20%D0%BA%D0%BE%D0%BB%D0%BB%D0%B5%D0%BA%D1%82%D0%B8%D0%B2%D0%BE%D0%B2%20%D0%BF%D0%BE%20%D0%BD%D0%B0%D1%83%D1%87%D0%BD%D1%8B%D0%BC%20%D0%B8%D1%81%D1%81%D0%BB%D0%B5%D0%B4%D0%BE%D0%B2%D0%B0%D0%BD%D0%B8%D1%8F%D0%BC,%20%D0%B2%D1%8B%D0%BF%D0%BE%D0%BB%D0%BD%D1%8F%D0%B5%D0%BC%D1%8B%D0%BC%20(3374253%20v1)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5EA5C-A8DF-4A82-9E0B-79122F779A16}"/>
</file>

<file path=customXml/itemProps2.xml><?xml version="1.0" encoding="utf-8"?>
<ds:datastoreItem xmlns:ds="http://schemas.openxmlformats.org/officeDocument/2006/customXml" ds:itemID="{83CAF0BE-B147-4BFF-B3B5-E366CD93B5E8}"/>
</file>

<file path=customXml/itemProps3.xml><?xml version="1.0" encoding="utf-8"?>
<ds:datastoreItem xmlns:ds="http://schemas.openxmlformats.org/officeDocument/2006/customXml" ds:itemID="{3E87F927-F6C5-4ECD-9D4B-2788C9861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2</cp:revision>
  <dcterms:created xsi:type="dcterms:W3CDTF">2023-11-17T12:15:00Z</dcterms:created>
  <dcterms:modified xsi:type="dcterms:W3CDTF">2023-11-17T12:15:00Z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