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59D4" w14:textId="77777777" w:rsidR="00F02ED5" w:rsidRDefault="00D273C7" w:rsidP="00C61F61">
      <w:pPr>
        <w:shd w:val="clear" w:color="auto" w:fill="008080"/>
        <w:spacing w:after="0" w:line="240" w:lineRule="auto"/>
        <w:contextualSpacing/>
        <w:jc w:val="center"/>
        <w:rPr>
          <w:b/>
          <w:color w:val="FFFFFF" w:themeColor="background1"/>
          <w:sz w:val="32"/>
          <w:szCs w:val="32"/>
        </w:rPr>
      </w:pPr>
      <w:r w:rsidRPr="00260D2B">
        <w:rPr>
          <w:b/>
          <w:color w:val="FFFFFF" w:themeColor="background1"/>
          <w:sz w:val="32"/>
          <w:szCs w:val="32"/>
        </w:rPr>
        <w:t>ПЛАН ПРОФЕССИОНАЛЬНОГО СТАРТА</w:t>
      </w:r>
    </w:p>
    <w:p w14:paraId="43BBF0B5" w14:textId="77777777" w:rsidR="00C61F61" w:rsidRPr="00260D2B" w:rsidRDefault="00C61F61" w:rsidP="00C61F61">
      <w:pPr>
        <w:shd w:val="clear" w:color="auto" w:fill="008080"/>
        <w:spacing w:after="0" w:line="240" w:lineRule="auto"/>
        <w:contextualSpacing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СТУДЕНТОВ-СОЦИОЛОГОВ</w:t>
      </w:r>
    </w:p>
    <w:p w14:paraId="4FEDBECC" w14:textId="77777777" w:rsidR="007B56A2" w:rsidRDefault="007B56A2" w:rsidP="0044569A">
      <w:pPr>
        <w:spacing w:after="120" w:line="276" w:lineRule="auto"/>
        <w:ind w:firstLine="709"/>
        <w:jc w:val="center"/>
      </w:pPr>
    </w:p>
    <w:p w14:paraId="128490AF" w14:textId="43B69E8F" w:rsidR="00B35A37" w:rsidRPr="00EA4B1C" w:rsidRDefault="00F1339A" w:rsidP="0044569A">
      <w:pPr>
        <w:spacing w:after="120" w:line="276" w:lineRule="auto"/>
        <w:ind w:firstLine="709"/>
        <w:jc w:val="center"/>
        <w:rPr>
          <w:b/>
          <w:color w:val="008080"/>
        </w:rPr>
      </w:pPr>
      <w:r>
        <w:rPr>
          <w:b/>
          <w:color w:val="008080"/>
        </w:rPr>
        <w:t>РАЗДЕЛЫ</w:t>
      </w:r>
      <w:r w:rsidR="00EA4B1C" w:rsidRPr="00EA4B1C">
        <w:rPr>
          <w:b/>
          <w:color w:val="008080"/>
        </w:rPr>
        <w:t xml:space="preserve"> ПРОГРАММЫ</w:t>
      </w:r>
    </w:p>
    <w:p w14:paraId="02AF4226" w14:textId="77777777" w:rsidR="00657DA8" w:rsidRPr="00EA4B1C" w:rsidRDefault="00F1339A" w:rsidP="0044569A">
      <w:pPr>
        <w:spacing w:after="120" w:line="276" w:lineRule="auto"/>
        <w:ind w:firstLine="709"/>
        <w:jc w:val="center"/>
        <w:rPr>
          <w:b/>
          <w:color w:val="008080"/>
        </w:rPr>
      </w:pPr>
      <w:r>
        <w:rPr>
          <w:b/>
          <w:color w:val="008080"/>
        </w:rPr>
        <w:t>Раздел</w:t>
      </w:r>
      <w:r w:rsidR="00657DA8" w:rsidRPr="00EA4B1C">
        <w:rPr>
          <w:b/>
          <w:color w:val="008080"/>
        </w:rPr>
        <w:t xml:space="preserve"> 1. Кабинетное исследование</w:t>
      </w:r>
    </w:p>
    <w:p w14:paraId="1889649A" w14:textId="77777777" w:rsidR="000D43C1" w:rsidRDefault="000D43C1" w:rsidP="00C3307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</w:pPr>
      <w:r w:rsidRPr="00805164">
        <w:rPr>
          <w:b/>
        </w:rPr>
        <w:t>Поиск и анализ вторичной информации в рамках кабинетных исследований</w:t>
      </w:r>
      <w:r w:rsidR="00C514B1">
        <w:t>;</w:t>
      </w:r>
    </w:p>
    <w:p w14:paraId="69E535A5" w14:textId="77777777" w:rsidR="00C514B1" w:rsidRDefault="00473C21" w:rsidP="00C3307E">
      <w:pPr>
        <w:pStyle w:val="a3"/>
        <w:spacing w:after="0" w:line="276" w:lineRule="auto"/>
        <w:ind w:left="0" w:firstLine="709"/>
        <w:jc w:val="both"/>
        <w:rPr>
          <w:i/>
          <w:sz w:val="24"/>
          <w:szCs w:val="24"/>
        </w:rPr>
      </w:pPr>
      <w:r w:rsidRPr="00DC1437">
        <w:rPr>
          <w:i/>
          <w:sz w:val="24"/>
          <w:szCs w:val="24"/>
        </w:rPr>
        <w:t>Работа с информацией</w:t>
      </w:r>
      <w:r w:rsidR="00DC1437" w:rsidRPr="00DC1437">
        <w:rPr>
          <w:i/>
          <w:sz w:val="24"/>
          <w:szCs w:val="24"/>
        </w:rPr>
        <w:t xml:space="preserve"> и информационными платформами (</w:t>
      </w:r>
      <w:proofErr w:type="spellStart"/>
      <w:r w:rsidR="00DC1437" w:rsidRPr="00DC1437">
        <w:rPr>
          <w:i/>
          <w:sz w:val="24"/>
          <w:szCs w:val="24"/>
        </w:rPr>
        <w:t>Киберленинка</w:t>
      </w:r>
      <w:proofErr w:type="spellEnd"/>
      <w:r w:rsidR="00DC1437" w:rsidRPr="00DC1437">
        <w:rPr>
          <w:i/>
          <w:sz w:val="24"/>
          <w:szCs w:val="24"/>
        </w:rPr>
        <w:t xml:space="preserve">, </w:t>
      </w:r>
      <w:r w:rsidR="00DC1437" w:rsidRPr="00DC1437">
        <w:rPr>
          <w:i/>
          <w:sz w:val="24"/>
          <w:szCs w:val="24"/>
          <w:lang w:val="en-US"/>
        </w:rPr>
        <w:t>e</w:t>
      </w:r>
      <w:r w:rsidR="00DC1437" w:rsidRPr="00DC1437">
        <w:rPr>
          <w:i/>
          <w:sz w:val="24"/>
          <w:szCs w:val="24"/>
        </w:rPr>
        <w:t>-</w:t>
      </w:r>
      <w:r w:rsidR="00DC1437" w:rsidRPr="00DC1437">
        <w:rPr>
          <w:i/>
          <w:sz w:val="24"/>
          <w:szCs w:val="24"/>
          <w:lang w:val="en-US"/>
        </w:rPr>
        <w:t>library</w:t>
      </w:r>
      <w:r w:rsidR="00BB2DDC">
        <w:rPr>
          <w:i/>
          <w:sz w:val="24"/>
          <w:szCs w:val="24"/>
        </w:rPr>
        <w:t xml:space="preserve">, </w:t>
      </w:r>
      <w:r w:rsidR="00BB2DDC">
        <w:rPr>
          <w:i/>
          <w:sz w:val="24"/>
          <w:szCs w:val="24"/>
          <w:lang w:val="en-US"/>
        </w:rPr>
        <w:t>Scopus</w:t>
      </w:r>
      <w:r w:rsidR="00DC1437" w:rsidRPr="00DC1437">
        <w:rPr>
          <w:i/>
          <w:sz w:val="24"/>
          <w:szCs w:val="24"/>
        </w:rPr>
        <w:t xml:space="preserve"> и пр.), поиск достоверных источников, стратегическое мышление</w:t>
      </w:r>
    </w:p>
    <w:p w14:paraId="1947F9A6" w14:textId="77777777" w:rsidR="00B1157E" w:rsidRDefault="000E38A9" w:rsidP="00C3307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b/>
        </w:rPr>
      </w:pPr>
      <w:r w:rsidRPr="000E38A9">
        <w:rPr>
          <w:b/>
        </w:rPr>
        <w:t>Разработка технического задания исследования</w:t>
      </w:r>
    </w:p>
    <w:p w14:paraId="79410EB2" w14:textId="77777777" w:rsidR="00BA515F" w:rsidRPr="003867F8" w:rsidRDefault="007F18EC" w:rsidP="00C3307E">
      <w:pPr>
        <w:pStyle w:val="a3"/>
        <w:spacing w:after="0" w:line="276" w:lineRule="auto"/>
        <w:ind w:left="0" w:firstLine="709"/>
        <w:jc w:val="both"/>
        <w:rPr>
          <w:i/>
          <w:sz w:val="24"/>
          <w:szCs w:val="24"/>
        </w:rPr>
      </w:pPr>
      <w:r w:rsidRPr="003867F8">
        <w:rPr>
          <w:i/>
          <w:sz w:val="24"/>
          <w:szCs w:val="24"/>
        </w:rPr>
        <w:t xml:space="preserve">Формулировка целей, задач и основных этапов исследования, </w:t>
      </w:r>
      <w:r w:rsidR="003867F8" w:rsidRPr="003867F8">
        <w:rPr>
          <w:i/>
          <w:sz w:val="24"/>
          <w:szCs w:val="24"/>
        </w:rPr>
        <w:t>планирование сроков</w:t>
      </w:r>
    </w:p>
    <w:p w14:paraId="4FDDC81C" w14:textId="77777777" w:rsidR="00E55A29" w:rsidRPr="00805164" w:rsidRDefault="00BA515F" w:rsidP="00C3307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b/>
        </w:rPr>
      </w:pPr>
      <w:r>
        <w:rPr>
          <w:b/>
        </w:rPr>
        <w:t>Создание</w:t>
      </w:r>
      <w:r w:rsidR="00E55A29" w:rsidRPr="00805164">
        <w:rPr>
          <w:b/>
        </w:rPr>
        <w:t xml:space="preserve"> инструментария для массового анкетного опроса</w:t>
      </w:r>
      <w:r w:rsidR="00805164">
        <w:rPr>
          <w:b/>
        </w:rPr>
        <w:t>;</w:t>
      </w:r>
    </w:p>
    <w:p w14:paraId="0A52C759" w14:textId="77777777" w:rsidR="00034074" w:rsidRPr="002436E8" w:rsidRDefault="002436E8" w:rsidP="00C3307E">
      <w:pPr>
        <w:pStyle w:val="a3"/>
        <w:spacing w:after="0" w:line="276" w:lineRule="auto"/>
        <w:ind w:left="0" w:firstLine="709"/>
        <w:jc w:val="both"/>
        <w:rPr>
          <w:i/>
          <w:sz w:val="24"/>
          <w:szCs w:val="24"/>
        </w:rPr>
      </w:pPr>
      <w:r w:rsidRPr="002436E8">
        <w:rPr>
          <w:i/>
          <w:sz w:val="24"/>
          <w:szCs w:val="24"/>
        </w:rPr>
        <w:t>Работа со шкалами, установка вопросов-фильтров, вопросов-ловушек</w:t>
      </w:r>
      <w:r w:rsidR="00BA55EC">
        <w:rPr>
          <w:i/>
          <w:sz w:val="24"/>
          <w:szCs w:val="24"/>
        </w:rPr>
        <w:t xml:space="preserve">, </w:t>
      </w:r>
      <w:r w:rsidR="00FF3A60">
        <w:rPr>
          <w:i/>
          <w:sz w:val="24"/>
          <w:szCs w:val="24"/>
        </w:rPr>
        <w:t>конструирование вопросов, способных выявить масштаб социальных тенденций</w:t>
      </w:r>
    </w:p>
    <w:p w14:paraId="24B64766" w14:textId="77777777" w:rsidR="00E55A29" w:rsidRPr="00805164" w:rsidRDefault="00E55A29" w:rsidP="00C3307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b/>
        </w:rPr>
      </w:pPr>
      <w:r w:rsidRPr="00805164">
        <w:rPr>
          <w:b/>
        </w:rPr>
        <w:t xml:space="preserve">Разработка гайда глубинного </w:t>
      </w:r>
      <w:proofErr w:type="spellStart"/>
      <w:r w:rsidRPr="00805164">
        <w:rPr>
          <w:b/>
        </w:rPr>
        <w:t>полуструктурированного</w:t>
      </w:r>
      <w:proofErr w:type="spellEnd"/>
      <w:r w:rsidRPr="00805164">
        <w:rPr>
          <w:b/>
        </w:rPr>
        <w:t xml:space="preserve"> интервью, фокус-групп</w:t>
      </w:r>
      <w:r w:rsidR="00805164" w:rsidRPr="00805164">
        <w:rPr>
          <w:b/>
        </w:rPr>
        <w:t>;</w:t>
      </w:r>
    </w:p>
    <w:p w14:paraId="7FDDD204" w14:textId="77777777" w:rsidR="004860C8" w:rsidRPr="00EA7EC1" w:rsidRDefault="00EA7EC1" w:rsidP="00C3307E">
      <w:pPr>
        <w:pStyle w:val="a3"/>
        <w:spacing w:after="0" w:line="276" w:lineRule="auto"/>
        <w:ind w:left="0" w:firstLine="709"/>
        <w:jc w:val="both"/>
        <w:rPr>
          <w:i/>
          <w:sz w:val="24"/>
          <w:szCs w:val="24"/>
        </w:rPr>
      </w:pPr>
      <w:r w:rsidRPr="00EA7EC1">
        <w:rPr>
          <w:i/>
          <w:sz w:val="24"/>
          <w:szCs w:val="24"/>
        </w:rPr>
        <w:t>Конструирование вопросов, стимулирующих информантов давать развёрнутые ответы</w:t>
      </w:r>
      <w:r w:rsidR="007B3B1D">
        <w:rPr>
          <w:i/>
          <w:sz w:val="24"/>
          <w:szCs w:val="24"/>
        </w:rPr>
        <w:t>, делиться глубинными мотивами, желаниями и мыслями</w:t>
      </w:r>
    </w:p>
    <w:p w14:paraId="7BCEEBF8" w14:textId="77777777" w:rsidR="00E55A29" w:rsidRPr="00805164" w:rsidRDefault="00E55A29" w:rsidP="00C3307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b/>
        </w:rPr>
      </w:pPr>
      <w:r w:rsidRPr="00805164">
        <w:rPr>
          <w:b/>
        </w:rPr>
        <w:t>Разработка бланка экспертного опроса</w:t>
      </w:r>
      <w:r w:rsidR="00805164" w:rsidRPr="00805164">
        <w:rPr>
          <w:b/>
        </w:rPr>
        <w:t>;</w:t>
      </w:r>
    </w:p>
    <w:p w14:paraId="4C3F877F" w14:textId="77777777" w:rsidR="00E146C3" w:rsidRDefault="00777D47" w:rsidP="00C3307E">
      <w:pPr>
        <w:pStyle w:val="a3"/>
        <w:spacing w:after="0" w:line="276" w:lineRule="auto"/>
        <w:ind w:left="0" w:firstLine="709"/>
        <w:jc w:val="both"/>
        <w:rPr>
          <w:i/>
          <w:sz w:val="24"/>
          <w:szCs w:val="24"/>
        </w:rPr>
      </w:pPr>
      <w:r w:rsidRPr="00777D47">
        <w:rPr>
          <w:i/>
          <w:sz w:val="24"/>
          <w:szCs w:val="24"/>
        </w:rPr>
        <w:t xml:space="preserve">Конструирование вопросов, позволяющих экспертам </w:t>
      </w:r>
      <w:r>
        <w:rPr>
          <w:i/>
          <w:sz w:val="24"/>
          <w:szCs w:val="24"/>
        </w:rPr>
        <w:t>поделиться своими</w:t>
      </w:r>
      <w:r w:rsidRPr="00777D47">
        <w:rPr>
          <w:i/>
          <w:sz w:val="24"/>
          <w:szCs w:val="24"/>
        </w:rPr>
        <w:t xml:space="preserve"> профессиональны</w:t>
      </w:r>
      <w:r>
        <w:rPr>
          <w:i/>
          <w:sz w:val="24"/>
          <w:szCs w:val="24"/>
        </w:rPr>
        <w:t>ми</w:t>
      </w:r>
      <w:r w:rsidRPr="00777D47">
        <w:rPr>
          <w:i/>
          <w:sz w:val="24"/>
          <w:szCs w:val="24"/>
        </w:rPr>
        <w:t xml:space="preserve"> знания</w:t>
      </w:r>
      <w:r>
        <w:rPr>
          <w:i/>
          <w:sz w:val="24"/>
          <w:szCs w:val="24"/>
        </w:rPr>
        <w:t>ми, дать оценку проблемной ситуации и предложить пути решения</w:t>
      </w:r>
    </w:p>
    <w:p w14:paraId="3C3DFD76" w14:textId="77777777" w:rsidR="00BD7BC0" w:rsidRPr="00EA4B1C" w:rsidRDefault="00F1339A" w:rsidP="00C3307E">
      <w:pPr>
        <w:spacing w:after="0" w:line="276" w:lineRule="auto"/>
        <w:ind w:firstLine="709"/>
        <w:jc w:val="center"/>
        <w:rPr>
          <w:b/>
          <w:color w:val="008080"/>
        </w:rPr>
      </w:pPr>
      <w:r>
        <w:rPr>
          <w:b/>
          <w:color w:val="008080"/>
        </w:rPr>
        <w:t>Раздел</w:t>
      </w:r>
      <w:r w:rsidR="00BD7BC0" w:rsidRPr="00EA4B1C">
        <w:rPr>
          <w:b/>
          <w:color w:val="008080"/>
        </w:rPr>
        <w:t xml:space="preserve"> </w:t>
      </w:r>
      <w:r w:rsidR="00BD7BC0">
        <w:rPr>
          <w:b/>
          <w:color w:val="008080"/>
        </w:rPr>
        <w:t>2</w:t>
      </w:r>
      <w:r w:rsidR="00BD7BC0" w:rsidRPr="00EA4B1C">
        <w:rPr>
          <w:b/>
          <w:color w:val="008080"/>
        </w:rPr>
        <w:t xml:space="preserve">. </w:t>
      </w:r>
      <w:r w:rsidR="00BD7BC0">
        <w:rPr>
          <w:b/>
          <w:color w:val="008080"/>
        </w:rPr>
        <w:t>Полевое</w:t>
      </w:r>
      <w:r w:rsidR="00BD7BC0" w:rsidRPr="00EA4B1C">
        <w:rPr>
          <w:b/>
          <w:color w:val="008080"/>
        </w:rPr>
        <w:t xml:space="preserve"> исследование</w:t>
      </w:r>
    </w:p>
    <w:p w14:paraId="3131680B" w14:textId="77777777" w:rsidR="001503D4" w:rsidRDefault="001503D4" w:rsidP="00C3307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b/>
        </w:rPr>
      </w:pPr>
      <w:r>
        <w:rPr>
          <w:b/>
        </w:rPr>
        <w:t>Рекрут</w:t>
      </w:r>
      <w:r w:rsidR="004249EE">
        <w:rPr>
          <w:b/>
        </w:rPr>
        <w:t>инг</w:t>
      </w:r>
      <w:r>
        <w:rPr>
          <w:b/>
        </w:rPr>
        <w:t xml:space="preserve"> респондентов исследования</w:t>
      </w:r>
      <w:r w:rsidR="00FC6C0F">
        <w:rPr>
          <w:b/>
        </w:rPr>
        <w:t>, распространение анкеты</w:t>
      </w:r>
    </w:p>
    <w:p w14:paraId="4F712F1C" w14:textId="77777777" w:rsidR="001503D4" w:rsidRPr="00512952" w:rsidRDefault="00512952" w:rsidP="00C3307E">
      <w:pPr>
        <w:pStyle w:val="a3"/>
        <w:spacing w:after="0" w:line="276" w:lineRule="auto"/>
        <w:ind w:left="0" w:firstLine="709"/>
        <w:jc w:val="both"/>
        <w:rPr>
          <w:i/>
          <w:sz w:val="24"/>
          <w:szCs w:val="24"/>
        </w:rPr>
      </w:pPr>
      <w:r w:rsidRPr="00512952">
        <w:rPr>
          <w:i/>
          <w:sz w:val="24"/>
          <w:szCs w:val="24"/>
        </w:rPr>
        <w:t>Приращение социального капитала, преодоление психологических барьеров и замкнутости, выход из зоны комфорта</w:t>
      </w:r>
    </w:p>
    <w:p w14:paraId="44291917" w14:textId="77777777" w:rsidR="00E55A29" w:rsidRPr="00805164" w:rsidRDefault="00E55A29" w:rsidP="00C3307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b/>
        </w:rPr>
      </w:pPr>
      <w:r w:rsidRPr="00805164">
        <w:rPr>
          <w:b/>
        </w:rPr>
        <w:t>Проведение глубинных интервью, фокус-групп и экспертных опросов</w:t>
      </w:r>
      <w:r w:rsidR="00805164" w:rsidRPr="00805164">
        <w:rPr>
          <w:b/>
        </w:rPr>
        <w:t>;</w:t>
      </w:r>
    </w:p>
    <w:p w14:paraId="77B471FA" w14:textId="77777777" w:rsidR="005E068A" w:rsidRDefault="005E068A" w:rsidP="00C3307E">
      <w:pPr>
        <w:pStyle w:val="a3"/>
        <w:spacing w:after="0" w:line="276" w:lineRule="auto"/>
        <w:ind w:left="0" w:firstLine="709"/>
        <w:jc w:val="both"/>
        <w:rPr>
          <w:i/>
          <w:sz w:val="24"/>
          <w:szCs w:val="24"/>
        </w:rPr>
      </w:pPr>
      <w:r w:rsidRPr="00717EF4">
        <w:rPr>
          <w:i/>
          <w:sz w:val="24"/>
          <w:szCs w:val="24"/>
        </w:rPr>
        <w:t>Установление доверительных отношений с информантом, удержание его внимания</w:t>
      </w:r>
      <w:r w:rsidR="00796E0E">
        <w:rPr>
          <w:i/>
          <w:sz w:val="24"/>
          <w:szCs w:val="24"/>
        </w:rPr>
        <w:t>, ораторское мастерство</w:t>
      </w:r>
      <w:r w:rsidRPr="00717EF4">
        <w:rPr>
          <w:i/>
          <w:sz w:val="24"/>
          <w:szCs w:val="24"/>
        </w:rPr>
        <w:t xml:space="preserve"> </w:t>
      </w:r>
    </w:p>
    <w:p w14:paraId="60856FDE" w14:textId="77777777" w:rsidR="001503D4" w:rsidRPr="00BF172E" w:rsidRDefault="00F1339A" w:rsidP="00C3307E">
      <w:pPr>
        <w:spacing w:after="0" w:line="276" w:lineRule="auto"/>
        <w:ind w:firstLine="709"/>
        <w:jc w:val="center"/>
        <w:rPr>
          <w:b/>
          <w:color w:val="008080"/>
        </w:rPr>
      </w:pPr>
      <w:r>
        <w:rPr>
          <w:b/>
          <w:color w:val="008080"/>
        </w:rPr>
        <w:t>Раздел</w:t>
      </w:r>
      <w:r w:rsidR="001503D4" w:rsidRPr="00EA4B1C">
        <w:rPr>
          <w:b/>
          <w:color w:val="008080"/>
        </w:rPr>
        <w:t xml:space="preserve"> </w:t>
      </w:r>
      <w:r w:rsidR="001503D4">
        <w:rPr>
          <w:b/>
          <w:color w:val="008080"/>
        </w:rPr>
        <w:t>3</w:t>
      </w:r>
      <w:r w:rsidR="001503D4" w:rsidRPr="00EA4B1C">
        <w:rPr>
          <w:b/>
          <w:color w:val="008080"/>
        </w:rPr>
        <w:t xml:space="preserve">. </w:t>
      </w:r>
      <w:r w:rsidR="00BF172E">
        <w:rPr>
          <w:b/>
          <w:color w:val="008080"/>
        </w:rPr>
        <w:t>Анализ, обработка и интерпретация данных</w:t>
      </w:r>
    </w:p>
    <w:p w14:paraId="7A216EC9" w14:textId="77777777" w:rsidR="00E55A29" w:rsidRPr="00805164" w:rsidRDefault="00E55A29" w:rsidP="00C3307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b/>
        </w:rPr>
      </w:pPr>
      <w:r w:rsidRPr="00805164">
        <w:rPr>
          <w:b/>
        </w:rPr>
        <w:t>Написание транскриптов глубинных интервью, фокус-групп и экспертных опросов</w:t>
      </w:r>
      <w:r w:rsidR="00805164" w:rsidRPr="00805164">
        <w:rPr>
          <w:b/>
        </w:rPr>
        <w:t>;</w:t>
      </w:r>
    </w:p>
    <w:p w14:paraId="6FA41EBC" w14:textId="77777777" w:rsidR="002970D3" w:rsidRPr="002970D3" w:rsidRDefault="002970D3" w:rsidP="00C3307E">
      <w:pPr>
        <w:pStyle w:val="a3"/>
        <w:spacing w:after="0" w:line="276" w:lineRule="auto"/>
        <w:ind w:left="0" w:firstLine="709"/>
        <w:jc w:val="both"/>
        <w:rPr>
          <w:i/>
          <w:sz w:val="24"/>
          <w:szCs w:val="24"/>
        </w:rPr>
      </w:pPr>
      <w:proofErr w:type="spellStart"/>
      <w:r w:rsidRPr="002970D3">
        <w:rPr>
          <w:i/>
          <w:sz w:val="24"/>
          <w:szCs w:val="24"/>
        </w:rPr>
        <w:t>Скоропечатание</w:t>
      </w:r>
      <w:proofErr w:type="spellEnd"/>
      <w:r w:rsidRPr="002970D3">
        <w:rPr>
          <w:i/>
          <w:sz w:val="24"/>
          <w:szCs w:val="24"/>
        </w:rPr>
        <w:t>, усвоение нюансов проведение качественных методов исследования</w:t>
      </w:r>
    </w:p>
    <w:p w14:paraId="063C0D1C" w14:textId="77777777" w:rsidR="006E220C" w:rsidRDefault="006E220C" w:rsidP="00C3307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b/>
        </w:rPr>
      </w:pPr>
      <w:r w:rsidRPr="00805164">
        <w:rPr>
          <w:b/>
        </w:rPr>
        <w:t>Выгрузка таблиц одномерного распределения</w:t>
      </w:r>
      <w:r w:rsidR="009C5244" w:rsidRPr="00805164">
        <w:rPr>
          <w:b/>
        </w:rPr>
        <w:t xml:space="preserve"> с помощью программы </w:t>
      </w:r>
      <w:r w:rsidR="009C5244" w:rsidRPr="00805164">
        <w:rPr>
          <w:b/>
          <w:lang w:val="en-US"/>
        </w:rPr>
        <w:t>SPSS</w:t>
      </w:r>
      <w:r w:rsidR="00805164" w:rsidRPr="00805164">
        <w:rPr>
          <w:b/>
        </w:rPr>
        <w:t>;</w:t>
      </w:r>
    </w:p>
    <w:p w14:paraId="48CF938F" w14:textId="77777777" w:rsidR="002678DE" w:rsidRPr="002678DE" w:rsidRDefault="00D0768F" w:rsidP="00C3307E">
      <w:pPr>
        <w:pStyle w:val="a3"/>
        <w:spacing w:after="0" w:line="276" w:lineRule="auto"/>
        <w:ind w:left="0" w:firstLine="709"/>
        <w:jc w:val="both"/>
        <w:rPr>
          <w:i/>
          <w:sz w:val="24"/>
          <w:szCs w:val="24"/>
        </w:rPr>
      </w:pPr>
      <w:r w:rsidRPr="00D0768F">
        <w:rPr>
          <w:i/>
          <w:sz w:val="24"/>
          <w:szCs w:val="24"/>
        </w:rPr>
        <w:lastRenderedPageBreak/>
        <w:t xml:space="preserve">Изучение </w:t>
      </w:r>
      <w:r w:rsidR="002678DE">
        <w:rPr>
          <w:i/>
          <w:sz w:val="24"/>
          <w:szCs w:val="24"/>
        </w:rPr>
        <w:t>функций «Настраиваемые таблицы», «Частотное распределение» в</w:t>
      </w:r>
      <w:r w:rsidRPr="00D0768F">
        <w:rPr>
          <w:i/>
          <w:sz w:val="24"/>
          <w:szCs w:val="24"/>
        </w:rPr>
        <w:t xml:space="preserve"> SPSS</w:t>
      </w:r>
      <w:r w:rsidR="002678DE">
        <w:rPr>
          <w:i/>
          <w:sz w:val="24"/>
          <w:szCs w:val="24"/>
        </w:rPr>
        <w:t>, объединение вопрос</w:t>
      </w:r>
      <w:r w:rsidR="00E8317C">
        <w:rPr>
          <w:i/>
          <w:sz w:val="24"/>
          <w:szCs w:val="24"/>
        </w:rPr>
        <w:t>ов</w:t>
      </w:r>
      <w:r w:rsidR="002678DE">
        <w:rPr>
          <w:i/>
          <w:sz w:val="24"/>
          <w:szCs w:val="24"/>
        </w:rPr>
        <w:t xml:space="preserve"> со множественными вариантами ответа</w:t>
      </w:r>
    </w:p>
    <w:p w14:paraId="5E5CAB1D" w14:textId="77777777" w:rsidR="006E220C" w:rsidRDefault="006E220C" w:rsidP="00C3307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b/>
        </w:rPr>
      </w:pPr>
      <w:r w:rsidRPr="00805164">
        <w:rPr>
          <w:b/>
        </w:rPr>
        <w:t>Выгрузка таблиц многомерного распределения</w:t>
      </w:r>
      <w:r w:rsidR="009A675F" w:rsidRPr="00805164">
        <w:rPr>
          <w:b/>
        </w:rPr>
        <w:t xml:space="preserve"> с помощью программы </w:t>
      </w:r>
      <w:r w:rsidR="009A675F" w:rsidRPr="00805164">
        <w:rPr>
          <w:b/>
          <w:lang w:val="en-US"/>
        </w:rPr>
        <w:t>SPSS</w:t>
      </w:r>
      <w:r w:rsidR="00805164" w:rsidRPr="00805164">
        <w:rPr>
          <w:b/>
        </w:rPr>
        <w:t>;</w:t>
      </w:r>
    </w:p>
    <w:p w14:paraId="241D7365" w14:textId="77777777" w:rsidR="000211C9" w:rsidRDefault="001D2F0E" w:rsidP="00C3307E">
      <w:pPr>
        <w:spacing w:after="0"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94C5A" w:rsidRPr="001D2F0E">
        <w:rPr>
          <w:i/>
          <w:sz w:val="24"/>
          <w:szCs w:val="24"/>
        </w:rPr>
        <w:t>Изучение функций «Настраиваемые таблицы», «Таблиц сопряженности» в SPSS, объединение вопросов со множественными вариантами ответа</w:t>
      </w:r>
    </w:p>
    <w:p w14:paraId="18E0A6D6" w14:textId="77777777" w:rsidR="00AD121F" w:rsidRPr="00E8317C" w:rsidRDefault="00AD121F" w:rsidP="00C3307E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b/>
          <w:i/>
        </w:rPr>
      </w:pPr>
      <w:r w:rsidRPr="00E8317C">
        <w:rPr>
          <w:b/>
        </w:rPr>
        <w:t>Подсчет индексов в различных специализированных программах</w:t>
      </w:r>
      <w:r>
        <w:rPr>
          <w:b/>
        </w:rPr>
        <w:t xml:space="preserve"> (</w:t>
      </w:r>
      <w:r w:rsidRPr="00E8317C">
        <w:rPr>
          <w:b/>
          <w:i/>
          <w:lang w:val="en-US"/>
        </w:rPr>
        <w:t>Excel</w:t>
      </w:r>
      <w:r w:rsidRPr="00E8317C">
        <w:rPr>
          <w:b/>
          <w:i/>
        </w:rPr>
        <w:t>,</w:t>
      </w:r>
      <w:r>
        <w:rPr>
          <w:b/>
          <w:i/>
        </w:rPr>
        <w:t xml:space="preserve"> </w:t>
      </w:r>
      <w:r w:rsidRPr="00E8317C">
        <w:rPr>
          <w:b/>
          <w:i/>
          <w:lang w:val="en-US"/>
        </w:rPr>
        <w:t>SPSS</w:t>
      </w:r>
      <w:r>
        <w:rPr>
          <w:b/>
          <w:i/>
        </w:rPr>
        <w:t>)</w:t>
      </w:r>
      <w:r w:rsidRPr="00E8317C">
        <w:rPr>
          <w:b/>
          <w:i/>
        </w:rPr>
        <w:t>:</w:t>
      </w:r>
    </w:p>
    <w:p w14:paraId="7D6D1B9B" w14:textId="77777777" w:rsidR="00AD121F" w:rsidRDefault="00AD121F" w:rsidP="00C3307E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b/>
          <w:i/>
        </w:rPr>
      </w:pPr>
      <w:r>
        <w:rPr>
          <w:b/>
          <w:i/>
        </w:rPr>
        <w:t>Простых индексов</w:t>
      </w:r>
    </w:p>
    <w:p w14:paraId="5DC90E88" w14:textId="77777777" w:rsidR="00AD121F" w:rsidRDefault="00AD121F" w:rsidP="00C3307E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b/>
          <w:i/>
        </w:rPr>
      </w:pPr>
      <w:r>
        <w:rPr>
          <w:b/>
          <w:i/>
        </w:rPr>
        <w:t xml:space="preserve">Сложных индексов (прим. </w:t>
      </w:r>
      <w:r>
        <w:rPr>
          <w:b/>
          <w:i/>
          <w:lang w:val="en-US"/>
        </w:rPr>
        <w:t>NPS</w:t>
      </w:r>
      <w:r>
        <w:rPr>
          <w:b/>
          <w:i/>
        </w:rPr>
        <w:t>)</w:t>
      </w:r>
    </w:p>
    <w:p w14:paraId="053F4FC0" w14:textId="77777777" w:rsidR="00AD121F" w:rsidRPr="009E33D7" w:rsidRDefault="00AD121F" w:rsidP="00C3307E">
      <w:pPr>
        <w:pStyle w:val="a3"/>
        <w:spacing w:after="0" w:line="276" w:lineRule="auto"/>
        <w:ind w:left="0" w:firstLine="709"/>
        <w:jc w:val="both"/>
        <w:rPr>
          <w:i/>
          <w:sz w:val="24"/>
          <w:szCs w:val="24"/>
        </w:rPr>
      </w:pPr>
      <w:r w:rsidRPr="009E33D7">
        <w:rPr>
          <w:i/>
          <w:sz w:val="24"/>
          <w:szCs w:val="24"/>
        </w:rPr>
        <w:t>Изучение разновидностей индексов, их применени</w:t>
      </w:r>
      <w:r w:rsidR="0072714B">
        <w:rPr>
          <w:i/>
          <w:sz w:val="24"/>
          <w:szCs w:val="24"/>
        </w:rPr>
        <w:t>я</w:t>
      </w:r>
      <w:r w:rsidRPr="009E33D7">
        <w:rPr>
          <w:i/>
          <w:sz w:val="24"/>
          <w:szCs w:val="24"/>
        </w:rPr>
        <w:t xml:space="preserve"> и интерпретаци</w:t>
      </w:r>
      <w:r w:rsidR="0072714B">
        <w:rPr>
          <w:i/>
          <w:sz w:val="24"/>
          <w:szCs w:val="24"/>
        </w:rPr>
        <w:t>и</w:t>
      </w:r>
    </w:p>
    <w:p w14:paraId="68E33225" w14:textId="77777777" w:rsidR="00AD121F" w:rsidRDefault="00AD121F" w:rsidP="00C3307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b/>
        </w:rPr>
      </w:pPr>
      <w:r>
        <w:rPr>
          <w:b/>
        </w:rPr>
        <w:t>Применение метода контент-анализа для исследования данных из разных источников (СМИ, научные журналы и т.д.)</w:t>
      </w:r>
    </w:p>
    <w:p w14:paraId="6F079486" w14:textId="77777777" w:rsidR="00AD121F" w:rsidRPr="001D2F0E" w:rsidRDefault="00AD121F" w:rsidP="00C3307E">
      <w:pPr>
        <w:pStyle w:val="a3"/>
        <w:spacing w:after="0" w:line="276" w:lineRule="auto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Анализ содержания информации (новостей, статей, комментариев, открытых вопросов), поиск ключевых и второстепенных смыслов, к</w:t>
      </w:r>
      <w:r w:rsidRPr="00084D03">
        <w:rPr>
          <w:i/>
          <w:sz w:val="24"/>
          <w:szCs w:val="24"/>
        </w:rPr>
        <w:t>одирование</w:t>
      </w:r>
      <w:r>
        <w:rPr>
          <w:i/>
          <w:sz w:val="24"/>
          <w:szCs w:val="24"/>
        </w:rPr>
        <w:t>, разделение по тематическим блокам</w:t>
      </w:r>
    </w:p>
    <w:p w14:paraId="10D9C5C7" w14:textId="77777777" w:rsidR="00833EBF" w:rsidRDefault="00833EBF" w:rsidP="00C3307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b/>
        </w:rPr>
      </w:pPr>
      <w:r w:rsidRPr="00805164">
        <w:rPr>
          <w:b/>
        </w:rPr>
        <w:t>Построение графиков и таблиц</w:t>
      </w:r>
      <w:r w:rsidR="00805164" w:rsidRPr="00805164">
        <w:rPr>
          <w:b/>
        </w:rPr>
        <w:t>;</w:t>
      </w:r>
    </w:p>
    <w:p w14:paraId="0D8528C1" w14:textId="77777777" w:rsidR="001D2F0E" w:rsidRPr="006C2BB7" w:rsidRDefault="001D2F0E" w:rsidP="00C3307E">
      <w:pPr>
        <w:spacing w:after="0" w:line="276" w:lineRule="auto"/>
        <w:ind w:firstLine="709"/>
        <w:jc w:val="both"/>
        <w:rPr>
          <w:i/>
          <w:sz w:val="24"/>
          <w:szCs w:val="24"/>
        </w:rPr>
      </w:pPr>
      <w:r w:rsidRPr="006C2BB7">
        <w:rPr>
          <w:i/>
          <w:sz w:val="24"/>
          <w:szCs w:val="24"/>
        </w:rPr>
        <w:t>Изучение инструментов визуализации данных</w:t>
      </w:r>
      <w:r w:rsidR="00260BBB">
        <w:rPr>
          <w:i/>
          <w:sz w:val="24"/>
          <w:szCs w:val="24"/>
        </w:rPr>
        <w:t xml:space="preserve"> и способов их презентации</w:t>
      </w:r>
    </w:p>
    <w:p w14:paraId="48793633" w14:textId="77777777" w:rsidR="000D43C1" w:rsidRDefault="000D43C1" w:rsidP="00C3307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b/>
        </w:rPr>
      </w:pPr>
      <w:r w:rsidRPr="00805164">
        <w:rPr>
          <w:b/>
        </w:rPr>
        <w:t xml:space="preserve">Интерпретация </w:t>
      </w:r>
      <w:r w:rsidR="00F14C9D">
        <w:rPr>
          <w:b/>
        </w:rPr>
        <w:t xml:space="preserve">и описание </w:t>
      </w:r>
      <w:r w:rsidRPr="00805164">
        <w:rPr>
          <w:b/>
        </w:rPr>
        <w:t>полученных в рамках количественного исследования данных</w:t>
      </w:r>
      <w:r w:rsidR="00805164" w:rsidRPr="00805164">
        <w:rPr>
          <w:b/>
        </w:rPr>
        <w:t>;</w:t>
      </w:r>
    </w:p>
    <w:p w14:paraId="6D21244E" w14:textId="77777777" w:rsidR="008E35CF" w:rsidRPr="004C5546" w:rsidRDefault="004C5546" w:rsidP="00C3307E">
      <w:pPr>
        <w:spacing w:after="0" w:line="276" w:lineRule="auto"/>
        <w:ind w:firstLine="709"/>
        <w:jc w:val="both"/>
        <w:rPr>
          <w:i/>
          <w:sz w:val="24"/>
          <w:szCs w:val="24"/>
        </w:rPr>
      </w:pPr>
      <w:r w:rsidRPr="004C5546">
        <w:rPr>
          <w:i/>
          <w:sz w:val="24"/>
          <w:szCs w:val="24"/>
        </w:rPr>
        <w:t>Усвоение структуры описания данных</w:t>
      </w:r>
      <w:r w:rsidR="000866CE">
        <w:rPr>
          <w:i/>
          <w:sz w:val="24"/>
          <w:szCs w:val="24"/>
        </w:rPr>
        <w:t>, выявление общих и частных тенденций</w:t>
      </w:r>
    </w:p>
    <w:p w14:paraId="2B7AC61D" w14:textId="77777777" w:rsidR="00083295" w:rsidRPr="00083295" w:rsidRDefault="009E6070" w:rsidP="00C3307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b/>
        </w:rPr>
      </w:pPr>
      <w:r w:rsidRPr="00805164">
        <w:rPr>
          <w:b/>
        </w:rPr>
        <w:t>Анализ результатов качественных исследований (интервью, фокус-групп)</w:t>
      </w:r>
      <w:r w:rsidR="00805164" w:rsidRPr="00805164">
        <w:rPr>
          <w:b/>
        </w:rPr>
        <w:t>;</w:t>
      </w:r>
    </w:p>
    <w:p w14:paraId="200F1117" w14:textId="77777777" w:rsidR="00083295" w:rsidRPr="00083295" w:rsidRDefault="00083295" w:rsidP="00C3307E">
      <w:pPr>
        <w:spacing w:after="0" w:line="276" w:lineRule="auto"/>
        <w:ind w:firstLine="709"/>
        <w:jc w:val="both"/>
        <w:rPr>
          <w:i/>
          <w:sz w:val="24"/>
          <w:szCs w:val="24"/>
        </w:rPr>
      </w:pPr>
      <w:r w:rsidRPr="00083295">
        <w:rPr>
          <w:i/>
          <w:sz w:val="24"/>
          <w:szCs w:val="24"/>
        </w:rPr>
        <w:t>Выявление общих и частных тенденций</w:t>
      </w:r>
      <w:r w:rsidR="00E30E09">
        <w:rPr>
          <w:i/>
          <w:sz w:val="24"/>
          <w:szCs w:val="24"/>
        </w:rPr>
        <w:t xml:space="preserve"> (установок, поведенческих практик и т.д.)</w:t>
      </w:r>
      <w:r w:rsidR="00CB0C3B">
        <w:rPr>
          <w:i/>
          <w:sz w:val="24"/>
          <w:szCs w:val="24"/>
        </w:rPr>
        <w:t>, типологизация моделей поведения</w:t>
      </w:r>
    </w:p>
    <w:p w14:paraId="7D0F6EED" w14:textId="77777777" w:rsidR="00000B87" w:rsidRDefault="00000B87" w:rsidP="00C3307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b/>
        </w:rPr>
      </w:pPr>
      <w:r w:rsidRPr="00805164">
        <w:rPr>
          <w:b/>
        </w:rPr>
        <w:t>Оформление отчетных документов</w:t>
      </w:r>
      <w:r w:rsidR="00805164" w:rsidRPr="00805164">
        <w:rPr>
          <w:b/>
        </w:rPr>
        <w:t>.</w:t>
      </w:r>
    </w:p>
    <w:p w14:paraId="541F768D" w14:textId="77777777" w:rsidR="00292B23" w:rsidRPr="00292B23" w:rsidRDefault="00292B23" w:rsidP="00C3307E">
      <w:pPr>
        <w:pStyle w:val="a3"/>
        <w:spacing w:after="0" w:line="276" w:lineRule="auto"/>
        <w:ind w:left="0" w:firstLine="709"/>
        <w:jc w:val="both"/>
        <w:rPr>
          <w:i/>
          <w:sz w:val="24"/>
          <w:szCs w:val="24"/>
        </w:rPr>
      </w:pPr>
      <w:r w:rsidRPr="00292B23">
        <w:rPr>
          <w:i/>
          <w:sz w:val="24"/>
          <w:szCs w:val="24"/>
        </w:rPr>
        <w:t xml:space="preserve">Объединение наработок исследования в единый документ, </w:t>
      </w:r>
      <w:r w:rsidR="00DB0944">
        <w:rPr>
          <w:i/>
          <w:sz w:val="24"/>
          <w:szCs w:val="24"/>
        </w:rPr>
        <w:t>подпис</w:t>
      </w:r>
      <w:r w:rsidR="00D30E51">
        <w:rPr>
          <w:i/>
          <w:sz w:val="24"/>
          <w:szCs w:val="24"/>
        </w:rPr>
        <w:t>ание графиков</w:t>
      </w:r>
      <w:r w:rsidR="00C6120B">
        <w:rPr>
          <w:i/>
          <w:sz w:val="24"/>
          <w:szCs w:val="24"/>
        </w:rPr>
        <w:t xml:space="preserve"> и таблиц</w:t>
      </w:r>
      <w:r w:rsidR="009B5277">
        <w:rPr>
          <w:i/>
          <w:sz w:val="24"/>
          <w:szCs w:val="24"/>
        </w:rPr>
        <w:t>,</w:t>
      </w:r>
      <w:r w:rsidR="00D30E51">
        <w:rPr>
          <w:i/>
          <w:sz w:val="24"/>
          <w:szCs w:val="24"/>
        </w:rPr>
        <w:t xml:space="preserve"> </w:t>
      </w:r>
      <w:r w:rsidRPr="00292B23">
        <w:rPr>
          <w:i/>
          <w:sz w:val="24"/>
          <w:szCs w:val="24"/>
        </w:rPr>
        <w:t>написание общих выводов по исследованию</w:t>
      </w:r>
    </w:p>
    <w:sectPr w:rsidR="00292B23" w:rsidRPr="00292B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625C" w14:textId="77777777" w:rsidR="00716F14" w:rsidRDefault="00716F14" w:rsidP="002B28D4">
      <w:pPr>
        <w:spacing w:after="0" w:line="240" w:lineRule="auto"/>
      </w:pPr>
      <w:r>
        <w:separator/>
      </w:r>
    </w:p>
  </w:endnote>
  <w:endnote w:type="continuationSeparator" w:id="0">
    <w:p w14:paraId="524873F1" w14:textId="77777777" w:rsidR="00716F14" w:rsidRDefault="00716F14" w:rsidP="002B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6FAF" w14:textId="77777777" w:rsidR="00CE0DD2" w:rsidRPr="002B28D4" w:rsidRDefault="002B28D4" w:rsidP="00CE0DD2">
    <w:pPr>
      <w:pStyle w:val="a6"/>
      <w:shd w:val="clear" w:color="auto" w:fill="008080"/>
      <w:jc w:val="center"/>
      <w:rPr>
        <w:b/>
        <w:color w:val="FFFFFF" w:themeColor="background1"/>
        <w:sz w:val="20"/>
        <w:szCs w:val="20"/>
      </w:rPr>
    </w:pPr>
    <w:r w:rsidRPr="002B28D4">
      <w:rPr>
        <w:b/>
        <w:color w:val="FFFFFF" w:themeColor="background1"/>
        <w:sz w:val="20"/>
        <w:szCs w:val="20"/>
      </w:rPr>
      <w:t xml:space="preserve">ПЛАН ПРОФЕССИОНАЛЬНОГО </w:t>
    </w:r>
    <w:r w:rsidR="00CE0DD2">
      <w:rPr>
        <w:b/>
        <w:color w:val="FFFFFF" w:themeColor="background1"/>
        <w:sz w:val="20"/>
        <w:szCs w:val="20"/>
      </w:rPr>
      <w:t>СТАРТА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CA1E" w14:textId="77777777" w:rsidR="00716F14" w:rsidRDefault="00716F14" w:rsidP="002B28D4">
      <w:pPr>
        <w:spacing w:after="0" w:line="240" w:lineRule="auto"/>
      </w:pPr>
      <w:r>
        <w:separator/>
      </w:r>
    </w:p>
  </w:footnote>
  <w:footnote w:type="continuationSeparator" w:id="0">
    <w:p w14:paraId="5CE9CF29" w14:textId="77777777" w:rsidR="00716F14" w:rsidRDefault="00716F14" w:rsidP="002B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E41E1"/>
    <w:multiLevelType w:val="hybridMultilevel"/>
    <w:tmpl w:val="416899E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964AA3"/>
    <w:multiLevelType w:val="hybridMultilevel"/>
    <w:tmpl w:val="7D0E21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174C3"/>
    <w:multiLevelType w:val="hybridMultilevel"/>
    <w:tmpl w:val="51B647AC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F62166"/>
    <w:multiLevelType w:val="hybridMultilevel"/>
    <w:tmpl w:val="7D0E21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555286">
    <w:abstractNumId w:val="3"/>
  </w:num>
  <w:num w:numId="2" w16cid:durableId="2083024131">
    <w:abstractNumId w:val="0"/>
  </w:num>
  <w:num w:numId="3" w16cid:durableId="1038434913">
    <w:abstractNumId w:val="2"/>
  </w:num>
  <w:num w:numId="4" w16cid:durableId="22175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C7"/>
    <w:rsid w:val="00000B87"/>
    <w:rsid w:val="000211C9"/>
    <w:rsid w:val="00022316"/>
    <w:rsid w:val="00034074"/>
    <w:rsid w:val="00076678"/>
    <w:rsid w:val="000770E2"/>
    <w:rsid w:val="00081907"/>
    <w:rsid w:val="00083295"/>
    <w:rsid w:val="000843B0"/>
    <w:rsid w:val="00084D03"/>
    <w:rsid w:val="000866CE"/>
    <w:rsid w:val="000873D7"/>
    <w:rsid w:val="000A3A24"/>
    <w:rsid w:val="000B03DB"/>
    <w:rsid w:val="000C0598"/>
    <w:rsid w:val="000C2704"/>
    <w:rsid w:val="000C284F"/>
    <w:rsid w:val="000D43C1"/>
    <w:rsid w:val="000E03D0"/>
    <w:rsid w:val="000E38A9"/>
    <w:rsid w:val="000F26D8"/>
    <w:rsid w:val="000F424F"/>
    <w:rsid w:val="0013743B"/>
    <w:rsid w:val="001503D4"/>
    <w:rsid w:val="00193666"/>
    <w:rsid w:val="001A24A5"/>
    <w:rsid w:val="001C2803"/>
    <w:rsid w:val="001D2F0E"/>
    <w:rsid w:val="001F5E16"/>
    <w:rsid w:val="001F6AC9"/>
    <w:rsid w:val="00220B29"/>
    <w:rsid w:val="00224D3E"/>
    <w:rsid w:val="002436E8"/>
    <w:rsid w:val="00244505"/>
    <w:rsid w:val="00260BBB"/>
    <w:rsid w:val="00260D2B"/>
    <w:rsid w:val="0026702C"/>
    <w:rsid w:val="002678DE"/>
    <w:rsid w:val="00270980"/>
    <w:rsid w:val="00292B23"/>
    <w:rsid w:val="002969F9"/>
    <w:rsid w:val="002970D3"/>
    <w:rsid w:val="002B28D4"/>
    <w:rsid w:val="003431A9"/>
    <w:rsid w:val="00344111"/>
    <w:rsid w:val="003867F8"/>
    <w:rsid w:val="003A0796"/>
    <w:rsid w:val="003B225B"/>
    <w:rsid w:val="003C4166"/>
    <w:rsid w:val="004249EE"/>
    <w:rsid w:val="00431589"/>
    <w:rsid w:val="0044569A"/>
    <w:rsid w:val="00445C8E"/>
    <w:rsid w:val="00461768"/>
    <w:rsid w:val="004643E6"/>
    <w:rsid w:val="00464DA7"/>
    <w:rsid w:val="004667D4"/>
    <w:rsid w:val="00473C21"/>
    <w:rsid w:val="004860C8"/>
    <w:rsid w:val="004A42AB"/>
    <w:rsid w:val="004A5B2C"/>
    <w:rsid w:val="004C48D0"/>
    <w:rsid w:val="004C5546"/>
    <w:rsid w:val="004D132C"/>
    <w:rsid w:val="004D2CF0"/>
    <w:rsid w:val="004E4318"/>
    <w:rsid w:val="005011DD"/>
    <w:rsid w:val="00512952"/>
    <w:rsid w:val="00516416"/>
    <w:rsid w:val="0053029B"/>
    <w:rsid w:val="005330D4"/>
    <w:rsid w:val="00540028"/>
    <w:rsid w:val="005442AF"/>
    <w:rsid w:val="00562463"/>
    <w:rsid w:val="005A63F3"/>
    <w:rsid w:val="005E068A"/>
    <w:rsid w:val="005F0727"/>
    <w:rsid w:val="006019DF"/>
    <w:rsid w:val="006051AA"/>
    <w:rsid w:val="006123FF"/>
    <w:rsid w:val="006328F4"/>
    <w:rsid w:val="00636F91"/>
    <w:rsid w:val="00640BEA"/>
    <w:rsid w:val="006441E6"/>
    <w:rsid w:val="00657DA8"/>
    <w:rsid w:val="006667E2"/>
    <w:rsid w:val="00667EED"/>
    <w:rsid w:val="00677365"/>
    <w:rsid w:val="006866E4"/>
    <w:rsid w:val="006B0890"/>
    <w:rsid w:val="006C2BB7"/>
    <w:rsid w:val="006D2EB0"/>
    <w:rsid w:val="006D59B6"/>
    <w:rsid w:val="006E220C"/>
    <w:rsid w:val="0070141C"/>
    <w:rsid w:val="007138CB"/>
    <w:rsid w:val="00715B31"/>
    <w:rsid w:val="00716F14"/>
    <w:rsid w:val="00717EF4"/>
    <w:rsid w:val="00722A56"/>
    <w:rsid w:val="0072714B"/>
    <w:rsid w:val="00732F65"/>
    <w:rsid w:val="00735567"/>
    <w:rsid w:val="00754BE9"/>
    <w:rsid w:val="00771099"/>
    <w:rsid w:val="00777D47"/>
    <w:rsid w:val="00780D48"/>
    <w:rsid w:val="00790BD3"/>
    <w:rsid w:val="00794C5A"/>
    <w:rsid w:val="00796E0E"/>
    <w:rsid w:val="007A0701"/>
    <w:rsid w:val="007B3B1D"/>
    <w:rsid w:val="007B56A2"/>
    <w:rsid w:val="007B6DAA"/>
    <w:rsid w:val="007C229C"/>
    <w:rsid w:val="007F18EC"/>
    <w:rsid w:val="007F3353"/>
    <w:rsid w:val="007F37B7"/>
    <w:rsid w:val="007F504C"/>
    <w:rsid w:val="007F605E"/>
    <w:rsid w:val="00805164"/>
    <w:rsid w:val="008130F4"/>
    <w:rsid w:val="00833EBF"/>
    <w:rsid w:val="00840098"/>
    <w:rsid w:val="00840D92"/>
    <w:rsid w:val="008449E4"/>
    <w:rsid w:val="00887EA6"/>
    <w:rsid w:val="008E2D27"/>
    <w:rsid w:val="008E35CF"/>
    <w:rsid w:val="00905424"/>
    <w:rsid w:val="00910311"/>
    <w:rsid w:val="00943B68"/>
    <w:rsid w:val="0095144D"/>
    <w:rsid w:val="009A45B8"/>
    <w:rsid w:val="009A675F"/>
    <w:rsid w:val="009B5277"/>
    <w:rsid w:val="009C5244"/>
    <w:rsid w:val="009C567E"/>
    <w:rsid w:val="009E33D7"/>
    <w:rsid w:val="009E6070"/>
    <w:rsid w:val="009E61DC"/>
    <w:rsid w:val="00A06F13"/>
    <w:rsid w:val="00A34C18"/>
    <w:rsid w:val="00A7650E"/>
    <w:rsid w:val="00AC2D7F"/>
    <w:rsid w:val="00AC57E5"/>
    <w:rsid w:val="00AC7A53"/>
    <w:rsid w:val="00AD121F"/>
    <w:rsid w:val="00B1157E"/>
    <w:rsid w:val="00B21D22"/>
    <w:rsid w:val="00B35A37"/>
    <w:rsid w:val="00B457AE"/>
    <w:rsid w:val="00B54AE8"/>
    <w:rsid w:val="00B568BD"/>
    <w:rsid w:val="00B56CDA"/>
    <w:rsid w:val="00B73F18"/>
    <w:rsid w:val="00B83561"/>
    <w:rsid w:val="00BA515F"/>
    <w:rsid w:val="00BA55EC"/>
    <w:rsid w:val="00BA6D19"/>
    <w:rsid w:val="00BB0042"/>
    <w:rsid w:val="00BB2DDC"/>
    <w:rsid w:val="00BB4734"/>
    <w:rsid w:val="00BB4D98"/>
    <w:rsid w:val="00BC5D42"/>
    <w:rsid w:val="00BD7BC0"/>
    <w:rsid w:val="00BE5767"/>
    <w:rsid w:val="00BF172E"/>
    <w:rsid w:val="00BF37F8"/>
    <w:rsid w:val="00C3307E"/>
    <w:rsid w:val="00C4407E"/>
    <w:rsid w:val="00C514B1"/>
    <w:rsid w:val="00C6120B"/>
    <w:rsid w:val="00C61F61"/>
    <w:rsid w:val="00C73A32"/>
    <w:rsid w:val="00C74515"/>
    <w:rsid w:val="00C92F77"/>
    <w:rsid w:val="00CB0C3B"/>
    <w:rsid w:val="00CE0DD2"/>
    <w:rsid w:val="00D0768F"/>
    <w:rsid w:val="00D22BDF"/>
    <w:rsid w:val="00D273C7"/>
    <w:rsid w:val="00D30E51"/>
    <w:rsid w:val="00D70755"/>
    <w:rsid w:val="00D82C61"/>
    <w:rsid w:val="00D9016A"/>
    <w:rsid w:val="00D91A7E"/>
    <w:rsid w:val="00DA216C"/>
    <w:rsid w:val="00DB0944"/>
    <w:rsid w:val="00DC1437"/>
    <w:rsid w:val="00DC3578"/>
    <w:rsid w:val="00DF685D"/>
    <w:rsid w:val="00E146C3"/>
    <w:rsid w:val="00E30E09"/>
    <w:rsid w:val="00E33352"/>
    <w:rsid w:val="00E43EED"/>
    <w:rsid w:val="00E47D8C"/>
    <w:rsid w:val="00E55783"/>
    <w:rsid w:val="00E55A29"/>
    <w:rsid w:val="00E8317C"/>
    <w:rsid w:val="00EA2497"/>
    <w:rsid w:val="00EA2540"/>
    <w:rsid w:val="00EA4B1C"/>
    <w:rsid w:val="00EA7EC1"/>
    <w:rsid w:val="00F04195"/>
    <w:rsid w:val="00F1339A"/>
    <w:rsid w:val="00F14C9D"/>
    <w:rsid w:val="00F216D1"/>
    <w:rsid w:val="00F3570B"/>
    <w:rsid w:val="00F55161"/>
    <w:rsid w:val="00F6100E"/>
    <w:rsid w:val="00FB6550"/>
    <w:rsid w:val="00FC6C0F"/>
    <w:rsid w:val="00FD0638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25BAE"/>
  <w15:chartTrackingRefBased/>
  <w15:docId w15:val="{3D534BAF-F7F8-4E17-9FD6-917E545E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9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8D4"/>
  </w:style>
  <w:style w:type="paragraph" w:styleId="a6">
    <w:name w:val="footer"/>
    <w:basedOn w:val="a"/>
    <w:link w:val="a7"/>
    <w:uiPriority w:val="99"/>
    <w:unhideWhenUsed/>
    <w:rsid w:val="002B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8D4"/>
  </w:style>
  <w:style w:type="character" w:styleId="a8">
    <w:name w:val="Hyperlink"/>
    <w:basedOn w:val="a0"/>
    <w:uiPriority w:val="99"/>
    <w:unhideWhenUsed/>
    <w:rsid w:val="004643E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6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Билуха Ксения Сергеевна</dc:creator>
  <cp:keywords/>
  <dc:description/>
  <cp:lastModifiedBy>Котова Екатерина Алексеевна</cp:lastModifiedBy>
  <cp:revision>325</cp:revision>
  <dcterms:created xsi:type="dcterms:W3CDTF">2022-12-08T11:27:00Z</dcterms:created>
  <dcterms:modified xsi:type="dcterms:W3CDTF">2023-02-17T11:36:00Z</dcterms:modified>
</cp:coreProperties>
</file>