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4A3" w:rsidRPr="009914A3" w:rsidRDefault="009914A3" w:rsidP="009914A3">
      <w:pPr>
        <w:spacing w:after="0" w:line="240" w:lineRule="auto"/>
        <w:jc w:val="center"/>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t xml:space="preserve">              </w:t>
      </w:r>
      <w:r w:rsidRPr="009914A3">
        <w:rPr>
          <w:rFonts w:ascii="Times New Roman" w:eastAsia="Times New Roman" w:hAnsi="Times New Roman" w:cs="Times New Roman"/>
          <w:b/>
          <w:sz w:val="24"/>
          <w:szCs w:val="24"/>
          <w:lang w:eastAsia="ru-RU"/>
        </w:rPr>
        <w:t>УТВЕРЖДАЮ</w:t>
      </w:r>
    </w:p>
    <w:p w:rsidR="009914A3" w:rsidRPr="009914A3" w:rsidRDefault="009914A3" w:rsidP="009914A3">
      <w:pPr>
        <w:spacing w:after="0" w:line="240" w:lineRule="auto"/>
        <w:jc w:val="center"/>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1A75E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1A75EE">
        <w:rPr>
          <w:rFonts w:ascii="Times New Roman" w:eastAsia="Times New Roman" w:hAnsi="Times New Roman" w:cs="Times New Roman"/>
          <w:sz w:val="24"/>
          <w:szCs w:val="24"/>
          <w:lang w:eastAsia="ru-RU"/>
        </w:rPr>
        <w:t xml:space="preserve">         </w:t>
      </w:r>
      <w:r w:rsidRPr="009914A3">
        <w:rPr>
          <w:rFonts w:ascii="Times New Roman" w:eastAsia="Times New Roman" w:hAnsi="Times New Roman" w:cs="Times New Roman"/>
          <w:sz w:val="24"/>
          <w:szCs w:val="24"/>
          <w:lang w:eastAsia="ru-RU"/>
        </w:rPr>
        <w:t>_____________</w:t>
      </w:r>
      <w:r>
        <w:rPr>
          <w:rFonts w:ascii="Times New Roman" w:eastAsia="Times New Roman" w:hAnsi="Times New Roman" w:cs="Times New Roman"/>
          <w:sz w:val="24"/>
          <w:szCs w:val="24"/>
          <w:lang w:eastAsia="ru-RU"/>
        </w:rPr>
        <w:t>________</w:t>
      </w:r>
      <w:r w:rsidR="001A75EE">
        <w:rPr>
          <w:rFonts w:ascii="Times New Roman" w:eastAsia="Times New Roman" w:hAnsi="Times New Roman" w:cs="Times New Roman"/>
          <w:sz w:val="24"/>
          <w:szCs w:val="24"/>
          <w:lang w:eastAsia="ru-RU"/>
        </w:rPr>
        <w:t>____</w:t>
      </w:r>
    </w:p>
    <w:p w:rsidR="009914A3" w:rsidRPr="009914A3" w:rsidRDefault="009914A3" w:rsidP="009914A3">
      <w:pPr>
        <w:spacing w:after="0" w:line="240" w:lineRule="auto"/>
        <w:jc w:val="center"/>
        <w:rPr>
          <w:rFonts w:ascii="Times New Roman" w:eastAsia="Times New Roman" w:hAnsi="Times New Roman" w:cs="Times New Roman"/>
          <w:sz w:val="16"/>
          <w:szCs w:val="16"/>
          <w:lang w:eastAsia="ru-RU"/>
        </w:rPr>
      </w:pPr>
      <w:r w:rsidRPr="009914A3">
        <w:rPr>
          <w:rFonts w:ascii="Times New Roman" w:eastAsia="Times New Roman" w:hAnsi="Times New Roman" w:cs="Times New Roman"/>
          <w:sz w:val="24"/>
          <w:szCs w:val="24"/>
          <w:lang w:eastAsia="ru-RU"/>
        </w:rPr>
        <w:t xml:space="preserve">      </w:t>
      </w:r>
      <w:r w:rsidRPr="009914A3">
        <w:rPr>
          <w:rFonts w:ascii="Times New Roman" w:eastAsia="Times New Roman" w:hAnsi="Times New Roman" w:cs="Times New Roman"/>
          <w:sz w:val="16"/>
          <w:szCs w:val="16"/>
          <w:lang w:eastAsia="ru-RU"/>
        </w:rPr>
        <w:t xml:space="preserve">                                                                                                                   </w:t>
      </w:r>
      <w:r w:rsidR="001A75EE">
        <w:rPr>
          <w:rFonts w:ascii="Times New Roman" w:eastAsia="Times New Roman" w:hAnsi="Times New Roman" w:cs="Times New Roman"/>
          <w:sz w:val="16"/>
          <w:szCs w:val="16"/>
          <w:lang w:eastAsia="ru-RU"/>
        </w:rPr>
        <w:t xml:space="preserve">                                 </w:t>
      </w:r>
      <w:r w:rsidRPr="009914A3">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 xml:space="preserve">Руководитель </w:t>
      </w:r>
      <w:r w:rsidRPr="009914A3">
        <w:rPr>
          <w:rFonts w:ascii="Times New Roman" w:eastAsia="Times New Roman" w:hAnsi="Times New Roman" w:cs="Times New Roman"/>
          <w:sz w:val="16"/>
          <w:szCs w:val="16"/>
          <w:lang w:eastAsia="ru-RU"/>
        </w:rPr>
        <w:t xml:space="preserve">организации, </w:t>
      </w:r>
      <w:r w:rsidR="001A75EE">
        <w:rPr>
          <w:rFonts w:ascii="Times New Roman" w:eastAsia="Times New Roman" w:hAnsi="Times New Roman" w:cs="Times New Roman"/>
          <w:sz w:val="16"/>
          <w:szCs w:val="16"/>
          <w:lang w:eastAsia="ru-RU"/>
        </w:rPr>
        <w:t>подразделения</w:t>
      </w:r>
      <w:r w:rsidRPr="009914A3">
        <w:rPr>
          <w:rFonts w:ascii="Times New Roman" w:eastAsia="Times New Roman" w:hAnsi="Times New Roman" w:cs="Times New Roman"/>
          <w:sz w:val="16"/>
          <w:szCs w:val="16"/>
          <w:lang w:eastAsia="ru-RU"/>
        </w:rPr>
        <w:t>)</w:t>
      </w:r>
    </w:p>
    <w:p w:rsidR="009914A3" w:rsidRPr="009914A3" w:rsidRDefault="009914A3" w:rsidP="009914A3">
      <w:pPr>
        <w:spacing w:after="0" w:line="240" w:lineRule="auto"/>
        <w:ind w:left="637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914A3">
        <w:rPr>
          <w:rFonts w:ascii="Times New Roman" w:eastAsia="Times New Roman" w:hAnsi="Times New Roman" w:cs="Times New Roman"/>
          <w:sz w:val="24"/>
          <w:szCs w:val="24"/>
          <w:lang w:eastAsia="ru-RU"/>
        </w:rPr>
        <w:t>________________________</w:t>
      </w:r>
    </w:p>
    <w:p w:rsidR="009914A3" w:rsidRPr="009914A3" w:rsidRDefault="009914A3" w:rsidP="009914A3">
      <w:pPr>
        <w:spacing w:after="0" w:line="240" w:lineRule="auto"/>
        <w:jc w:val="center"/>
        <w:rPr>
          <w:rFonts w:ascii="Times New Roman" w:eastAsia="Times New Roman" w:hAnsi="Times New Roman" w:cs="Times New Roman"/>
          <w:sz w:val="16"/>
          <w:szCs w:val="16"/>
          <w:lang w:eastAsia="ru-RU"/>
        </w:rPr>
      </w:pPr>
      <w:r w:rsidRPr="009914A3">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Pr="009914A3">
        <w:rPr>
          <w:rFonts w:ascii="Times New Roman" w:eastAsia="Times New Roman" w:hAnsi="Times New Roman" w:cs="Times New Roman"/>
          <w:sz w:val="16"/>
          <w:szCs w:val="16"/>
          <w:lang w:eastAsia="ru-RU"/>
        </w:rPr>
        <w:t xml:space="preserve"> (Инициалы и фамилия)</w:t>
      </w:r>
    </w:p>
    <w:p w:rsidR="009914A3" w:rsidRPr="009914A3" w:rsidRDefault="009914A3" w:rsidP="009914A3">
      <w:pPr>
        <w:spacing w:after="0" w:line="240" w:lineRule="auto"/>
        <w:jc w:val="center"/>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Pr="009914A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w:t>
      </w:r>
      <w:r w:rsidRPr="009914A3">
        <w:rPr>
          <w:rFonts w:ascii="Times New Roman" w:eastAsia="Times New Roman" w:hAnsi="Times New Roman" w:cs="Times New Roman"/>
          <w:sz w:val="24"/>
          <w:szCs w:val="24"/>
          <w:lang w:eastAsia="ru-RU"/>
        </w:rPr>
        <w:t>»___________</w:t>
      </w:r>
      <w:r>
        <w:rPr>
          <w:rFonts w:ascii="Times New Roman" w:eastAsia="Times New Roman" w:hAnsi="Times New Roman" w:cs="Times New Roman"/>
          <w:sz w:val="24"/>
          <w:szCs w:val="24"/>
          <w:lang w:eastAsia="ru-RU"/>
        </w:rPr>
        <w:t>_</w:t>
      </w:r>
      <w:r w:rsidRPr="009914A3">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___</w:t>
      </w:r>
      <w:r w:rsidRPr="009914A3">
        <w:rPr>
          <w:rFonts w:ascii="Times New Roman" w:eastAsia="Times New Roman" w:hAnsi="Times New Roman" w:cs="Times New Roman"/>
          <w:sz w:val="24"/>
          <w:szCs w:val="24"/>
          <w:lang w:eastAsia="ru-RU"/>
        </w:rPr>
        <w:t>г.</w:t>
      </w:r>
    </w:p>
    <w:p w:rsidR="009914A3" w:rsidRPr="009914A3" w:rsidRDefault="009914A3" w:rsidP="009914A3">
      <w:pPr>
        <w:spacing w:after="0" w:line="240" w:lineRule="auto"/>
        <w:jc w:val="center"/>
        <w:rPr>
          <w:rFonts w:ascii="Times New Roman" w:eastAsia="Times New Roman" w:hAnsi="Times New Roman" w:cs="Times New Roman"/>
          <w:sz w:val="24"/>
          <w:szCs w:val="24"/>
          <w:lang w:eastAsia="ru-RU"/>
        </w:rPr>
      </w:pPr>
    </w:p>
    <w:p w:rsidR="009914A3" w:rsidRPr="009914A3" w:rsidRDefault="009914A3" w:rsidP="009914A3">
      <w:pPr>
        <w:spacing w:after="0" w:line="240" w:lineRule="auto"/>
        <w:jc w:val="center"/>
        <w:rPr>
          <w:rFonts w:ascii="Times New Roman" w:eastAsia="Times New Roman" w:hAnsi="Times New Roman" w:cs="Times New Roman"/>
          <w:sz w:val="24"/>
          <w:szCs w:val="24"/>
          <w:lang w:eastAsia="ru-RU"/>
        </w:rPr>
      </w:pPr>
    </w:p>
    <w:p w:rsidR="009914A3" w:rsidRPr="009914A3" w:rsidRDefault="009914A3" w:rsidP="009914A3">
      <w:pPr>
        <w:spacing w:after="0" w:line="240" w:lineRule="auto"/>
        <w:jc w:val="center"/>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ПЛАН - КОНСПЕКТ</w:t>
      </w:r>
    </w:p>
    <w:p w:rsidR="00AF43F3" w:rsidRPr="00AF43F3" w:rsidRDefault="009914A3" w:rsidP="00AF43F3">
      <w:pPr>
        <w:spacing w:after="0" w:line="240" w:lineRule="auto"/>
        <w:jc w:val="center"/>
        <w:rPr>
          <w:rFonts w:ascii="Times New Roman" w:eastAsia="Times New Roman" w:hAnsi="Times New Roman" w:cs="Times New Roman"/>
          <w:b/>
          <w:i/>
          <w:sz w:val="24"/>
          <w:szCs w:val="24"/>
          <w:lang w:eastAsia="ru-RU"/>
        </w:rPr>
      </w:pPr>
      <w:r w:rsidRPr="009914A3">
        <w:rPr>
          <w:rFonts w:ascii="Times New Roman" w:eastAsia="Times New Roman" w:hAnsi="Times New Roman" w:cs="Times New Roman"/>
          <w:b/>
          <w:i/>
          <w:sz w:val="24"/>
          <w:szCs w:val="24"/>
          <w:lang w:eastAsia="ru-RU"/>
        </w:rPr>
        <w:t>проведения занятия с</w:t>
      </w:r>
      <w:r w:rsidR="00AF43F3">
        <w:rPr>
          <w:rFonts w:ascii="Times New Roman" w:eastAsia="Times New Roman" w:hAnsi="Times New Roman" w:cs="Times New Roman"/>
          <w:b/>
          <w:i/>
          <w:sz w:val="24"/>
          <w:szCs w:val="24"/>
          <w:lang w:eastAsia="ru-RU"/>
        </w:rPr>
        <w:t xml:space="preserve"> работниками по </w:t>
      </w:r>
      <w:r w:rsidR="00AF43F3" w:rsidRPr="00AF43F3">
        <w:rPr>
          <w:rFonts w:ascii="Times New Roman" w:eastAsia="Times New Roman" w:hAnsi="Times New Roman" w:cs="Times New Roman"/>
          <w:b/>
          <w:i/>
          <w:sz w:val="24"/>
          <w:szCs w:val="24"/>
          <w:lang w:eastAsia="ru-RU"/>
        </w:rPr>
        <w:t>гражданской обороны и защит</w:t>
      </w:r>
      <w:r w:rsidR="00AF43F3">
        <w:rPr>
          <w:rFonts w:ascii="Times New Roman" w:eastAsia="Times New Roman" w:hAnsi="Times New Roman" w:cs="Times New Roman"/>
          <w:b/>
          <w:i/>
          <w:sz w:val="24"/>
          <w:szCs w:val="24"/>
          <w:lang w:eastAsia="ru-RU"/>
        </w:rPr>
        <w:t>е</w:t>
      </w:r>
    </w:p>
    <w:p w:rsidR="009914A3" w:rsidRPr="009914A3" w:rsidRDefault="00AF43F3" w:rsidP="00AF43F3">
      <w:pPr>
        <w:spacing w:after="0" w:line="240" w:lineRule="auto"/>
        <w:jc w:val="center"/>
        <w:rPr>
          <w:rFonts w:ascii="Times New Roman" w:eastAsia="Times New Roman" w:hAnsi="Times New Roman" w:cs="Times New Roman"/>
          <w:b/>
          <w:i/>
          <w:sz w:val="24"/>
          <w:szCs w:val="24"/>
          <w:lang w:eastAsia="ru-RU"/>
        </w:rPr>
      </w:pPr>
      <w:r w:rsidRPr="00AF43F3">
        <w:rPr>
          <w:rFonts w:ascii="Times New Roman" w:eastAsia="Times New Roman" w:hAnsi="Times New Roman" w:cs="Times New Roman"/>
          <w:b/>
          <w:i/>
          <w:sz w:val="24"/>
          <w:szCs w:val="24"/>
          <w:lang w:eastAsia="ru-RU"/>
        </w:rPr>
        <w:t>от чрезвычайных ситуаций</w:t>
      </w:r>
      <w:r w:rsidRPr="00AF43F3">
        <w:t xml:space="preserve"> </w:t>
      </w:r>
    </w:p>
    <w:p w:rsidR="009914A3" w:rsidRPr="009914A3" w:rsidRDefault="009914A3" w:rsidP="009914A3">
      <w:pPr>
        <w:spacing w:after="0" w:line="240" w:lineRule="auto"/>
        <w:jc w:val="center"/>
        <w:rPr>
          <w:rFonts w:ascii="Times New Roman" w:eastAsia="Times New Roman" w:hAnsi="Times New Roman" w:cs="Times New Roman"/>
          <w:b/>
          <w:i/>
          <w:sz w:val="24"/>
          <w:szCs w:val="24"/>
          <w:lang w:eastAsia="ru-RU"/>
        </w:rPr>
      </w:pPr>
    </w:p>
    <w:p w:rsidR="009914A3" w:rsidRPr="009914A3" w:rsidRDefault="009914A3" w:rsidP="00C26C19">
      <w:pPr>
        <w:spacing w:after="0" w:line="240" w:lineRule="auto"/>
        <w:ind w:left="709" w:hanging="993"/>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b/>
          <w:sz w:val="24"/>
          <w:szCs w:val="24"/>
          <w:lang w:eastAsia="ru-RU"/>
        </w:rPr>
        <w:t xml:space="preserve">ТЕМА 1. </w:t>
      </w:r>
      <w:r w:rsidR="00C26C19" w:rsidRPr="00C26C19">
        <w:rPr>
          <w:rFonts w:ascii="Times New Roman" w:eastAsia="Times New Roman" w:hAnsi="Times New Roman" w:cs="Times New Roman"/>
          <w:b/>
          <w:sz w:val="24"/>
          <w:szCs w:val="24"/>
          <w:lang w:eastAsia="ru-RU"/>
        </w:rPr>
        <w:t>Поражающие факторы источников чрезвычайных ситуаций, характерных для мест расположения и производственной деятельности университета, а также оружия массового поражения и других видов оружия.</w:t>
      </w:r>
    </w:p>
    <w:p w:rsidR="009914A3" w:rsidRPr="009914A3" w:rsidRDefault="009914A3" w:rsidP="009914A3">
      <w:pPr>
        <w:spacing w:after="0" w:line="240" w:lineRule="auto"/>
        <w:ind w:firstLine="709"/>
        <w:jc w:val="both"/>
        <w:rPr>
          <w:rFonts w:ascii="Times New Roman" w:eastAsia="Times New Roman" w:hAnsi="Times New Roman" w:cs="Times New Roman"/>
          <w:sz w:val="24"/>
          <w:szCs w:val="24"/>
          <w:lang w:eastAsia="ru-RU"/>
        </w:rPr>
      </w:pPr>
    </w:p>
    <w:p w:rsidR="009914A3" w:rsidRPr="009914A3" w:rsidRDefault="009914A3" w:rsidP="009914A3">
      <w:pPr>
        <w:tabs>
          <w:tab w:val="left" w:pos="360"/>
        </w:tabs>
        <w:spacing w:after="0" w:line="240" w:lineRule="auto"/>
        <w:ind w:firstLine="720"/>
        <w:jc w:val="both"/>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Учебные вопросы:</w:t>
      </w:r>
    </w:p>
    <w:p w:rsidR="00C26C19" w:rsidRPr="00C26C19" w:rsidRDefault="00C26C19" w:rsidP="00C26C19">
      <w:pPr>
        <w:widowControl w:val="0"/>
        <w:tabs>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D05E0">
        <w:rPr>
          <w:rFonts w:ascii="Times New Roman" w:eastAsia="Times New Roman" w:hAnsi="Times New Roman" w:cs="Times New Roman"/>
          <w:sz w:val="24"/>
          <w:szCs w:val="24"/>
          <w:lang w:eastAsia="ru-RU"/>
        </w:rPr>
        <w:t xml:space="preserve"> Ч</w:t>
      </w:r>
      <w:r w:rsidR="000D05E0" w:rsidRPr="000D05E0">
        <w:rPr>
          <w:rFonts w:ascii="Times New Roman" w:eastAsia="Times New Roman" w:hAnsi="Times New Roman" w:cs="Times New Roman"/>
          <w:sz w:val="24"/>
          <w:szCs w:val="24"/>
          <w:lang w:eastAsia="ru-RU"/>
        </w:rPr>
        <w:t>резвычайны</w:t>
      </w:r>
      <w:r w:rsidR="000D05E0">
        <w:rPr>
          <w:rFonts w:ascii="Times New Roman" w:eastAsia="Times New Roman" w:hAnsi="Times New Roman" w:cs="Times New Roman"/>
          <w:sz w:val="24"/>
          <w:szCs w:val="24"/>
          <w:lang w:eastAsia="ru-RU"/>
        </w:rPr>
        <w:t>е</w:t>
      </w:r>
      <w:r w:rsidR="000D05E0" w:rsidRPr="000D05E0">
        <w:rPr>
          <w:rFonts w:ascii="Times New Roman" w:eastAsia="Times New Roman" w:hAnsi="Times New Roman" w:cs="Times New Roman"/>
          <w:sz w:val="24"/>
          <w:szCs w:val="24"/>
          <w:lang w:eastAsia="ru-RU"/>
        </w:rPr>
        <w:t xml:space="preserve"> ситуаци</w:t>
      </w:r>
      <w:r w:rsidR="000D05E0">
        <w:rPr>
          <w:rFonts w:ascii="Times New Roman" w:eastAsia="Times New Roman" w:hAnsi="Times New Roman" w:cs="Times New Roman"/>
          <w:sz w:val="24"/>
          <w:szCs w:val="24"/>
          <w:lang w:eastAsia="ru-RU"/>
        </w:rPr>
        <w:t>и (</w:t>
      </w:r>
      <w:r w:rsidRPr="00C26C19">
        <w:rPr>
          <w:rFonts w:ascii="Times New Roman" w:eastAsia="Times New Roman" w:hAnsi="Times New Roman" w:cs="Times New Roman"/>
          <w:sz w:val="24"/>
          <w:szCs w:val="24"/>
          <w:lang w:eastAsia="ru-RU"/>
        </w:rPr>
        <w:t>ЧС</w:t>
      </w:r>
      <w:r w:rsidR="000D05E0">
        <w:rPr>
          <w:rFonts w:ascii="Times New Roman" w:eastAsia="Times New Roman" w:hAnsi="Times New Roman" w:cs="Times New Roman"/>
          <w:sz w:val="24"/>
          <w:szCs w:val="24"/>
          <w:lang w:eastAsia="ru-RU"/>
        </w:rPr>
        <w:t>)</w:t>
      </w:r>
      <w:r w:rsidRPr="00C26C19">
        <w:rPr>
          <w:rFonts w:ascii="Times New Roman" w:eastAsia="Times New Roman" w:hAnsi="Times New Roman" w:cs="Times New Roman"/>
          <w:sz w:val="24"/>
          <w:szCs w:val="24"/>
          <w:lang w:eastAsia="ru-RU"/>
        </w:rPr>
        <w:t>, характерные для мест расположения и</w:t>
      </w:r>
      <w:r w:rsidR="000D05E0">
        <w:rPr>
          <w:rFonts w:ascii="Times New Roman" w:eastAsia="Times New Roman" w:hAnsi="Times New Roman" w:cs="Times New Roman"/>
          <w:sz w:val="24"/>
          <w:szCs w:val="24"/>
          <w:lang w:eastAsia="ru-RU"/>
        </w:rPr>
        <w:t xml:space="preserve"> </w:t>
      </w:r>
      <w:r w:rsidRPr="00C26C19">
        <w:rPr>
          <w:rFonts w:ascii="Times New Roman" w:eastAsia="Times New Roman" w:hAnsi="Times New Roman" w:cs="Times New Roman"/>
          <w:sz w:val="24"/>
          <w:szCs w:val="24"/>
          <w:lang w:eastAsia="ru-RU"/>
        </w:rPr>
        <w:t>производственной деятельности</w:t>
      </w:r>
      <w:r>
        <w:rPr>
          <w:rFonts w:ascii="Times New Roman" w:eastAsia="Times New Roman" w:hAnsi="Times New Roman" w:cs="Times New Roman"/>
          <w:sz w:val="24"/>
          <w:szCs w:val="24"/>
          <w:lang w:eastAsia="ru-RU"/>
        </w:rPr>
        <w:t xml:space="preserve"> </w:t>
      </w:r>
      <w:r w:rsidRPr="00C26C19">
        <w:rPr>
          <w:rFonts w:ascii="Times New Roman" w:eastAsia="Times New Roman" w:hAnsi="Times New Roman" w:cs="Times New Roman"/>
          <w:sz w:val="24"/>
          <w:szCs w:val="24"/>
          <w:lang w:eastAsia="ru-RU"/>
        </w:rPr>
        <w:t>организации, присущие им опасности и возможные последствия их возникновения.</w:t>
      </w:r>
    </w:p>
    <w:p w:rsidR="00C26C19" w:rsidRPr="00C26C19" w:rsidRDefault="00C26C19" w:rsidP="00C26C19">
      <w:pPr>
        <w:widowControl w:val="0"/>
        <w:tabs>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C26C19">
        <w:rPr>
          <w:rFonts w:ascii="Times New Roman" w:eastAsia="Times New Roman" w:hAnsi="Times New Roman" w:cs="Times New Roman"/>
          <w:sz w:val="24"/>
          <w:szCs w:val="24"/>
          <w:lang w:eastAsia="ru-RU"/>
        </w:rPr>
        <w:t>Потенциально опасные объекты, расположенные на территории организации</w:t>
      </w:r>
      <w:r>
        <w:rPr>
          <w:rFonts w:ascii="Times New Roman" w:eastAsia="Times New Roman" w:hAnsi="Times New Roman" w:cs="Times New Roman"/>
          <w:sz w:val="24"/>
          <w:szCs w:val="24"/>
          <w:lang w:eastAsia="ru-RU"/>
        </w:rPr>
        <w:t xml:space="preserve"> </w:t>
      </w:r>
      <w:r w:rsidRPr="00C26C19">
        <w:rPr>
          <w:rFonts w:ascii="Times New Roman" w:eastAsia="Times New Roman" w:hAnsi="Times New Roman" w:cs="Times New Roman"/>
          <w:sz w:val="24"/>
          <w:szCs w:val="24"/>
          <w:lang w:eastAsia="ru-RU"/>
        </w:rPr>
        <w:t>и муниципального образования.</w:t>
      </w:r>
    </w:p>
    <w:p w:rsidR="00C26C19" w:rsidRPr="00C26C19" w:rsidRDefault="00C26C19" w:rsidP="00C26C19">
      <w:pPr>
        <w:widowControl w:val="0"/>
        <w:tabs>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C26C19">
        <w:rPr>
          <w:rFonts w:ascii="Times New Roman" w:eastAsia="Times New Roman" w:hAnsi="Times New Roman" w:cs="Times New Roman"/>
          <w:sz w:val="24"/>
          <w:szCs w:val="24"/>
          <w:lang w:eastAsia="ru-RU"/>
        </w:rPr>
        <w:t>Возможные ЧС техногенного характера при авариях и катастрофах на них.</w:t>
      </w:r>
    </w:p>
    <w:p w:rsidR="00C26C19" w:rsidRPr="00C26C19" w:rsidRDefault="00C26C19" w:rsidP="00C26C19">
      <w:pPr>
        <w:widowControl w:val="0"/>
        <w:tabs>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C26C19">
        <w:rPr>
          <w:rFonts w:ascii="Times New Roman" w:eastAsia="Times New Roman" w:hAnsi="Times New Roman" w:cs="Times New Roman"/>
          <w:sz w:val="24"/>
          <w:szCs w:val="24"/>
          <w:lang w:eastAsia="ru-RU"/>
        </w:rPr>
        <w:t>Опасности военного характера и присущие им особенности. Действия</w:t>
      </w:r>
      <w:r>
        <w:rPr>
          <w:rFonts w:ascii="Times New Roman" w:eastAsia="Times New Roman" w:hAnsi="Times New Roman" w:cs="Times New Roman"/>
          <w:sz w:val="24"/>
          <w:szCs w:val="24"/>
          <w:lang w:eastAsia="ru-RU"/>
        </w:rPr>
        <w:t xml:space="preserve"> </w:t>
      </w:r>
      <w:r w:rsidRPr="00C26C19">
        <w:rPr>
          <w:rFonts w:ascii="Times New Roman" w:eastAsia="Times New Roman" w:hAnsi="Times New Roman" w:cs="Times New Roman"/>
          <w:sz w:val="24"/>
          <w:szCs w:val="24"/>
          <w:lang w:eastAsia="ru-RU"/>
        </w:rPr>
        <w:t>работников организаций при опасностях, возникающих при военных конфликтах.</w:t>
      </w:r>
    </w:p>
    <w:p w:rsidR="00C26C19" w:rsidRPr="00C26C19" w:rsidRDefault="00C26C19" w:rsidP="00C26C19">
      <w:pPr>
        <w:widowControl w:val="0"/>
        <w:tabs>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C26C19">
        <w:rPr>
          <w:rFonts w:ascii="Times New Roman" w:eastAsia="Times New Roman" w:hAnsi="Times New Roman" w:cs="Times New Roman"/>
          <w:sz w:val="24"/>
          <w:szCs w:val="24"/>
          <w:lang w:eastAsia="ru-RU"/>
        </w:rPr>
        <w:t>Поражающие факторы ядерного, химического, биологического и обычного</w:t>
      </w:r>
      <w:r>
        <w:rPr>
          <w:rFonts w:ascii="Times New Roman" w:eastAsia="Times New Roman" w:hAnsi="Times New Roman" w:cs="Times New Roman"/>
          <w:sz w:val="24"/>
          <w:szCs w:val="24"/>
          <w:lang w:eastAsia="ru-RU"/>
        </w:rPr>
        <w:t xml:space="preserve"> </w:t>
      </w:r>
      <w:r w:rsidRPr="00C26C19">
        <w:rPr>
          <w:rFonts w:ascii="Times New Roman" w:eastAsia="Times New Roman" w:hAnsi="Times New Roman" w:cs="Times New Roman"/>
          <w:sz w:val="24"/>
          <w:szCs w:val="24"/>
          <w:lang w:eastAsia="ru-RU"/>
        </w:rPr>
        <w:t>оружия.</w:t>
      </w:r>
    </w:p>
    <w:p w:rsidR="009914A3" w:rsidRPr="009914A3" w:rsidRDefault="00C26C19" w:rsidP="00C26C19">
      <w:pPr>
        <w:widowControl w:val="0"/>
        <w:tabs>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C26C19">
        <w:rPr>
          <w:rFonts w:ascii="Times New Roman" w:eastAsia="Times New Roman" w:hAnsi="Times New Roman" w:cs="Times New Roman"/>
          <w:sz w:val="24"/>
          <w:szCs w:val="24"/>
          <w:lang w:eastAsia="ru-RU"/>
        </w:rPr>
        <w:t>Основные способы защиты работников от опасностей, возникающих при ЧС</w:t>
      </w:r>
      <w:r>
        <w:rPr>
          <w:rFonts w:ascii="Times New Roman" w:eastAsia="Times New Roman" w:hAnsi="Times New Roman" w:cs="Times New Roman"/>
          <w:sz w:val="24"/>
          <w:szCs w:val="24"/>
          <w:lang w:eastAsia="ru-RU"/>
        </w:rPr>
        <w:t xml:space="preserve"> </w:t>
      </w:r>
      <w:r w:rsidRPr="00C26C19">
        <w:rPr>
          <w:rFonts w:ascii="Times New Roman" w:eastAsia="Times New Roman" w:hAnsi="Times New Roman" w:cs="Times New Roman"/>
          <w:sz w:val="24"/>
          <w:szCs w:val="24"/>
          <w:lang w:eastAsia="ru-RU"/>
        </w:rPr>
        <w:t>и военных конфликтах.</w:t>
      </w:r>
    </w:p>
    <w:p w:rsidR="009914A3" w:rsidRPr="009914A3" w:rsidRDefault="009914A3" w:rsidP="009914A3">
      <w:pPr>
        <w:tabs>
          <w:tab w:val="left" w:pos="360"/>
        </w:tabs>
        <w:spacing w:after="0" w:line="240" w:lineRule="auto"/>
        <w:ind w:firstLine="720"/>
        <w:jc w:val="both"/>
        <w:rPr>
          <w:rFonts w:ascii="Times New Roman" w:eastAsia="Times New Roman" w:hAnsi="Times New Roman" w:cs="Times New Roman"/>
          <w:b/>
          <w:sz w:val="24"/>
          <w:szCs w:val="24"/>
          <w:lang w:eastAsia="ru-RU"/>
        </w:rPr>
      </w:pPr>
    </w:p>
    <w:p w:rsidR="009914A3" w:rsidRPr="009914A3" w:rsidRDefault="009914A3" w:rsidP="009914A3">
      <w:pPr>
        <w:tabs>
          <w:tab w:val="left" w:pos="360"/>
        </w:tabs>
        <w:spacing w:after="0" w:line="240" w:lineRule="auto"/>
        <w:ind w:firstLine="720"/>
        <w:jc w:val="both"/>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Учебные цели занятия:</w:t>
      </w:r>
    </w:p>
    <w:p w:rsidR="009914A3" w:rsidRPr="009914A3" w:rsidRDefault="009914A3" w:rsidP="009914A3">
      <w:pPr>
        <w:widowControl w:val="0"/>
        <w:tabs>
          <w:tab w:val="left" w:pos="36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color w:val="000000"/>
          <w:sz w:val="24"/>
          <w:szCs w:val="24"/>
          <w:lang w:eastAsia="ru-RU"/>
        </w:rPr>
        <w:t>1. Проверить теоретические знания обучаемых, полученные на занятиях в предыдущие годы;</w:t>
      </w:r>
    </w:p>
    <w:p w:rsidR="009914A3" w:rsidRPr="009914A3" w:rsidRDefault="009914A3" w:rsidP="009914A3">
      <w:pPr>
        <w:widowControl w:val="0"/>
        <w:tabs>
          <w:tab w:val="left" w:pos="-4860"/>
        </w:tab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2. Напомнить обучаемым их действия в ЧС мирного и военного времени.</w:t>
      </w:r>
    </w:p>
    <w:p w:rsidR="009914A3" w:rsidRPr="009914A3" w:rsidRDefault="009914A3" w:rsidP="009914A3">
      <w:pPr>
        <w:tabs>
          <w:tab w:val="left" w:pos="360"/>
        </w:tabs>
        <w:spacing w:after="0" w:line="240" w:lineRule="auto"/>
        <w:ind w:firstLine="720"/>
        <w:jc w:val="both"/>
        <w:rPr>
          <w:rFonts w:ascii="Times New Roman" w:eastAsia="Times New Roman" w:hAnsi="Times New Roman" w:cs="Times New Roman"/>
          <w:b/>
          <w:sz w:val="24"/>
          <w:szCs w:val="24"/>
          <w:lang w:eastAsia="ru-RU"/>
        </w:rPr>
      </w:pPr>
    </w:p>
    <w:p w:rsidR="009914A3" w:rsidRPr="009914A3" w:rsidRDefault="009914A3" w:rsidP="009914A3">
      <w:pPr>
        <w:tabs>
          <w:tab w:val="left" w:pos="360"/>
        </w:tabs>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b/>
          <w:sz w:val="24"/>
          <w:szCs w:val="24"/>
          <w:lang w:eastAsia="ru-RU"/>
        </w:rPr>
        <w:t xml:space="preserve">Форма и время проведения: </w:t>
      </w:r>
      <w:r w:rsidRPr="009914A3">
        <w:rPr>
          <w:rFonts w:ascii="Times New Roman" w:eastAsia="Times New Roman" w:hAnsi="Times New Roman" w:cs="Times New Roman"/>
          <w:sz w:val="24"/>
          <w:szCs w:val="24"/>
          <w:lang w:eastAsia="ru-RU"/>
        </w:rPr>
        <w:t xml:space="preserve">беседа, 2 </w:t>
      </w:r>
      <w:r w:rsidRPr="00AC7478">
        <w:rPr>
          <w:rFonts w:ascii="Times New Roman" w:eastAsia="Times New Roman" w:hAnsi="Times New Roman" w:cs="Times New Roman"/>
          <w:sz w:val="24"/>
          <w:szCs w:val="24"/>
          <w:lang w:eastAsia="ru-RU"/>
        </w:rPr>
        <w:t>часа (90 мин.).</w:t>
      </w:r>
      <w:r w:rsidRPr="009914A3">
        <w:rPr>
          <w:rFonts w:ascii="Times New Roman" w:eastAsia="Times New Roman" w:hAnsi="Times New Roman" w:cs="Times New Roman"/>
          <w:sz w:val="24"/>
          <w:szCs w:val="24"/>
          <w:lang w:eastAsia="ru-RU"/>
        </w:rPr>
        <w:t xml:space="preserve"> Время на отработку каждого вопроса определяет руководитель, в зависимости от подготовки группы обучаемых. </w:t>
      </w:r>
    </w:p>
    <w:p w:rsidR="009914A3" w:rsidRPr="009914A3" w:rsidRDefault="009914A3" w:rsidP="009914A3">
      <w:pPr>
        <w:tabs>
          <w:tab w:val="left" w:pos="360"/>
        </w:tabs>
        <w:spacing w:after="0" w:line="240" w:lineRule="auto"/>
        <w:ind w:firstLine="720"/>
        <w:jc w:val="both"/>
        <w:rPr>
          <w:rFonts w:ascii="Times New Roman" w:eastAsia="Times New Roman" w:hAnsi="Times New Roman" w:cs="Times New Roman"/>
          <w:sz w:val="24"/>
          <w:szCs w:val="24"/>
          <w:lang w:eastAsia="ru-RU"/>
        </w:rPr>
      </w:pP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b/>
          <w:sz w:val="24"/>
          <w:szCs w:val="24"/>
          <w:lang w:eastAsia="ru-RU"/>
        </w:rPr>
        <w:t>Материальное обеспечение</w:t>
      </w:r>
      <w:r w:rsidRPr="009914A3">
        <w:rPr>
          <w:rFonts w:ascii="Times New Roman" w:eastAsia="Times New Roman" w:hAnsi="Times New Roman" w:cs="Times New Roman"/>
          <w:sz w:val="24"/>
          <w:szCs w:val="24"/>
          <w:lang w:eastAsia="ru-RU"/>
        </w:rPr>
        <w:t xml:space="preserve">: </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1. Мультимедийное оборудование;</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2. Слайды по теме.</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Литература:</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914A3">
        <w:rPr>
          <w:rFonts w:ascii="Times New Roman" w:eastAsia="Times New Roman" w:hAnsi="Times New Roman" w:cs="Times New Roman"/>
          <w:bCs/>
          <w:sz w:val="24"/>
          <w:szCs w:val="24"/>
          <w:lang w:eastAsia="ru-RU"/>
        </w:rPr>
        <w:t>1. Федеральный закон РФ от 21.12.1994 г. № 68 «О защите населения и территорий от чрезвычайных ситуаций природного и техногенного характера».</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914A3">
        <w:rPr>
          <w:rFonts w:ascii="Times New Roman" w:eastAsia="Times New Roman" w:hAnsi="Times New Roman" w:cs="Times New Roman"/>
          <w:bCs/>
          <w:sz w:val="24"/>
          <w:szCs w:val="24"/>
          <w:lang w:eastAsia="ru-RU"/>
        </w:rPr>
        <w:t>2. Федеральный закон РФ 10.01.2002 г. № 7-ФЗ «Об охране окружающей среды».</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914A3">
        <w:rPr>
          <w:rFonts w:ascii="Times New Roman" w:eastAsia="Times New Roman" w:hAnsi="Times New Roman" w:cs="Times New Roman"/>
          <w:bCs/>
          <w:sz w:val="24"/>
          <w:szCs w:val="24"/>
          <w:lang w:eastAsia="ru-RU"/>
        </w:rPr>
        <w:t xml:space="preserve">3. Федеральный закон РФ от 2.01. </w:t>
      </w:r>
      <w:smartTag w:uri="urn:schemas-microsoft-com:office:smarttags" w:element="metricconverter">
        <w:smartTagPr>
          <w:attr w:name="ProductID" w:val="2000 г"/>
        </w:smartTagPr>
        <w:r w:rsidRPr="009914A3">
          <w:rPr>
            <w:rFonts w:ascii="Times New Roman" w:eastAsia="Times New Roman" w:hAnsi="Times New Roman" w:cs="Times New Roman"/>
            <w:bCs/>
            <w:sz w:val="24"/>
            <w:szCs w:val="24"/>
            <w:lang w:eastAsia="ru-RU"/>
          </w:rPr>
          <w:t>2000 г</w:t>
        </w:r>
      </w:smartTag>
      <w:r w:rsidRPr="009914A3">
        <w:rPr>
          <w:rFonts w:ascii="Times New Roman" w:eastAsia="Times New Roman" w:hAnsi="Times New Roman" w:cs="Times New Roman"/>
          <w:bCs/>
          <w:sz w:val="24"/>
          <w:szCs w:val="24"/>
          <w:lang w:eastAsia="ru-RU"/>
        </w:rPr>
        <w:t>.  29-ФЗ</w:t>
      </w:r>
      <w:r w:rsidRPr="009914A3">
        <w:rPr>
          <w:rFonts w:ascii="Times New Roman" w:eastAsia="Times New Roman" w:hAnsi="Times New Roman" w:cs="Times New Roman"/>
          <w:sz w:val="24"/>
          <w:szCs w:val="24"/>
          <w:lang w:eastAsia="ru-RU"/>
        </w:rPr>
        <w:t xml:space="preserve"> </w:t>
      </w:r>
      <w:r w:rsidRPr="009914A3">
        <w:rPr>
          <w:rFonts w:ascii="Times New Roman" w:eastAsia="Times New Roman" w:hAnsi="Times New Roman" w:cs="Times New Roman"/>
          <w:bCs/>
          <w:sz w:val="24"/>
          <w:szCs w:val="24"/>
          <w:lang w:eastAsia="ru-RU"/>
        </w:rPr>
        <w:t>«О качестве и безопасности пищевых продуктов».</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914A3">
        <w:rPr>
          <w:rFonts w:ascii="Times New Roman" w:eastAsia="Times New Roman" w:hAnsi="Times New Roman" w:cs="Times New Roman"/>
          <w:bCs/>
          <w:sz w:val="24"/>
          <w:szCs w:val="24"/>
          <w:lang w:eastAsia="ru-RU"/>
        </w:rPr>
        <w:t>4. Постановление Правительства РФ от 21.05.2007 г. № 304 «О классификации чрезвычайных ситуаций природного и техногенного характера».</w:t>
      </w:r>
    </w:p>
    <w:p w:rsidR="009914A3" w:rsidRPr="009914A3" w:rsidRDefault="009914A3" w:rsidP="009914A3">
      <w:pPr>
        <w:tabs>
          <w:tab w:val="left" w:pos="360"/>
        </w:tabs>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bCs/>
          <w:sz w:val="24"/>
          <w:szCs w:val="24"/>
          <w:lang w:eastAsia="ru-RU"/>
        </w:rPr>
        <w:t xml:space="preserve">5. Постановление Правительства РФ – 804 от 26. 11. </w:t>
      </w:r>
      <w:smartTag w:uri="urn:schemas-microsoft-com:office:smarttags" w:element="metricconverter">
        <w:smartTagPr>
          <w:attr w:name="ProductID" w:val="07 г"/>
        </w:smartTagPr>
        <w:r w:rsidRPr="009914A3">
          <w:rPr>
            <w:rFonts w:ascii="Times New Roman" w:eastAsia="Times New Roman" w:hAnsi="Times New Roman" w:cs="Times New Roman"/>
            <w:bCs/>
            <w:sz w:val="24"/>
            <w:szCs w:val="24"/>
            <w:lang w:eastAsia="ru-RU"/>
          </w:rPr>
          <w:t>07 г</w:t>
        </w:r>
      </w:smartTag>
      <w:r w:rsidRPr="009914A3">
        <w:rPr>
          <w:rFonts w:ascii="Times New Roman" w:eastAsia="Times New Roman" w:hAnsi="Times New Roman" w:cs="Times New Roman"/>
          <w:bCs/>
          <w:sz w:val="24"/>
          <w:szCs w:val="24"/>
          <w:lang w:eastAsia="ru-RU"/>
        </w:rPr>
        <w:t>. «Об утверждении Положения о ГО в РФ».</w:t>
      </w:r>
    </w:p>
    <w:p w:rsidR="009914A3" w:rsidRPr="009914A3" w:rsidRDefault="009914A3" w:rsidP="009914A3">
      <w:pPr>
        <w:tabs>
          <w:tab w:val="left" w:pos="360"/>
        </w:tabs>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bCs/>
          <w:sz w:val="24"/>
          <w:szCs w:val="24"/>
          <w:lang w:eastAsia="ru-RU"/>
        </w:rPr>
        <w:t xml:space="preserve">6. Постановление Правительства Москвы – 182 от 18.03. </w:t>
      </w:r>
      <w:smartTag w:uri="urn:schemas-microsoft-com:office:smarttags" w:element="metricconverter">
        <w:smartTagPr>
          <w:attr w:name="ProductID" w:val="08 г"/>
        </w:smartTagPr>
        <w:r w:rsidRPr="009914A3">
          <w:rPr>
            <w:rFonts w:ascii="Times New Roman" w:eastAsia="Times New Roman" w:hAnsi="Times New Roman" w:cs="Times New Roman"/>
            <w:bCs/>
            <w:sz w:val="24"/>
            <w:szCs w:val="24"/>
            <w:lang w:eastAsia="ru-RU"/>
          </w:rPr>
          <w:t>08 г</w:t>
        </w:r>
      </w:smartTag>
      <w:r w:rsidRPr="009914A3">
        <w:rPr>
          <w:rFonts w:ascii="Times New Roman" w:eastAsia="Times New Roman" w:hAnsi="Times New Roman" w:cs="Times New Roman"/>
          <w:bCs/>
          <w:sz w:val="24"/>
          <w:szCs w:val="24"/>
          <w:lang w:eastAsia="ru-RU"/>
        </w:rPr>
        <w:t>. «Об утверждении Положения об организации и ведении ГО в г. Москве».</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914A3">
        <w:rPr>
          <w:rFonts w:ascii="Times New Roman" w:eastAsia="Times New Roman" w:hAnsi="Times New Roman" w:cs="Times New Roman"/>
          <w:bCs/>
          <w:sz w:val="24"/>
          <w:szCs w:val="24"/>
          <w:lang w:eastAsia="ru-RU"/>
        </w:rPr>
        <w:t>7.  Закон г. Москвы от 5.11.1997 г. № 46 «О защите населения и территорий города от ЧС природного и техногенного характера».</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914A3">
        <w:rPr>
          <w:rFonts w:ascii="Times New Roman" w:eastAsia="Times New Roman" w:hAnsi="Times New Roman" w:cs="Times New Roman"/>
          <w:bCs/>
          <w:sz w:val="24"/>
          <w:szCs w:val="24"/>
          <w:lang w:eastAsia="ru-RU"/>
        </w:rPr>
        <w:lastRenderedPageBreak/>
        <w:t xml:space="preserve">8. Постановление Правительства Москвы от 22.09.2005 г. № 715 </w:t>
      </w:r>
      <w:r w:rsidR="00AF43F3">
        <w:rPr>
          <w:rFonts w:ascii="Times New Roman" w:eastAsia="Times New Roman" w:hAnsi="Times New Roman" w:cs="Times New Roman"/>
          <w:bCs/>
          <w:sz w:val="24"/>
          <w:szCs w:val="24"/>
          <w:lang w:eastAsia="ru-RU"/>
        </w:rPr>
        <w:t>ПП</w:t>
      </w:r>
      <w:r w:rsidRPr="009914A3">
        <w:rPr>
          <w:rFonts w:ascii="Times New Roman" w:eastAsia="Times New Roman" w:hAnsi="Times New Roman" w:cs="Times New Roman"/>
          <w:bCs/>
          <w:sz w:val="24"/>
          <w:szCs w:val="24"/>
          <w:lang w:eastAsia="ru-RU"/>
        </w:rPr>
        <w:t xml:space="preserve"> «Об утверждении   Положения о Московской городской территориальной подсистеме единой государственной системы предупреждения и ликвидации чрезвычайных ситуаций».</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9914A3">
        <w:rPr>
          <w:rFonts w:ascii="Times New Roman" w:eastAsia="Times New Roman" w:hAnsi="Times New Roman" w:cs="Times New Roman"/>
          <w:bCs/>
          <w:sz w:val="24"/>
          <w:szCs w:val="24"/>
          <w:lang w:eastAsia="ru-RU"/>
        </w:rPr>
        <w:t xml:space="preserve">9. Постановление Правительства Москвы от 8 ноября </w:t>
      </w:r>
      <w:smartTag w:uri="urn:schemas-microsoft-com:office:smarttags" w:element="metricconverter">
        <w:smartTagPr>
          <w:attr w:name="ProductID" w:val="2005 г"/>
        </w:smartTagPr>
        <w:r w:rsidRPr="009914A3">
          <w:rPr>
            <w:rFonts w:ascii="Times New Roman" w:eastAsia="Times New Roman" w:hAnsi="Times New Roman" w:cs="Times New Roman"/>
            <w:bCs/>
            <w:sz w:val="24"/>
            <w:szCs w:val="24"/>
            <w:lang w:eastAsia="ru-RU"/>
          </w:rPr>
          <w:t>2005 г</w:t>
        </w:r>
      </w:smartTag>
      <w:r w:rsidRPr="009914A3">
        <w:rPr>
          <w:rFonts w:ascii="Times New Roman" w:eastAsia="Times New Roman" w:hAnsi="Times New Roman" w:cs="Times New Roman"/>
          <w:bCs/>
          <w:sz w:val="24"/>
          <w:szCs w:val="24"/>
          <w:lang w:eastAsia="ru-RU"/>
        </w:rPr>
        <w:t>. N 866-ПП «О функционировании Единой системы экологического мониторинга города</w:t>
      </w:r>
      <w:r w:rsidR="00AF43F3">
        <w:rPr>
          <w:rFonts w:ascii="Times New Roman" w:eastAsia="Times New Roman" w:hAnsi="Times New Roman" w:cs="Times New Roman"/>
          <w:bCs/>
          <w:sz w:val="24"/>
          <w:szCs w:val="24"/>
          <w:lang w:eastAsia="ru-RU"/>
        </w:rPr>
        <w:t xml:space="preserve"> </w:t>
      </w:r>
      <w:r w:rsidRPr="009914A3">
        <w:rPr>
          <w:rFonts w:ascii="Times New Roman" w:eastAsia="Times New Roman" w:hAnsi="Times New Roman" w:cs="Times New Roman"/>
          <w:bCs/>
          <w:sz w:val="24"/>
          <w:szCs w:val="24"/>
          <w:lang w:eastAsia="ru-RU"/>
        </w:rPr>
        <w:t>Москвы и практическом использовании данных экологического мониторинга».</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10. Чрезвычайные ситуации. Краткая характеристика и классификация. Учебное пособие. М.: Библиотечка журнала "Военные знания", 2003;</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11. Гражданская защита. Энциклопедия. Москва, </w:t>
      </w:r>
      <w:smartTag w:uri="urn:schemas-microsoft-com:office:smarttags" w:element="metricconverter">
        <w:smartTagPr>
          <w:attr w:name="ProductID" w:val="2008 г"/>
        </w:smartTagPr>
        <w:r w:rsidRPr="009914A3">
          <w:rPr>
            <w:rFonts w:ascii="Times New Roman" w:eastAsia="Times New Roman" w:hAnsi="Times New Roman" w:cs="Times New Roman"/>
            <w:sz w:val="24"/>
            <w:szCs w:val="24"/>
            <w:lang w:eastAsia="ru-RU"/>
          </w:rPr>
          <w:t>2008 г</w:t>
        </w:r>
      </w:smartTag>
      <w:r w:rsidRPr="009914A3">
        <w:rPr>
          <w:rFonts w:ascii="Times New Roman" w:eastAsia="Times New Roman" w:hAnsi="Times New Roman" w:cs="Times New Roman"/>
          <w:sz w:val="24"/>
          <w:szCs w:val="24"/>
          <w:lang w:eastAsia="ru-RU"/>
        </w:rPr>
        <w:t>.</w:t>
      </w:r>
    </w:p>
    <w:p w:rsidR="009914A3" w:rsidRPr="009914A3" w:rsidRDefault="009914A3" w:rsidP="009914A3">
      <w:pPr>
        <w:keepNext/>
        <w:widowControl w:val="0"/>
        <w:numPr>
          <w:ilvl w:val="12"/>
          <w:numId w:val="0"/>
        </w:numPr>
        <w:autoSpaceDE w:val="0"/>
        <w:autoSpaceDN w:val="0"/>
        <w:spacing w:after="0" w:line="240" w:lineRule="auto"/>
        <w:ind w:firstLine="720"/>
        <w:jc w:val="both"/>
        <w:outlineLvl w:val="0"/>
        <w:rPr>
          <w:rFonts w:ascii="Times New Roman" w:eastAsia="Times New Roman" w:hAnsi="Times New Roman" w:cs="Times New Roman"/>
          <w:bCs/>
          <w:sz w:val="24"/>
          <w:szCs w:val="24"/>
          <w:lang w:eastAsia="ru-RU"/>
        </w:rPr>
      </w:pPr>
      <w:r w:rsidRPr="009914A3">
        <w:rPr>
          <w:rFonts w:ascii="Times New Roman" w:eastAsia="Times New Roman" w:hAnsi="Times New Roman" w:cs="Times New Roman"/>
          <w:bCs/>
          <w:sz w:val="24"/>
          <w:szCs w:val="24"/>
          <w:lang w:eastAsia="ru-RU"/>
        </w:rPr>
        <w:t>12. Доклад о состоянии защиты населения и территории города Москвы от чрезвычайных ситуаций природного и техногенного характера в 201</w:t>
      </w:r>
      <w:r w:rsidR="00AF43F3">
        <w:rPr>
          <w:rFonts w:ascii="Times New Roman" w:eastAsia="Times New Roman" w:hAnsi="Times New Roman" w:cs="Times New Roman"/>
          <w:bCs/>
          <w:sz w:val="24"/>
          <w:szCs w:val="24"/>
          <w:lang w:eastAsia="ru-RU"/>
        </w:rPr>
        <w:t>6</w:t>
      </w:r>
      <w:r w:rsidRPr="009914A3">
        <w:rPr>
          <w:rFonts w:ascii="Times New Roman" w:eastAsia="Times New Roman" w:hAnsi="Times New Roman" w:cs="Times New Roman"/>
          <w:bCs/>
          <w:sz w:val="24"/>
          <w:szCs w:val="24"/>
          <w:lang w:eastAsia="ru-RU"/>
        </w:rPr>
        <w:t xml:space="preserve"> году.</w:t>
      </w:r>
    </w:p>
    <w:p w:rsidR="009914A3" w:rsidRPr="009914A3" w:rsidRDefault="009914A3" w:rsidP="009914A3">
      <w:pPr>
        <w:tabs>
          <w:tab w:val="left" w:pos="360"/>
        </w:tabs>
        <w:spacing w:after="0" w:line="240" w:lineRule="auto"/>
        <w:ind w:firstLine="720"/>
        <w:jc w:val="both"/>
        <w:rPr>
          <w:rFonts w:ascii="Times New Roman" w:eastAsia="Times New Roman" w:hAnsi="Times New Roman" w:cs="Times New Roman"/>
          <w:sz w:val="24"/>
          <w:szCs w:val="24"/>
          <w:lang w:eastAsia="ru-RU"/>
        </w:rPr>
      </w:pPr>
    </w:p>
    <w:p w:rsidR="009914A3" w:rsidRPr="009914A3" w:rsidRDefault="009914A3" w:rsidP="009914A3">
      <w:pPr>
        <w:spacing w:after="0" w:line="240" w:lineRule="auto"/>
        <w:jc w:val="center"/>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sz w:val="24"/>
          <w:szCs w:val="24"/>
          <w:lang w:eastAsia="ru-RU"/>
        </w:rPr>
        <w:t>Методические рекомендации</w:t>
      </w:r>
    </w:p>
    <w:p w:rsidR="009914A3" w:rsidRPr="009914A3" w:rsidRDefault="009914A3" w:rsidP="009914A3">
      <w:pPr>
        <w:spacing w:after="0" w:line="240" w:lineRule="auto"/>
        <w:ind w:firstLine="709"/>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По новой примерной программе обучения данная тема проводится методом беседы, то есть, рассчитана на аудиторию уже знающую материал темы.</w:t>
      </w:r>
    </w:p>
    <w:p w:rsidR="009914A3" w:rsidRPr="009914A3" w:rsidRDefault="009914A3" w:rsidP="009914A3">
      <w:pPr>
        <w:spacing w:after="0" w:line="240" w:lineRule="auto"/>
        <w:ind w:firstLine="709"/>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Но в группе могут присутствовать и </w:t>
      </w:r>
      <w:r w:rsidR="00AF43F3" w:rsidRPr="009914A3">
        <w:rPr>
          <w:rFonts w:ascii="Times New Roman" w:eastAsia="Times New Roman" w:hAnsi="Times New Roman" w:cs="Times New Roman"/>
          <w:sz w:val="24"/>
          <w:szCs w:val="24"/>
          <w:lang w:eastAsia="ru-RU"/>
        </w:rPr>
        <w:t>работники,</w:t>
      </w:r>
      <w:r w:rsidRPr="009914A3">
        <w:rPr>
          <w:rFonts w:ascii="Times New Roman" w:eastAsia="Times New Roman" w:hAnsi="Times New Roman" w:cs="Times New Roman"/>
          <w:sz w:val="24"/>
          <w:szCs w:val="24"/>
          <w:lang w:eastAsia="ru-RU"/>
        </w:rPr>
        <w:t xml:space="preserve"> ранее не проходившие обучение по ГО и ЧС. Поэтому перед началом занятия, возможно, потребуется провести короткое тестирование по предлагаемым вопросам темы.</w:t>
      </w:r>
    </w:p>
    <w:p w:rsidR="009914A3" w:rsidRPr="009914A3" w:rsidRDefault="009914A3" w:rsidP="009914A3">
      <w:pPr>
        <w:spacing w:after="0" w:line="240" w:lineRule="auto"/>
        <w:ind w:firstLine="709"/>
        <w:jc w:val="both"/>
        <w:rPr>
          <w:rFonts w:ascii="Times New Roman" w:eastAsia="Times New Roman" w:hAnsi="Times New Roman" w:cs="Times New Roman"/>
          <w:sz w:val="24"/>
          <w:szCs w:val="24"/>
          <w:lang w:eastAsia="ru-RU"/>
        </w:rPr>
      </w:pPr>
    </w:p>
    <w:p w:rsidR="009914A3" w:rsidRPr="009914A3" w:rsidRDefault="009914A3" w:rsidP="009914A3">
      <w:pPr>
        <w:shd w:val="clear" w:color="auto" w:fill="FFFFFF"/>
        <w:spacing w:after="0" w:line="240" w:lineRule="auto"/>
        <w:jc w:val="center"/>
        <w:rPr>
          <w:rFonts w:ascii="Times New Roman" w:eastAsia="Times New Roman" w:hAnsi="Times New Roman" w:cs="Times New Roman"/>
          <w:b/>
          <w:position w:val="1"/>
          <w:sz w:val="24"/>
          <w:szCs w:val="24"/>
          <w:lang w:eastAsia="ru-RU"/>
        </w:rPr>
      </w:pPr>
      <w:r w:rsidRPr="009914A3">
        <w:rPr>
          <w:rFonts w:ascii="Times New Roman" w:eastAsia="Times New Roman" w:hAnsi="Times New Roman" w:cs="Times New Roman"/>
          <w:b/>
          <w:position w:val="1"/>
          <w:sz w:val="24"/>
          <w:szCs w:val="24"/>
          <w:lang w:eastAsia="ru-RU"/>
        </w:rPr>
        <w:t>Вариант теста</w:t>
      </w:r>
    </w:p>
    <w:p w:rsidR="009914A3" w:rsidRPr="009914A3" w:rsidRDefault="009914A3" w:rsidP="009914A3">
      <w:pPr>
        <w:shd w:val="clear" w:color="auto" w:fill="FFFFFF"/>
        <w:spacing w:after="0" w:line="240" w:lineRule="auto"/>
        <w:jc w:val="center"/>
        <w:rPr>
          <w:rFonts w:ascii="Times New Roman" w:eastAsia="Times New Roman" w:hAnsi="Times New Roman" w:cs="Times New Roman"/>
          <w:b/>
          <w:sz w:val="24"/>
          <w:szCs w:val="24"/>
          <w:lang w:eastAsia="ru-RU"/>
        </w:rPr>
      </w:pPr>
      <w:r w:rsidRPr="009914A3">
        <w:rPr>
          <w:rFonts w:ascii="Times New Roman" w:eastAsia="Times New Roman" w:hAnsi="Times New Roman" w:cs="Times New Roman"/>
          <w:b/>
          <w:position w:val="1"/>
          <w:sz w:val="24"/>
          <w:szCs w:val="24"/>
          <w:lang w:eastAsia="ru-RU"/>
        </w:rPr>
        <w:t xml:space="preserve">  </w:t>
      </w:r>
    </w:p>
    <w:tbl>
      <w:tblPr>
        <w:tblW w:w="16929" w:type="dxa"/>
        <w:tblInd w:w="40" w:type="dxa"/>
        <w:tblLayout w:type="fixed"/>
        <w:tblCellMar>
          <w:left w:w="40" w:type="dxa"/>
          <w:right w:w="40" w:type="dxa"/>
        </w:tblCellMar>
        <w:tblLook w:val="0000" w:firstRow="0" w:lastRow="0" w:firstColumn="0" w:lastColumn="0" w:noHBand="0" w:noVBand="0"/>
      </w:tblPr>
      <w:tblGrid>
        <w:gridCol w:w="567"/>
        <w:gridCol w:w="3206"/>
        <w:gridCol w:w="6150"/>
        <w:gridCol w:w="3503"/>
        <w:gridCol w:w="3503"/>
      </w:tblGrid>
      <w:tr w:rsidR="009914A3" w:rsidRPr="009914A3" w:rsidTr="00AF43F3">
        <w:trPr>
          <w:gridAfter w:val="2"/>
          <w:wAfter w:w="7006" w:type="dxa"/>
          <w:trHeight w:val="613"/>
        </w:trPr>
        <w:tc>
          <w:tcPr>
            <w:tcW w:w="567" w:type="dxa"/>
            <w:tcBorders>
              <w:top w:val="double" w:sz="4" w:space="0" w:color="auto"/>
              <w:left w:val="double" w:sz="4" w:space="0" w:color="auto"/>
              <w:bottom w:val="double" w:sz="4"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w:t>
            </w:r>
          </w:p>
          <w:p w:rsidR="009914A3" w:rsidRPr="002E434A" w:rsidRDefault="009914A3" w:rsidP="009914A3">
            <w:pPr>
              <w:shd w:val="clear" w:color="auto" w:fill="FFFFFF"/>
              <w:spacing w:after="0" w:line="240" w:lineRule="auto"/>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п/п</w:t>
            </w:r>
          </w:p>
        </w:tc>
        <w:tc>
          <w:tcPr>
            <w:tcW w:w="3206" w:type="dxa"/>
            <w:tcBorders>
              <w:top w:val="double" w:sz="4" w:space="0" w:color="auto"/>
              <w:left w:val="double" w:sz="4" w:space="0" w:color="auto"/>
              <w:bottom w:val="double" w:sz="4" w:space="0" w:color="auto"/>
              <w:right w:val="single" w:sz="6" w:space="0" w:color="auto"/>
            </w:tcBorders>
            <w:shd w:val="clear" w:color="auto" w:fill="FFFFFF"/>
            <w:vAlign w:val="center"/>
          </w:tcPr>
          <w:p w:rsidR="009914A3" w:rsidRPr="002E434A" w:rsidRDefault="009914A3" w:rsidP="009914A3">
            <w:pPr>
              <w:shd w:val="clear" w:color="auto" w:fill="FFFFFF"/>
              <w:spacing w:after="0" w:line="240" w:lineRule="auto"/>
              <w:jc w:val="center"/>
              <w:rPr>
                <w:rFonts w:ascii="Times New Roman" w:eastAsia="Times New Roman" w:hAnsi="Times New Roman" w:cs="Times New Roman"/>
                <w:b/>
                <w:lang w:eastAsia="ru-RU"/>
              </w:rPr>
            </w:pPr>
            <w:r w:rsidRPr="002E434A">
              <w:rPr>
                <w:rFonts w:ascii="Times New Roman" w:eastAsia="Times New Roman" w:hAnsi="Times New Roman" w:cs="Times New Roman"/>
                <w:b/>
                <w:spacing w:val="1"/>
                <w:lang w:eastAsia="ru-RU"/>
              </w:rPr>
              <w:t>Вопросы</w:t>
            </w:r>
          </w:p>
        </w:tc>
        <w:tc>
          <w:tcPr>
            <w:tcW w:w="6150" w:type="dxa"/>
            <w:tcBorders>
              <w:top w:val="double" w:sz="4" w:space="0" w:color="auto"/>
              <w:left w:val="single" w:sz="6" w:space="0" w:color="auto"/>
              <w:bottom w:val="double" w:sz="4" w:space="0" w:color="auto"/>
              <w:right w:val="double" w:sz="4" w:space="0" w:color="auto"/>
            </w:tcBorders>
            <w:shd w:val="clear" w:color="auto" w:fill="FFFFFF"/>
            <w:vAlign w:val="center"/>
          </w:tcPr>
          <w:p w:rsidR="009914A3" w:rsidRPr="002E434A" w:rsidRDefault="009914A3" w:rsidP="009914A3">
            <w:pPr>
              <w:keepNext/>
              <w:widowControl w:val="0"/>
              <w:numPr>
                <w:ilvl w:val="12"/>
                <w:numId w:val="0"/>
              </w:numPr>
              <w:autoSpaceDE w:val="0"/>
              <w:autoSpaceDN w:val="0"/>
              <w:spacing w:after="0" w:line="240" w:lineRule="auto"/>
              <w:jc w:val="center"/>
              <w:outlineLvl w:val="0"/>
              <w:rPr>
                <w:rFonts w:ascii="Times New Roman" w:eastAsia="Times New Roman" w:hAnsi="Times New Roman" w:cs="Times New Roman"/>
                <w:bCs/>
                <w:lang w:eastAsia="ru-RU"/>
              </w:rPr>
            </w:pPr>
          </w:p>
          <w:p w:rsidR="009914A3" w:rsidRPr="002E434A" w:rsidRDefault="009914A3" w:rsidP="009914A3">
            <w:pPr>
              <w:keepNext/>
              <w:widowControl w:val="0"/>
              <w:numPr>
                <w:ilvl w:val="12"/>
                <w:numId w:val="0"/>
              </w:numPr>
              <w:autoSpaceDE w:val="0"/>
              <w:autoSpaceDN w:val="0"/>
              <w:spacing w:after="0" w:line="240" w:lineRule="auto"/>
              <w:jc w:val="center"/>
              <w:outlineLvl w:val="0"/>
              <w:rPr>
                <w:rFonts w:ascii="Times New Roman" w:eastAsia="Times New Roman" w:hAnsi="Times New Roman" w:cs="Times New Roman"/>
                <w:bCs/>
                <w:lang w:eastAsia="ru-RU"/>
              </w:rPr>
            </w:pPr>
            <w:r w:rsidRPr="002E434A">
              <w:rPr>
                <w:rFonts w:ascii="Times New Roman" w:eastAsia="Times New Roman" w:hAnsi="Times New Roman" w:cs="Times New Roman"/>
                <w:bCs/>
                <w:lang w:eastAsia="ru-RU"/>
              </w:rPr>
              <w:t>Варианты ответов</w:t>
            </w:r>
          </w:p>
          <w:p w:rsidR="009914A3" w:rsidRPr="002E434A" w:rsidRDefault="009914A3" w:rsidP="009914A3">
            <w:pPr>
              <w:spacing w:after="0" w:line="240" w:lineRule="auto"/>
              <w:jc w:val="center"/>
              <w:rPr>
                <w:rFonts w:ascii="Times New Roman" w:eastAsia="Times New Roman" w:hAnsi="Times New Roman" w:cs="Times New Roman"/>
                <w:lang w:eastAsia="ru-RU"/>
              </w:rPr>
            </w:pPr>
          </w:p>
        </w:tc>
      </w:tr>
      <w:tr w:rsidR="009914A3" w:rsidRPr="009914A3" w:rsidTr="00AF43F3">
        <w:trPr>
          <w:gridAfter w:val="2"/>
          <w:wAfter w:w="7006" w:type="dxa"/>
          <w:trHeight w:val="20"/>
        </w:trPr>
        <w:tc>
          <w:tcPr>
            <w:tcW w:w="567" w:type="dxa"/>
            <w:tcBorders>
              <w:top w:val="double" w:sz="4"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7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1.</w:t>
            </w:r>
          </w:p>
        </w:tc>
        <w:tc>
          <w:tcPr>
            <w:tcW w:w="3206" w:type="dxa"/>
            <w:tcBorders>
              <w:top w:val="double" w:sz="4" w:space="0" w:color="auto"/>
              <w:left w:val="double" w:sz="4" w:space="0" w:color="auto"/>
              <w:bottom w:val="single" w:sz="6" w:space="0" w:color="auto"/>
              <w:right w:val="single" w:sz="6" w:space="0" w:color="auto"/>
            </w:tcBorders>
            <w:shd w:val="clear" w:color="auto" w:fill="FFFFFF"/>
            <w:vAlign w:val="center"/>
          </w:tcPr>
          <w:p w:rsidR="009914A3" w:rsidRPr="002E434A" w:rsidRDefault="002E434A" w:rsidP="002E434A">
            <w:pPr>
              <w:shd w:val="clear" w:color="auto" w:fill="FFFFFF"/>
              <w:spacing w:after="0" w:line="240" w:lineRule="auto"/>
              <w:ind w:right="22" w:hanging="4"/>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w:t>
            </w:r>
            <w:r w:rsidR="009914A3" w:rsidRPr="002E434A">
              <w:rPr>
                <w:rFonts w:ascii="Times New Roman" w:eastAsia="Times New Roman" w:hAnsi="Times New Roman" w:cs="Times New Roman"/>
                <w:b/>
                <w:lang w:eastAsia="ru-RU"/>
              </w:rPr>
              <w:t>Что относится к ЧС природного характера?</w:t>
            </w:r>
          </w:p>
        </w:tc>
        <w:tc>
          <w:tcPr>
            <w:tcW w:w="6150" w:type="dxa"/>
            <w:tcBorders>
              <w:top w:val="double" w:sz="4" w:space="0" w:color="auto"/>
              <w:left w:val="single" w:sz="6"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 xml:space="preserve">  А - Землетрясения, наводнения, лесные и торфяные пожары, селевые потоки и оползни, бури, ураганы, смерчи, снежные заносы и обледенения.</w:t>
            </w:r>
          </w:p>
          <w:p w:rsidR="009914A3" w:rsidRPr="002E434A" w:rsidRDefault="009914A3" w:rsidP="009914A3">
            <w:pPr>
              <w:shd w:val="clear" w:color="auto" w:fill="FFFFFF"/>
              <w:spacing w:after="0" w:line="240" w:lineRule="auto"/>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 xml:space="preserve">  Б - Взрывы, выбросы химических и радиоактивных веществ.</w:t>
            </w:r>
          </w:p>
          <w:p w:rsidR="009914A3" w:rsidRPr="002E434A" w:rsidRDefault="009914A3" w:rsidP="009914A3">
            <w:pPr>
              <w:shd w:val="clear" w:color="auto" w:fill="FFFFFF"/>
              <w:spacing w:after="0" w:line="240" w:lineRule="auto"/>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 xml:space="preserve">  В - Производственные аварии и катастрофы.</w:t>
            </w:r>
          </w:p>
        </w:tc>
      </w:tr>
      <w:tr w:rsidR="009914A3" w:rsidRPr="009914A3" w:rsidTr="00AF43F3">
        <w:trPr>
          <w:gridAfter w:val="2"/>
          <w:wAfter w:w="7006" w:type="dxa"/>
          <w:trHeight w:val="20"/>
        </w:trPr>
        <w:tc>
          <w:tcPr>
            <w:tcW w:w="567" w:type="dxa"/>
            <w:tcBorders>
              <w:top w:val="single" w:sz="6"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7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2.</w:t>
            </w:r>
          </w:p>
        </w:tc>
        <w:tc>
          <w:tcPr>
            <w:tcW w:w="3206" w:type="dxa"/>
            <w:tcBorders>
              <w:top w:val="single" w:sz="6" w:space="0" w:color="auto"/>
              <w:left w:val="double" w:sz="4" w:space="0" w:color="auto"/>
              <w:bottom w:val="single" w:sz="6" w:space="0" w:color="auto"/>
              <w:right w:val="single" w:sz="6" w:space="0" w:color="auto"/>
            </w:tcBorders>
            <w:shd w:val="clear" w:color="auto" w:fill="FFFFFF"/>
            <w:vAlign w:val="center"/>
          </w:tcPr>
          <w:p w:rsidR="009914A3" w:rsidRPr="002E434A" w:rsidRDefault="009914A3" w:rsidP="002E434A">
            <w:pPr>
              <w:shd w:val="clear" w:color="auto" w:fill="FFFFFF"/>
              <w:spacing w:after="0" w:line="240" w:lineRule="auto"/>
              <w:ind w:right="19" w:firstLine="176"/>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Какая часть населения подлежит защите от чрезвычайных ситуаций?</w:t>
            </w:r>
          </w:p>
        </w:tc>
        <w:tc>
          <w:tcPr>
            <w:tcW w:w="6150" w:type="dxa"/>
            <w:tcBorders>
              <w:top w:val="single" w:sz="6" w:space="0" w:color="auto"/>
              <w:left w:val="single" w:sz="6"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right="28"/>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 xml:space="preserve">  А - Все население Российской Федерации, а также иностранные граждане и лица без гражданства, находящиеся на территории страны.</w:t>
            </w:r>
          </w:p>
          <w:p w:rsidR="009914A3" w:rsidRPr="002E434A" w:rsidRDefault="009914A3" w:rsidP="009914A3">
            <w:pPr>
              <w:shd w:val="clear" w:color="auto" w:fill="FFFFFF"/>
              <w:spacing w:after="0" w:line="240" w:lineRule="auto"/>
              <w:ind w:right="28"/>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 xml:space="preserve">  Б - Все население Российской Федерации, а также иностранные граждане, которые официально зарегистрированы на территории Российской Федерации.</w:t>
            </w:r>
          </w:p>
          <w:p w:rsidR="009914A3" w:rsidRPr="002E434A" w:rsidRDefault="009914A3" w:rsidP="009914A3">
            <w:pPr>
              <w:shd w:val="clear" w:color="auto" w:fill="FFFFFF"/>
              <w:spacing w:after="0" w:line="240" w:lineRule="auto"/>
              <w:ind w:right="28"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В - Только население Российской Федерации.</w:t>
            </w:r>
          </w:p>
        </w:tc>
      </w:tr>
      <w:tr w:rsidR="009914A3" w:rsidRPr="009914A3" w:rsidTr="00AF43F3">
        <w:trPr>
          <w:gridAfter w:val="2"/>
          <w:wAfter w:w="7006" w:type="dxa"/>
          <w:trHeight w:val="20"/>
        </w:trPr>
        <w:tc>
          <w:tcPr>
            <w:tcW w:w="567" w:type="dxa"/>
            <w:tcBorders>
              <w:top w:val="single" w:sz="6"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7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3.</w:t>
            </w:r>
          </w:p>
        </w:tc>
        <w:tc>
          <w:tcPr>
            <w:tcW w:w="3206" w:type="dxa"/>
            <w:tcBorders>
              <w:top w:val="single" w:sz="6" w:space="0" w:color="auto"/>
              <w:left w:val="double" w:sz="4" w:space="0" w:color="auto"/>
              <w:bottom w:val="single" w:sz="6" w:space="0" w:color="auto"/>
              <w:right w:val="single" w:sz="6" w:space="0" w:color="auto"/>
            </w:tcBorders>
            <w:shd w:val="clear" w:color="auto" w:fill="FFFFFF"/>
            <w:vAlign w:val="center"/>
          </w:tcPr>
          <w:p w:rsidR="009914A3" w:rsidRPr="002E434A" w:rsidRDefault="009914A3" w:rsidP="002E434A">
            <w:pPr>
              <w:shd w:val="clear" w:color="auto" w:fill="FFFFFF"/>
              <w:spacing w:after="0" w:line="240" w:lineRule="auto"/>
              <w:ind w:right="14" w:firstLine="176"/>
              <w:rPr>
                <w:rFonts w:ascii="Times New Roman" w:eastAsia="Times New Roman" w:hAnsi="Times New Roman" w:cs="Times New Roman"/>
                <w:b/>
                <w:lang w:eastAsia="ru-RU"/>
              </w:rPr>
            </w:pPr>
            <w:r w:rsidRPr="002E434A">
              <w:rPr>
                <w:rFonts w:ascii="Times New Roman" w:eastAsia="Times New Roman" w:hAnsi="Times New Roman" w:cs="Times New Roman"/>
                <w:b/>
                <w:spacing w:val="3"/>
                <w:lang w:eastAsia="ru-RU"/>
              </w:rPr>
              <w:t xml:space="preserve">Чем была вызвана </w:t>
            </w:r>
            <w:r w:rsidRPr="002E434A">
              <w:rPr>
                <w:rFonts w:ascii="Times New Roman" w:eastAsia="Times New Roman" w:hAnsi="Times New Roman" w:cs="Times New Roman"/>
                <w:b/>
                <w:spacing w:val="1"/>
                <w:lang w:eastAsia="ru-RU"/>
              </w:rPr>
              <w:t>необходимость соз</w:t>
            </w:r>
            <w:r w:rsidRPr="002E434A">
              <w:rPr>
                <w:rFonts w:ascii="Times New Roman" w:eastAsia="Times New Roman" w:hAnsi="Times New Roman" w:cs="Times New Roman"/>
                <w:b/>
                <w:spacing w:val="-1"/>
                <w:lang w:eastAsia="ru-RU"/>
              </w:rPr>
              <w:t>дания РСЧС?</w:t>
            </w:r>
          </w:p>
        </w:tc>
        <w:tc>
          <w:tcPr>
            <w:tcW w:w="6150" w:type="dxa"/>
            <w:tcBorders>
              <w:top w:val="single" w:sz="6" w:space="0" w:color="auto"/>
              <w:left w:val="single" w:sz="6"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firstLine="113"/>
              <w:rPr>
                <w:rFonts w:ascii="Times New Roman" w:eastAsia="Times New Roman" w:hAnsi="Times New Roman" w:cs="Times New Roman"/>
                <w:spacing w:val="4"/>
                <w:lang w:eastAsia="ru-RU"/>
              </w:rPr>
            </w:pPr>
            <w:r w:rsidRPr="002E434A">
              <w:rPr>
                <w:rFonts w:ascii="Times New Roman" w:eastAsia="Times New Roman" w:hAnsi="Times New Roman" w:cs="Times New Roman"/>
                <w:spacing w:val="4"/>
                <w:lang w:eastAsia="ru-RU"/>
              </w:rPr>
              <w:t xml:space="preserve">А - обострением международной обстановки; </w:t>
            </w:r>
          </w:p>
          <w:p w:rsidR="009914A3" w:rsidRPr="002E434A" w:rsidRDefault="009914A3" w:rsidP="009914A3">
            <w:pPr>
              <w:shd w:val="clear" w:color="auto" w:fill="FFFFFF"/>
              <w:spacing w:after="0" w:line="240" w:lineRule="auto"/>
              <w:ind w:firstLine="113"/>
              <w:rPr>
                <w:rFonts w:ascii="Times New Roman" w:eastAsia="Times New Roman" w:hAnsi="Times New Roman" w:cs="Times New Roman"/>
                <w:spacing w:val="2"/>
                <w:lang w:eastAsia="ru-RU"/>
              </w:rPr>
            </w:pPr>
            <w:r w:rsidRPr="002E434A">
              <w:rPr>
                <w:rFonts w:ascii="Times New Roman" w:eastAsia="Times New Roman" w:hAnsi="Times New Roman" w:cs="Times New Roman"/>
                <w:spacing w:val="2"/>
                <w:lang w:eastAsia="ru-RU"/>
              </w:rPr>
              <w:t xml:space="preserve">Б - значительным ростом количества и масштабов ЧС; </w:t>
            </w:r>
          </w:p>
          <w:p w:rsidR="009914A3" w:rsidRPr="002E434A" w:rsidRDefault="009914A3" w:rsidP="00AF43F3">
            <w:pPr>
              <w:shd w:val="clear" w:color="auto" w:fill="FFFFFF"/>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spacing w:val="3"/>
                <w:lang w:eastAsia="ru-RU"/>
              </w:rPr>
              <w:t>В -  расширением локальных войн и военных конфлик</w:t>
            </w:r>
            <w:r w:rsidRPr="002E434A">
              <w:rPr>
                <w:rFonts w:ascii="Times New Roman" w:eastAsia="Times New Roman" w:hAnsi="Times New Roman" w:cs="Times New Roman"/>
                <w:spacing w:val="5"/>
                <w:lang w:eastAsia="ru-RU"/>
              </w:rPr>
              <w:t>тов</w:t>
            </w:r>
          </w:p>
        </w:tc>
      </w:tr>
      <w:tr w:rsidR="009914A3" w:rsidRPr="009914A3" w:rsidTr="00AF43F3">
        <w:trPr>
          <w:gridAfter w:val="2"/>
          <w:wAfter w:w="7006" w:type="dxa"/>
          <w:trHeight w:val="20"/>
        </w:trPr>
        <w:tc>
          <w:tcPr>
            <w:tcW w:w="567" w:type="dxa"/>
            <w:tcBorders>
              <w:top w:val="single" w:sz="6"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7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4.</w:t>
            </w:r>
          </w:p>
        </w:tc>
        <w:tc>
          <w:tcPr>
            <w:tcW w:w="3206" w:type="dxa"/>
            <w:tcBorders>
              <w:top w:val="single" w:sz="6" w:space="0" w:color="auto"/>
              <w:left w:val="double" w:sz="4" w:space="0" w:color="auto"/>
              <w:bottom w:val="single" w:sz="6" w:space="0" w:color="auto"/>
              <w:right w:val="single" w:sz="6" w:space="0" w:color="auto"/>
            </w:tcBorders>
            <w:shd w:val="clear" w:color="auto" w:fill="FFFFFF"/>
            <w:vAlign w:val="center"/>
          </w:tcPr>
          <w:p w:rsidR="009914A3" w:rsidRPr="002E434A" w:rsidRDefault="009914A3" w:rsidP="002E434A">
            <w:pPr>
              <w:shd w:val="clear" w:color="auto" w:fill="FFFFFF"/>
              <w:spacing w:after="0" w:line="240" w:lineRule="auto"/>
              <w:ind w:firstLine="176"/>
              <w:rPr>
                <w:rFonts w:ascii="Times New Roman" w:eastAsia="Times New Roman" w:hAnsi="Times New Roman" w:cs="Times New Roman"/>
                <w:b/>
                <w:lang w:eastAsia="ru-RU"/>
              </w:rPr>
            </w:pPr>
            <w:r w:rsidRPr="002E434A">
              <w:rPr>
                <w:rFonts w:ascii="Times New Roman" w:eastAsia="Times New Roman" w:hAnsi="Times New Roman" w:cs="Times New Roman"/>
                <w:b/>
                <w:spacing w:val="-1"/>
                <w:lang w:eastAsia="ru-RU"/>
              </w:rPr>
              <w:t>Как называется сис</w:t>
            </w:r>
            <w:r w:rsidRPr="002E434A">
              <w:rPr>
                <w:rFonts w:ascii="Times New Roman" w:eastAsia="Times New Roman" w:hAnsi="Times New Roman" w:cs="Times New Roman"/>
                <w:b/>
                <w:spacing w:val="7"/>
                <w:lang w:eastAsia="ru-RU"/>
              </w:rPr>
              <w:t xml:space="preserve">тема, созданная в </w:t>
            </w:r>
            <w:r w:rsidRPr="002E434A">
              <w:rPr>
                <w:rFonts w:ascii="Times New Roman" w:eastAsia="Times New Roman" w:hAnsi="Times New Roman" w:cs="Times New Roman"/>
                <w:b/>
                <w:spacing w:val="-1"/>
                <w:lang w:eastAsia="ru-RU"/>
              </w:rPr>
              <w:t xml:space="preserve">Москве для предупреждения и ликвидации чрезвычайных </w:t>
            </w:r>
            <w:r w:rsidRPr="002E434A">
              <w:rPr>
                <w:rFonts w:ascii="Times New Roman" w:eastAsia="Times New Roman" w:hAnsi="Times New Roman" w:cs="Times New Roman"/>
                <w:b/>
                <w:spacing w:val="-2"/>
                <w:lang w:eastAsia="ru-RU"/>
              </w:rPr>
              <w:t>ситуаций (ЧС)?</w:t>
            </w:r>
          </w:p>
        </w:tc>
        <w:tc>
          <w:tcPr>
            <w:tcW w:w="6150" w:type="dxa"/>
            <w:tcBorders>
              <w:top w:val="single" w:sz="6" w:space="0" w:color="auto"/>
              <w:left w:val="single" w:sz="6"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firstLine="113"/>
              <w:jc w:val="both"/>
              <w:rPr>
                <w:rFonts w:ascii="Times New Roman" w:eastAsia="Times New Roman" w:hAnsi="Times New Roman" w:cs="Times New Roman"/>
                <w:spacing w:val="6"/>
                <w:lang w:eastAsia="ru-RU"/>
              </w:rPr>
            </w:pPr>
            <w:r w:rsidRPr="002E434A">
              <w:rPr>
                <w:rFonts w:ascii="Times New Roman" w:eastAsia="Times New Roman" w:hAnsi="Times New Roman" w:cs="Times New Roman"/>
                <w:spacing w:val="6"/>
                <w:lang w:eastAsia="ru-RU"/>
              </w:rPr>
              <w:t xml:space="preserve">А - российский корпус спасателей; </w:t>
            </w:r>
          </w:p>
          <w:p w:rsidR="009914A3" w:rsidRPr="002E434A" w:rsidRDefault="009914A3" w:rsidP="009914A3">
            <w:pPr>
              <w:shd w:val="clear" w:color="auto" w:fill="FFFFFF"/>
              <w:spacing w:after="0" w:line="240" w:lineRule="auto"/>
              <w:ind w:firstLine="113"/>
              <w:jc w:val="both"/>
              <w:rPr>
                <w:rFonts w:ascii="Times New Roman" w:eastAsia="Times New Roman" w:hAnsi="Times New Roman" w:cs="Times New Roman"/>
                <w:spacing w:val="3"/>
                <w:lang w:eastAsia="ru-RU"/>
              </w:rPr>
            </w:pPr>
            <w:r w:rsidRPr="002E434A">
              <w:rPr>
                <w:rFonts w:ascii="Times New Roman" w:eastAsia="Times New Roman" w:hAnsi="Times New Roman" w:cs="Times New Roman"/>
                <w:spacing w:val="4"/>
                <w:lang w:eastAsia="ru-RU"/>
              </w:rPr>
              <w:t xml:space="preserve">Б - Московская городская территориальная подсистема </w:t>
            </w:r>
            <w:r w:rsidRPr="002E434A">
              <w:rPr>
                <w:rFonts w:ascii="Times New Roman" w:eastAsia="Times New Roman" w:hAnsi="Times New Roman" w:cs="Times New Roman"/>
                <w:spacing w:val="3"/>
                <w:lang w:eastAsia="ru-RU"/>
              </w:rPr>
              <w:t xml:space="preserve">РСЧС; </w:t>
            </w:r>
          </w:p>
          <w:p w:rsidR="009914A3" w:rsidRPr="002E434A" w:rsidRDefault="009914A3" w:rsidP="009914A3">
            <w:pPr>
              <w:shd w:val="clear" w:color="auto" w:fill="FFFFFF"/>
              <w:spacing w:after="0" w:line="240" w:lineRule="auto"/>
              <w:ind w:firstLine="113"/>
              <w:jc w:val="both"/>
              <w:rPr>
                <w:rFonts w:ascii="Times New Roman" w:eastAsia="Times New Roman" w:hAnsi="Times New Roman" w:cs="Times New Roman"/>
                <w:lang w:eastAsia="ru-RU"/>
              </w:rPr>
            </w:pPr>
            <w:r w:rsidRPr="002E434A">
              <w:rPr>
                <w:rFonts w:ascii="Times New Roman" w:eastAsia="Times New Roman" w:hAnsi="Times New Roman" w:cs="Times New Roman"/>
                <w:spacing w:val="2"/>
                <w:lang w:eastAsia="ru-RU"/>
              </w:rPr>
              <w:t xml:space="preserve">В - система сил и средств для ликвидации последствий </w:t>
            </w:r>
            <w:r w:rsidRPr="002E434A">
              <w:rPr>
                <w:rFonts w:ascii="Times New Roman" w:eastAsia="Times New Roman" w:hAnsi="Times New Roman" w:cs="Times New Roman"/>
                <w:spacing w:val="-2"/>
                <w:lang w:eastAsia="ru-RU"/>
              </w:rPr>
              <w:t>ЧС.</w:t>
            </w:r>
          </w:p>
        </w:tc>
      </w:tr>
      <w:tr w:rsidR="009914A3" w:rsidRPr="009914A3" w:rsidTr="00AF43F3">
        <w:trPr>
          <w:gridAfter w:val="2"/>
          <w:wAfter w:w="7006" w:type="dxa"/>
          <w:trHeight w:val="20"/>
        </w:trPr>
        <w:tc>
          <w:tcPr>
            <w:tcW w:w="567" w:type="dxa"/>
            <w:tcBorders>
              <w:top w:val="single" w:sz="6"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7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5.</w:t>
            </w:r>
          </w:p>
        </w:tc>
        <w:tc>
          <w:tcPr>
            <w:tcW w:w="3206" w:type="dxa"/>
            <w:tcBorders>
              <w:top w:val="single" w:sz="6" w:space="0" w:color="auto"/>
              <w:left w:val="double" w:sz="4" w:space="0" w:color="auto"/>
              <w:bottom w:val="single" w:sz="6" w:space="0" w:color="auto"/>
              <w:right w:val="single" w:sz="6" w:space="0" w:color="auto"/>
            </w:tcBorders>
            <w:shd w:val="clear" w:color="auto" w:fill="FFFFFF"/>
            <w:vAlign w:val="center"/>
          </w:tcPr>
          <w:p w:rsidR="009914A3" w:rsidRPr="002E434A" w:rsidRDefault="009914A3" w:rsidP="002E434A">
            <w:pPr>
              <w:shd w:val="clear" w:color="auto" w:fill="FFFFFF"/>
              <w:spacing w:after="0" w:line="240" w:lineRule="auto"/>
              <w:ind w:right="19" w:firstLine="176"/>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Какие мероприятия проводятся непосредственно после аварий, катастроф и стихийных бедствий?</w:t>
            </w:r>
          </w:p>
        </w:tc>
        <w:tc>
          <w:tcPr>
            <w:tcW w:w="6150" w:type="dxa"/>
            <w:tcBorders>
              <w:top w:val="single" w:sz="6" w:space="0" w:color="auto"/>
              <w:left w:val="single" w:sz="6"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right="28"/>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 xml:space="preserve">  А - Эвакуация и рассредоточение;</w:t>
            </w:r>
          </w:p>
          <w:p w:rsidR="009914A3" w:rsidRPr="002E434A" w:rsidRDefault="009914A3" w:rsidP="009914A3">
            <w:pPr>
              <w:shd w:val="clear" w:color="auto" w:fill="FFFFFF"/>
              <w:spacing w:after="0" w:line="240" w:lineRule="auto"/>
              <w:ind w:right="28"/>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 xml:space="preserve">  Б - Оповещение населения об опасности, его информирование о порядке действий в сложившихся чрезвычайных условиях.</w:t>
            </w:r>
          </w:p>
          <w:p w:rsidR="009914A3" w:rsidRPr="002E434A" w:rsidRDefault="009914A3" w:rsidP="009914A3">
            <w:pPr>
              <w:shd w:val="clear" w:color="auto" w:fill="FFFFFF"/>
              <w:spacing w:after="0" w:line="240" w:lineRule="auto"/>
              <w:ind w:right="28"/>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 xml:space="preserve">  В - Аварийно-спасательные и другие неотложные работы в зоне ЧС.</w:t>
            </w:r>
          </w:p>
        </w:tc>
      </w:tr>
      <w:tr w:rsidR="009914A3" w:rsidRPr="009914A3" w:rsidTr="00AF43F3">
        <w:trPr>
          <w:gridAfter w:val="2"/>
          <w:wAfter w:w="7006" w:type="dxa"/>
          <w:trHeight w:val="20"/>
        </w:trPr>
        <w:tc>
          <w:tcPr>
            <w:tcW w:w="567" w:type="dxa"/>
            <w:tcBorders>
              <w:top w:val="single" w:sz="6"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7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6.</w:t>
            </w:r>
          </w:p>
        </w:tc>
        <w:tc>
          <w:tcPr>
            <w:tcW w:w="3206" w:type="dxa"/>
            <w:tcBorders>
              <w:top w:val="single" w:sz="6" w:space="0" w:color="auto"/>
              <w:left w:val="double" w:sz="4" w:space="0" w:color="auto"/>
              <w:bottom w:val="single" w:sz="6" w:space="0" w:color="auto"/>
              <w:right w:val="single" w:sz="6" w:space="0" w:color="auto"/>
            </w:tcBorders>
            <w:shd w:val="clear" w:color="auto" w:fill="FFFFFF"/>
            <w:vAlign w:val="center"/>
          </w:tcPr>
          <w:p w:rsidR="009914A3" w:rsidRPr="002E434A" w:rsidRDefault="009914A3" w:rsidP="002E434A">
            <w:pPr>
              <w:shd w:val="clear" w:color="auto" w:fill="FFFFFF"/>
              <w:spacing w:after="0" w:line="240" w:lineRule="auto"/>
              <w:ind w:firstLine="176"/>
              <w:rPr>
                <w:rFonts w:ascii="Times New Roman" w:eastAsia="Times New Roman" w:hAnsi="Times New Roman" w:cs="Times New Roman"/>
                <w:b/>
                <w:lang w:eastAsia="ru-RU"/>
              </w:rPr>
            </w:pPr>
            <w:r w:rsidRPr="002E434A">
              <w:rPr>
                <w:rFonts w:ascii="Times New Roman" w:eastAsia="Times New Roman" w:hAnsi="Times New Roman" w:cs="Times New Roman"/>
                <w:b/>
                <w:spacing w:val="-1"/>
                <w:lang w:eastAsia="ru-RU"/>
              </w:rPr>
              <w:t xml:space="preserve">Что понимается под </w:t>
            </w:r>
            <w:r w:rsidRPr="002E434A">
              <w:rPr>
                <w:rFonts w:ascii="Times New Roman" w:eastAsia="Times New Roman" w:hAnsi="Times New Roman" w:cs="Times New Roman"/>
                <w:b/>
                <w:spacing w:val="-3"/>
                <w:lang w:eastAsia="ru-RU"/>
              </w:rPr>
              <w:t xml:space="preserve">защитой населения от </w:t>
            </w:r>
            <w:r w:rsidRPr="002E434A">
              <w:rPr>
                <w:rFonts w:ascii="Times New Roman" w:eastAsia="Times New Roman" w:hAnsi="Times New Roman" w:cs="Times New Roman"/>
                <w:b/>
                <w:spacing w:val="-2"/>
                <w:lang w:eastAsia="ru-RU"/>
              </w:rPr>
              <w:t>Чрезвычайных ситуа</w:t>
            </w:r>
            <w:r w:rsidRPr="002E434A">
              <w:rPr>
                <w:rFonts w:ascii="Times New Roman" w:eastAsia="Times New Roman" w:hAnsi="Times New Roman" w:cs="Times New Roman"/>
                <w:b/>
                <w:spacing w:val="-1"/>
                <w:lang w:eastAsia="ru-RU"/>
              </w:rPr>
              <w:t>ций?</w:t>
            </w:r>
          </w:p>
        </w:tc>
        <w:tc>
          <w:tcPr>
            <w:tcW w:w="6150" w:type="dxa"/>
            <w:tcBorders>
              <w:top w:val="single" w:sz="6" w:space="0" w:color="auto"/>
              <w:left w:val="single" w:sz="6"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firstLine="113"/>
              <w:jc w:val="both"/>
              <w:rPr>
                <w:rFonts w:ascii="Times New Roman" w:eastAsia="Times New Roman" w:hAnsi="Times New Roman" w:cs="Times New Roman"/>
                <w:spacing w:val="2"/>
                <w:lang w:eastAsia="ru-RU"/>
              </w:rPr>
            </w:pPr>
            <w:r w:rsidRPr="002E434A">
              <w:rPr>
                <w:rFonts w:ascii="Times New Roman" w:eastAsia="Times New Roman" w:hAnsi="Times New Roman" w:cs="Times New Roman"/>
                <w:spacing w:val="4"/>
                <w:lang w:eastAsia="ru-RU"/>
              </w:rPr>
              <w:t>А - мероприятия, прогнозирующие возможность и веро</w:t>
            </w:r>
            <w:r w:rsidRPr="002E434A">
              <w:rPr>
                <w:rFonts w:ascii="Times New Roman" w:eastAsia="Times New Roman" w:hAnsi="Times New Roman" w:cs="Times New Roman"/>
                <w:spacing w:val="2"/>
                <w:lang w:eastAsia="ru-RU"/>
              </w:rPr>
              <w:t xml:space="preserve">ятность возникновения ЧС; </w:t>
            </w:r>
          </w:p>
          <w:p w:rsidR="009914A3" w:rsidRPr="002E434A" w:rsidRDefault="009914A3" w:rsidP="009914A3">
            <w:pPr>
              <w:shd w:val="clear" w:color="auto" w:fill="FFFFFF"/>
              <w:spacing w:after="0" w:line="240" w:lineRule="auto"/>
              <w:ind w:firstLine="113"/>
              <w:jc w:val="both"/>
              <w:rPr>
                <w:rFonts w:ascii="Times New Roman" w:eastAsia="Times New Roman" w:hAnsi="Times New Roman" w:cs="Times New Roman"/>
                <w:spacing w:val="2"/>
                <w:lang w:eastAsia="ru-RU"/>
              </w:rPr>
            </w:pPr>
            <w:r w:rsidRPr="002E434A">
              <w:rPr>
                <w:rFonts w:ascii="Times New Roman" w:eastAsia="Times New Roman" w:hAnsi="Times New Roman" w:cs="Times New Roman"/>
                <w:spacing w:val="2"/>
                <w:lang w:eastAsia="ru-RU"/>
              </w:rPr>
              <w:t xml:space="preserve">Б - мероприятия РСЧС предотвращающие или снижающие ущерб и потери; </w:t>
            </w:r>
          </w:p>
          <w:p w:rsidR="009914A3" w:rsidRPr="002E434A" w:rsidRDefault="009914A3" w:rsidP="009914A3">
            <w:pPr>
              <w:shd w:val="clear" w:color="auto" w:fill="FFFFFF"/>
              <w:spacing w:after="0" w:line="240" w:lineRule="auto"/>
              <w:ind w:firstLine="113"/>
              <w:jc w:val="both"/>
              <w:rPr>
                <w:rFonts w:ascii="Times New Roman" w:eastAsia="Times New Roman" w:hAnsi="Times New Roman" w:cs="Times New Roman"/>
                <w:lang w:eastAsia="ru-RU"/>
              </w:rPr>
            </w:pPr>
            <w:r w:rsidRPr="002E434A">
              <w:rPr>
                <w:rFonts w:ascii="Times New Roman" w:eastAsia="Times New Roman" w:hAnsi="Times New Roman" w:cs="Times New Roman"/>
                <w:spacing w:val="4"/>
                <w:lang w:eastAsia="ru-RU"/>
              </w:rPr>
              <w:t>В - ликвидация источников и последствий ЧС.</w:t>
            </w:r>
          </w:p>
        </w:tc>
      </w:tr>
      <w:tr w:rsidR="009914A3" w:rsidRPr="009914A3" w:rsidTr="00AF43F3">
        <w:trPr>
          <w:gridAfter w:val="2"/>
          <w:wAfter w:w="7006" w:type="dxa"/>
          <w:trHeight w:val="20"/>
        </w:trPr>
        <w:tc>
          <w:tcPr>
            <w:tcW w:w="567" w:type="dxa"/>
            <w:tcBorders>
              <w:top w:val="single" w:sz="6"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25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7.</w:t>
            </w:r>
          </w:p>
        </w:tc>
        <w:tc>
          <w:tcPr>
            <w:tcW w:w="3206" w:type="dxa"/>
            <w:tcBorders>
              <w:top w:val="single" w:sz="6" w:space="0" w:color="auto"/>
              <w:left w:val="double" w:sz="4" w:space="0" w:color="auto"/>
              <w:bottom w:val="single" w:sz="6" w:space="0" w:color="auto"/>
              <w:right w:val="single" w:sz="6" w:space="0" w:color="auto"/>
            </w:tcBorders>
            <w:shd w:val="clear" w:color="auto" w:fill="FFFFFF"/>
            <w:vAlign w:val="center"/>
          </w:tcPr>
          <w:p w:rsidR="009914A3" w:rsidRPr="002E434A" w:rsidRDefault="009914A3" w:rsidP="002E434A">
            <w:pPr>
              <w:shd w:val="clear" w:color="auto" w:fill="FFFFFF"/>
              <w:spacing w:after="0" w:line="324" w:lineRule="exact"/>
              <w:ind w:firstLine="176"/>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 xml:space="preserve">Ядерное оружие - </w:t>
            </w:r>
            <w:r w:rsidRPr="002E434A">
              <w:rPr>
                <w:rFonts w:ascii="Times New Roman" w:eastAsia="Times New Roman" w:hAnsi="Times New Roman" w:cs="Times New Roman"/>
                <w:b/>
                <w:spacing w:val="-5"/>
                <w:lang w:eastAsia="ru-RU"/>
              </w:rPr>
              <w:t>это:</w:t>
            </w:r>
          </w:p>
        </w:tc>
        <w:tc>
          <w:tcPr>
            <w:tcW w:w="6150" w:type="dxa"/>
            <w:tcBorders>
              <w:top w:val="single" w:sz="6" w:space="0" w:color="auto"/>
              <w:left w:val="single" w:sz="6"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spacing w:val="1"/>
                <w:lang w:eastAsia="ru-RU"/>
              </w:rPr>
              <w:t xml:space="preserve">А - высокоточное наступательное оружие, основанное на </w:t>
            </w:r>
            <w:r w:rsidRPr="002E434A">
              <w:rPr>
                <w:rFonts w:ascii="Times New Roman" w:eastAsia="Times New Roman" w:hAnsi="Times New Roman" w:cs="Times New Roman"/>
                <w:spacing w:val="7"/>
                <w:lang w:eastAsia="ru-RU"/>
              </w:rPr>
              <w:t xml:space="preserve">использовании ИИ при взрыве </w:t>
            </w:r>
            <w:r w:rsidRPr="002E434A">
              <w:rPr>
                <w:rFonts w:ascii="Times New Roman" w:eastAsia="Times New Roman" w:hAnsi="Times New Roman" w:cs="Times New Roman"/>
                <w:lang w:eastAsia="ru-RU"/>
              </w:rPr>
              <w:t xml:space="preserve">ядерного заряда; </w:t>
            </w:r>
          </w:p>
          <w:p w:rsidR="009914A3" w:rsidRPr="002E434A" w:rsidRDefault="009914A3" w:rsidP="009914A3">
            <w:pPr>
              <w:shd w:val="clear" w:color="auto" w:fill="FFFFFF"/>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Б - оружие массового поражения взрывного действия, ос</w:t>
            </w:r>
            <w:r w:rsidRPr="002E434A">
              <w:rPr>
                <w:rFonts w:ascii="Times New Roman" w:eastAsia="Times New Roman" w:hAnsi="Times New Roman" w:cs="Times New Roman"/>
                <w:spacing w:val="-1"/>
                <w:lang w:eastAsia="ru-RU"/>
              </w:rPr>
              <w:t>нованное на использовании внутриядерной энергии ура</w:t>
            </w:r>
            <w:r w:rsidRPr="002E434A">
              <w:rPr>
                <w:rFonts w:ascii="Times New Roman" w:eastAsia="Times New Roman" w:hAnsi="Times New Roman" w:cs="Times New Roman"/>
                <w:lang w:eastAsia="ru-RU"/>
              </w:rPr>
              <w:t xml:space="preserve">на или плутония; </w:t>
            </w:r>
          </w:p>
          <w:p w:rsidR="009914A3" w:rsidRPr="002E434A" w:rsidRDefault="009914A3" w:rsidP="009914A3">
            <w:pPr>
              <w:shd w:val="clear" w:color="auto" w:fill="FFFFFF"/>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lastRenderedPageBreak/>
              <w:t>В – оружие, действия которого ос</w:t>
            </w:r>
            <w:r w:rsidRPr="002E434A">
              <w:rPr>
                <w:rFonts w:ascii="Times New Roman" w:eastAsia="Times New Roman" w:hAnsi="Times New Roman" w:cs="Times New Roman"/>
                <w:spacing w:val="8"/>
                <w:lang w:eastAsia="ru-RU"/>
              </w:rPr>
              <w:t xml:space="preserve">новано на использовании энергии реакции синтеза </w:t>
            </w:r>
            <w:r w:rsidRPr="002E434A">
              <w:rPr>
                <w:rFonts w:ascii="Times New Roman" w:eastAsia="Times New Roman" w:hAnsi="Times New Roman" w:cs="Times New Roman"/>
                <w:lang w:eastAsia="ru-RU"/>
              </w:rPr>
              <w:t>ядер водорода.</w:t>
            </w:r>
          </w:p>
        </w:tc>
      </w:tr>
      <w:tr w:rsidR="009914A3" w:rsidRPr="009914A3" w:rsidTr="00AF43F3">
        <w:trPr>
          <w:trHeight w:val="20"/>
        </w:trPr>
        <w:tc>
          <w:tcPr>
            <w:tcW w:w="567" w:type="dxa"/>
            <w:tcBorders>
              <w:top w:val="single" w:sz="6"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25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lastRenderedPageBreak/>
              <w:t>8.</w:t>
            </w:r>
          </w:p>
        </w:tc>
        <w:tc>
          <w:tcPr>
            <w:tcW w:w="3206" w:type="dxa"/>
            <w:tcBorders>
              <w:top w:val="single" w:sz="6" w:space="0" w:color="auto"/>
              <w:left w:val="double" w:sz="4" w:space="0" w:color="auto"/>
              <w:bottom w:val="single" w:sz="6" w:space="0" w:color="auto"/>
              <w:right w:val="single" w:sz="6" w:space="0" w:color="auto"/>
            </w:tcBorders>
            <w:shd w:val="clear" w:color="auto" w:fill="FFFFFF"/>
            <w:vAlign w:val="center"/>
          </w:tcPr>
          <w:p w:rsidR="009914A3" w:rsidRPr="002E434A" w:rsidRDefault="009914A3" w:rsidP="002E434A">
            <w:pPr>
              <w:shd w:val="clear" w:color="auto" w:fill="FFFFFF"/>
              <w:spacing w:after="0" w:line="240" w:lineRule="auto"/>
              <w:ind w:firstLine="176"/>
              <w:rPr>
                <w:rFonts w:ascii="Times New Roman" w:eastAsia="Times New Roman" w:hAnsi="Times New Roman" w:cs="Times New Roman"/>
                <w:b/>
                <w:spacing w:val="1"/>
                <w:lang w:eastAsia="ru-RU"/>
              </w:rPr>
            </w:pPr>
            <w:r w:rsidRPr="002E434A">
              <w:rPr>
                <w:rFonts w:ascii="Times New Roman" w:eastAsia="Times New Roman" w:hAnsi="Times New Roman" w:cs="Times New Roman"/>
                <w:b/>
                <w:spacing w:val="1"/>
                <w:lang w:eastAsia="ru-RU"/>
              </w:rPr>
              <w:t>К оружию массового поражения относятся:</w:t>
            </w:r>
          </w:p>
        </w:tc>
        <w:tc>
          <w:tcPr>
            <w:tcW w:w="6150" w:type="dxa"/>
            <w:tcBorders>
              <w:top w:val="single" w:sz="6" w:space="0" w:color="auto"/>
              <w:left w:val="single" w:sz="6" w:space="0" w:color="auto"/>
              <w:bottom w:val="single" w:sz="6" w:space="0" w:color="auto"/>
              <w:right w:val="double" w:sz="4" w:space="0" w:color="auto"/>
            </w:tcBorders>
            <w:shd w:val="clear" w:color="auto" w:fill="FFFFFF"/>
          </w:tcPr>
          <w:p w:rsidR="009914A3" w:rsidRPr="002E434A" w:rsidRDefault="009914A3" w:rsidP="009914A3">
            <w:pPr>
              <w:keepNext/>
              <w:widowControl w:val="0"/>
              <w:numPr>
                <w:ilvl w:val="12"/>
                <w:numId w:val="0"/>
              </w:numPr>
              <w:autoSpaceDE w:val="0"/>
              <w:autoSpaceDN w:val="0"/>
              <w:spacing w:after="0" w:line="240" w:lineRule="auto"/>
              <w:ind w:firstLine="92"/>
              <w:outlineLvl w:val="0"/>
              <w:rPr>
                <w:rFonts w:ascii="Times New Roman" w:eastAsia="Times New Roman" w:hAnsi="Times New Roman" w:cs="Times New Roman"/>
                <w:bCs/>
                <w:lang w:eastAsia="ru-RU"/>
              </w:rPr>
            </w:pPr>
            <w:r w:rsidRPr="002E434A">
              <w:rPr>
                <w:rFonts w:ascii="Times New Roman" w:eastAsia="Times New Roman" w:hAnsi="Times New Roman" w:cs="Times New Roman"/>
                <w:bCs/>
                <w:lang w:eastAsia="ru-RU"/>
              </w:rPr>
              <w:t>А - ядерное, химическое и биологическое оружие;</w:t>
            </w:r>
          </w:p>
          <w:p w:rsidR="009914A3" w:rsidRPr="002E434A" w:rsidRDefault="009914A3" w:rsidP="009914A3">
            <w:pPr>
              <w:spacing w:after="0" w:line="240" w:lineRule="auto"/>
              <w:ind w:firstLine="92"/>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Б - ядерное, химическое, биологическое и зажигательное оружие;</w:t>
            </w:r>
          </w:p>
          <w:p w:rsidR="009914A3" w:rsidRPr="002E434A" w:rsidRDefault="009914A3" w:rsidP="009914A3">
            <w:pPr>
              <w:spacing w:after="0" w:line="240" w:lineRule="auto"/>
              <w:ind w:firstLine="92"/>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В - только ядерное и химическое оружие.</w:t>
            </w:r>
          </w:p>
        </w:tc>
        <w:tc>
          <w:tcPr>
            <w:tcW w:w="3503" w:type="dxa"/>
            <w:tcBorders>
              <w:left w:val="double" w:sz="4" w:space="0" w:color="auto"/>
            </w:tcBorders>
            <w:vAlign w:val="center"/>
          </w:tcPr>
          <w:p w:rsidR="009914A3" w:rsidRPr="009914A3" w:rsidRDefault="009914A3" w:rsidP="009914A3">
            <w:pPr>
              <w:spacing w:after="0" w:line="240" w:lineRule="auto"/>
              <w:ind w:firstLine="113"/>
              <w:jc w:val="center"/>
              <w:rPr>
                <w:rFonts w:ascii="Times New Roman" w:eastAsia="Times New Roman" w:hAnsi="Times New Roman" w:cs="Times New Roman"/>
                <w:sz w:val="24"/>
                <w:szCs w:val="24"/>
                <w:lang w:eastAsia="ru-RU"/>
              </w:rPr>
            </w:pPr>
          </w:p>
        </w:tc>
        <w:tc>
          <w:tcPr>
            <w:tcW w:w="3503" w:type="dxa"/>
            <w:vAlign w:val="center"/>
          </w:tcPr>
          <w:p w:rsidR="009914A3" w:rsidRPr="009914A3" w:rsidRDefault="009914A3" w:rsidP="009914A3">
            <w:pPr>
              <w:spacing w:after="0" w:line="240" w:lineRule="auto"/>
              <w:ind w:firstLine="113"/>
              <w:jc w:val="center"/>
              <w:rPr>
                <w:rFonts w:ascii="Times New Roman" w:eastAsia="Times New Roman" w:hAnsi="Times New Roman" w:cs="Times New Roman"/>
                <w:sz w:val="24"/>
                <w:szCs w:val="24"/>
                <w:lang w:eastAsia="ru-RU"/>
              </w:rPr>
            </w:pPr>
          </w:p>
        </w:tc>
      </w:tr>
      <w:tr w:rsidR="009914A3" w:rsidRPr="009914A3" w:rsidTr="00AF43F3">
        <w:trPr>
          <w:trHeight w:val="20"/>
        </w:trPr>
        <w:tc>
          <w:tcPr>
            <w:tcW w:w="567" w:type="dxa"/>
            <w:tcBorders>
              <w:top w:val="single" w:sz="6"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25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9.</w:t>
            </w:r>
          </w:p>
        </w:tc>
        <w:tc>
          <w:tcPr>
            <w:tcW w:w="3206" w:type="dxa"/>
            <w:tcBorders>
              <w:top w:val="single" w:sz="6" w:space="0" w:color="auto"/>
              <w:left w:val="double" w:sz="4" w:space="0" w:color="auto"/>
              <w:bottom w:val="single" w:sz="6" w:space="0" w:color="auto"/>
              <w:right w:val="single" w:sz="6" w:space="0" w:color="auto"/>
            </w:tcBorders>
            <w:shd w:val="clear" w:color="auto" w:fill="FFFFFF"/>
            <w:vAlign w:val="center"/>
          </w:tcPr>
          <w:p w:rsidR="009914A3" w:rsidRPr="002E434A" w:rsidRDefault="009914A3" w:rsidP="002E434A">
            <w:pPr>
              <w:spacing w:after="0" w:line="240" w:lineRule="auto"/>
              <w:ind w:firstLine="176"/>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Какие вещества относятся к АХОВ?</w:t>
            </w:r>
          </w:p>
        </w:tc>
        <w:tc>
          <w:tcPr>
            <w:tcW w:w="6150" w:type="dxa"/>
            <w:tcBorders>
              <w:top w:val="single" w:sz="6" w:space="0" w:color="auto"/>
              <w:left w:val="single" w:sz="6" w:space="0" w:color="auto"/>
              <w:bottom w:val="single" w:sz="6" w:space="0" w:color="auto"/>
              <w:right w:val="double" w:sz="4" w:space="0" w:color="auto"/>
            </w:tcBorders>
            <w:shd w:val="clear" w:color="auto" w:fill="FFFFFF"/>
          </w:tcPr>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 xml:space="preserve">А - зарин, зоман; </w:t>
            </w:r>
          </w:p>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Б -  аммиак, хлор, окись этилена;</w:t>
            </w:r>
          </w:p>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В - иприт, люизит, хлорацетофенон.</w:t>
            </w:r>
          </w:p>
        </w:tc>
        <w:tc>
          <w:tcPr>
            <w:tcW w:w="3503" w:type="dxa"/>
            <w:tcBorders>
              <w:left w:val="double" w:sz="4" w:space="0" w:color="auto"/>
            </w:tcBorders>
            <w:vAlign w:val="center"/>
          </w:tcPr>
          <w:p w:rsidR="009914A3" w:rsidRPr="009914A3" w:rsidRDefault="009914A3" w:rsidP="009914A3">
            <w:pPr>
              <w:spacing w:after="0" w:line="240" w:lineRule="auto"/>
              <w:ind w:firstLine="113"/>
              <w:jc w:val="center"/>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Аммиак, хлор, </w:t>
            </w:r>
          </w:p>
          <w:p w:rsidR="009914A3" w:rsidRPr="009914A3" w:rsidRDefault="009914A3" w:rsidP="009914A3">
            <w:pPr>
              <w:spacing w:after="0" w:line="240" w:lineRule="auto"/>
              <w:ind w:firstLine="113"/>
              <w:jc w:val="center"/>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окись этилена </w:t>
            </w:r>
          </w:p>
        </w:tc>
        <w:tc>
          <w:tcPr>
            <w:tcW w:w="3503" w:type="dxa"/>
            <w:vAlign w:val="center"/>
          </w:tcPr>
          <w:p w:rsidR="009914A3" w:rsidRPr="009914A3" w:rsidRDefault="009914A3" w:rsidP="009914A3">
            <w:pPr>
              <w:spacing w:after="0" w:line="240" w:lineRule="auto"/>
              <w:ind w:firstLine="113"/>
              <w:jc w:val="center"/>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Иприт, люизит, </w:t>
            </w:r>
          </w:p>
          <w:p w:rsidR="009914A3" w:rsidRPr="009914A3" w:rsidRDefault="009914A3" w:rsidP="009914A3">
            <w:pPr>
              <w:spacing w:after="0" w:line="240" w:lineRule="auto"/>
              <w:ind w:firstLine="113"/>
              <w:jc w:val="center"/>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хлорацетофенон</w:t>
            </w:r>
          </w:p>
        </w:tc>
      </w:tr>
      <w:tr w:rsidR="009914A3" w:rsidRPr="009914A3" w:rsidTr="00AF43F3">
        <w:trPr>
          <w:trHeight w:val="20"/>
        </w:trPr>
        <w:tc>
          <w:tcPr>
            <w:tcW w:w="567" w:type="dxa"/>
            <w:tcBorders>
              <w:top w:val="single" w:sz="6"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25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10.</w:t>
            </w:r>
          </w:p>
        </w:tc>
        <w:tc>
          <w:tcPr>
            <w:tcW w:w="3206" w:type="dxa"/>
            <w:tcBorders>
              <w:top w:val="single" w:sz="6" w:space="0" w:color="auto"/>
              <w:left w:val="double" w:sz="4" w:space="0" w:color="auto"/>
              <w:bottom w:val="single" w:sz="6" w:space="0" w:color="auto"/>
              <w:right w:val="single" w:sz="6" w:space="0" w:color="auto"/>
            </w:tcBorders>
            <w:shd w:val="clear" w:color="auto" w:fill="FFFFFF"/>
            <w:vAlign w:val="center"/>
          </w:tcPr>
          <w:p w:rsidR="009914A3" w:rsidRPr="002E434A" w:rsidRDefault="009914A3" w:rsidP="002E434A">
            <w:pPr>
              <w:shd w:val="clear" w:color="auto" w:fill="FFFFFF"/>
              <w:spacing w:after="0" w:line="240" w:lineRule="auto"/>
              <w:ind w:right="19" w:firstLine="176"/>
              <w:rPr>
                <w:rFonts w:ascii="Times New Roman" w:eastAsia="Times New Roman" w:hAnsi="Times New Roman" w:cs="Times New Roman"/>
                <w:b/>
                <w:lang w:eastAsia="ru-RU"/>
              </w:rPr>
            </w:pPr>
            <w:r w:rsidRPr="002E434A">
              <w:rPr>
                <w:rFonts w:ascii="Times New Roman" w:eastAsia="Times New Roman" w:hAnsi="Times New Roman" w:cs="Times New Roman"/>
                <w:b/>
                <w:spacing w:val="4"/>
                <w:lang w:eastAsia="ru-RU"/>
              </w:rPr>
              <w:t>Какой документ оп</w:t>
            </w:r>
            <w:r w:rsidRPr="002E434A">
              <w:rPr>
                <w:rFonts w:ascii="Times New Roman" w:eastAsia="Times New Roman" w:hAnsi="Times New Roman" w:cs="Times New Roman"/>
                <w:b/>
                <w:spacing w:val="2"/>
                <w:lang w:eastAsia="ru-RU"/>
              </w:rPr>
              <w:t>ределяет права и обя</w:t>
            </w:r>
            <w:r w:rsidRPr="002E434A">
              <w:rPr>
                <w:rFonts w:ascii="Times New Roman" w:eastAsia="Times New Roman" w:hAnsi="Times New Roman" w:cs="Times New Roman"/>
                <w:b/>
                <w:spacing w:val="4"/>
                <w:lang w:eastAsia="ru-RU"/>
              </w:rPr>
              <w:t xml:space="preserve">занности граждан РФ </w:t>
            </w:r>
            <w:r w:rsidRPr="002E434A">
              <w:rPr>
                <w:rFonts w:ascii="Times New Roman" w:eastAsia="Times New Roman" w:hAnsi="Times New Roman" w:cs="Times New Roman"/>
                <w:b/>
                <w:lang w:eastAsia="ru-RU"/>
              </w:rPr>
              <w:t>в области ГО?</w:t>
            </w:r>
          </w:p>
        </w:tc>
        <w:tc>
          <w:tcPr>
            <w:tcW w:w="6150" w:type="dxa"/>
            <w:tcBorders>
              <w:top w:val="single" w:sz="6" w:space="0" w:color="auto"/>
              <w:left w:val="single" w:sz="6"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right="28" w:firstLine="113"/>
              <w:rPr>
                <w:rFonts w:ascii="Times New Roman" w:eastAsia="Times New Roman" w:hAnsi="Times New Roman" w:cs="Times New Roman"/>
                <w:lang w:eastAsia="ru-RU"/>
              </w:rPr>
            </w:pPr>
            <w:r w:rsidRPr="002E434A">
              <w:rPr>
                <w:rFonts w:ascii="Times New Roman" w:eastAsia="Times New Roman" w:hAnsi="Times New Roman" w:cs="Times New Roman"/>
                <w:bCs/>
                <w:lang w:eastAsia="ru-RU"/>
              </w:rPr>
              <w:t>А</w:t>
            </w:r>
            <w:r w:rsidRPr="002E434A">
              <w:rPr>
                <w:rFonts w:ascii="Times New Roman" w:eastAsia="Times New Roman" w:hAnsi="Times New Roman" w:cs="Times New Roman"/>
                <w:lang w:eastAsia="ru-RU"/>
              </w:rPr>
              <w:t xml:space="preserve"> - ФЗ-28 «О гражданской обороне</w:t>
            </w:r>
            <w:r w:rsidR="00AF43F3" w:rsidRPr="002E434A">
              <w:rPr>
                <w:rFonts w:ascii="Times New Roman" w:eastAsia="Times New Roman" w:hAnsi="Times New Roman" w:cs="Times New Roman"/>
                <w:lang w:eastAsia="ru-RU"/>
              </w:rPr>
              <w:t>»</w:t>
            </w:r>
            <w:r w:rsidRPr="002E434A">
              <w:rPr>
                <w:rFonts w:ascii="Times New Roman" w:eastAsia="Times New Roman" w:hAnsi="Times New Roman" w:cs="Times New Roman"/>
                <w:lang w:eastAsia="ru-RU"/>
              </w:rPr>
              <w:t xml:space="preserve"> от 12.02.1998 г.; </w:t>
            </w:r>
          </w:p>
          <w:p w:rsidR="009914A3" w:rsidRPr="002E434A" w:rsidRDefault="009914A3" w:rsidP="009914A3">
            <w:pPr>
              <w:shd w:val="clear" w:color="auto" w:fill="FFFFFF"/>
              <w:spacing w:after="0" w:line="240" w:lineRule="auto"/>
              <w:ind w:right="28" w:firstLine="113"/>
              <w:rPr>
                <w:rFonts w:ascii="Times New Roman" w:eastAsia="Times New Roman" w:hAnsi="Times New Roman" w:cs="Times New Roman"/>
                <w:lang w:eastAsia="ru-RU"/>
              </w:rPr>
            </w:pPr>
            <w:r w:rsidRPr="002E434A">
              <w:rPr>
                <w:rFonts w:ascii="Times New Roman" w:eastAsia="Times New Roman" w:hAnsi="Times New Roman" w:cs="Times New Roman"/>
                <w:bCs/>
                <w:spacing w:val="16"/>
                <w:lang w:eastAsia="ru-RU"/>
              </w:rPr>
              <w:t>Б</w:t>
            </w:r>
            <w:r w:rsidRPr="002E434A">
              <w:rPr>
                <w:rFonts w:ascii="Times New Roman" w:eastAsia="Times New Roman" w:hAnsi="Times New Roman" w:cs="Times New Roman"/>
                <w:spacing w:val="16"/>
                <w:lang w:eastAsia="ru-RU"/>
              </w:rPr>
              <w:t xml:space="preserve"> - Постановление Правительства Москвы №156 от </w:t>
            </w:r>
            <w:r w:rsidRPr="002E434A">
              <w:rPr>
                <w:rFonts w:ascii="Times New Roman" w:eastAsia="Times New Roman" w:hAnsi="Times New Roman" w:cs="Times New Roman"/>
                <w:lang w:eastAsia="ru-RU"/>
              </w:rPr>
              <w:t xml:space="preserve">4.03.1997 г.; </w:t>
            </w:r>
          </w:p>
          <w:p w:rsidR="009914A3" w:rsidRPr="002E434A" w:rsidRDefault="009914A3" w:rsidP="00AF43F3">
            <w:pPr>
              <w:shd w:val="clear" w:color="auto" w:fill="FFFFFF"/>
              <w:spacing w:after="0" w:line="240" w:lineRule="auto"/>
              <w:ind w:right="28" w:firstLine="113"/>
              <w:rPr>
                <w:rFonts w:ascii="Times New Roman" w:eastAsia="Times New Roman" w:hAnsi="Times New Roman" w:cs="Times New Roman"/>
                <w:lang w:eastAsia="ru-RU"/>
              </w:rPr>
            </w:pPr>
            <w:r w:rsidRPr="002E434A">
              <w:rPr>
                <w:rFonts w:ascii="Times New Roman" w:eastAsia="Times New Roman" w:hAnsi="Times New Roman" w:cs="Times New Roman"/>
                <w:bCs/>
                <w:spacing w:val="2"/>
                <w:lang w:eastAsia="ru-RU"/>
              </w:rPr>
              <w:t>В</w:t>
            </w:r>
            <w:r w:rsidRPr="002E434A">
              <w:rPr>
                <w:rFonts w:ascii="Times New Roman" w:eastAsia="Times New Roman" w:hAnsi="Times New Roman" w:cs="Times New Roman"/>
                <w:spacing w:val="2"/>
                <w:lang w:eastAsia="ru-RU"/>
              </w:rPr>
              <w:t xml:space="preserve"> - Концепция развития ГО г. Москвы.</w:t>
            </w:r>
          </w:p>
        </w:tc>
        <w:tc>
          <w:tcPr>
            <w:tcW w:w="3503" w:type="dxa"/>
            <w:tcBorders>
              <w:left w:val="double" w:sz="4" w:space="0" w:color="auto"/>
            </w:tcBorders>
            <w:vAlign w:val="center"/>
          </w:tcPr>
          <w:p w:rsidR="009914A3" w:rsidRPr="009914A3" w:rsidRDefault="009914A3" w:rsidP="009914A3">
            <w:pPr>
              <w:spacing w:after="0" w:line="240" w:lineRule="auto"/>
              <w:ind w:firstLine="113"/>
              <w:jc w:val="center"/>
              <w:rPr>
                <w:rFonts w:ascii="Times New Roman" w:eastAsia="Times New Roman" w:hAnsi="Times New Roman" w:cs="Times New Roman"/>
                <w:sz w:val="24"/>
                <w:szCs w:val="24"/>
                <w:lang w:eastAsia="ru-RU"/>
              </w:rPr>
            </w:pPr>
          </w:p>
        </w:tc>
        <w:tc>
          <w:tcPr>
            <w:tcW w:w="3503" w:type="dxa"/>
            <w:vAlign w:val="center"/>
          </w:tcPr>
          <w:p w:rsidR="009914A3" w:rsidRPr="009914A3" w:rsidRDefault="009914A3" w:rsidP="009914A3">
            <w:pPr>
              <w:spacing w:after="0" w:line="240" w:lineRule="auto"/>
              <w:ind w:firstLine="113"/>
              <w:jc w:val="center"/>
              <w:rPr>
                <w:rFonts w:ascii="Times New Roman" w:eastAsia="Times New Roman" w:hAnsi="Times New Roman" w:cs="Times New Roman"/>
                <w:sz w:val="24"/>
                <w:szCs w:val="24"/>
                <w:lang w:eastAsia="ru-RU"/>
              </w:rPr>
            </w:pPr>
          </w:p>
        </w:tc>
      </w:tr>
      <w:tr w:rsidR="009914A3" w:rsidRPr="009914A3" w:rsidTr="00AF43F3">
        <w:trPr>
          <w:gridAfter w:val="2"/>
          <w:wAfter w:w="7006" w:type="dxa"/>
          <w:trHeight w:val="690"/>
        </w:trPr>
        <w:tc>
          <w:tcPr>
            <w:tcW w:w="567" w:type="dxa"/>
            <w:tcBorders>
              <w:top w:val="single" w:sz="6" w:space="0" w:color="auto"/>
              <w:left w:val="double" w:sz="4" w:space="0" w:color="auto"/>
              <w:bottom w:val="single" w:sz="4"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25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11.</w:t>
            </w:r>
          </w:p>
        </w:tc>
        <w:tc>
          <w:tcPr>
            <w:tcW w:w="3206" w:type="dxa"/>
            <w:tcBorders>
              <w:top w:val="single" w:sz="6" w:space="0" w:color="auto"/>
              <w:left w:val="double" w:sz="4" w:space="0" w:color="auto"/>
              <w:bottom w:val="single" w:sz="4" w:space="0" w:color="auto"/>
              <w:right w:val="single" w:sz="6" w:space="0" w:color="auto"/>
            </w:tcBorders>
            <w:shd w:val="clear" w:color="auto" w:fill="FFFFFF"/>
            <w:vAlign w:val="center"/>
          </w:tcPr>
          <w:p w:rsidR="009914A3" w:rsidRPr="002E434A" w:rsidRDefault="009914A3" w:rsidP="002E434A">
            <w:pPr>
              <w:spacing w:after="0" w:line="240" w:lineRule="auto"/>
              <w:ind w:firstLine="176"/>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Для защиты от хлора</w:t>
            </w:r>
          </w:p>
          <w:p w:rsidR="009914A3" w:rsidRPr="002E434A" w:rsidRDefault="009914A3" w:rsidP="002E434A">
            <w:pPr>
              <w:spacing w:after="0" w:line="240" w:lineRule="auto"/>
              <w:ind w:hanging="4"/>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используется</w:t>
            </w:r>
          </w:p>
        </w:tc>
        <w:tc>
          <w:tcPr>
            <w:tcW w:w="6150" w:type="dxa"/>
            <w:tcBorders>
              <w:top w:val="single" w:sz="6" w:space="0" w:color="auto"/>
              <w:left w:val="single" w:sz="6" w:space="0" w:color="auto"/>
              <w:bottom w:val="single" w:sz="4" w:space="0" w:color="auto"/>
              <w:right w:val="double" w:sz="4" w:space="0" w:color="auto"/>
            </w:tcBorders>
            <w:shd w:val="clear" w:color="auto" w:fill="FFFFFF"/>
            <w:vAlign w:val="center"/>
          </w:tcPr>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А - общевойсковой фильтрующий противогаз;</w:t>
            </w:r>
          </w:p>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Б - промышленный противогаз (коробка серого цвета);</w:t>
            </w:r>
          </w:p>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В - промышленный противогаз (коробка желтого цвета).</w:t>
            </w:r>
          </w:p>
        </w:tc>
      </w:tr>
      <w:tr w:rsidR="009914A3" w:rsidRPr="009914A3" w:rsidTr="00AF43F3">
        <w:trPr>
          <w:gridAfter w:val="2"/>
          <w:wAfter w:w="7006" w:type="dxa"/>
          <w:trHeight w:val="20"/>
        </w:trPr>
        <w:tc>
          <w:tcPr>
            <w:tcW w:w="567" w:type="dxa"/>
            <w:tcBorders>
              <w:top w:val="single" w:sz="6" w:space="0" w:color="auto"/>
              <w:left w:val="double" w:sz="4" w:space="0" w:color="auto"/>
              <w:bottom w:val="single" w:sz="6"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25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12.</w:t>
            </w:r>
          </w:p>
        </w:tc>
        <w:tc>
          <w:tcPr>
            <w:tcW w:w="3206" w:type="dxa"/>
            <w:tcBorders>
              <w:top w:val="single" w:sz="6" w:space="0" w:color="auto"/>
              <w:left w:val="double" w:sz="4" w:space="0" w:color="auto"/>
              <w:bottom w:val="single" w:sz="6" w:space="0" w:color="auto"/>
              <w:right w:val="single" w:sz="6" w:space="0" w:color="auto"/>
            </w:tcBorders>
            <w:shd w:val="clear" w:color="auto" w:fill="FFFFFF"/>
            <w:vAlign w:val="center"/>
          </w:tcPr>
          <w:p w:rsidR="009914A3" w:rsidRPr="002E434A" w:rsidRDefault="009914A3" w:rsidP="002E434A">
            <w:pPr>
              <w:spacing w:after="0" w:line="240" w:lineRule="auto"/>
              <w:ind w:firstLine="176"/>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Для защиты от аммиака используется</w:t>
            </w:r>
          </w:p>
        </w:tc>
        <w:tc>
          <w:tcPr>
            <w:tcW w:w="6150" w:type="dxa"/>
            <w:tcBorders>
              <w:top w:val="single" w:sz="6" w:space="0" w:color="auto"/>
              <w:left w:val="single" w:sz="6" w:space="0" w:color="auto"/>
              <w:bottom w:val="single" w:sz="6" w:space="0" w:color="auto"/>
              <w:right w:val="double" w:sz="4" w:space="0" w:color="auto"/>
            </w:tcBorders>
            <w:shd w:val="clear" w:color="auto" w:fill="FFFFFF"/>
            <w:vAlign w:val="center"/>
          </w:tcPr>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А - промышленный противогаз (коробка серого цвета);</w:t>
            </w:r>
          </w:p>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Б - промышленный противогаз (коробка коричневого цвета);</w:t>
            </w:r>
          </w:p>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В - общевойсковой фильтрующий противогаз.</w:t>
            </w:r>
          </w:p>
        </w:tc>
      </w:tr>
      <w:tr w:rsidR="009914A3" w:rsidRPr="009914A3" w:rsidTr="00AF43F3">
        <w:trPr>
          <w:gridAfter w:val="2"/>
          <w:wAfter w:w="7006" w:type="dxa"/>
          <w:trHeight w:val="20"/>
        </w:trPr>
        <w:tc>
          <w:tcPr>
            <w:tcW w:w="567" w:type="dxa"/>
            <w:tcBorders>
              <w:top w:val="single" w:sz="6" w:space="0" w:color="auto"/>
              <w:left w:val="double" w:sz="4" w:space="0" w:color="auto"/>
              <w:bottom w:val="double" w:sz="4" w:space="0" w:color="auto"/>
              <w:right w:val="double" w:sz="4" w:space="0" w:color="auto"/>
            </w:tcBorders>
            <w:shd w:val="clear" w:color="auto" w:fill="FFFFFF"/>
            <w:vAlign w:val="center"/>
          </w:tcPr>
          <w:p w:rsidR="009914A3" w:rsidRPr="002E434A" w:rsidRDefault="009914A3" w:rsidP="009914A3">
            <w:pPr>
              <w:shd w:val="clear" w:color="auto" w:fill="FFFFFF"/>
              <w:spacing w:after="0" w:line="240" w:lineRule="auto"/>
              <w:ind w:left="-40" w:right="-256" w:hanging="180"/>
              <w:jc w:val="center"/>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13.</w:t>
            </w:r>
          </w:p>
        </w:tc>
        <w:tc>
          <w:tcPr>
            <w:tcW w:w="3206" w:type="dxa"/>
            <w:tcBorders>
              <w:top w:val="single" w:sz="6" w:space="0" w:color="auto"/>
              <w:left w:val="double" w:sz="4" w:space="0" w:color="auto"/>
              <w:bottom w:val="double" w:sz="4" w:space="0" w:color="auto"/>
              <w:right w:val="single" w:sz="6" w:space="0" w:color="auto"/>
            </w:tcBorders>
            <w:shd w:val="clear" w:color="auto" w:fill="FFFFFF"/>
            <w:vAlign w:val="center"/>
          </w:tcPr>
          <w:p w:rsidR="009914A3" w:rsidRPr="002E434A" w:rsidRDefault="009914A3" w:rsidP="002E434A">
            <w:pPr>
              <w:spacing w:after="0" w:line="240" w:lineRule="auto"/>
              <w:ind w:firstLine="176"/>
              <w:rPr>
                <w:rFonts w:ascii="Times New Roman" w:eastAsia="Times New Roman" w:hAnsi="Times New Roman" w:cs="Times New Roman"/>
                <w:b/>
                <w:lang w:eastAsia="ru-RU"/>
              </w:rPr>
            </w:pPr>
            <w:r w:rsidRPr="002E434A">
              <w:rPr>
                <w:rFonts w:ascii="Times New Roman" w:eastAsia="Times New Roman" w:hAnsi="Times New Roman" w:cs="Times New Roman"/>
                <w:b/>
                <w:lang w:eastAsia="ru-RU"/>
              </w:rPr>
              <w:t>Йодную профилактику целесообразно проводить?</w:t>
            </w:r>
          </w:p>
        </w:tc>
        <w:tc>
          <w:tcPr>
            <w:tcW w:w="6150" w:type="dxa"/>
            <w:tcBorders>
              <w:top w:val="single" w:sz="6" w:space="0" w:color="auto"/>
              <w:left w:val="single" w:sz="6" w:space="0" w:color="auto"/>
              <w:bottom w:val="double" w:sz="4" w:space="0" w:color="auto"/>
              <w:right w:val="double" w:sz="4" w:space="0" w:color="auto"/>
            </w:tcBorders>
            <w:shd w:val="clear" w:color="auto" w:fill="FFFFFF"/>
          </w:tcPr>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А - заблаговременно;</w:t>
            </w:r>
          </w:p>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Б - по истечении первых 2-х часов;</w:t>
            </w:r>
          </w:p>
          <w:p w:rsidR="009914A3" w:rsidRPr="002E434A" w:rsidRDefault="009914A3" w:rsidP="009914A3">
            <w:pPr>
              <w:spacing w:after="0" w:line="240" w:lineRule="auto"/>
              <w:ind w:firstLine="113"/>
              <w:rPr>
                <w:rFonts w:ascii="Times New Roman" w:eastAsia="Times New Roman" w:hAnsi="Times New Roman" w:cs="Times New Roman"/>
                <w:lang w:eastAsia="ru-RU"/>
              </w:rPr>
            </w:pPr>
            <w:r w:rsidRPr="002E434A">
              <w:rPr>
                <w:rFonts w:ascii="Times New Roman" w:eastAsia="Times New Roman" w:hAnsi="Times New Roman" w:cs="Times New Roman"/>
                <w:lang w:eastAsia="ru-RU"/>
              </w:rPr>
              <w:t>В - по истечении 24 часов.</w:t>
            </w:r>
          </w:p>
        </w:tc>
      </w:tr>
    </w:tbl>
    <w:p w:rsidR="009914A3" w:rsidRPr="009914A3" w:rsidRDefault="009914A3" w:rsidP="009914A3">
      <w:pPr>
        <w:spacing w:after="0" w:line="240" w:lineRule="auto"/>
        <w:ind w:firstLine="709"/>
        <w:jc w:val="both"/>
        <w:rPr>
          <w:rFonts w:ascii="Times New Roman" w:eastAsia="Times New Roman" w:hAnsi="Times New Roman" w:cs="Times New Roman"/>
          <w:sz w:val="24"/>
          <w:szCs w:val="24"/>
          <w:lang w:eastAsia="ru-RU"/>
        </w:rPr>
      </w:pPr>
    </w:p>
    <w:p w:rsidR="009914A3" w:rsidRPr="009914A3" w:rsidRDefault="009914A3" w:rsidP="009914A3">
      <w:pPr>
        <w:spacing w:after="0" w:line="240" w:lineRule="auto"/>
        <w:jc w:val="center"/>
        <w:outlineLvl w:val="4"/>
        <w:rPr>
          <w:rFonts w:ascii="Times New Roman" w:eastAsia="Times New Roman" w:hAnsi="Times New Roman" w:cs="Times New Roman"/>
          <w:b/>
          <w:bCs/>
          <w:iCs/>
          <w:sz w:val="24"/>
          <w:szCs w:val="24"/>
          <w:lang w:eastAsia="ru-RU"/>
        </w:rPr>
      </w:pPr>
      <w:r w:rsidRPr="009914A3">
        <w:rPr>
          <w:rFonts w:ascii="Times New Roman" w:eastAsia="Times New Roman" w:hAnsi="Times New Roman" w:cs="Times New Roman"/>
          <w:b/>
          <w:bCs/>
          <w:iCs/>
          <w:sz w:val="24"/>
          <w:szCs w:val="24"/>
          <w:lang w:eastAsia="ru-RU"/>
        </w:rPr>
        <w:t>Введение</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С сожалением следует констатировать тот факт, что количество аварий и катастроф, происходящих в нашей стране и, в частности, в г. Москве, из года в год увеличивается, и на будущее специалисты прогнозируют их дальнейший устойчивый рост.</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Так же вызывает тревогу обстановка в современном мире, далеко не мирные взаимоотношения между государствами в различных регионах.</w:t>
      </w:r>
    </w:p>
    <w:p w:rsidR="009914A3" w:rsidRPr="009914A3" w:rsidRDefault="009914A3" w:rsidP="009914A3">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9914A3">
        <w:rPr>
          <w:rFonts w:ascii="Times New Roman" w:eastAsia="Times New Roman" w:hAnsi="Times New Roman" w:cs="Times New Roman"/>
          <w:sz w:val="24"/>
          <w:szCs w:val="24"/>
          <w:lang w:eastAsia="ru-RU"/>
        </w:rPr>
        <w:t xml:space="preserve">Таким образом, вопросы подготовки к действиям в чрезвычайных ситуациях приобретают все большее значение. </w:t>
      </w:r>
    </w:p>
    <w:p w:rsidR="009914A3" w:rsidRPr="009914A3" w:rsidRDefault="009914A3" w:rsidP="009914A3">
      <w:pPr>
        <w:tabs>
          <w:tab w:val="left" w:pos="360"/>
        </w:tabs>
        <w:spacing w:after="0" w:line="240" w:lineRule="auto"/>
        <w:ind w:left="180"/>
        <w:jc w:val="both"/>
        <w:rPr>
          <w:rFonts w:ascii="Times New Roman" w:eastAsia="Times New Roman" w:hAnsi="Times New Roman" w:cs="Times New Roman"/>
          <w:sz w:val="24"/>
          <w:szCs w:val="24"/>
          <w:lang w:eastAsia="ru-RU"/>
        </w:rPr>
      </w:pPr>
    </w:p>
    <w:p w:rsidR="009914A3" w:rsidRPr="009914A3" w:rsidRDefault="000D05E0" w:rsidP="009914A3">
      <w:pPr>
        <w:widowControl w:val="0"/>
        <w:tabs>
          <w:tab w:val="left" w:pos="-4860"/>
        </w:tabs>
        <w:autoSpaceDE w:val="0"/>
        <w:autoSpaceDN w:val="0"/>
        <w:adjustRightInd w:val="0"/>
        <w:spacing w:after="0" w:line="240" w:lineRule="auto"/>
        <w:ind w:firstLine="720"/>
        <w:jc w:val="both"/>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lang w:eastAsia="ru-RU"/>
        </w:rPr>
        <w:t xml:space="preserve">Вопрос 1. </w:t>
      </w:r>
      <w:r w:rsidRPr="000D05E0">
        <w:rPr>
          <w:rFonts w:ascii="Times New Roman" w:eastAsia="Times New Roman" w:hAnsi="Times New Roman" w:cs="Times New Roman"/>
          <w:b/>
          <w:sz w:val="24"/>
          <w:szCs w:val="24"/>
          <w:lang w:eastAsia="ru-RU"/>
        </w:rPr>
        <w:t>Чрезвычайные ситуации (ЧС), характерные для мест расположения и производственной деятельности организации, присущие им опасности и возможные последствия их возникновения.</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color w:val="000000"/>
          <w:lang w:eastAsia="ru-RU"/>
        </w:rPr>
      </w:pPr>
      <w:r w:rsidRPr="000D05E0">
        <w:rPr>
          <w:rFonts w:ascii="Times New Roman" w:eastAsia="Times New Roman" w:hAnsi="Times New Roman" w:cs="Times New Roman"/>
          <w:bCs/>
          <w:color w:val="000000"/>
          <w:lang w:eastAsia="ru-RU"/>
        </w:rPr>
        <w:t>В Федеральном законе</w:t>
      </w:r>
      <w:r w:rsidRPr="000D05E0">
        <w:rPr>
          <w:rFonts w:ascii="Times New Roman" w:eastAsia="Times New Roman" w:hAnsi="Times New Roman" w:cs="Times New Roman"/>
          <w:b/>
          <w:bCs/>
          <w:color w:val="000000"/>
          <w:lang w:eastAsia="ru-RU"/>
        </w:rPr>
        <w:t xml:space="preserve"> </w:t>
      </w:r>
      <w:r w:rsidRPr="000D05E0">
        <w:rPr>
          <w:rFonts w:ascii="Times New Roman" w:eastAsia="Times New Roman" w:hAnsi="Times New Roman" w:cs="Times New Roman"/>
          <w:bCs/>
          <w:color w:val="000000"/>
          <w:lang w:eastAsia="ru-RU"/>
        </w:rPr>
        <w:t xml:space="preserve">№68 от </w:t>
      </w:r>
      <w:smartTag w:uri="urn:schemas-microsoft-com:office:smarttags" w:element="date">
        <w:smartTagPr>
          <w:attr w:name="ls" w:val="trans"/>
          <w:attr w:name="Month" w:val="12"/>
          <w:attr w:name="Day" w:val="21"/>
          <w:attr w:name="Year" w:val="1994"/>
        </w:smartTagPr>
        <w:smartTag w:uri="urn:schemas-microsoft-com:office:smarttags" w:element="date">
          <w:smartTagPr>
            <w:attr w:name="ls" w:val="trans"/>
            <w:attr w:name="Month" w:val="12"/>
            <w:attr w:name="Day" w:val="21"/>
            <w:attr w:name="Year" w:val="1994"/>
          </w:smartTagPr>
          <w:r w:rsidRPr="000D05E0">
            <w:rPr>
              <w:rFonts w:ascii="Times New Roman" w:eastAsia="Times New Roman" w:hAnsi="Times New Roman" w:cs="Times New Roman"/>
              <w:bCs/>
              <w:color w:val="000000"/>
              <w:lang w:eastAsia="ru-RU"/>
            </w:rPr>
            <w:t>21 декабря 1994</w:t>
          </w:r>
        </w:smartTag>
        <w:r w:rsidRPr="000D05E0">
          <w:rPr>
            <w:rFonts w:ascii="Times New Roman" w:eastAsia="Times New Roman" w:hAnsi="Times New Roman" w:cs="Times New Roman"/>
            <w:bCs/>
            <w:color w:val="000000"/>
            <w:lang w:eastAsia="ru-RU"/>
          </w:rPr>
          <w:t xml:space="preserve"> года</w:t>
        </w:r>
      </w:smartTag>
      <w:r w:rsidRPr="000D05E0">
        <w:rPr>
          <w:rFonts w:ascii="Times New Roman" w:eastAsia="Times New Roman" w:hAnsi="Times New Roman" w:cs="Times New Roman"/>
          <w:bCs/>
          <w:color w:val="000000"/>
          <w:lang w:eastAsia="ru-RU"/>
        </w:rPr>
        <w:t xml:space="preserve"> «О защите населения и территорий от чрезвычайных ситуаций природного и техногенного характера» дано определение</w:t>
      </w:r>
      <w:r w:rsidRPr="000D05E0">
        <w:rPr>
          <w:rFonts w:ascii="Times New Roman" w:eastAsia="Times New Roman" w:hAnsi="Times New Roman" w:cs="Times New Roman"/>
          <w:b/>
          <w:bCs/>
          <w:color w:val="000000"/>
          <w:lang w:eastAsia="ru-RU"/>
        </w:rPr>
        <w:t xml:space="preserve"> чрезвычайн</w:t>
      </w:r>
      <w:r w:rsidR="00B950D5">
        <w:rPr>
          <w:rFonts w:ascii="Times New Roman" w:eastAsia="Times New Roman" w:hAnsi="Times New Roman" w:cs="Times New Roman"/>
          <w:b/>
          <w:bCs/>
          <w:color w:val="000000"/>
          <w:lang w:eastAsia="ru-RU"/>
        </w:rPr>
        <w:t>ой</w:t>
      </w:r>
      <w:r w:rsidRPr="000D05E0">
        <w:rPr>
          <w:rFonts w:ascii="Times New Roman" w:eastAsia="Times New Roman" w:hAnsi="Times New Roman" w:cs="Times New Roman"/>
          <w:b/>
          <w:bCs/>
          <w:color w:val="000000"/>
          <w:lang w:eastAsia="ru-RU"/>
        </w:rPr>
        <w:t xml:space="preserve"> ситуации </w:t>
      </w:r>
      <w:r w:rsidRPr="000D05E0">
        <w:rPr>
          <w:rFonts w:ascii="Times New Roman" w:eastAsia="Times New Roman" w:hAnsi="Times New Roman" w:cs="Times New Roman"/>
          <w:b/>
          <w:color w:val="000000"/>
          <w:lang w:eastAsia="ru-RU"/>
        </w:rPr>
        <w:t>—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0D05E0" w:rsidRPr="000D05E0" w:rsidRDefault="000D05E0" w:rsidP="000D05E0">
      <w:pPr>
        <w:shd w:val="clear" w:color="auto" w:fill="FFFFFF"/>
        <w:spacing w:after="0" w:line="240" w:lineRule="auto"/>
        <w:ind w:firstLine="720"/>
        <w:jc w:val="both"/>
        <w:rPr>
          <w:rFonts w:ascii="Times New Roman" w:eastAsia="Times New Roman" w:hAnsi="Times New Roman" w:cs="Times New Roman"/>
          <w:b/>
          <w:color w:val="000000"/>
          <w:lang w:eastAsia="ru-RU"/>
        </w:rPr>
      </w:pPr>
      <w:r w:rsidRPr="000D05E0">
        <w:rPr>
          <w:rFonts w:ascii="Times New Roman" w:eastAsia="Times New Roman" w:hAnsi="Times New Roman" w:cs="Times New Roman"/>
          <w:b/>
          <w:color w:val="000000"/>
          <w:lang w:eastAsia="ru-RU"/>
        </w:rPr>
        <w:t>Чрезвычайные ситуации природного и техногенного характера подразделяются на:</w:t>
      </w:r>
    </w:p>
    <w:p w:rsidR="000D05E0" w:rsidRPr="000D05E0" w:rsidRDefault="000D05E0" w:rsidP="000D05E0">
      <w:pPr>
        <w:shd w:val="clear" w:color="auto" w:fill="FFFFFF"/>
        <w:spacing w:after="0" w:line="240" w:lineRule="auto"/>
        <w:ind w:firstLine="720"/>
        <w:jc w:val="both"/>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t xml:space="preserve">а) </w:t>
      </w:r>
      <w:r w:rsidRPr="000D05E0">
        <w:rPr>
          <w:rFonts w:ascii="Times New Roman" w:eastAsia="Times New Roman" w:hAnsi="Times New Roman" w:cs="Times New Roman"/>
          <w:b/>
          <w:color w:val="000000"/>
          <w:lang w:eastAsia="ru-RU"/>
        </w:rPr>
        <w:t>чрезвычайную ситуацию локального характера</w:t>
      </w:r>
      <w:r w:rsidRPr="000D05E0">
        <w:rPr>
          <w:rFonts w:ascii="Times New Roman" w:eastAsia="Times New Roman" w:hAnsi="Times New Roman" w:cs="Times New Roman"/>
          <w:color w:val="000000"/>
          <w:lang w:eastAsia="ru-RU"/>
        </w:rPr>
        <w:t>,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100 тыс. рублей;</w:t>
      </w:r>
    </w:p>
    <w:p w:rsidR="000D05E0" w:rsidRPr="000D05E0" w:rsidRDefault="000D05E0" w:rsidP="000D05E0">
      <w:pPr>
        <w:shd w:val="clear" w:color="auto" w:fill="FFFFFF"/>
        <w:spacing w:after="0" w:line="240" w:lineRule="auto"/>
        <w:ind w:firstLine="720"/>
        <w:jc w:val="both"/>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t xml:space="preserve">б) </w:t>
      </w:r>
      <w:r w:rsidRPr="000D05E0">
        <w:rPr>
          <w:rFonts w:ascii="Times New Roman" w:eastAsia="Times New Roman" w:hAnsi="Times New Roman" w:cs="Times New Roman"/>
          <w:b/>
          <w:color w:val="000000"/>
          <w:lang w:eastAsia="ru-RU"/>
        </w:rPr>
        <w:t>чрезвычайную ситуацию муниципального характера</w:t>
      </w:r>
      <w:r w:rsidRPr="000D05E0">
        <w:rPr>
          <w:rFonts w:ascii="Times New Roman" w:eastAsia="Times New Roman" w:hAnsi="Times New Roman" w:cs="Times New Roman"/>
          <w:color w:val="000000"/>
          <w:lang w:eastAsia="ru-RU"/>
        </w:rPr>
        <w:t>,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
    <w:p w:rsidR="000D05E0" w:rsidRPr="000D05E0" w:rsidRDefault="000D05E0" w:rsidP="000D05E0">
      <w:pPr>
        <w:shd w:val="clear" w:color="auto" w:fill="FFFFFF"/>
        <w:spacing w:after="0" w:line="240" w:lineRule="auto"/>
        <w:ind w:firstLine="720"/>
        <w:jc w:val="both"/>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t xml:space="preserve">в) </w:t>
      </w:r>
      <w:r w:rsidRPr="000D05E0">
        <w:rPr>
          <w:rFonts w:ascii="Times New Roman" w:eastAsia="Times New Roman" w:hAnsi="Times New Roman" w:cs="Times New Roman"/>
          <w:b/>
          <w:color w:val="000000"/>
          <w:lang w:eastAsia="ru-RU"/>
        </w:rPr>
        <w:t>чрезвычайную ситуацию межмуниципального характера,</w:t>
      </w:r>
      <w:r w:rsidRPr="000D05E0">
        <w:rPr>
          <w:rFonts w:ascii="Times New Roman" w:eastAsia="Times New Roman" w:hAnsi="Times New Roman" w:cs="Times New Roman"/>
          <w:color w:val="000000"/>
          <w:lang w:eastAsia="ru-RU"/>
        </w:rPr>
        <w:t xml:space="preserve">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0D05E0" w:rsidRPr="000D05E0" w:rsidRDefault="000D05E0" w:rsidP="000D05E0">
      <w:pPr>
        <w:shd w:val="clear" w:color="auto" w:fill="FFFFFF"/>
        <w:spacing w:after="0" w:line="240" w:lineRule="auto"/>
        <w:ind w:firstLine="720"/>
        <w:jc w:val="both"/>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lastRenderedPageBreak/>
        <w:t xml:space="preserve">г) </w:t>
      </w:r>
      <w:r w:rsidRPr="000D05E0">
        <w:rPr>
          <w:rFonts w:ascii="Times New Roman" w:eastAsia="Times New Roman" w:hAnsi="Times New Roman" w:cs="Times New Roman"/>
          <w:b/>
          <w:color w:val="000000"/>
          <w:lang w:eastAsia="ru-RU"/>
        </w:rPr>
        <w:t>чрезвычайную ситуацию регионального характера,</w:t>
      </w:r>
      <w:r w:rsidRPr="000D05E0">
        <w:rPr>
          <w:rFonts w:ascii="Times New Roman" w:eastAsia="Times New Roman" w:hAnsi="Times New Roman" w:cs="Times New Roman"/>
          <w:color w:val="000000"/>
          <w:lang w:eastAsia="ru-RU"/>
        </w:rPr>
        <w:t xml:space="preserve">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0D05E0" w:rsidRPr="000D05E0" w:rsidRDefault="000D05E0" w:rsidP="000D05E0">
      <w:pPr>
        <w:shd w:val="clear" w:color="auto" w:fill="FFFFFF"/>
        <w:spacing w:after="0" w:line="240" w:lineRule="auto"/>
        <w:ind w:firstLine="720"/>
        <w:jc w:val="both"/>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t xml:space="preserve">д) </w:t>
      </w:r>
      <w:r w:rsidRPr="000D05E0">
        <w:rPr>
          <w:rFonts w:ascii="Times New Roman" w:eastAsia="Times New Roman" w:hAnsi="Times New Roman" w:cs="Times New Roman"/>
          <w:b/>
          <w:color w:val="000000"/>
          <w:lang w:eastAsia="ru-RU"/>
        </w:rPr>
        <w:t>чрезвычайную ситуацию межрегионального характера,</w:t>
      </w:r>
      <w:r w:rsidRPr="000D05E0">
        <w:rPr>
          <w:rFonts w:ascii="Times New Roman" w:eastAsia="Times New Roman" w:hAnsi="Times New Roman" w:cs="Times New Roman"/>
          <w:color w:val="000000"/>
          <w:lang w:eastAsia="ru-RU"/>
        </w:rPr>
        <w:t xml:space="preserve">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0D05E0" w:rsidRPr="000D05E0" w:rsidRDefault="000D05E0" w:rsidP="000D05E0">
      <w:pPr>
        <w:shd w:val="clear" w:color="auto" w:fill="FFFFFF"/>
        <w:spacing w:after="0" w:line="240" w:lineRule="auto"/>
        <w:ind w:firstLine="720"/>
        <w:jc w:val="both"/>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t xml:space="preserve">е) </w:t>
      </w:r>
      <w:r w:rsidRPr="000D05E0">
        <w:rPr>
          <w:rFonts w:ascii="Times New Roman" w:eastAsia="Times New Roman" w:hAnsi="Times New Roman" w:cs="Times New Roman"/>
          <w:b/>
          <w:color w:val="000000"/>
          <w:lang w:eastAsia="ru-RU"/>
        </w:rPr>
        <w:t>чрезвычайную ситуацию федерального характера,</w:t>
      </w:r>
      <w:r w:rsidRPr="000D05E0">
        <w:rPr>
          <w:rFonts w:ascii="Times New Roman" w:eastAsia="Times New Roman" w:hAnsi="Times New Roman" w:cs="Times New Roman"/>
          <w:color w:val="000000"/>
          <w:lang w:eastAsia="ru-RU"/>
        </w:rPr>
        <w:t xml:space="preserve"> в результате которой количество пострадавших составляет свыше 500 человек либо размер материального ущерба составляет свыше 500 млн. рублей.</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color w:val="000000"/>
          <w:lang w:eastAsia="ru-RU"/>
        </w:rPr>
        <w:t>В зависимости от характера источника происхождения</w:t>
      </w:r>
      <w:r w:rsidRPr="000D05E0">
        <w:rPr>
          <w:rFonts w:ascii="Times New Roman" w:eastAsia="Times New Roman" w:hAnsi="Times New Roman" w:cs="Times New Roman"/>
          <w:color w:val="000000"/>
          <w:lang w:eastAsia="ru-RU"/>
        </w:rPr>
        <w:t xml:space="preserve"> они подразделяются на: </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000000"/>
          <w:lang w:eastAsia="ru-RU"/>
        </w:rPr>
      </w:pPr>
      <w:r w:rsidRPr="000D05E0">
        <w:rPr>
          <w:rFonts w:ascii="Times New Roman" w:eastAsia="Times New Roman" w:hAnsi="Times New Roman" w:cs="Times New Roman"/>
          <w:color w:val="000000"/>
          <w:lang w:eastAsia="ru-RU"/>
        </w:rPr>
        <w:t xml:space="preserve">- ЧС </w:t>
      </w:r>
      <w:r w:rsidRPr="000D05E0">
        <w:rPr>
          <w:rFonts w:ascii="Times New Roman" w:eastAsia="Times New Roman" w:hAnsi="Times New Roman" w:cs="Times New Roman"/>
          <w:b/>
          <w:color w:val="000000"/>
          <w:lang w:eastAsia="ru-RU"/>
        </w:rPr>
        <w:t>природного</w:t>
      </w:r>
      <w:r w:rsidRPr="000D05E0">
        <w:rPr>
          <w:rFonts w:ascii="Times New Roman" w:eastAsia="Times New Roman" w:hAnsi="Times New Roman" w:cs="Times New Roman"/>
          <w:b/>
          <w:bCs/>
          <w:color w:val="000000"/>
          <w:lang w:eastAsia="ru-RU"/>
        </w:rPr>
        <w:t xml:space="preserve"> характера</w:t>
      </w:r>
      <w:r w:rsidRPr="000D05E0">
        <w:rPr>
          <w:rFonts w:ascii="Times New Roman" w:eastAsia="Times New Roman" w:hAnsi="Times New Roman" w:cs="Times New Roman"/>
          <w:bCs/>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lang w:eastAsia="ru-RU"/>
        </w:rPr>
      </w:pPr>
      <w:r w:rsidRPr="000D05E0">
        <w:rPr>
          <w:rFonts w:ascii="Times New Roman" w:eastAsia="Times New Roman" w:hAnsi="Times New Roman" w:cs="Times New Roman"/>
          <w:bCs/>
          <w:color w:val="000000"/>
          <w:lang w:eastAsia="ru-RU"/>
        </w:rPr>
        <w:t xml:space="preserve">- ЧС </w:t>
      </w:r>
      <w:r w:rsidRPr="000D05E0">
        <w:rPr>
          <w:rFonts w:ascii="Times New Roman" w:eastAsia="Times New Roman" w:hAnsi="Times New Roman" w:cs="Times New Roman"/>
          <w:b/>
          <w:bCs/>
          <w:color w:val="000000"/>
          <w:lang w:eastAsia="ru-RU"/>
        </w:rPr>
        <w:t>техногенного характера</w:t>
      </w:r>
      <w:r w:rsidRPr="000D05E0">
        <w:rPr>
          <w:rFonts w:ascii="Times New Roman" w:eastAsia="Times New Roman" w:hAnsi="Times New Roman" w:cs="Times New Roman"/>
          <w:bCs/>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lang w:eastAsia="ru-RU"/>
        </w:rPr>
      </w:pPr>
      <w:r w:rsidRPr="000D05E0">
        <w:rPr>
          <w:rFonts w:ascii="Times New Roman" w:eastAsia="Times New Roman" w:hAnsi="Times New Roman" w:cs="Times New Roman"/>
          <w:bCs/>
          <w:color w:val="000000"/>
          <w:lang w:eastAsia="ru-RU"/>
        </w:rPr>
        <w:t xml:space="preserve">- ЧС </w:t>
      </w:r>
      <w:r w:rsidRPr="000D05E0">
        <w:rPr>
          <w:rFonts w:ascii="Times New Roman" w:eastAsia="Times New Roman" w:hAnsi="Times New Roman" w:cs="Times New Roman"/>
          <w:b/>
          <w:bCs/>
          <w:color w:val="000000"/>
          <w:lang w:eastAsia="ru-RU"/>
        </w:rPr>
        <w:t>биолого-социального характера</w:t>
      </w:r>
      <w:r w:rsidRPr="000D05E0">
        <w:rPr>
          <w:rFonts w:ascii="Times New Roman" w:eastAsia="Times New Roman" w:hAnsi="Times New Roman" w:cs="Times New Roman"/>
          <w:bCs/>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lang w:eastAsia="ru-RU"/>
        </w:rPr>
      </w:pPr>
      <w:r w:rsidRPr="000D05E0">
        <w:rPr>
          <w:rFonts w:ascii="Times New Roman" w:eastAsia="Times New Roman" w:hAnsi="Times New Roman" w:cs="Times New Roman"/>
          <w:bCs/>
          <w:color w:val="000000"/>
          <w:lang w:eastAsia="ru-RU"/>
        </w:rPr>
        <w:t xml:space="preserve">- ЧС </w:t>
      </w:r>
      <w:r w:rsidRPr="000D05E0">
        <w:rPr>
          <w:rFonts w:ascii="Times New Roman" w:eastAsia="Times New Roman" w:hAnsi="Times New Roman" w:cs="Times New Roman"/>
          <w:b/>
          <w:bCs/>
          <w:color w:val="000000"/>
          <w:lang w:eastAsia="ru-RU"/>
        </w:rPr>
        <w:t>военного характера</w:t>
      </w:r>
      <w:r w:rsidRPr="000D05E0">
        <w:rPr>
          <w:rFonts w:ascii="Times New Roman" w:eastAsia="Times New Roman" w:hAnsi="Times New Roman" w:cs="Times New Roman"/>
          <w:bCs/>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000000"/>
          <w:lang w:eastAsia="ru-RU"/>
        </w:rPr>
      </w:pPr>
      <w:r w:rsidRPr="000D05E0">
        <w:rPr>
          <w:rFonts w:ascii="Times New Roman" w:eastAsia="Times New Roman" w:hAnsi="Times New Roman" w:cs="Times New Roman"/>
          <w:b/>
          <w:bCs/>
          <w:color w:val="000000"/>
          <w:lang w:eastAsia="ru-RU"/>
        </w:rPr>
        <w:t>К чрезвычайным ситуациям природного характера относятся:</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t xml:space="preserve">- </w:t>
      </w:r>
      <w:r w:rsidRPr="000D05E0">
        <w:rPr>
          <w:rFonts w:ascii="Times New Roman" w:eastAsia="Times New Roman" w:hAnsi="Times New Roman" w:cs="Times New Roman"/>
          <w:b/>
          <w:i/>
          <w:color w:val="000000"/>
          <w:lang w:eastAsia="ru-RU"/>
        </w:rPr>
        <w:t>опасные геофизические явления</w:t>
      </w:r>
      <w:r w:rsidRPr="000D05E0">
        <w:rPr>
          <w:rFonts w:ascii="Times New Roman" w:eastAsia="Times New Roman" w:hAnsi="Times New Roman" w:cs="Times New Roman"/>
          <w:color w:val="000000"/>
          <w:lang w:eastAsia="ru-RU"/>
        </w:rPr>
        <w:t xml:space="preserve"> (землетрясения, извержение вулканов);</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опасные геологические явления</w:t>
      </w:r>
      <w:r w:rsidRPr="000D05E0">
        <w:rPr>
          <w:rFonts w:ascii="Times New Roman" w:eastAsia="Times New Roman" w:hAnsi="Times New Roman" w:cs="Times New Roman"/>
          <w:color w:val="000000"/>
          <w:lang w:eastAsia="ru-RU"/>
        </w:rPr>
        <w:t xml:space="preserve"> (оползни; сели; обвалы, осыпи; склоновый смыв; просадка лессовых пород; карстовая просадка (провал) земной поверхности; амброзия, эрозия; </w:t>
      </w:r>
      <w:proofErr w:type="spellStart"/>
      <w:r w:rsidRPr="000D05E0">
        <w:rPr>
          <w:rFonts w:ascii="Times New Roman" w:eastAsia="Times New Roman" w:hAnsi="Times New Roman" w:cs="Times New Roman"/>
          <w:color w:val="000000"/>
          <w:lang w:eastAsia="ru-RU"/>
        </w:rPr>
        <w:t>курумы</w:t>
      </w:r>
      <w:proofErr w:type="spellEnd"/>
      <w:r w:rsidRPr="000D05E0">
        <w:rPr>
          <w:rFonts w:ascii="Times New Roman" w:eastAsia="Times New Roman" w:hAnsi="Times New Roman" w:cs="Times New Roman"/>
          <w:color w:val="000000"/>
          <w:lang w:eastAsia="ru-RU"/>
        </w:rPr>
        <w:t>; повышение уровня грунтовых вод);</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t xml:space="preserve">- </w:t>
      </w:r>
      <w:r w:rsidRPr="000D05E0">
        <w:rPr>
          <w:rFonts w:ascii="Times New Roman" w:eastAsia="Times New Roman" w:hAnsi="Times New Roman" w:cs="Times New Roman"/>
          <w:b/>
          <w:i/>
          <w:color w:val="000000"/>
          <w:lang w:eastAsia="ru-RU"/>
        </w:rPr>
        <w:t>опасные метеорологические (агрометеорологические) явления</w:t>
      </w:r>
      <w:r w:rsidRPr="000D05E0">
        <w:rPr>
          <w:rFonts w:ascii="Times New Roman" w:eastAsia="Times New Roman" w:hAnsi="Times New Roman" w:cs="Times New Roman"/>
          <w:color w:val="000000"/>
          <w:lang w:eastAsia="ru-RU"/>
        </w:rPr>
        <w:t xml:space="preserve"> (бури (9-11 баллов); ураганы (12-15 баллов); </w:t>
      </w:r>
      <w:r w:rsidR="00B950D5" w:rsidRPr="000D05E0">
        <w:rPr>
          <w:rFonts w:ascii="Times New Roman" w:eastAsia="Times New Roman" w:hAnsi="Times New Roman" w:cs="Times New Roman"/>
          <w:color w:val="000000"/>
          <w:lang w:eastAsia="ru-RU"/>
        </w:rPr>
        <w:t>смерчи, крупный</w:t>
      </w:r>
      <w:r w:rsidRPr="000D05E0">
        <w:rPr>
          <w:rFonts w:ascii="Times New Roman" w:eastAsia="Times New Roman" w:hAnsi="Times New Roman" w:cs="Times New Roman"/>
          <w:color w:val="000000"/>
          <w:lang w:eastAsia="ru-RU"/>
        </w:rPr>
        <w:t xml:space="preserve"> град; сильный дождь; сильный снегопад; сильный гололед; сильный мороз; сильная метель.</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t xml:space="preserve">- </w:t>
      </w:r>
      <w:r w:rsidRPr="000D05E0">
        <w:rPr>
          <w:rFonts w:ascii="Times New Roman" w:eastAsia="Times New Roman" w:hAnsi="Times New Roman" w:cs="Times New Roman"/>
          <w:b/>
          <w:i/>
          <w:color w:val="000000"/>
          <w:lang w:eastAsia="ru-RU"/>
        </w:rPr>
        <w:t>морские опасные гидрологические явления</w:t>
      </w:r>
      <w:r w:rsidRPr="000D05E0">
        <w:rPr>
          <w:rFonts w:ascii="Times New Roman" w:eastAsia="Times New Roman" w:hAnsi="Times New Roman" w:cs="Times New Roman"/>
          <w:color w:val="000000"/>
          <w:lang w:eastAsia="ru-RU"/>
        </w:rPr>
        <w:t xml:space="preserve"> </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t xml:space="preserve">- </w:t>
      </w:r>
      <w:r w:rsidRPr="000D05E0">
        <w:rPr>
          <w:rFonts w:ascii="Times New Roman" w:eastAsia="Times New Roman" w:hAnsi="Times New Roman" w:cs="Times New Roman"/>
          <w:b/>
          <w:i/>
          <w:color w:val="000000"/>
          <w:lang w:eastAsia="ru-RU"/>
        </w:rPr>
        <w:t>опасные гидрологические явления</w:t>
      </w:r>
      <w:r w:rsidRPr="000D05E0">
        <w:rPr>
          <w:rFonts w:ascii="Times New Roman" w:eastAsia="Times New Roman" w:hAnsi="Times New Roman" w:cs="Times New Roman"/>
          <w:color w:val="000000"/>
          <w:lang w:eastAsia="ru-RU"/>
        </w:rPr>
        <w:t xml:space="preserve"> (высокие уровни воды (наводнения, половодье, дождевые паводки, заторы, ветровые нагоны); низкие уровни воды; ранний ледостав);</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природные пожары</w:t>
      </w:r>
      <w:r w:rsidRPr="000D05E0">
        <w:rPr>
          <w:rFonts w:ascii="Times New Roman" w:eastAsia="Times New Roman" w:hAnsi="Times New Roman" w:cs="Times New Roman"/>
          <w:color w:val="000000"/>
          <w:lang w:eastAsia="ru-RU"/>
        </w:rPr>
        <w:t xml:space="preserve"> (лесные пожары; пожары степных и хлебных массивов; подземные пожары горючих ископаемых).</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lang w:eastAsia="ru-RU"/>
        </w:rPr>
      </w:pP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000000"/>
          <w:lang w:eastAsia="ru-RU"/>
        </w:rPr>
      </w:pPr>
      <w:r w:rsidRPr="000D05E0">
        <w:rPr>
          <w:rFonts w:ascii="Times New Roman" w:eastAsia="Times New Roman" w:hAnsi="Times New Roman" w:cs="Times New Roman"/>
          <w:b/>
          <w:bCs/>
          <w:color w:val="000000"/>
          <w:lang w:eastAsia="ru-RU"/>
        </w:rPr>
        <w:t>К чрезвычайным ситуациям техногенного характера относятся:</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000000"/>
          <w:lang w:eastAsia="ru-RU"/>
        </w:rPr>
      </w:pP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транспортные аварии (катастрофы)</w:t>
      </w:r>
      <w:r w:rsidRPr="000D05E0">
        <w:rPr>
          <w:rFonts w:ascii="Times New Roman" w:eastAsia="Times New Roman" w:hAnsi="Times New Roman" w:cs="Times New Roman"/>
          <w:color w:val="000000"/>
          <w:lang w:eastAsia="ru-RU"/>
        </w:rPr>
        <w:t xml:space="preserve">; </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пожары и взрывы (с возможным последующим горением)</w:t>
      </w:r>
      <w:r w:rsidRPr="000D05E0">
        <w:rPr>
          <w:rFonts w:ascii="Times New Roman" w:eastAsia="Times New Roman" w:hAnsi="Times New Roman" w:cs="Times New Roman"/>
          <w:color w:val="000000"/>
          <w:lang w:eastAsia="ru-RU"/>
        </w:rPr>
        <w:t xml:space="preserve"> </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color w:val="000000"/>
          <w:lang w:eastAsia="ru-RU"/>
        </w:rPr>
        <w:t xml:space="preserve">- </w:t>
      </w:r>
      <w:r w:rsidRPr="000D05E0">
        <w:rPr>
          <w:rFonts w:ascii="Times New Roman" w:eastAsia="Times New Roman" w:hAnsi="Times New Roman" w:cs="Times New Roman"/>
          <w:b/>
          <w:i/>
          <w:color w:val="000000"/>
          <w:lang w:eastAsia="ru-RU"/>
        </w:rPr>
        <w:t>аварии с выбросом (угрозой выброса) аварийно</w:t>
      </w:r>
      <w:r w:rsidR="00B950D5">
        <w:rPr>
          <w:rFonts w:ascii="Times New Roman" w:eastAsia="Times New Roman" w:hAnsi="Times New Roman" w:cs="Times New Roman"/>
          <w:b/>
          <w:i/>
          <w:color w:val="000000"/>
          <w:lang w:eastAsia="ru-RU"/>
        </w:rPr>
        <w:t>-</w:t>
      </w:r>
      <w:r w:rsidRPr="000D05E0">
        <w:rPr>
          <w:rFonts w:ascii="Times New Roman" w:eastAsia="Times New Roman" w:hAnsi="Times New Roman" w:cs="Times New Roman"/>
          <w:b/>
          <w:i/>
          <w:color w:val="000000"/>
          <w:lang w:eastAsia="ru-RU"/>
        </w:rPr>
        <w:t>химически опасных веществ (АХОВ</w:t>
      </w:r>
      <w:r w:rsidR="00B950D5">
        <w:rPr>
          <w:rFonts w:ascii="Times New Roman" w:eastAsia="Times New Roman" w:hAnsi="Times New Roman" w:cs="Times New Roman"/>
          <w:b/>
          <w:i/>
          <w:color w:val="000000"/>
          <w:lang w:eastAsia="ru-RU"/>
        </w:rPr>
        <w:t>)</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аварии с выбросом (угрозой выброса) радиоактивных веществ (РВ)</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аварии с выбросом (угрозой выброса) опасных биологических веществ (ОБВ)</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внезапное обрушение зданий, сооружений,</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аварии на электроэнергетических системах</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аварии на коммунальных системах жизнеобеспечения</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аварии на очистных сооружениях</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гидродинамические аварии</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Cs/>
          <w:color w:val="000000"/>
          <w:lang w:eastAsia="ru-RU"/>
        </w:rPr>
      </w:pP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color w:val="000000"/>
          <w:lang w:eastAsia="ru-RU"/>
        </w:rPr>
      </w:pPr>
      <w:r w:rsidRPr="000D05E0">
        <w:rPr>
          <w:rFonts w:ascii="Times New Roman" w:eastAsia="Times New Roman" w:hAnsi="Times New Roman" w:cs="Times New Roman"/>
          <w:b/>
          <w:bCs/>
          <w:color w:val="000000"/>
          <w:lang w:eastAsia="ru-RU"/>
        </w:rPr>
        <w:t>К чрезвычайным ситуациям биолого-социального характера относятся:</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инфекционная заболеваемость людей</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инфекционная заболеваемость сельскохозяйственных животных</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0D05E0">
        <w:rPr>
          <w:rFonts w:ascii="Times New Roman" w:eastAsia="Times New Roman" w:hAnsi="Times New Roman" w:cs="Times New Roman"/>
          <w:b/>
          <w:i/>
          <w:color w:val="000000"/>
          <w:lang w:eastAsia="ru-RU"/>
        </w:rPr>
        <w:t>- поражение сельскохозяйственных растений болезнями и</w:t>
      </w:r>
      <w:r w:rsidRPr="000D05E0">
        <w:rPr>
          <w:rFonts w:ascii="Times New Roman" w:eastAsia="Times New Roman" w:hAnsi="Times New Roman" w:cs="Times New Roman"/>
          <w:color w:val="000000"/>
          <w:lang w:eastAsia="ru-RU"/>
        </w:rPr>
        <w:t>.</w:t>
      </w:r>
    </w:p>
    <w:p w:rsidR="000D05E0" w:rsidRPr="000D05E0" w:rsidRDefault="000D05E0" w:rsidP="000D05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p>
    <w:p w:rsidR="00E10C7A" w:rsidRDefault="000D05E0" w:rsidP="00B950D5">
      <w:pPr>
        <w:ind w:firstLine="708"/>
        <w:jc w:val="both"/>
        <w:rPr>
          <w:rFonts w:ascii="Times New Roman" w:eastAsia="Times New Roman" w:hAnsi="Times New Roman" w:cs="Times New Roman"/>
          <w:bCs/>
          <w:color w:val="000000"/>
          <w:lang w:eastAsia="ru-RU"/>
        </w:rPr>
      </w:pPr>
      <w:r w:rsidRPr="000D05E0">
        <w:rPr>
          <w:rFonts w:ascii="Times New Roman" w:eastAsia="Times New Roman" w:hAnsi="Times New Roman" w:cs="Times New Roman"/>
          <w:b/>
          <w:bCs/>
          <w:color w:val="000000"/>
          <w:lang w:eastAsia="ru-RU"/>
        </w:rPr>
        <w:t xml:space="preserve">К чрезвычайным ситуациям военного характера </w:t>
      </w:r>
      <w:r w:rsidRPr="000D05E0">
        <w:rPr>
          <w:rFonts w:ascii="Times New Roman" w:eastAsia="Times New Roman" w:hAnsi="Times New Roman" w:cs="Times New Roman"/>
          <w:bCs/>
          <w:color w:val="000000"/>
          <w:lang w:eastAsia="ru-RU"/>
        </w:rPr>
        <w:t>могут быть отнесены практически все рассмотренные выше ЧС в случае, если они явились следствием ведущихся Вооруженными Силами государства военных действий. При этом военные чрезвычайные ситуации могут происходить как в районах военных действий, так и в тылу, учитывая практически неограниченную дальность действия современных средств поражения.</w:t>
      </w:r>
    </w:p>
    <w:p w:rsidR="00D367B7" w:rsidRPr="00662D80" w:rsidRDefault="00D367B7" w:rsidP="00D367B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u w:val="single"/>
          <w:lang w:eastAsia="ru-RU"/>
        </w:rPr>
      </w:pPr>
      <w:r w:rsidRPr="00662D80">
        <w:rPr>
          <w:rFonts w:ascii="Times New Roman" w:eastAsia="Times New Roman" w:hAnsi="Times New Roman" w:cs="Times New Roman"/>
          <w:b/>
          <w:color w:val="000000"/>
          <w:spacing w:val="3"/>
          <w:u w:val="single"/>
          <w:lang w:eastAsia="ru-RU"/>
        </w:rPr>
        <w:t>На сегодняшний день к основным природным угрозам г. Москвы можно отнести:</w:t>
      </w:r>
    </w:p>
    <w:p w:rsidR="00D367B7" w:rsidRPr="00D367B7" w:rsidRDefault="00D367B7" w:rsidP="00D367B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spacing w:val="2"/>
          <w:lang w:eastAsia="ru-RU"/>
        </w:rPr>
      </w:pPr>
      <w:r w:rsidRPr="00D367B7">
        <w:rPr>
          <w:rFonts w:ascii="Times New Roman" w:eastAsia="Times New Roman" w:hAnsi="Times New Roman" w:cs="Times New Roman"/>
          <w:color w:val="000000"/>
          <w:spacing w:val="2"/>
          <w:lang w:eastAsia="ru-RU"/>
        </w:rPr>
        <w:t>- обильные снегопады и затяжные дожди;</w:t>
      </w:r>
    </w:p>
    <w:p w:rsidR="00D367B7" w:rsidRPr="00D367B7" w:rsidRDefault="00D367B7" w:rsidP="00D367B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color w:val="000000"/>
          <w:spacing w:val="2"/>
          <w:lang w:eastAsia="ru-RU"/>
        </w:rPr>
        <w:t>- штормовые ветры;</w:t>
      </w:r>
    </w:p>
    <w:p w:rsidR="00D367B7" w:rsidRPr="00D367B7" w:rsidRDefault="00D367B7" w:rsidP="00D367B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color w:val="000000"/>
          <w:spacing w:val="2"/>
          <w:lang w:eastAsia="ru-RU"/>
        </w:rPr>
        <w:t xml:space="preserve">- обледенение дорог и </w:t>
      </w:r>
      <w:proofErr w:type="spellStart"/>
      <w:r w:rsidRPr="00D367B7">
        <w:rPr>
          <w:rFonts w:ascii="Times New Roman" w:eastAsia="Times New Roman" w:hAnsi="Times New Roman" w:cs="Times New Roman"/>
          <w:color w:val="000000"/>
          <w:spacing w:val="2"/>
          <w:lang w:eastAsia="ru-RU"/>
        </w:rPr>
        <w:t>токонесущих</w:t>
      </w:r>
      <w:proofErr w:type="spellEnd"/>
      <w:r w:rsidRPr="00D367B7">
        <w:rPr>
          <w:rFonts w:ascii="Times New Roman" w:eastAsia="Times New Roman" w:hAnsi="Times New Roman" w:cs="Times New Roman"/>
          <w:color w:val="000000"/>
          <w:spacing w:val="2"/>
          <w:lang w:eastAsia="ru-RU"/>
        </w:rPr>
        <w:t xml:space="preserve"> проводов;</w:t>
      </w:r>
    </w:p>
    <w:p w:rsidR="00D367B7" w:rsidRPr="00D367B7" w:rsidRDefault="00D367B7" w:rsidP="00D367B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color w:val="000000"/>
          <w:lang w:eastAsia="ru-RU"/>
        </w:rPr>
        <w:lastRenderedPageBreak/>
        <w:t>- задымление обширных районов города вследствие массовых лесных и торфяных пожаров в Московской об</w:t>
      </w:r>
      <w:r w:rsidRPr="00D367B7">
        <w:rPr>
          <w:rFonts w:ascii="Times New Roman" w:eastAsia="Times New Roman" w:hAnsi="Times New Roman" w:cs="Times New Roman"/>
          <w:color w:val="000000"/>
          <w:spacing w:val="-4"/>
          <w:lang w:eastAsia="ru-RU"/>
        </w:rPr>
        <w:t>ласти;</w:t>
      </w:r>
    </w:p>
    <w:p w:rsidR="00D367B7" w:rsidRPr="00D367B7" w:rsidRDefault="00D367B7" w:rsidP="00D367B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color w:val="000000"/>
          <w:lang w:eastAsia="ru-RU"/>
        </w:rPr>
      </w:pPr>
      <w:r w:rsidRPr="00D367B7">
        <w:rPr>
          <w:rFonts w:ascii="Times New Roman" w:eastAsia="Times New Roman" w:hAnsi="Times New Roman" w:cs="Times New Roman"/>
          <w:color w:val="000000"/>
          <w:lang w:eastAsia="ru-RU"/>
        </w:rPr>
        <w:t>- резкое обмеление источников питьевого водоснабжения;</w:t>
      </w:r>
    </w:p>
    <w:p w:rsidR="00D367B7" w:rsidRPr="00D367B7" w:rsidRDefault="00D367B7" w:rsidP="00D367B7">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color w:val="000000"/>
          <w:lang w:eastAsia="ru-RU"/>
        </w:rPr>
        <w:t xml:space="preserve">- длительные </w:t>
      </w:r>
      <w:r w:rsidRPr="00D367B7">
        <w:rPr>
          <w:rFonts w:ascii="Times New Roman" w:eastAsia="Times New Roman" w:hAnsi="Times New Roman" w:cs="Times New Roman"/>
          <w:color w:val="000000"/>
          <w:spacing w:val="3"/>
          <w:lang w:eastAsia="ru-RU"/>
        </w:rPr>
        <w:t>периоды с низкими отрицательными температурами.</w:t>
      </w:r>
    </w:p>
    <w:p w:rsidR="00D367B7" w:rsidRPr="00D367B7" w:rsidRDefault="00D367B7" w:rsidP="00D367B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b/>
          <w:lang w:eastAsia="ru-RU"/>
        </w:rPr>
        <w:t xml:space="preserve">- </w:t>
      </w:r>
      <w:r w:rsidRPr="00D367B7">
        <w:rPr>
          <w:rFonts w:ascii="Times New Roman" w:eastAsia="Times New Roman" w:hAnsi="Times New Roman" w:cs="Times New Roman"/>
          <w:lang w:eastAsia="ru-RU"/>
        </w:rPr>
        <w:t>подтопления (наводнения).</w:t>
      </w:r>
    </w:p>
    <w:p w:rsidR="00D367B7" w:rsidRPr="00D367B7" w:rsidRDefault="00D367B7" w:rsidP="00D367B7">
      <w:pPr>
        <w:tabs>
          <w:tab w:val="left" w:pos="1111"/>
          <w:tab w:val="left" w:pos="8728"/>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lang w:eastAsia="ru-RU"/>
        </w:rPr>
      </w:pPr>
    </w:p>
    <w:p w:rsidR="00D367B7" w:rsidRPr="00D367B7" w:rsidRDefault="00D367B7" w:rsidP="00D367B7">
      <w:pPr>
        <w:tabs>
          <w:tab w:val="left" w:pos="1111"/>
          <w:tab w:val="left" w:pos="8728"/>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bCs/>
          <w:lang w:eastAsia="ru-RU"/>
        </w:rPr>
      </w:pPr>
      <w:r w:rsidRPr="00D367B7">
        <w:rPr>
          <w:rFonts w:ascii="Times New Roman" w:eastAsia="Times New Roman" w:hAnsi="Times New Roman" w:cs="Times New Roman"/>
          <w:b/>
          <w:bCs/>
          <w:lang w:eastAsia="ru-RU"/>
        </w:rPr>
        <w:t>Природные опасности.</w:t>
      </w:r>
    </w:p>
    <w:p w:rsidR="00D367B7" w:rsidRPr="00D367B7" w:rsidRDefault="00D367B7" w:rsidP="00D367B7">
      <w:pPr>
        <w:spacing w:after="0" w:line="240" w:lineRule="auto"/>
        <w:ind w:firstLine="709"/>
        <w:jc w:val="both"/>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Основными природными источниками ЧС природного характера являются:</w:t>
      </w:r>
    </w:p>
    <w:p w:rsidR="00D367B7" w:rsidRPr="00D367B7" w:rsidRDefault="00D367B7" w:rsidP="00D367B7">
      <w:pPr>
        <w:overflowPunct w:val="0"/>
        <w:autoSpaceDE w:val="0"/>
        <w:autoSpaceDN w:val="0"/>
        <w:adjustRightInd w:val="0"/>
        <w:spacing w:after="0" w:line="240" w:lineRule="auto"/>
        <w:ind w:right="-132"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 xml:space="preserve">- опасные метеорологические явления (комплекс неблагоприятных метеорологических явлений: сильный снег (метель), налипание мокрого снега, сильный ветер, сильные дожди (ливни), сложные </w:t>
      </w:r>
      <w:proofErr w:type="spellStart"/>
      <w:r w:rsidRPr="00D367B7">
        <w:rPr>
          <w:rFonts w:ascii="Times New Roman" w:eastAsia="Times New Roman" w:hAnsi="Times New Roman" w:cs="Times New Roman"/>
          <w:lang w:eastAsia="ru-RU"/>
        </w:rPr>
        <w:t>гололедно-изморозевые</w:t>
      </w:r>
      <w:proofErr w:type="spellEnd"/>
      <w:r w:rsidRPr="00D367B7">
        <w:rPr>
          <w:rFonts w:ascii="Times New Roman" w:eastAsia="Times New Roman" w:hAnsi="Times New Roman" w:cs="Times New Roman"/>
          <w:lang w:eastAsia="ru-RU"/>
        </w:rPr>
        <w:t xml:space="preserve"> явления, сильный мороз, сильный туман); </w:t>
      </w:r>
    </w:p>
    <w:p w:rsidR="00D367B7" w:rsidRPr="00D367B7" w:rsidRDefault="00D367B7" w:rsidP="00D367B7">
      <w:pPr>
        <w:tabs>
          <w:tab w:val="left" w:pos="1134"/>
        </w:tabs>
        <w:overflowPunct w:val="0"/>
        <w:autoSpaceDE w:val="0"/>
        <w:autoSpaceDN w:val="0"/>
        <w:adjustRightInd w:val="0"/>
        <w:spacing w:after="0" w:line="240" w:lineRule="auto"/>
        <w:ind w:left="709" w:right="-132" w:hanging="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 xml:space="preserve">- гидрологические опасные явления (наводнения, </w:t>
      </w:r>
      <w:proofErr w:type="spellStart"/>
      <w:r w:rsidRPr="00D367B7">
        <w:rPr>
          <w:rFonts w:ascii="Times New Roman" w:eastAsia="Times New Roman" w:hAnsi="Times New Roman" w:cs="Times New Roman"/>
          <w:lang w:eastAsia="ru-RU"/>
        </w:rPr>
        <w:t>снего</w:t>
      </w:r>
      <w:proofErr w:type="spellEnd"/>
      <w:r w:rsidRPr="00D367B7">
        <w:rPr>
          <w:rFonts w:ascii="Times New Roman" w:eastAsia="Times New Roman" w:hAnsi="Times New Roman" w:cs="Times New Roman"/>
          <w:lang w:eastAsia="ru-RU"/>
        </w:rPr>
        <w:t>-дождевые паводки);</w:t>
      </w:r>
    </w:p>
    <w:p w:rsidR="00D367B7" w:rsidRPr="00D367B7" w:rsidRDefault="00D367B7" w:rsidP="00D367B7">
      <w:pPr>
        <w:tabs>
          <w:tab w:val="left" w:pos="1134"/>
        </w:tabs>
        <w:overflowPunct w:val="0"/>
        <w:autoSpaceDE w:val="0"/>
        <w:autoSpaceDN w:val="0"/>
        <w:adjustRightInd w:val="0"/>
        <w:spacing w:after="0" w:line="240" w:lineRule="auto"/>
        <w:ind w:right="-132"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 опасные геологические процессы</w:t>
      </w:r>
      <w:r w:rsidRPr="00D367B7">
        <w:rPr>
          <w:rFonts w:ascii="Times New Roman" w:eastAsia="Times New Roman" w:hAnsi="Times New Roman" w:cs="Times New Roman"/>
          <w:b/>
          <w:lang w:eastAsia="ru-RU"/>
        </w:rPr>
        <w:t xml:space="preserve"> (</w:t>
      </w:r>
      <w:r w:rsidRPr="00D367B7">
        <w:rPr>
          <w:rFonts w:ascii="Times New Roman" w:eastAsia="Times New Roman" w:hAnsi="Times New Roman" w:cs="Times New Roman"/>
          <w:lang w:eastAsia="ru-RU"/>
        </w:rPr>
        <w:t>оползневые и карстово-суффозионные процессы);</w:t>
      </w:r>
    </w:p>
    <w:p w:rsidR="00D367B7" w:rsidRPr="00D367B7" w:rsidRDefault="00D367B7" w:rsidP="00D367B7">
      <w:pPr>
        <w:tabs>
          <w:tab w:val="left" w:pos="1134"/>
        </w:tabs>
        <w:overflowPunct w:val="0"/>
        <w:autoSpaceDE w:val="0"/>
        <w:autoSpaceDN w:val="0"/>
        <w:adjustRightInd w:val="0"/>
        <w:spacing w:after="0" w:line="240" w:lineRule="auto"/>
        <w:ind w:left="709" w:right="-132" w:hanging="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 xml:space="preserve">- природные пожары (в Московской области </w:t>
      </w:r>
      <w:proofErr w:type="spellStart"/>
      <w:r w:rsidRPr="00D367B7">
        <w:rPr>
          <w:rFonts w:ascii="Times New Roman" w:eastAsia="Times New Roman" w:hAnsi="Times New Roman" w:cs="Times New Roman"/>
          <w:lang w:eastAsia="ru-RU"/>
        </w:rPr>
        <w:t>лесо</w:t>
      </w:r>
      <w:proofErr w:type="spellEnd"/>
      <w:r w:rsidRPr="00D367B7">
        <w:rPr>
          <w:rFonts w:ascii="Times New Roman" w:eastAsia="Times New Roman" w:hAnsi="Times New Roman" w:cs="Times New Roman"/>
          <w:lang w:eastAsia="ru-RU"/>
        </w:rPr>
        <w:t>-торфяные).</w:t>
      </w:r>
    </w:p>
    <w:p w:rsidR="00D367B7" w:rsidRPr="00D367B7" w:rsidRDefault="00D367B7" w:rsidP="00D367B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D367B7" w:rsidRPr="00D367B7" w:rsidRDefault="00D367B7" w:rsidP="00D367B7">
      <w:pPr>
        <w:overflowPunct w:val="0"/>
        <w:autoSpaceDE w:val="0"/>
        <w:autoSpaceDN w:val="0"/>
        <w:adjustRightInd w:val="0"/>
        <w:spacing w:after="0" w:line="240" w:lineRule="auto"/>
        <w:jc w:val="both"/>
        <w:textAlignment w:val="baseline"/>
        <w:rPr>
          <w:rFonts w:ascii="Times New Roman" w:eastAsia="Times New Roman" w:hAnsi="Times New Roman" w:cs="Times New Roman"/>
          <w:b/>
          <w:lang w:eastAsia="ru-RU"/>
        </w:rPr>
      </w:pPr>
      <w:bookmarkStart w:id="0" w:name="_Toc340239680"/>
    </w:p>
    <w:p w:rsidR="00D367B7" w:rsidRPr="00D367B7" w:rsidRDefault="00D367B7" w:rsidP="00D367B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r w:rsidRPr="00D367B7">
        <w:rPr>
          <w:rFonts w:ascii="Times New Roman" w:eastAsia="Times New Roman" w:hAnsi="Times New Roman" w:cs="Times New Roman"/>
          <w:b/>
          <w:lang w:eastAsia="ru-RU"/>
        </w:rPr>
        <w:t>Опасные гидрологические явления</w:t>
      </w:r>
      <w:bookmarkEnd w:id="0"/>
      <w:r w:rsidRPr="00D367B7">
        <w:rPr>
          <w:rFonts w:ascii="Times New Roman" w:eastAsia="Times New Roman" w:hAnsi="Times New Roman" w:cs="Times New Roman"/>
          <w:b/>
          <w:lang w:eastAsia="ru-RU"/>
        </w:rPr>
        <w:t>.</w:t>
      </w:r>
    </w:p>
    <w:p w:rsidR="00D367B7" w:rsidRPr="00D367B7" w:rsidRDefault="00D367B7" w:rsidP="00D367B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Опасность сильных дождей и ливней на территории города Москвы обусловлена тем, что они могут быть источниками наводнений и подтоплений.</w:t>
      </w:r>
    </w:p>
    <w:p w:rsidR="00D367B7" w:rsidRPr="00D367B7" w:rsidRDefault="00D367B7" w:rsidP="00D367B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Для территории города Москвы подтопление является регулярным явлением и встречается каждые пять лет.</w:t>
      </w:r>
    </w:p>
    <w:p w:rsidR="00D367B7" w:rsidRPr="00D367B7" w:rsidRDefault="00D367B7" w:rsidP="00662D80">
      <w:pPr>
        <w:overflowPunct w:val="0"/>
        <w:autoSpaceDE w:val="0"/>
        <w:autoSpaceDN w:val="0"/>
        <w:adjustRightInd w:val="0"/>
        <w:spacing w:after="120" w:line="240" w:lineRule="auto"/>
        <w:ind w:firstLine="425"/>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Ежегодно ответственность за безаварийное прохождение паводка на территории города возложена на специальную комиссию, которую возглавляет первый заместитель мэра столицы. В ее состав входят представители ЖКХ города, дорожные службы, спасатели, сотрудники «</w:t>
      </w:r>
      <w:proofErr w:type="spellStart"/>
      <w:r w:rsidRPr="00D367B7">
        <w:rPr>
          <w:rFonts w:ascii="Times New Roman" w:eastAsia="Times New Roman" w:hAnsi="Times New Roman" w:cs="Times New Roman"/>
          <w:lang w:eastAsia="ru-RU"/>
        </w:rPr>
        <w:t>Мосгортранса</w:t>
      </w:r>
      <w:proofErr w:type="spellEnd"/>
      <w:r w:rsidRPr="00D367B7">
        <w:rPr>
          <w:rFonts w:ascii="Times New Roman" w:eastAsia="Times New Roman" w:hAnsi="Times New Roman" w:cs="Times New Roman"/>
          <w:lang w:eastAsia="ru-RU"/>
        </w:rPr>
        <w:t>» и «Мосводоканала», ГУВД и ГИБДД города. Наряду с городской, подобные комиссии создаются во всех административных округах Москвы.</w:t>
      </w:r>
    </w:p>
    <w:p w:rsidR="00D367B7" w:rsidRPr="00D367B7" w:rsidRDefault="00D367B7" w:rsidP="00662D80">
      <w:pPr>
        <w:overflowPunct w:val="0"/>
        <w:autoSpaceDE w:val="0"/>
        <w:autoSpaceDN w:val="0"/>
        <w:adjustRightInd w:val="0"/>
        <w:spacing w:after="120" w:line="240" w:lineRule="auto"/>
        <w:ind w:firstLine="425"/>
        <w:jc w:val="both"/>
        <w:textAlignment w:val="baseline"/>
        <w:rPr>
          <w:rFonts w:ascii="Times New Roman" w:eastAsia="Times New Roman" w:hAnsi="Times New Roman" w:cs="Times New Roman"/>
          <w:bCs/>
          <w:lang w:eastAsia="ru-RU"/>
        </w:rPr>
      </w:pPr>
      <w:r w:rsidRPr="00D367B7">
        <w:rPr>
          <w:rFonts w:ascii="Times New Roman" w:eastAsia="Times New Roman" w:hAnsi="Times New Roman" w:cs="Times New Roman"/>
          <w:bCs/>
          <w:lang w:eastAsia="ru-RU"/>
        </w:rPr>
        <w:t xml:space="preserve">На территории Москвы определены наиболее сложные участки, где возможны подтопления территорий при прохождении весеннего паводка: </w:t>
      </w:r>
      <w:r w:rsidRPr="00D367B7">
        <w:rPr>
          <w:rFonts w:ascii="Times New Roman" w:eastAsia="+mj-ea" w:hAnsi="Times New Roman" w:cs="Times New Roman"/>
          <w:bCs/>
          <w:lang w:eastAsia="ru-RU"/>
        </w:rPr>
        <w:t>Левобережный, Покровское-</w:t>
      </w:r>
      <w:proofErr w:type="spellStart"/>
      <w:r w:rsidRPr="00D367B7">
        <w:rPr>
          <w:rFonts w:ascii="Times New Roman" w:eastAsia="+mj-ea" w:hAnsi="Times New Roman" w:cs="Times New Roman"/>
          <w:bCs/>
          <w:lang w:eastAsia="ru-RU"/>
        </w:rPr>
        <w:t>Стрешнево</w:t>
      </w:r>
      <w:proofErr w:type="spellEnd"/>
      <w:r w:rsidRPr="00D367B7">
        <w:rPr>
          <w:rFonts w:ascii="Times New Roman" w:eastAsia="+mj-ea" w:hAnsi="Times New Roman" w:cs="Times New Roman"/>
          <w:bCs/>
          <w:lang w:eastAsia="ru-RU"/>
        </w:rPr>
        <w:t xml:space="preserve">, </w:t>
      </w:r>
      <w:r w:rsidRPr="00D367B7">
        <w:rPr>
          <w:rFonts w:ascii="Times New Roman" w:eastAsia="Times New Roman" w:hAnsi="Times New Roman" w:cs="Times New Roman"/>
          <w:bCs/>
          <w:lang w:eastAsia="ru-RU"/>
        </w:rPr>
        <w:t xml:space="preserve">Строгино, </w:t>
      </w:r>
      <w:proofErr w:type="spellStart"/>
      <w:r w:rsidRPr="00D367B7">
        <w:rPr>
          <w:rFonts w:ascii="Times New Roman" w:eastAsia="Times New Roman" w:hAnsi="Times New Roman" w:cs="Times New Roman"/>
          <w:bCs/>
          <w:lang w:eastAsia="ru-RU"/>
        </w:rPr>
        <w:t>Крылатское</w:t>
      </w:r>
      <w:proofErr w:type="spellEnd"/>
      <w:r w:rsidRPr="00D367B7">
        <w:rPr>
          <w:rFonts w:ascii="Times New Roman" w:eastAsia="Times New Roman" w:hAnsi="Times New Roman" w:cs="Times New Roman"/>
          <w:bCs/>
          <w:lang w:eastAsia="ru-RU"/>
        </w:rPr>
        <w:t xml:space="preserve">, </w:t>
      </w:r>
      <w:proofErr w:type="spellStart"/>
      <w:r w:rsidRPr="00D367B7">
        <w:rPr>
          <w:rFonts w:ascii="Times New Roman" w:eastAsia="Times New Roman" w:hAnsi="Times New Roman" w:cs="Times New Roman"/>
          <w:bCs/>
          <w:lang w:eastAsia="ru-RU"/>
        </w:rPr>
        <w:t>Филёвский</w:t>
      </w:r>
      <w:proofErr w:type="spellEnd"/>
      <w:r w:rsidRPr="00D367B7">
        <w:rPr>
          <w:rFonts w:ascii="Times New Roman" w:eastAsia="Times New Roman" w:hAnsi="Times New Roman" w:cs="Times New Roman"/>
          <w:bCs/>
          <w:lang w:eastAsia="ru-RU"/>
        </w:rPr>
        <w:t xml:space="preserve"> парк, </w:t>
      </w:r>
      <w:proofErr w:type="spellStart"/>
      <w:r w:rsidRPr="00D367B7">
        <w:rPr>
          <w:rFonts w:ascii="Times New Roman" w:eastAsia="Times New Roman" w:hAnsi="Times New Roman" w:cs="Times New Roman"/>
          <w:bCs/>
          <w:lang w:eastAsia="ru-RU"/>
        </w:rPr>
        <w:t>Нагатино</w:t>
      </w:r>
      <w:proofErr w:type="spellEnd"/>
      <w:r w:rsidRPr="00D367B7">
        <w:rPr>
          <w:rFonts w:ascii="Times New Roman" w:eastAsia="Times New Roman" w:hAnsi="Times New Roman" w:cs="Times New Roman"/>
          <w:bCs/>
          <w:lang w:eastAsia="ru-RU"/>
        </w:rPr>
        <w:t>, Печатники.</w:t>
      </w:r>
    </w:p>
    <w:p w:rsidR="00D367B7" w:rsidRPr="00D367B7" w:rsidRDefault="00D367B7" w:rsidP="00D367B7">
      <w:pPr>
        <w:keepNext/>
        <w:numPr>
          <w:ilvl w:val="2"/>
          <w:numId w:val="0"/>
        </w:numPr>
        <w:overflowPunct w:val="0"/>
        <w:autoSpaceDE w:val="0"/>
        <w:autoSpaceDN w:val="0"/>
        <w:adjustRightInd w:val="0"/>
        <w:spacing w:before="240" w:after="60" w:line="240" w:lineRule="auto"/>
        <w:ind w:firstLine="426"/>
        <w:jc w:val="both"/>
        <w:textAlignment w:val="baseline"/>
        <w:outlineLvl w:val="2"/>
        <w:rPr>
          <w:rFonts w:ascii="Times New Roman" w:eastAsia="Times New Roman" w:hAnsi="Times New Roman" w:cs="Times New Roman"/>
          <w:b/>
          <w:bCs/>
          <w:lang w:eastAsia="ru-RU"/>
        </w:rPr>
      </w:pPr>
      <w:r w:rsidRPr="00D367B7">
        <w:rPr>
          <w:rFonts w:ascii="Times New Roman" w:eastAsia="Times New Roman" w:hAnsi="Times New Roman" w:cs="Times New Roman"/>
          <w:b/>
          <w:bCs/>
          <w:lang w:eastAsia="ru-RU"/>
        </w:rPr>
        <w:tab/>
        <w:t>Опасные метеорологические явления.</w:t>
      </w:r>
    </w:p>
    <w:p w:rsidR="00D367B7" w:rsidRPr="00D367B7" w:rsidRDefault="00D367B7" w:rsidP="00D367B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В целом климат Москвы характеризуется как умеренно-континентальный, с умеренно-суровой и снежной зимой и сравнительно теплым летом.</w:t>
      </w:r>
    </w:p>
    <w:p w:rsidR="00D367B7" w:rsidRPr="00D367B7" w:rsidRDefault="00D367B7" w:rsidP="00D367B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Чаще всего на территории города Москвы могут проявляться следующие опасные метеорологические явления:</w:t>
      </w:r>
    </w:p>
    <w:p w:rsidR="00D367B7" w:rsidRPr="00D367B7" w:rsidRDefault="00D367B7" w:rsidP="00D367B7">
      <w:pPr>
        <w:tabs>
          <w:tab w:val="num" w:pos="0"/>
          <w:tab w:val="left" w:pos="993"/>
        </w:tabs>
        <w:spacing w:after="0" w:line="240" w:lineRule="auto"/>
        <w:ind w:firstLine="709"/>
        <w:jc w:val="both"/>
        <w:rPr>
          <w:rFonts w:ascii="Times New Roman" w:eastAsia="Times New Roman" w:hAnsi="Times New Roman" w:cs="Times New Roman"/>
          <w:lang w:val="x-none"/>
        </w:rPr>
      </w:pPr>
      <w:r w:rsidRPr="00D367B7">
        <w:rPr>
          <w:rFonts w:ascii="Times New Roman" w:eastAsia="Times New Roman" w:hAnsi="Times New Roman" w:cs="Times New Roman"/>
          <w:lang w:val="x-none"/>
        </w:rPr>
        <w:t>ливень – кратковременные атмосферные осадки большой интенсивности в виде дождя и снега (ежегодно);</w:t>
      </w:r>
    </w:p>
    <w:p w:rsidR="00D367B7" w:rsidRPr="00D367B7" w:rsidRDefault="00D367B7" w:rsidP="00D367B7">
      <w:pPr>
        <w:tabs>
          <w:tab w:val="num" w:pos="0"/>
          <w:tab w:val="left" w:pos="993"/>
        </w:tabs>
        <w:spacing w:after="0" w:line="240" w:lineRule="auto"/>
        <w:ind w:firstLine="709"/>
        <w:jc w:val="both"/>
        <w:rPr>
          <w:rFonts w:ascii="Times New Roman" w:eastAsia="Times New Roman" w:hAnsi="Times New Roman" w:cs="Times New Roman"/>
          <w:lang w:val="x-none"/>
        </w:rPr>
      </w:pPr>
      <w:r w:rsidRPr="00D367B7">
        <w:rPr>
          <w:rFonts w:ascii="Times New Roman" w:eastAsia="Times New Roman" w:hAnsi="Times New Roman" w:cs="Times New Roman"/>
          <w:lang w:val="x-none"/>
        </w:rPr>
        <w:t>туман – скопление продуктов конденсации в виде капель или кристаллов, взвешенных в воздухе непосредственно над поверхностью земли, сопровождающееся значительным ухудшением видимости (1 раз в 2 года);</w:t>
      </w:r>
    </w:p>
    <w:p w:rsidR="00D367B7" w:rsidRPr="00D367B7" w:rsidRDefault="00D367B7" w:rsidP="00D367B7">
      <w:pPr>
        <w:tabs>
          <w:tab w:val="num" w:pos="0"/>
          <w:tab w:val="left" w:pos="993"/>
        </w:tabs>
        <w:spacing w:after="0" w:line="240" w:lineRule="auto"/>
        <w:ind w:firstLine="709"/>
        <w:jc w:val="both"/>
        <w:rPr>
          <w:rFonts w:ascii="Times New Roman" w:eastAsia="Times New Roman" w:hAnsi="Times New Roman" w:cs="Times New Roman"/>
          <w:lang w:val="x-none"/>
        </w:rPr>
      </w:pPr>
      <w:r w:rsidRPr="00D367B7">
        <w:rPr>
          <w:rFonts w:ascii="Times New Roman" w:eastAsia="Times New Roman" w:hAnsi="Times New Roman" w:cs="Times New Roman"/>
          <w:lang w:val="x-none"/>
        </w:rPr>
        <w:t>сильный снегопад – продолжительное интенсивное выпадение снега из облаков, приводящее к значительному ухудшению видимости и затруднению движения транспорта (1 раз в 2-4 года);</w:t>
      </w:r>
    </w:p>
    <w:p w:rsidR="00D367B7" w:rsidRPr="00D367B7" w:rsidRDefault="00D367B7" w:rsidP="00D367B7">
      <w:pPr>
        <w:tabs>
          <w:tab w:val="num" w:pos="0"/>
          <w:tab w:val="left" w:pos="993"/>
        </w:tabs>
        <w:spacing w:after="0" w:line="240" w:lineRule="auto"/>
        <w:ind w:firstLine="709"/>
        <w:jc w:val="both"/>
        <w:rPr>
          <w:rFonts w:ascii="Times New Roman" w:eastAsia="Times New Roman" w:hAnsi="Times New Roman" w:cs="Times New Roman"/>
          <w:lang w:val="x-none"/>
        </w:rPr>
      </w:pPr>
      <w:r w:rsidRPr="00D367B7">
        <w:rPr>
          <w:rFonts w:ascii="Times New Roman" w:eastAsia="Times New Roman" w:hAnsi="Times New Roman" w:cs="Times New Roman"/>
          <w:lang w:val="x-none"/>
        </w:rPr>
        <w:t>сильная метель – перенос снега над поверхностью земли сильным ветром, возможно в сочетании с выпадением снега, приводящий к ухудшению видимости и заносу транспортных магистралей (1 раз в 3-5 лет);</w:t>
      </w:r>
    </w:p>
    <w:p w:rsidR="00D367B7" w:rsidRPr="00D367B7" w:rsidRDefault="00D367B7" w:rsidP="00D367B7">
      <w:pPr>
        <w:tabs>
          <w:tab w:val="num" w:pos="0"/>
          <w:tab w:val="left" w:pos="993"/>
        </w:tabs>
        <w:spacing w:after="0" w:line="240" w:lineRule="auto"/>
        <w:ind w:firstLine="709"/>
        <w:jc w:val="both"/>
        <w:rPr>
          <w:rFonts w:ascii="Times New Roman" w:eastAsia="Times New Roman" w:hAnsi="Times New Roman" w:cs="Times New Roman"/>
          <w:lang w:val="x-none"/>
        </w:rPr>
      </w:pPr>
      <w:r w:rsidRPr="00D367B7">
        <w:rPr>
          <w:rFonts w:ascii="Times New Roman" w:eastAsia="Times New Roman" w:hAnsi="Times New Roman" w:cs="Times New Roman"/>
          <w:lang w:val="x-none"/>
        </w:rPr>
        <w:t>шквал – резкое кратковременное усилие ветра до 20-30 м/с и выше, сопровождающееся изменением его направления, связанное с конвективными процессами (1 раз в 3-6 лет);</w:t>
      </w:r>
    </w:p>
    <w:p w:rsidR="00D367B7" w:rsidRPr="00D367B7" w:rsidRDefault="00D367B7" w:rsidP="00D367B7">
      <w:pPr>
        <w:tabs>
          <w:tab w:val="num" w:pos="0"/>
          <w:tab w:val="left" w:pos="993"/>
        </w:tabs>
        <w:spacing w:after="0" w:line="240" w:lineRule="auto"/>
        <w:ind w:firstLine="709"/>
        <w:jc w:val="both"/>
        <w:rPr>
          <w:rFonts w:ascii="Times New Roman" w:eastAsia="Times New Roman" w:hAnsi="Times New Roman" w:cs="Times New Roman"/>
          <w:lang w:val="x-none"/>
        </w:rPr>
      </w:pPr>
      <w:r w:rsidRPr="00D367B7">
        <w:rPr>
          <w:rFonts w:ascii="Times New Roman" w:eastAsia="Times New Roman" w:hAnsi="Times New Roman" w:cs="Times New Roman"/>
          <w:lang w:val="x-none"/>
        </w:rPr>
        <w:t>заморозок – понижение температуры воздуха на поверхности почвы до нуля и ниже при положительной средней суточной температуре (1 раз в 4-5 лет).</w:t>
      </w:r>
    </w:p>
    <w:p w:rsidR="00D367B7" w:rsidRPr="00D367B7" w:rsidRDefault="00D367B7" w:rsidP="00D367B7">
      <w:pPr>
        <w:spacing w:after="0" w:line="240" w:lineRule="auto"/>
        <w:ind w:firstLine="709"/>
        <w:jc w:val="both"/>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Разновидностью возможных экстремальных осадков на территории города Москвы является крупный град. Град характеризуется размером градин в мм. Град выпадает обычно при сильных грозах, в теплое время года (температура у земной поверхности обычно выше 20 °С) на узкой, шириной несколько километров, но длинной – десятки, сотни километров – полосе.</w:t>
      </w:r>
    </w:p>
    <w:p w:rsidR="00D367B7" w:rsidRPr="00D367B7" w:rsidRDefault="00D367B7" w:rsidP="00D367B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bookmarkStart w:id="1" w:name="_Toc340239682"/>
      <w:r w:rsidRPr="00D367B7">
        <w:rPr>
          <w:rFonts w:ascii="Times New Roman" w:eastAsia="Times New Roman" w:hAnsi="Times New Roman" w:cs="Times New Roman"/>
          <w:b/>
          <w:lang w:eastAsia="ru-RU"/>
        </w:rPr>
        <w:t>Природные пожары</w:t>
      </w:r>
      <w:bookmarkEnd w:id="1"/>
      <w:r w:rsidRPr="00D367B7">
        <w:rPr>
          <w:rFonts w:ascii="Times New Roman" w:eastAsia="Times New Roman" w:hAnsi="Times New Roman" w:cs="Times New Roman"/>
          <w:b/>
          <w:lang w:eastAsia="ru-RU"/>
        </w:rPr>
        <w:t>.</w:t>
      </w:r>
    </w:p>
    <w:p w:rsidR="00D367B7" w:rsidRPr="00D367B7" w:rsidRDefault="00D367B7" w:rsidP="00D367B7">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vertAlign w:val="superscript"/>
          <w:lang w:eastAsia="ru-RU"/>
        </w:rPr>
      </w:pPr>
      <w:r w:rsidRPr="00D367B7">
        <w:rPr>
          <w:rFonts w:ascii="Times New Roman" w:eastAsia="Times New Roman" w:hAnsi="Times New Roman" w:cs="Times New Roman"/>
          <w:lang w:eastAsia="ru-RU"/>
        </w:rPr>
        <w:lastRenderedPageBreak/>
        <w:t xml:space="preserve">Опасность природных пожаров на территории города Москвы обусловлена возможностью возгорания и распространения пожара в лесах и лесопарковых зонах города. Общая площадь лесов и лесопарковых зон горда Москвы составляет 85389,06 га, в том числе площадь лесопарковых зон города Москвы составляет 18389,06 га, площадь лесов на территориях, присоединенных к городу Москве, составляет </w:t>
      </w:r>
      <w:smartTag w:uri="urn:schemas-microsoft-com:office:smarttags" w:element="metricconverter">
        <w:smartTagPr>
          <w:attr w:name="ProductID" w:val="67000 га"/>
        </w:smartTagPr>
        <w:r w:rsidRPr="00D367B7">
          <w:rPr>
            <w:rFonts w:ascii="Times New Roman" w:eastAsia="Times New Roman" w:hAnsi="Times New Roman" w:cs="Times New Roman"/>
            <w:lang w:eastAsia="ru-RU"/>
          </w:rPr>
          <w:t>67000 га</w:t>
        </w:r>
      </w:smartTag>
      <w:r w:rsidRPr="00D367B7">
        <w:rPr>
          <w:rFonts w:ascii="Times New Roman" w:eastAsia="Times New Roman" w:hAnsi="Times New Roman" w:cs="Times New Roman"/>
          <w:lang w:eastAsia="ru-RU"/>
        </w:rPr>
        <w:t>.</w:t>
      </w:r>
    </w:p>
    <w:p w:rsidR="00D367B7" w:rsidRPr="00D367B7" w:rsidRDefault="00D367B7" w:rsidP="00D367B7">
      <w:pPr>
        <w:spacing w:after="0" w:line="240" w:lineRule="auto"/>
        <w:ind w:firstLine="426"/>
        <w:jc w:val="both"/>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Одной из причин возникновения пожаров является длительное повышение температуры в сочетании с засухой. Частота данного явления составляет 1 раз в 5 лет.</w:t>
      </w:r>
    </w:p>
    <w:p w:rsidR="00D367B7" w:rsidRPr="00D367B7" w:rsidRDefault="00D367B7" w:rsidP="00D367B7">
      <w:pPr>
        <w:overflowPunct w:val="0"/>
        <w:autoSpaceDE w:val="0"/>
        <w:autoSpaceDN w:val="0"/>
        <w:adjustRightInd w:val="0"/>
        <w:spacing w:after="0" w:line="240" w:lineRule="auto"/>
        <w:ind w:firstLine="426"/>
        <w:jc w:val="both"/>
        <w:textAlignment w:val="baseline"/>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Другой причиной возникновения пожаров является примыкание к лесным участкам дорог общего пользования, троп, посещаемости лесов отдыхающими, которые не соблюдают правил пожарной безопасности.</w:t>
      </w:r>
    </w:p>
    <w:p w:rsidR="00B950D5" w:rsidRDefault="00D367B7" w:rsidP="00D367B7">
      <w:pPr>
        <w:jc w:val="both"/>
        <w:rPr>
          <w:rFonts w:ascii="Times New Roman" w:eastAsia="Times New Roman" w:hAnsi="Times New Roman" w:cs="Times New Roman"/>
          <w:lang w:eastAsia="ru-RU"/>
        </w:rPr>
      </w:pPr>
      <w:r w:rsidRPr="00D367B7">
        <w:rPr>
          <w:rFonts w:ascii="Times New Roman" w:eastAsia="Times New Roman" w:hAnsi="Times New Roman" w:cs="Times New Roman"/>
          <w:lang w:eastAsia="ru-RU"/>
        </w:rPr>
        <w:t>В районах пожаров возникают обширные зоны задымления, резко снижается видимость, нередки случаи отравления людей окисью углерода.</w:t>
      </w:r>
    </w:p>
    <w:p w:rsidR="008657D8" w:rsidRPr="008657D8" w:rsidRDefault="008657D8" w:rsidP="008657D8">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u w:val="single"/>
          <w:lang w:eastAsia="ru-RU"/>
        </w:rPr>
      </w:pPr>
      <w:r w:rsidRPr="008657D8">
        <w:rPr>
          <w:rFonts w:ascii="Times New Roman" w:eastAsia="Times New Roman" w:hAnsi="Times New Roman" w:cs="Times New Roman"/>
          <w:b/>
          <w:spacing w:val="-7"/>
          <w:u w:val="single"/>
          <w:lang w:eastAsia="ru-RU"/>
        </w:rPr>
        <w:t>К основным техногенным угрозам в Москве можно отнести возможность:</w:t>
      </w:r>
    </w:p>
    <w:p w:rsidR="008657D8" w:rsidRPr="008657D8" w:rsidRDefault="008657D8" w:rsidP="008657D8">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spacing w:val="1"/>
          <w:lang w:eastAsia="ru-RU"/>
        </w:rPr>
        <w:t>- радиационных аварий на научно-исследовательских реакторах;</w:t>
      </w:r>
    </w:p>
    <w:p w:rsidR="008657D8" w:rsidRPr="008657D8" w:rsidRDefault="008657D8" w:rsidP="008657D8">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spacing w:val="-3"/>
          <w:lang w:eastAsia="ru-RU"/>
        </w:rPr>
        <w:t xml:space="preserve">- химических аварий с выбросом АХОВ </w:t>
      </w:r>
      <w:r w:rsidRPr="008657D8">
        <w:rPr>
          <w:rFonts w:ascii="Times New Roman" w:eastAsia="Times New Roman" w:hAnsi="Times New Roman" w:cs="Times New Roman"/>
          <w:spacing w:val="4"/>
          <w:lang w:eastAsia="ru-RU"/>
        </w:rPr>
        <w:t>в районах проживания населения (аммиак, хлор, окись азота и др.);</w:t>
      </w:r>
    </w:p>
    <w:p w:rsidR="008657D8" w:rsidRPr="008657D8" w:rsidRDefault="008657D8" w:rsidP="008657D8">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spacing w:val="-2"/>
          <w:lang w:eastAsia="ru-RU"/>
        </w:rPr>
        <w:t>- аварий на железнодорожном и автомобильном транспорте с выбросом опасных веществ и возникновением обширных площадей возгорания;</w:t>
      </w:r>
    </w:p>
    <w:p w:rsidR="008657D8" w:rsidRPr="008657D8" w:rsidRDefault="008657D8" w:rsidP="008657D8">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spacing w:val="2"/>
          <w:lang w:eastAsia="ru-RU"/>
        </w:rPr>
        <w:t>- возникновения крупномасштабных пожаров в местах концентриро</w:t>
      </w:r>
      <w:r w:rsidRPr="008657D8">
        <w:rPr>
          <w:rFonts w:ascii="Times New Roman" w:eastAsia="Times New Roman" w:hAnsi="Times New Roman" w:cs="Times New Roman"/>
          <w:spacing w:val="3"/>
          <w:lang w:eastAsia="ru-RU"/>
        </w:rPr>
        <w:t>ванного проживания и нахождения населения;</w:t>
      </w:r>
    </w:p>
    <w:p w:rsidR="008657D8" w:rsidRPr="008657D8" w:rsidRDefault="008657D8" w:rsidP="008657D8">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spacing w:val="1"/>
          <w:lang w:eastAsia="ru-RU"/>
        </w:rPr>
        <w:t xml:space="preserve">- возникновения зон затопления вследствие разрушения </w:t>
      </w:r>
      <w:proofErr w:type="spellStart"/>
      <w:r w:rsidRPr="008657D8">
        <w:rPr>
          <w:rFonts w:ascii="Times New Roman" w:eastAsia="Times New Roman" w:hAnsi="Times New Roman" w:cs="Times New Roman"/>
          <w:spacing w:val="1"/>
          <w:lang w:eastAsia="ru-RU"/>
        </w:rPr>
        <w:t>водоограничительных</w:t>
      </w:r>
      <w:proofErr w:type="spellEnd"/>
      <w:r w:rsidRPr="008657D8">
        <w:rPr>
          <w:rFonts w:ascii="Times New Roman" w:eastAsia="Times New Roman" w:hAnsi="Times New Roman" w:cs="Times New Roman"/>
          <w:spacing w:val="1"/>
          <w:lang w:eastAsia="ru-RU"/>
        </w:rPr>
        <w:t xml:space="preserve"> устройств на каналах.</w:t>
      </w:r>
    </w:p>
    <w:p w:rsidR="00734478" w:rsidRDefault="00734478" w:rsidP="00B950D5">
      <w:pPr>
        <w:jc w:val="both"/>
        <w:rPr>
          <w:rFonts w:ascii="Times New Roman" w:eastAsia="Times New Roman" w:hAnsi="Times New Roman" w:cs="Times New Roman"/>
          <w:b/>
          <w:bCs/>
          <w:sz w:val="24"/>
          <w:szCs w:val="24"/>
          <w:lang w:eastAsia="ru-RU"/>
        </w:rPr>
      </w:pPr>
    </w:p>
    <w:p w:rsidR="00E10C7A" w:rsidRDefault="00B950D5" w:rsidP="00B950D5">
      <w:pPr>
        <w:jc w:val="both"/>
        <w:rPr>
          <w:rFonts w:ascii="Times New Roman" w:eastAsia="Times New Roman" w:hAnsi="Times New Roman" w:cs="Times New Roman"/>
          <w:b/>
          <w:bCs/>
          <w:sz w:val="24"/>
          <w:szCs w:val="24"/>
          <w:lang w:eastAsia="ru-RU"/>
        </w:rPr>
      </w:pPr>
      <w:r w:rsidRPr="00B950D5">
        <w:rPr>
          <w:rFonts w:ascii="Times New Roman" w:eastAsia="Times New Roman" w:hAnsi="Times New Roman" w:cs="Times New Roman"/>
          <w:b/>
          <w:bCs/>
          <w:sz w:val="24"/>
          <w:szCs w:val="24"/>
          <w:lang w:eastAsia="ru-RU"/>
        </w:rPr>
        <w:t>Вопрос 2. Потенциально опасные объекты, расположенные на территории организации и муниципального образования.</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Москва является городом - мегаполисом и, как любой мегаполис, оказывает существенное влияние на проживающих в нем людей и окружающую природную среду. Москва – это огромный город, имеющий площадь около 2000 км</w:t>
      </w:r>
      <w:r w:rsidRPr="008657D8">
        <w:rPr>
          <w:rFonts w:ascii="Times New Roman" w:eastAsia="Times New Roman" w:hAnsi="Times New Roman" w:cs="Times New Roman"/>
          <w:vertAlign w:val="superscript"/>
          <w:lang w:eastAsia="ru-RU"/>
        </w:rPr>
        <w:t>2</w:t>
      </w:r>
      <w:r w:rsidRPr="008657D8">
        <w:rPr>
          <w:rFonts w:ascii="Times New Roman" w:eastAsia="Times New Roman" w:hAnsi="Times New Roman" w:cs="Times New Roman"/>
          <w:lang w:eastAsia="ru-RU"/>
        </w:rPr>
        <w:t xml:space="preserve"> с численностью коренного населения более 13 млн. человек. С учетом же приезжих, временно проживающих граждан, беженцев численность населения Москвы составляет порядка 15 млн. человек. Плотность населения в нашем городе является одной из самых высоких в мире (для сравнения: Москва – </w:t>
      </w:r>
      <w:smartTag w:uri="urn:schemas-microsoft-com:office:smarttags" w:element="metricconverter">
        <w:smartTagPr>
          <w:attr w:name="ProductID" w:val="67 м2"/>
        </w:smartTagPr>
        <w:r w:rsidRPr="008657D8">
          <w:rPr>
            <w:rFonts w:ascii="Times New Roman" w:eastAsia="Times New Roman" w:hAnsi="Times New Roman" w:cs="Times New Roman"/>
            <w:lang w:eastAsia="ru-RU"/>
          </w:rPr>
          <w:t>67 м</w:t>
        </w:r>
        <w:r w:rsidRPr="008657D8">
          <w:rPr>
            <w:rFonts w:ascii="Times New Roman" w:eastAsia="Times New Roman" w:hAnsi="Times New Roman" w:cs="Times New Roman"/>
            <w:vertAlign w:val="superscript"/>
            <w:lang w:eastAsia="ru-RU"/>
          </w:rPr>
          <w:t>2</w:t>
        </w:r>
      </w:smartTag>
      <w:r w:rsidRPr="008657D8">
        <w:rPr>
          <w:rFonts w:ascii="Times New Roman" w:eastAsia="Times New Roman" w:hAnsi="Times New Roman" w:cs="Times New Roman"/>
          <w:vertAlign w:val="superscript"/>
          <w:lang w:eastAsia="ru-RU"/>
        </w:rPr>
        <w:t xml:space="preserve"> </w:t>
      </w:r>
      <w:r w:rsidRPr="008657D8">
        <w:rPr>
          <w:rFonts w:ascii="Times New Roman" w:eastAsia="Times New Roman" w:hAnsi="Times New Roman" w:cs="Times New Roman"/>
          <w:lang w:eastAsia="ru-RU"/>
        </w:rPr>
        <w:t xml:space="preserve">/чел, Париж – </w:t>
      </w:r>
      <w:smartTag w:uri="urn:schemas-microsoft-com:office:smarttags" w:element="metricconverter">
        <w:smartTagPr>
          <w:attr w:name="ProductID" w:val="114 м2"/>
        </w:smartTagPr>
        <w:r w:rsidRPr="008657D8">
          <w:rPr>
            <w:rFonts w:ascii="Times New Roman" w:eastAsia="Times New Roman" w:hAnsi="Times New Roman" w:cs="Times New Roman"/>
            <w:lang w:eastAsia="ru-RU"/>
          </w:rPr>
          <w:t>114 м</w:t>
        </w:r>
        <w:r w:rsidRPr="008657D8">
          <w:rPr>
            <w:rFonts w:ascii="Times New Roman" w:eastAsia="Times New Roman" w:hAnsi="Times New Roman" w:cs="Times New Roman"/>
            <w:vertAlign w:val="superscript"/>
            <w:lang w:eastAsia="ru-RU"/>
          </w:rPr>
          <w:t>2</w:t>
        </w:r>
      </w:smartTag>
      <w:r w:rsidRPr="008657D8">
        <w:rPr>
          <w:rFonts w:ascii="Times New Roman" w:eastAsia="Times New Roman" w:hAnsi="Times New Roman" w:cs="Times New Roman"/>
          <w:vertAlign w:val="superscript"/>
          <w:lang w:eastAsia="ru-RU"/>
        </w:rPr>
        <w:t xml:space="preserve"> </w:t>
      </w:r>
      <w:r w:rsidRPr="008657D8">
        <w:rPr>
          <w:rFonts w:ascii="Times New Roman" w:eastAsia="Times New Roman" w:hAnsi="Times New Roman" w:cs="Times New Roman"/>
          <w:lang w:eastAsia="ru-RU"/>
        </w:rPr>
        <w:t xml:space="preserve">/чел, Лондон – </w:t>
      </w:r>
      <w:smartTag w:uri="urn:schemas-microsoft-com:office:smarttags" w:element="metricconverter">
        <w:smartTagPr>
          <w:attr w:name="ProductID" w:val="161 м2"/>
        </w:smartTagPr>
        <w:r w:rsidRPr="008657D8">
          <w:rPr>
            <w:rFonts w:ascii="Times New Roman" w:eastAsia="Times New Roman" w:hAnsi="Times New Roman" w:cs="Times New Roman"/>
            <w:lang w:eastAsia="ru-RU"/>
          </w:rPr>
          <w:t>161 м</w:t>
        </w:r>
        <w:r w:rsidRPr="008657D8">
          <w:rPr>
            <w:rFonts w:ascii="Times New Roman" w:eastAsia="Times New Roman" w:hAnsi="Times New Roman" w:cs="Times New Roman"/>
            <w:vertAlign w:val="superscript"/>
            <w:lang w:eastAsia="ru-RU"/>
          </w:rPr>
          <w:t>2</w:t>
        </w:r>
      </w:smartTag>
      <w:r w:rsidRPr="008657D8">
        <w:rPr>
          <w:rFonts w:ascii="Times New Roman" w:eastAsia="Times New Roman" w:hAnsi="Times New Roman" w:cs="Times New Roman"/>
          <w:vertAlign w:val="superscript"/>
          <w:lang w:eastAsia="ru-RU"/>
        </w:rPr>
        <w:t xml:space="preserve"> </w:t>
      </w:r>
      <w:r w:rsidRPr="008657D8">
        <w:rPr>
          <w:rFonts w:ascii="Times New Roman" w:eastAsia="Times New Roman" w:hAnsi="Times New Roman" w:cs="Times New Roman"/>
          <w:lang w:eastAsia="ru-RU"/>
        </w:rPr>
        <w:t xml:space="preserve">/чел, Нью-Йорк – </w:t>
      </w:r>
      <w:smartTag w:uri="urn:schemas-microsoft-com:office:smarttags" w:element="metricconverter">
        <w:smartTagPr>
          <w:attr w:name="ProductID" w:val="250 м2"/>
        </w:smartTagPr>
        <w:r w:rsidRPr="008657D8">
          <w:rPr>
            <w:rFonts w:ascii="Times New Roman" w:eastAsia="Times New Roman" w:hAnsi="Times New Roman" w:cs="Times New Roman"/>
            <w:lang w:eastAsia="ru-RU"/>
          </w:rPr>
          <w:t>250 м</w:t>
        </w:r>
        <w:r w:rsidRPr="008657D8">
          <w:rPr>
            <w:rFonts w:ascii="Times New Roman" w:eastAsia="Times New Roman" w:hAnsi="Times New Roman" w:cs="Times New Roman"/>
            <w:vertAlign w:val="superscript"/>
            <w:lang w:eastAsia="ru-RU"/>
          </w:rPr>
          <w:t>2</w:t>
        </w:r>
      </w:smartTag>
      <w:r w:rsidRPr="008657D8">
        <w:rPr>
          <w:rFonts w:ascii="Times New Roman" w:eastAsia="Times New Roman" w:hAnsi="Times New Roman" w:cs="Times New Roman"/>
          <w:vertAlign w:val="superscript"/>
          <w:lang w:eastAsia="ru-RU"/>
        </w:rPr>
        <w:t xml:space="preserve"> </w:t>
      </w:r>
      <w:r w:rsidRPr="008657D8">
        <w:rPr>
          <w:rFonts w:ascii="Times New Roman" w:eastAsia="Times New Roman" w:hAnsi="Times New Roman" w:cs="Times New Roman"/>
          <w:lang w:eastAsia="ru-RU"/>
        </w:rPr>
        <w:t>/чел).</w:t>
      </w:r>
    </w:p>
    <w:p w:rsidR="008657D8" w:rsidRPr="008657D8" w:rsidRDefault="008657D8" w:rsidP="008657D8">
      <w:pPr>
        <w:shd w:val="clear" w:color="auto" w:fill="FFFFFF"/>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spacing w:val="4"/>
          <w:lang w:eastAsia="ru-RU"/>
        </w:rPr>
        <w:t xml:space="preserve">Наличие в Москве большого количества </w:t>
      </w:r>
      <w:r w:rsidRPr="008657D8">
        <w:rPr>
          <w:rFonts w:ascii="Times New Roman" w:eastAsia="Times New Roman" w:hAnsi="Times New Roman" w:cs="Times New Roman"/>
          <w:spacing w:val="1"/>
          <w:lang w:eastAsia="ru-RU"/>
        </w:rPr>
        <w:t xml:space="preserve">опасных объектов, огромной транспортной сети, обширной </w:t>
      </w:r>
      <w:proofErr w:type="spellStart"/>
      <w:r w:rsidRPr="008657D8">
        <w:rPr>
          <w:rFonts w:ascii="Times New Roman" w:eastAsia="Times New Roman" w:hAnsi="Times New Roman" w:cs="Times New Roman"/>
          <w:spacing w:val="-1"/>
          <w:lang w:eastAsia="ru-RU"/>
        </w:rPr>
        <w:t>техносферы</w:t>
      </w:r>
      <w:proofErr w:type="spellEnd"/>
      <w:r w:rsidRPr="008657D8">
        <w:rPr>
          <w:rFonts w:ascii="Times New Roman" w:eastAsia="Times New Roman" w:hAnsi="Times New Roman" w:cs="Times New Roman"/>
          <w:spacing w:val="-1"/>
          <w:lang w:eastAsia="ru-RU"/>
        </w:rPr>
        <w:t xml:space="preserve"> обуславливает высокий уровень риска техногенных </w:t>
      </w:r>
      <w:r w:rsidRPr="008657D8">
        <w:rPr>
          <w:rFonts w:ascii="Times New Roman" w:eastAsia="Times New Roman" w:hAnsi="Times New Roman" w:cs="Times New Roman"/>
          <w:spacing w:val="2"/>
          <w:lang w:eastAsia="ru-RU"/>
        </w:rPr>
        <w:t>аварий и катастроф.</w:t>
      </w:r>
    </w:p>
    <w:p w:rsidR="008657D8" w:rsidRPr="008657D8" w:rsidRDefault="008657D8" w:rsidP="008657D8">
      <w:pPr>
        <w:spacing w:after="0" w:line="240" w:lineRule="auto"/>
        <w:ind w:firstLine="709"/>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Всего на территории города Москвы расположено 129 потенциально опасных объектов без учета АЗС и АГНС. Распределение потенциально опасных объектов по типам объектов приведено в таблице. Из данных, представленных в таблице, можно сделать вывод о том, что наибольшее количество ПОО расположено на территории Южного (18 %) и Северного (14 %) административных округов.</w:t>
      </w:r>
    </w:p>
    <w:p w:rsidR="008657D8" w:rsidRPr="008657D8" w:rsidRDefault="008657D8" w:rsidP="008657D8">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p>
    <w:p w:rsidR="008657D8" w:rsidRPr="008657D8" w:rsidRDefault="008657D8" w:rsidP="008657D8">
      <w:pPr>
        <w:spacing w:after="0" w:line="240" w:lineRule="auto"/>
        <w:ind w:firstLine="709"/>
        <w:jc w:val="both"/>
        <w:rPr>
          <w:rFonts w:ascii="Times New Roman" w:eastAsia="Times New Roman" w:hAnsi="Times New Roman" w:cs="Times New Roman"/>
          <w:lang w:eastAsia="ru-RU"/>
        </w:rPr>
      </w:pPr>
      <w:r w:rsidRPr="008657D8">
        <w:rPr>
          <w:rFonts w:ascii="Times New Roman" w:eastAsia="Times New Roman" w:hAnsi="Times New Roman" w:cs="Times New Roman"/>
          <w:b/>
          <w:lang w:eastAsia="ru-RU"/>
        </w:rPr>
        <w:t>Распределение ПОО по административным округам города Москвы</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505"/>
        <w:gridCol w:w="920"/>
        <w:gridCol w:w="974"/>
        <w:gridCol w:w="1024"/>
        <w:gridCol w:w="1068"/>
        <w:gridCol w:w="993"/>
        <w:gridCol w:w="1181"/>
      </w:tblGrid>
      <w:tr w:rsidR="008657D8" w:rsidRPr="008657D8" w:rsidTr="008657D8">
        <w:trPr>
          <w:tblHeader/>
          <w:jc w:val="center"/>
        </w:trPr>
        <w:tc>
          <w:tcPr>
            <w:tcW w:w="552" w:type="dxa"/>
            <w:vAlign w:val="center"/>
          </w:tcPr>
          <w:p w:rsidR="008657D8" w:rsidRPr="008657D8" w:rsidRDefault="008657D8" w:rsidP="008657D8">
            <w:pPr>
              <w:spacing w:after="0" w:line="240" w:lineRule="auto"/>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 п/п</w:t>
            </w:r>
          </w:p>
        </w:tc>
        <w:tc>
          <w:tcPr>
            <w:tcW w:w="2505" w:type="dxa"/>
            <w:vAlign w:val="center"/>
          </w:tcPr>
          <w:p w:rsidR="008657D8" w:rsidRPr="008657D8" w:rsidRDefault="008657D8" w:rsidP="008657D8">
            <w:pPr>
              <w:spacing w:after="0" w:line="240" w:lineRule="auto"/>
              <w:ind w:firstLine="82"/>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 xml:space="preserve">Административный </w:t>
            </w:r>
            <w:r w:rsidRPr="008657D8">
              <w:rPr>
                <w:rFonts w:ascii="Times New Roman" w:eastAsia="Times New Roman" w:hAnsi="Times New Roman" w:cs="Times New Roman"/>
                <w:b/>
                <w:lang w:eastAsia="ru-RU"/>
              </w:rPr>
              <w:br/>
              <w:t>округ</w:t>
            </w:r>
          </w:p>
        </w:tc>
        <w:tc>
          <w:tcPr>
            <w:tcW w:w="920" w:type="dxa"/>
            <w:vAlign w:val="center"/>
          </w:tcPr>
          <w:p w:rsidR="008657D8" w:rsidRPr="008657D8" w:rsidRDefault="008657D8" w:rsidP="008657D8">
            <w:pPr>
              <w:spacing w:after="0" w:line="240" w:lineRule="auto"/>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 xml:space="preserve">ХОО, </w:t>
            </w:r>
          </w:p>
          <w:p w:rsidR="008657D8" w:rsidRPr="008657D8" w:rsidRDefault="008657D8" w:rsidP="008657D8">
            <w:pPr>
              <w:spacing w:after="0" w:line="240" w:lineRule="auto"/>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ед.</w:t>
            </w:r>
          </w:p>
        </w:tc>
        <w:tc>
          <w:tcPr>
            <w:tcW w:w="974" w:type="dxa"/>
            <w:vAlign w:val="center"/>
          </w:tcPr>
          <w:p w:rsidR="008657D8" w:rsidRPr="008657D8" w:rsidRDefault="008657D8" w:rsidP="008657D8">
            <w:pPr>
              <w:spacing w:after="0" w:line="240" w:lineRule="auto"/>
              <w:ind w:firstLine="42"/>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 xml:space="preserve">РОО, </w:t>
            </w:r>
          </w:p>
          <w:p w:rsidR="008657D8" w:rsidRPr="008657D8" w:rsidRDefault="008657D8" w:rsidP="008657D8">
            <w:pPr>
              <w:spacing w:after="0" w:line="240" w:lineRule="auto"/>
              <w:ind w:firstLine="42"/>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ед.</w:t>
            </w:r>
          </w:p>
        </w:tc>
        <w:tc>
          <w:tcPr>
            <w:tcW w:w="1024" w:type="dxa"/>
            <w:vAlign w:val="center"/>
          </w:tcPr>
          <w:p w:rsidR="008657D8" w:rsidRPr="008657D8" w:rsidRDefault="008657D8" w:rsidP="008657D8">
            <w:pPr>
              <w:spacing w:after="0" w:line="240" w:lineRule="auto"/>
              <w:ind w:firstLine="34"/>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БОО, ед.</w:t>
            </w:r>
          </w:p>
        </w:tc>
        <w:tc>
          <w:tcPr>
            <w:tcW w:w="1068" w:type="dxa"/>
            <w:vAlign w:val="center"/>
          </w:tcPr>
          <w:p w:rsidR="008657D8" w:rsidRPr="008657D8" w:rsidRDefault="008657D8" w:rsidP="008657D8">
            <w:pPr>
              <w:spacing w:after="0" w:line="240" w:lineRule="auto"/>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ПВОО, ед.</w:t>
            </w:r>
          </w:p>
        </w:tc>
        <w:tc>
          <w:tcPr>
            <w:tcW w:w="993" w:type="dxa"/>
            <w:vAlign w:val="center"/>
          </w:tcPr>
          <w:p w:rsidR="008657D8" w:rsidRPr="008657D8" w:rsidRDefault="008657D8" w:rsidP="008657D8">
            <w:pPr>
              <w:spacing w:after="0" w:line="240" w:lineRule="auto"/>
              <w:ind w:firstLine="34"/>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 xml:space="preserve">АЗС, </w:t>
            </w:r>
            <w:r w:rsidRPr="008657D8">
              <w:rPr>
                <w:rFonts w:ascii="Times New Roman" w:eastAsia="Times New Roman" w:hAnsi="Times New Roman" w:cs="Times New Roman"/>
                <w:b/>
                <w:lang w:eastAsia="ru-RU"/>
              </w:rPr>
              <w:br/>
              <w:t>ед.</w:t>
            </w:r>
          </w:p>
        </w:tc>
        <w:tc>
          <w:tcPr>
            <w:tcW w:w="1181" w:type="dxa"/>
            <w:vAlign w:val="center"/>
          </w:tcPr>
          <w:p w:rsidR="008657D8" w:rsidRPr="008657D8" w:rsidRDefault="008657D8" w:rsidP="008657D8">
            <w:pPr>
              <w:spacing w:after="0" w:line="240" w:lineRule="auto"/>
              <w:ind w:firstLine="33"/>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АГНС, ед.</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Центральный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2</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6</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2</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47</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2</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Северный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8</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10</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57</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8</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3</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Северо-Восточный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5</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4</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78</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9</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4</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Восточный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val="en-US" w:eastAsia="ru-RU"/>
              </w:rPr>
            </w:pPr>
            <w:r w:rsidRPr="008657D8">
              <w:rPr>
                <w:rFonts w:ascii="Times New Roman" w:eastAsia="Times New Roman" w:hAnsi="Times New Roman" w:cs="Times New Roman"/>
                <w:lang w:val="en-US" w:eastAsia="ru-RU"/>
              </w:rPr>
              <w:t>2</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val="en-US" w:eastAsia="ru-RU"/>
              </w:rPr>
            </w:pPr>
            <w:r w:rsidRPr="008657D8">
              <w:rPr>
                <w:rFonts w:ascii="Times New Roman" w:eastAsia="Times New Roman" w:hAnsi="Times New Roman" w:cs="Times New Roman"/>
                <w:lang w:val="en-US" w:eastAsia="ru-RU"/>
              </w:rPr>
              <w:t>5</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76</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7</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5</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Юго-Восточный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val="en-US" w:eastAsia="ru-RU"/>
              </w:rPr>
            </w:pPr>
            <w:r w:rsidRPr="008657D8">
              <w:rPr>
                <w:rFonts w:ascii="Times New Roman" w:eastAsia="Times New Roman" w:hAnsi="Times New Roman" w:cs="Times New Roman"/>
                <w:lang w:val="en-US" w:eastAsia="ru-RU"/>
              </w:rPr>
              <w:t>3</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9</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67</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10</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6</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Южный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6</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6</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11</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85</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10</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7</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Юго-Западный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2</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71</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4</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8</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Западный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val="en-US" w:eastAsia="ru-RU"/>
              </w:rPr>
            </w:pPr>
            <w:r w:rsidRPr="008657D8">
              <w:rPr>
                <w:rFonts w:ascii="Times New Roman" w:eastAsia="Times New Roman" w:hAnsi="Times New Roman" w:cs="Times New Roman"/>
                <w:lang w:val="en-US" w:eastAsia="ru-RU"/>
              </w:rPr>
              <w:t>5</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7</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93</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5</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9</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Северо-Западный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3</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2</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3</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60</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10</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10</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Зеленоградский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2</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2</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13</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2</w:t>
            </w:r>
          </w:p>
        </w:tc>
      </w:tr>
      <w:tr w:rsidR="008657D8" w:rsidRPr="008657D8" w:rsidTr="008657D8">
        <w:trPr>
          <w:jc w:val="center"/>
        </w:trPr>
        <w:tc>
          <w:tcPr>
            <w:tcW w:w="552" w:type="dxa"/>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11</w:t>
            </w:r>
          </w:p>
        </w:tc>
        <w:tc>
          <w:tcPr>
            <w:tcW w:w="2505" w:type="dxa"/>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Новомосковский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2</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5</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39</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7</w:t>
            </w:r>
          </w:p>
        </w:tc>
      </w:tr>
      <w:tr w:rsidR="008657D8" w:rsidRPr="008657D8" w:rsidTr="008657D8">
        <w:trPr>
          <w:jc w:val="center"/>
        </w:trPr>
        <w:tc>
          <w:tcPr>
            <w:tcW w:w="552" w:type="dxa"/>
            <w:tcBorders>
              <w:bottom w:val="single" w:sz="4" w:space="0" w:color="auto"/>
            </w:tcBorders>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12</w:t>
            </w:r>
          </w:p>
        </w:tc>
        <w:tc>
          <w:tcPr>
            <w:tcW w:w="2505" w:type="dxa"/>
            <w:tcBorders>
              <w:bottom w:val="single" w:sz="4" w:space="0" w:color="auto"/>
            </w:tcBorders>
            <w:vAlign w:val="bottom"/>
          </w:tcPr>
          <w:p w:rsidR="008657D8" w:rsidRPr="008657D8" w:rsidRDefault="008657D8" w:rsidP="008657D8">
            <w:pPr>
              <w:spacing w:after="0" w:line="240" w:lineRule="auto"/>
              <w:ind w:firstLine="82"/>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Троицкий</w:t>
            </w:r>
          </w:p>
        </w:tc>
        <w:tc>
          <w:tcPr>
            <w:tcW w:w="920"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1</w:t>
            </w:r>
          </w:p>
        </w:tc>
        <w:tc>
          <w:tcPr>
            <w:tcW w:w="97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4</w:t>
            </w:r>
          </w:p>
        </w:tc>
        <w:tc>
          <w:tcPr>
            <w:tcW w:w="1024" w:type="dxa"/>
            <w:vAlign w:val="bottom"/>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0</w:t>
            </w:r>
          </w:p>
        </w:tc>
        <w:tc>
          <w:tcPr>
            <w:tcW w:w="1068" w:type="dxa"/>
            <w:vAlign w:val="bottom"/>
          </w:tcPr>
          <w:p w:rsidR="008657D8" w:rsidRPr="008657D8" w:rsidRDefault="008657D8" w:rsidP="008657D8">
            <w:pPr>
              <w:spacing w:after="0" w:line="240" w:lineRule="auto"/>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5</w:t>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22</w:t>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5</w:t>
            </w:r>
          </w:p>
        </w:tc>
      </w:tr>
      <w:tr w:rsidR="008657D8" w:rsidRPr="008657D8" w:rsidTr="008657D8">
        <w:trPr>
          <w:jc w:val="center"/>
        </w:trPr>
        <w:tc>
          <w:tcPr>
            <w:tcW w:w="552" w:type="dxa"/>
            <w:tcBorders>
              <w:top w:val="single" w:sz="4" w:space="0" w:color="auto"/>
              <w:left w:val="single" w:sz="4" w:space="0" w:color="auto"/>
              <w:bottom w:val="single" w:sz="4" w:space="0" w:color="auto"/>
              <w:right w:val="nil"/>
            </w:tcBorders>
          </w:tcPr>
          <w:p w:rsidR="008657D8" w:rsidRPr="008657D8" w:rsidRDefault="008657D8" w:rsidP="008657D8">
            <w:pPr>
              <w:spacing w:after="0" w:line="240" w:lineRule="auto"/>
              <w:jc w:val="both"/>
              <w:rPr>
                <w:rFonts w:ascii="Times New Roman" w:eastAsia="Times New Roman" w:hAnsi="Times New Roman" w:cs="Times New Roman"/>
                <w:b/>
                <w:lang w:eastAsia="ru-RU"/>
              </w:rPr>
            </w:pPr>
          </w:p>
        </w:tc>
        <w:tc>
          <w:tcPr>
            <w:tcW w:w="2505" w:type="dxa"/>
            <w:tcBorders>
              <w:top w:val="single" w:sz="4" w:space="0" w:color="auto"/>
              <w:left w:val="nil"/>
              <w:bottom w:val="single" w:sz="4" w:space="0" w:color="auto"/>
              <w:right w:val="single" w:sz="4" w:space="0" w:color="auto"/>
            </w:tcBorders>
          </w:tcPr>
          <w:p w:rsidR="008657D8" w:rsidRPr="008657D8" w:rsidRDefault="008657D8" w:rsidP="008657D8">
            <w:pPr>
              <w:spacing w:after="0" w:line="240" w:lineRule="auto"/>
              <w:ind w:firstLine="82"/>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Всего объектов</w:t>
            </w:r>
          </w:p>
        </w:tc>
        <w:tc>
          <w:tcPr>
            <w:tcW w:w="920" w:type="dxa"/>
            <w:tcBorders>
              <w:left w:val="single" w:sz="4" w:space="0" w:color="auto"/>
            </w:tcBorders>
          </w:tcPr>
          <w:p w:rsidR="008657D8" w:rsidRPr="008657D8" w:rsidRDefault="008657D8" w:rsidP="008657D8">
            <w:pPr>
              <w:spacing w:after="0" w:line="240" w:lineRule="auto"/>
              <w:jc w:val="both"/>
              <w:rPr>
                <w:rFonts w:ascii="Times New Roman" w:eastAsia="Times New Roman" w:hAnsi="Times New Roman" w:cs="Times New Roman"/>
                <w:b/>
                <w:lang w:val="en-US" w:eastAsia="ru-RU"/>
              </w:rPr>
            </w:pPr>
            <w:r w:rsidRPr="008657D8">
              <w:rPr>
                <w:rFonts w:ascii="Times New Roman" w:eastAsia="Times New Roman" w:hAnsi="Times New Roman" w:cs="Times New Roman"/>
                <w:b/>
                <w:lang w:eastAsia="ru-RU"/>
              </w:rPr>
              <w:fldChar w:fldCharType="begin"/>
            </w:r>
            <w:r w:rsidRPr="008657D8">
              <w:rPr>
                <w:rFonts w:ascii="Times New Roman" w:eastAsia="Times New Roman" w:hAnsi="Times New Roman" w:cs="Times New Roman"/>
                <w:b/>
                <w:lang w:eastAsia="ru-RU"/>
              </w:rPr>
              <w:instrText xml:space="preserve"> =SUM(ABOVE) </w:instrText>
            </w:r>
            <w:r w:rsidRPr="008657D8">
              <w:rPr>
                <w:rFonts w:ascii="Times New Roman" w:eastAsia="Times New Roman" w:hAnsi="Times New Roman" w:cs="Times New Roman"/>
                <w:b/>
                <w:lang w:eastAsia="ru-RU"/>
              </w:rPr>
              <w:fldChar w:fldCharType="separate"/>
            </w:r>
            <w:r w:rsidRPr="008657D8">
              <w:rPr>
                <w:rFonts w:ascii="Times New Roman" w:eastAsia="Times New Roman" w:hAnsi="Times New Roman" w:cs="Times New Roman"/>
                <w:b/>
                <w:noProof/>
                <w:lang w:eastAsia="ru-RU"/>
              </w:rPr>
              <w:t>35</w:t>
            </w:r>
            <w:r w:rsidRPr="008657D8">
              <w:rPr>
                <w:rFonts w:ascii="Times New Roman" w:eastAsia="Times New Roman" w:hAnsi="Times New Roman" w:cs="Times New Roman"/>
                <w:b/>
                <w:lang w:eastAsia="ru-RU"/>
              </w:rPr>
              <w:fldChar w:fldCharType="end"/>
            </w:r>
          </w:p>
        </w:tc>
        <w:tc>
          <w:tcPr>
            <w:tcW w:w="974" w:type="dxa"/>
          </w:tcPr>
          <w:p w:rsidR="008657D8" w:rsidRPr="008657D8" w:rsidRDefault="008657D8" w:rsidP="008657D8">
            <w:pPr>
              <w:spacing w:after="0" w:line="240" w:lineRule="auto"/>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24</w:t>
            </w:r>
          </w:p>
        </w:tc>
        <w:tc>
          <w:tcPr>
            <w:tcW w:w="1024" w:type="dxa"/>
          </w:tcPr>
          <w:p w:rsidR="008657D8" w:rsidRPr="008657D8" w:rsidRDefault="008657D8" w:rsidP="008657D8">
            <w:pPr>
              <w:spacing w:after="0" w:line="240" w:lineRule="auto"/>
              <w:ind w:firstLine="34"/>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fldChar w:fldCharType="begin"/>
            </w:r>
            <w:r w:rsidRPr="008657D8">
              <w:rPr>
                <w:rFonts w:ascii="Times New Roman" w:eastAsia="Times New Roman" w:hAnsi="Times New Roman" w:cs="Times New Roman"/>
                <w:b/>
                <w:lang w:eastAsia="ru-RU"/>
              </w:rPr>
              <w:instrText xml:space="preserve"> =SUM(ABOVE) </w:instrText>
            </w:r>
            <w:r w:rsidRPr="008657D8">
              <w:rPr>
                <w:rFonts w:ascii="Times New Roman" w:eastAsia="Times New Roman" w:hAnsi="Times New Roman" w:cs="Times New Roman"/>
                <w:b/>
                <w:lang w:eastAsia="ru-RU"/>
              </w:rPr>
              <w:fldChar w:fldCharType="separate"/>
            </w:r>
            <w:r w:rsidRPr="008657D8">
              <w:rPr>
                <w:rFonts w:ascii="Times New Roman" w:eastAsia="Times New Roman" w:hAnsi="Times New Roman" w:cs="Times New Roman"/>
                <w:b/>
                <w:noProof/>
                <w:lang w:eastAsia="ru-RU"/>
              </w:rPr>
              <w:t>5</w:t>
            </w:r>
            <w:r w:rsidRPr="008657D8">
              <w:rPr>
                <w:rFonts w:ascii="Times New Roman" w:eastAsia="Times New Roman" w:hAnsi="Times New Roman" w:cs="Times New Roman"/>
                <w:b/>
                <w:lang w:eastAsia="ru-RU"/>
              </w:rPr>
              <w:fldChar w:fldCharType="end"/>
            </w:r>
          </w:p>
        </w:tc>
        <w:tc>
          <w:tcPr>
            <w:tcW w:w="1068" w:type="dxa"/>
          </w:tcPr>
          <w:p w:rsidR="008657D8" w:rsidRPr="008657D8" w:rsidRDefault="008657D8" w:rsidP="008657D8">
            <w:pPr>
              <w:spacing w:after="0" w:line="240" w:lineRule="auto"/>
              <w:jc w:val="both"/>
              <w:rPr>
                <w:rFonts w:ascii="Times New Roman" w:eastAsia="Times New Roman" w:hAnsi="Times New Roman" w:cs="Times New Roman"/>
                <w:b/>
                <w:lang w:val="en-US" w:eastAsia="ru-RU"/>
              </w:rPr>
            </w:pPr>
            <w:r w:rsidRPr="008657D8">
              <w:rPr>
                <w:rFonts w:ascii="Times New Roman" w:eastAsia="Times New Roman" w:hAnsi="Times New Roman" w:cs="Times New Roman"/>
                <w:b/>
                <w:lang w:eastAsia="ru-RU"/>
              </w:rPr>
              <w:fldChar w:fldCharType="begin"/>
            </w:r>
            <w:r w:rsidRPr="008657D8">
              <w:rPr>
                <w:rFonts w:ascii="Times New Roman" w:eastAsia="Times New Roman" w:hAnsi="Times New Roman" w:cs="Times New Roman"/>
                <w:b/>
                <w:lang w:eastAsia="ru-RU"/>
              </w:rPr>
              <w:instrText xml:space="preserve"> =SUM(ABOVE) </w:instrText>
            </w:r>
            <w:r w:rsidRPr="008657D8">
              <w:rPr>
                <w:rFonts w:ascii="Times New Roman" w:eastAsia="Times New Roman" w:hAnsi="Times New Roman" w:cs="Times New Roman"/>
                <w:b/>
                <w:lang w:eastAsia="ru-RU"/>
              </w:rPr>
              <w:fldChar w:fldCharType="separate"/>
            </w:r>
            <w:r w:rsidRPr="008657D8">
              <w:rPr>
                <w:rFonts w:ascii="Times New Roman" w:eastAsia="Times New Roman" w:hAnsi="Times New Roman" w:cs="Times New Roman"/>
                <w:b/>
                <w:noProof/>
                <w:lang w:eastAsia="ru-RU"/>
              </w:rPr>
              <w:t>65</w:t>
            </w:r>
            <w:r w:rsidRPr="008657D8">
              <w:rPr>
                <w:rFonts w:ascii="Times New Roman" w:eastAsia="Times New Roman" w:hAnsi="Times New Roman" w:cs="Times New Roman"/>
                <w:b/>
                <w:lang w:eastAsia="ru-RU"/>
              </w:rPr>
              <w:fldChar w:fldCharType="end"/>
            </w:r>
          </w:p>
        </w:tc>
        <w:tc>
          <w:tcPr>
            <w:tcW w:w="993" w:type="dxa"/>
          </w:tcPr>
          <w:p w:rsidR="008657D8" w:rsidRPr="008657D8" w:rsidRDefault="008657D8" w:rsidP="008657D8">
            <w:pPr>
              <w:spacing w:after="0" w:line="240" w:lineRule="auto"/>
              <w:ind w:firstLine="34"/>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fldChar w:fldCharType="begin"/>
            </w:r>
            <w:r w:rsidRPr="008657D8">
              <w:rPr>
                <w:rFonts w:ascii="Times New Roman" w:eastAsia="Times New Roman" w:hAnsi="Times New Roman" w:cs="Times New Roman"/>
                <w:b/>
                <w:lang w:eastAsia="ru-RU"/>
              </w:rPr>
              <w:instrText xml:space="preserve"> =SUM(ABOVE) </w:instrText>
            </w:r>
            <w:r w:rsidRPr="008657D8">
              <w:rPr>
                <w:rFonts w:ascii="Times New Roman" w:eastAsia="Times New Roman" w:hAnsi="Times New Roman" w:cs="Times New Roman"/>
                <w:b/>
                <w:lang w:eastAsia="ru-RU"/>
              </w:rPr>
              <w:fldChar w:fldCharType="separate"/>
            </w:r>
            <w:r w:rsidRPr="008657D8">
              <w:rPr>
                <w:rFonts w:ascii="Times New Roman" w:eastAsia="Times New Roman" w:hAnsi="Times New Roman" w:cs="Times New Roman"/>
                <w:b/>
                <w:noProof/>
                <w:lang w:eastAsia="ru-RU"/>
              </w:rPr>
              <w:t>708</w:t>
            </w:r>
            <w:r w:rsidRPr="008657D8">
              <w:rPr>
                <w:rFonts w:ascii="Times New Roman" w:eastAsia="Times New Roman" w:hAnsi="Times New Roman" w:cs="Times New Roman"/>
                <w:b/>
                <w:lang w:eastAsia="ru-RU"/>
              </w:rPr>
              <w:fldChar w:fldCharType="end"/>
            </w:r>
          </w:p>
        </w:tc>
        <w:tc>
          <w:tcPr>
            <w:tcW w:w="1181" w:type="dxa"/>
          </w:tcPr>
          <w:p w:rsidR="008657D8" w:rsidRPr="008657D8" w:rsidRDefault="008657D8" w:rsidP="008657D8">
            <w:pPr>
              <w:spacing w:after="0" w:line="240" w:lineRule="auto"/>
              <w:ind w:firstLine="33"/>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fldChar w:fldCharType="begin"/>
            </w:r>
            <w:r w:rsidRPr="008657D8">
              <w:rPr>
                <w:rFonts w:ascii="Times New Roman" w:eastAsia="Times New Roman" w:hAnsi="Times New Roman" w:cs="Times New Roman"/>
                <w:b/>
                <w:lang w:eastAsia="ru-RU"/>
              </w:rPr>
              <w:instrText xml:space="preserve"> =SUM(ABOVE) </w:instrText>
            </w:r>
            <w:r w:rsidRPr="008657D8">
              <w:rPr>
                <w:rFonts w:ascii="Times New Roman" w:eastAsia="Times New Roman" w:hAnsi="Times New Roman" w:cs="Times New Roman"/>
                <w:b/>
                <w:lang w:eastAsia="ru-RU"/>
              </w:rPr>
              <w:fldChar w:fldCharType="separate"/>
            </w:r>
            <w:r w:rsidRPr="008657D8">
              <w:rPr>
                <w:rFonts w:ascii="Times New Roman" w:eastAsia="Times New Roman" w:hAnsi="Times New Roman" w:cs="Times New Roman"/>
                <w:b/>
                <w:noProof/>
                <w:lang w:eastAsia="ru-RU"/>
              </w:rPr>
              <w:t>77</w:t>
            </w:r>
            <w:r w:rsidRPr="008657D8">
              <w:rPr>
                <w:rFonts w:ascii="Times New Roman" w:eastAsia="Times New Roman" w:hAnsi="Times New Roman" w:cs="Times New Roman"/>
                <w:b/>
                <w:lang w:eastAsia="ru-RU"/>
              </w:rPr>
              <w:fldChar w:fldCharType="end"/>
            </w:r>
          </w:p>
        </w:tc>
      </w:tr>
    </w:tbl>
    <w:p w:rsidR="008657D8" w:rsidRPr="008657D8" w:rsidRDefault="008657D8" w:rsidP="008657D8">
      <w:pPr>
        <w:keepNext/>
        <w:numPr>
          <w:ilvl w:val="2"/>
          <w:numId w:val="0"/>
        </w:numPr>
        <w:overflowPunct w:val="0"/>
        <w:autoSpaceDE w:val="0"/>
        <w:autoSpaceDN w:val="0"/>
        <w:adjustRightInd w:val="0"/>
        <w:spacing w:before="240" w:after="60" w:line="240" w:lineRule="auto"/>
        <w:jc w:val="both"/>
        <w:textAlignment w:val="baseline"/>
        <w:outlineLvl w:val="2"/>
        <w:rPr>
          <w:rFonts w:ascii="Times New Roman" w:eastAsia="Times New Roman" w:hAnsi="Times New Roman" w:cs="Times New Roman"/>
          <w:b/>
          <w:bCs/>
          <w:sz w:val="24"/>
          <w:szCs w:val="24"/>
          <w:lang w:eastAsia="ru-RU"/>
        </w:rPr>
      </w:pPr>
      <w:r w:rsidRPr="008657D8">
        <w:rPr>
          <w:rFonts w:ascii="Times New Roman" w:eastAsia="Times New Roman" w:hAnsi="Times New Roman" w:cs="Times New Roman"/>
          <w:b/>
          <w:bCs/>
          <w:sz w:val="24"/>
          <w:szCs w:val="24"/>
          <w:lang w:eastAsia="ru-RU"/>
        </w:rPr>
        <w:lastRenderedPageBreak/>
        <w:t>Вопрос 3. Возможные ЧС техногенного характера при авариях и катастрофах на них.</w:t>
      </w:r>
    </w:p>
    <w:p w:rsidR="008657D8" w:rsidRPr="008657D8" w:rsidRDefault="008657D8" w:rsidP="008657D8">
      <w:pPr>
        <w:keepNext/>
        <w:numPr>
          <w:ilvl w:val="2"/>
          <w:numId w:val="0"/>
        </w:numPr>
        <w:overflowPunct w:val="0"/>
        <w:autoSpaceDE w:val="0"/>
        <w:autoSpaceDN w:val="0"/>
        <w:adjustRightInd w:val="0"/>
        <w:spacing w:before="240" w:after="60" w:line="240" w:lineRule="auto"/>
        <w:ind w:firstLine="708"/>
        <w:jc w:val="both"/>
        <w:textAlignment w:val="baseline"/>
        <w:outlineLvl w:val="2"/>
        <w:rPr>
          <w:rFonts w:ascii="Times New Roman" w:eastAsia="Times New Roman" w:hAnsi="Times New Roman" w:cs="Times New Roman"/>
          <w:b/>
          <w:bCs/>
          <w:lang w:eastAsia="ru-RU"/>
        </w:rPr>
      </w:pPr>
      <w:r w:rsidRPr="008657D8">
        <w:rPr>
          <w:rFonts w:ascii="Times New Roman" w:eastAsia="Times New Roman" w:hAnsi="Times New Roman" w:cs="Times New Roman"/>
          <w:b/>
          <w:bCs/>
          <w:lang w:eastAsia="ru-RU"/>
        </w:rPr>
        <w:t>Опасности, связанные с выбросом АХОВ.</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Опасности, связанные с выбросом и (или) сбросом АХОВ, обусловлены наличием химически опасных объектов.</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На территории города Москвы расположено 35 химически опасных объектов, количество которых по сравнению с 2012 годом (37 ХОО) сократилось.</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В целях снижения вероятности возникновения ЧС в 2014 году МГУП "Мосводоканал" завершил перевод системы обеззараживания воды на гипохлорит натрия. (Хотя запасы хлора на станциях водоочистки сохраняются).</w:t>
      </w:r>
    </w:p>
    <w:p w:rsidR="008657D8" w:rsidRPr="008657D8" w:rsidRDefault="008657D8" w:rsidP="008657D8">
      <w:pPr>
        <w:keepNext/>
        <w:numPr>
          <w:ilvl w:val="2"/>
          <w:numId w:val="0"/>
        </w:numPr>
        <w:overflowPunct w:val="0"/>
        <w:autoSpaceDE w:val="0"/>
        <w:autoSpaceDN w:val="0"/>
        <w:adjustRightInd w:val="0"/>
        <w:spacing w:after="0" w:line="240" w:lineRule="auto"/>
        <w:ind w:firstLine="709"/>
        <w:jc w:val="both"/>
        <w:textAlignment w:val="baseline"/>
        <w:outlineLvl w:val="2"/>
        <w:rPr>
          <w:rFonts w:ascii="Times New Roman" w:eastAsia="Times New Roman" w:hAnsi="Times New Roman" w:cs="Times New Roman"/>
          <w:b/>
          <w:bCs/>
          <w:lang w:eastAsia="ru-RU"/>
        </w:rPr>
      </w:pPr>
      <w:bookmarkStart w:id="2" w:name="_Toc340239685"/>
      <w:r w:rsidRPr="008657D8">
        <w:rPr>
          <w:rFonts w:ascii="Times New Roman" w:eastAsia="Times New Roman" w:hAnsi="Times New Roman" w:cs="Times New Roman"/>
          <w:b/>
          <w:bCs/>
          <w:lang w:eastAsia="ru-RU"/>
        </w:rPr>
        <w:t>Радиационн</w:t>
      </w:r>
      <w:bookmarkEnd w:id="2"/>
      <w:r w:rsidRPr="008657D8">
        <w:rPr>
          <w:rFonts w:ascii="Times New Roman" w:eastAsia="Times New Roman" w:hAnsi="Times New Roman" w:cs="Times New Roman"/>
          <w:b/>
          <w:bCs/>
          <w:lang w:eastAsia="ru-RU"/>
        </w:rPr>
        <w:t>ые опасности.</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xml:space="preserve">На территории города Москвы расположено 24 организации, эксплуатирующие ядерно и радиационноопасные производства и объекты. </w:t>
      </w:r>
    </w:p>
    <w:p w:rsidR="008657D8" w:rsidRPr="008657D8" w:rsidRDefault="008657D8" w:rsidP="008657D8">
      <w:pPr>
        <w:spacing w:after="0" w:line="240" w:lineRule="auto"/>
        <w:ind w:firstLine="709"/>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xml:space="preserve">Аварии на радиационноопасных объектах могут привести к выбросу в окружающую среду радиоактивных веществ. В результате чего дозы радиоактивного облучения могут значительно превышать предельно допустимые уровни, приводящие к лучевой болезни (кровотечения, гибель людей). </w:t>
      </w:r>
    </w:p>
    <w:p w:rsidR="008657D8" w:rsidRPr="008657D8" w:rsidRDefault="008657D8" w:rsidP="008657D8">
      <w:pPr>
        <w:spacing w:after="0" w:line="240" w:lineRule="auto"/>
        <w:ind w:firstLine="709"/>
        <w:jc w:val="both"/>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Биологические опасности.</w:t>
      </w:r>
    </w:p>
    <w:p w:rsidR="008657D8" w:rsidRPr="008657D8" w:rsidRDefault="008657D8" w:rsidP="008657D8">
      <w:pPr>
        <w:spacing w:after="0" w:line="240" w:lineRule="auto"/>
        <w:ind w:firstLine="709"/>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xml:space="preserve">Опасности, связанные с выбросом и (или) сбросом патогенных для человека микроорганизмов, обусловлены наличием биологически опасных объектов. На территории города Москвы расположено 5 биологически опасных объектов (работающих с микроорганизмами I и II групп патогенности). Объекты представлены научными центрами, институтами и лабораториями. </w:t>
      </w:r>
    </w:p>
    <w:p w:rsidR="008657D8" w:rsidRPr="008657D8" w:rsidRDefault="008657D8" w:rsidP="008657D8">
      <w:pPr>
        <w:spacing w:after="0" w:line="240" w:lineRule="auto"/>
        <w:ind w:firstLine="709"/>
        <w:jc w:val="both"/>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Штаммы микроорганизмов I-IV группы патогенности являются источниками заболеваний человека и животных. Как правило, заболевания принимают массовый характер с высокой степенью смертности зараженных организмов.</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Опасности, связанные с пожарами и взрывами.</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xml:space="preserve">Опасности, связанные с пожарами и взрывами (с возможным последующим горением), обусловлены наличием пожаро-взрывоопасных объектов. На территории города Москвы расположено 65 пожаро-взрывоопасных объекта, а </w:t>
      </w:r>
      <w:r w:rsidR="005C104A" w:rsidRPr="008657D8">
        <w:rPr>
          <w:rFonts w:ascii="Times New Roman" w:eastAsia="Times New Roman" w:hAnsi="Times New Roman" w:cs="Times New Roman"/>
          <w:lang w:eastAsia="ru-RU"/>
        </w:rPr>
        <w:t>также</w:t>
      </w:r>
      <w:r w:rsidRPr="008657D8">
        <w:rPr>
          <w:rFonts w:ascii="Times New Roman" w:eastAsia="Times New Roman" w:hAnsi="Times New Roman" w:cs="Times New Roman"/>
          <w:lang w:eastAsia="ru-RU"/>
        </w:rPr>
        <w:t xml:space="preserve"> 708 АЗС и 77 АГНС. Из 65 объектов к категории пожароопасных можно отнести 15 объектов, к категории взрывоопасных – 19 объектов, при этом 31</w:t>
      </w:r>
      <w:r w:rsidR="005C104A">
        <w:rPr>
          <w:rFonts w:ascii="Times New Roman" w:eastAsia="Times New Roman" w:hAnsi="Times New Roman" w:cs="Times New Roman"/>
          <w:lang w:eastAsia="ru-RU"/>
        </w:rPr>
        <w:t xml:space="preserve"> </w:t>
      </w:r>
      <w:r w:rsidRPr="008657D8">
        <w:rPr>
          <w:rFonts w:ascii="Times New Roman" w:eastAsia="Times New Roman" w:hAnsi="Times New Roman" w:cs="Times New Roman"/>
          <w:lang w:eastAsia="ru-RU"/>
        </w:rPr>
        <w:t>объект является пожаро-взрывоопасным.</w:t>
      </w:r>
    </w:p>
    <w:p w:rsidR="008657D8" w:rsidRPr="008657D8" w:rsidRDefault="008657D8" w:rsidP="0073447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В основном объекты представлены топливными компаниями, нефтебазами, заводами, складами, объектами тепло- и газообеспечения и другими специализированными организациями. Наибольшее количество ПВОО расположено в Южном (17 %) и Северном (15 %) административных округах.</w:t>
      </w:r>
    </w:p>
    <w:p w:rsidR="008657D8" w:rsidRPr="00734478" w:rsidRDefault="008657D8" w:rsidP="00734478">
      <w:pPr>
        <w:keepNext/>
        <w:numPr>
          <w:ilvl w:val="2"/>
          <w:numId w:val="0"/>
        </w:numPr>
        <w:overflowPunct w:val="0"/>
        <w:autoSpaceDE w:val="0"/>
        <w:autoSpaceDN w:val="0"/>
        <w:adjustRightInd w:val="0"/>
        <w:spacing w:after="0" w:line="240" w:lineRule="auto"/>
        <w:ind w:firstLine="709"/>
        <w:jc w:val="both"/>
        <w:textAlignment w:val="baseline"/>
        <w:outlineLvl w:val="2"/>
        <w:rPr>
          <w:rFonts w:ascii="Times New Roman" w:eastAsia="Times New Roman" w:hAnsi="Times New Roman" w:cs="Times New Roman"/>
          <w:b/>
          <w:bCs/>
          <w:lang w:eastAsia="ru-RU"/>
        </w:rPr>
      </w:pPr>
      <w:r w:rsidRPr="00734478">
        <w:rPr>
          <w:rFonts w:ascii="Times New Roman" w:eastAsia="Times New Roman" w:hAnsi="Times New Roman" w:cs="Times New Roman"/>
          <w:b/>
          <w:bCs/>
          <w:lang w:eastAsia="ru-RU"/>
        </w:rPr>
        <w:t>Опасности на электроэнергетических системах и системах связи.</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На территории города Москвы расположен 231 объект, относящийся к энергетическим системам и системам связи, в том числе:</w:t>
      </w:r>
    </w:p>
    <w:p w:rsidR="008657D8" w:rsidRPr="008657D8" w:rsidRDefault="008657D8" w:rsidP="008657D8">
      <w:pPr>
        <w:tabs>
          <w:tab w:val="num" w:pos="720"/>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108 объектов систем электроснабжения;</w:t>
      </w:r>
    </w:p>
    <w:p w:rsidR="008657D8" w:rsidRPr="008657D8" w:rsidRDefault="008657D8" w:rsidP="008657D8">
      <w:pPr>
        <w:tabs>
          <w:tab w:val="num" w:pos="720"/>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123 объекта систем связи и оповещения.</w:t>
      </w:r>
      <w:bookmarkStart w:id="3" w:name="_Toc340239689"/>
    </w:p>
    <w:p w:rsidR="008657D8" w:rsidRPr="008657D8" w:rsidRDefault="008657D8" w:rsidP="008657D8">
      <w:pPr>
        <w:keepNext/>
        <w:numPr>
          <w:ilvl w:val="3"/>
          <w:numId w:val="0"/>
        </w:numPr>
        <w:spacing w:after="0" w:line="240" w:lineRule="auto"/>
        <w:ind w:firstLine="709"/>
        <w:jc w:val="both"/>
        <w:outlineLvl w:val="3"/>
        <w:rPr>
          <w:rFonts w:ascii="Times New Roman" w:eastAsia="Times New Roman" w:hAnsi="Times New Roman" w:cs="Times New Roman"/>
          <w:b/>
          <w:bCs/>
          <w:lang w:eastAsia="ru-RU"/>
        </w:rPr>
      </w:pPr>
    </w:p>
    <w:p w:rsidR="008657D8" w:rsidRPr="008657D8" w:rsidRDefault="008657D8" w:rsidP="008657D8">
      <w:pPr>
        <w:keepNext/>
        <w:numPr>
          <w:ilvl w:val="3"/>
          <w:numId w:val="0"/>
        </w:numPr>
        <w:spacing w:after="0" w:line="240" w:lineRule="auto"/>
        <w:ind w:firstLine="709"/>
        <w:jc w:val="both"/>
        <w:outlineLvl w:val="3"/>
        <w:rPr>
          <w:rFonts w:ascii="Times New Roman" w:eastAsia="Times New Roman" w:hAnsi="Times New Roman" w:cs="Times New Roman"/>
          <w:b/>
          <w:bCs/>
          <w:i/>
          <w:lang w:eastAsia="ru-RU"/>
        </w:rPr>
      </w:pPr>
      <w:r w:rsidRPr="008657D8">
        <w:rPr>
          <w:rFonts w:ascii="Times New Roman" w:eastAsia="Times New Roman" w:hAnsi="Times New Roman" w:cs="Times New Roman"/>
          <w:b/>
          <w:bCs/>
          <w:lang w:eastAsia="ru-RU"/>
        </w:rPr>
        <w:t xml:space="preserve">Системы электро- и теплоснабжения. </w:t>
      </w:r>
      <w:bookmarkEnd w:id="3"/>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Аварии на системах электроснабжения могут привести к долговременным перерывам электроснабжения потребителей, обширных территорий, нарушению графиков движения общественного электротранспорта, поражению людей электрическим током. Аварии на тепловых сетях в зимнее время года могут привести к невозможности проживания населения в не отапливаемых помещениях и его вынужденной эвакуации.</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К объектам систем электроснабжения относятся:</w:t>
      </w:r>
    </w:p>
    <w:p w:rsidR="008657D8" w:rsidRPr="008657D8" w:rsidRDefault="008657D8" w:rsidP="008657D8">
      <w:pPr>
        <w:tabs>
          <w:tab w:val="num" w:pos="720"/>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 xml:space="preserve">высоковольтные кабельные линии электропередач (КЛЭП) – 1 шт. напряжением 220 </w:t>
      </w:r>
      <w:proofErr w:type="spellStart"/>
      <w:r w:rsidRPr="008657D8">
        <w:rPr>
          <w:rFonts w:ascii="Times New Roman" w:eastAsia="Times New Roman" w:hAnsi="Times New Roman" w:cs="Times New Roman"/>
          <w:lang w:val="x-none"/>
        </w:rPr>
        <w:t>кВ</w:t>
      </w:r>
      <w:proofErr w:type="spellEnd"/>
      <w:r w:rsidRPr="008657D8">
        <w:rPr>
          <w:rFonts w:ascii="Times New Roman" w:eastAsia="Times New Roman" w:hAnsi="Times New Roman" w:cs="Times New Roman"/>
          <w:lang w:val="x-none"/>
        </w:rPr>
        <w:t xml:space="preserve"> и выше;</w:t>
      </w:r>
    </w:p>
    <w:p w:rsidR="008657D8" w:rsidRPr="008657D8" w:rsidRDefault="008657D8" w:rsidP="008657D8">
      <w:pPr>
        <w:tabs>
          <w:tab w:val="num" w:pos="720"/>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электрические станции – 1 шт.;</w:t>
      </w:r>
    </w:p>
    <w:p w:rsidR="008657D8" w:rsidRPr="008657D8" w:rsidRDefault="008657D8" w:rsidP="008657D8">
      <w:pPr>
        <w:tabs>
          <w:tab w:val="num" w:pos="720"/>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 xml:space="preserve">трансформаторные подстанции (ТПС) – 106 шт. напряжением 110 </w:t>
      </w:r>
      <w:proofErr w:type="spellStart"/>
      <w:r w:rsidRPr="008657D8">
        <w:rPr>
          <w:rFonts w:ascii="Times New Roman" w:eastAsia="Times New Roman" w:hAnsi="Times New Roman" w:cs="Times New Roman"/>
          <w:lang w:val="x-none"/>
        </w:rPr>
        <w:t>кВ</w:t>
      </w:r>
      <w:proofErr w:type="spellEnd"/>
      <w:r w:rsidRPr="008657D8">
        <w:rPr>
          <w:rFonts w:ascii="Times New Roman" w:eastAsia="Times New Roman" w:hAnsi="Times New Roman" w:cs="Times New Roman"/>
          <w:lang w:val="x-none"/>
        </w:rPr>
        <w:t xml:space="preserve"> и выше;</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К объектам систем теплоснабжения относятся:</w:t>
      </w:r>
    </w:p>
    <w:p w:rsidR="008657D8" w:rsidRPr="008657D8" w:rsidRDefault="008657D8" w:rsidP="008657D8">
      <w:pPr>
        <w:tabs>
          <w:tab w:val="num" w:pos="1418"/>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квартальные тепловые станции (КТС) – 17 шт. мощностью 50-150 Гкал/час.;</w:t>
      </w:r>
    </w:p>
    <w:p w:rsidR="008657D8" w:rsidRPr="008657D8" w:rsidRDefault="008657D8" w:rsidP="008657D8">
      <w:pPr>
        <w:tabs>
          <w:tab w:val="num" w:pos="720"/>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районные тепловые станции (РТС) – 36 шт., 80-600 Гкал/час;</w:t>
      </w:r>
    </w:p>
    <w:p w:rsidR="008657D8" w:rsidRPr="008657D8" w:rsidRDefault="008657D8" w:rsidP="008657D8">
      <w:pPr>
        <w:tabs>
          <w:tab w:val="num" w:pos="720"/>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тепловые насосные станции (ТНС) – 23 шт.;</w:t>
      </w:r>
    </w:p>
    <w:p w:rsidR="008657D8" w:rsidRPr="008657D8" w:rsidRDefault="008657D8" w:rsidP="008657D8">
      <w:pPr>
        <w:tabs>
          <w:tab w:val="num" w:pos="720"/>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тепловые электростанции – 2 шт.;</w:t>
      </w:r>
    </w:p>
    <w:p w:rsidR="008657D8" w:rsidRPr="008657D8" w:rsidRDefault="008657D8" w:rsidP="008657D8">
      <w:pPr>
        <w:tabs>
          <w:tab w:val="num" w:pos="720"/>
        </w:tabs>
        <w:spacing w:after="0" w:line="240" w:lineRule="auto"/>
        <w:ind w:firstLine="709"/>
        <w:jc w:val="both"/>
        <w:rPr>
          <w:rFonts w:ascii="Times New Roman" w:eastAsia="Times New Roman" w:hAnsi="Times New Roman" w:cs="Times New Roman"/>
          <w:lang w:val="x-none"/>
        </w:rPr>
      </w:pPr>
      <w:proofErr w:type="spellStart"/>
      <w:r w:rsidRPr="008657D8">
        <w:rPr>
          <w:rFonts w:ascii="Times New Roman" w:eastAsia="Times New Roman" w:hAnsi="Times New Roman" w:cs="Times New Roman"/>
          <w:lang w:val="x-none"/>
        </w:rPr>
        <w:t>тепломагистрали</w:t>
      </w:r>
      <w:proofErr w:type="spellEnd"/>
      <w:r w:rsidRPr="008657D8">
        <w:rPr>
          <w:rFonts w:ascii="Times New Roman" w:eastAsia="Times New Roman" w:hAnsi="Times New Roman" w:cs="Times New Roman"/>
          <w:lang w:val="x-none"/>
        </w:rPr>
        <w:t xml:space="preserve"> (в две нитки) 1 шт. диаметром 400-</w:t>
      </w:r>
      <w:smartTag w:uri="urn:schemas-microsoft-com:office:smarttags" w:element="metricconverter">
        <w:smartTagPr>
          <w:attr w:name="ProductID" w:val="1400 мм"/>
        </w:smartTagPr>
        <w:r w:rsidRPr="008657D8">
          <w:rPr>
            <w:rFonts w:ascii="Times New Roman" w:eastAsia="Times New Roman" w:hAnsi="Times New Roman" w:cs="Times New Roman"/>
            <w:lang w:val="x-none"/>
          </w:rPr>
          <w:t>1400 мм</w:t>
        </w:r>
      </w:smartTag>
      <w:r w:rsidRPr="008657D8">
        <w:rPr>
          <w:rFonts w:ascii="Times New Roman" w:eastAsia="Times New Roman" w:hAnsi="Times New Roman" w:cs="Times New Roman"/>
          <w:lang w:val="x-none"/>
        </w:rPr>
        <w:t>;</w:t>
      </w:r>
    </w:p>
    <w:p w:rsidR="008657D8" w:rsidRPr="008657D8" w:rsidRDefault="008657D8" w:rsidP="008657D8">
      <w:pPr>
        <w:tabs>
          <w:tab w:val="num" w:pos="720"/>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теплоэлектроцентрали (ТЭЦ) – 10 шт..</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lastRenderedPageBreak/>
        <w:t xml:space="preserve">В результате децентрализации энергетического комплекса энергосистему столицы представляют ряд специализированных компаний: </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ОАО «Мосэнерго» - основной производитель электрической и тепловой энергии для Московского региона, объединяющего два субъекта Российской Федерации – Москву и Московскую область. ОАО «Мосэнерго» на 68,2% обеспечивает потребности Москвы в тепловой энергии и на 61,2% - потребности Москвы и Московской области в электроэнергии.</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Сегодня установленная электрическая мощность Компании составляет 12,3 тыс. МВт, установленная тепловая мощность - 35,1 тыс. Гкал/ч (40,8 тыс. МВт).</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На территории города Москвы находится 10 тепловых электростанций (класс напряжения которых составляет - 500 МВт и более) и 1 ГЭС.</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xml:space="preserve">Всего же в структуру ОАО «Мосэнерго» входят 17 электростанций Москвы и Подмосковья с установленной электрической мощностью 11,9 тыс. МВт и тепловой мощностью 34,9 тыс. Гкал/ч. </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p>
    <w:p w:rsidR="008657D8" w:rsidRPr="008657D8" w:rsidRDefault="008657D8" w:rsidP="008657D8">
      <w:pPr>
        <w:keepNext/>
        <w:numPr>
          <w:ilvl w:val="3"/>
          <w:numId w:val="0"/>
        </w:numPr>
        <w:spacing w:after="0" w:line="240" w:lineRule="auto"/>
        <w:ind w:firstLine="709"/>
        <w:jc w:val="both"/>
        <w:outlineLvl w:val="3"/>
        <w:rPr>
          <w:rFonts w:ascii="Times New Roman" w:eastAsia="Times New Roman" w:hAnsi="Times New Roman" w:cs="Times New Roman"/>
          <w:b/>
          <w:bCs/>
          <w:i/>
          <w:lang w:eastAsia="ru-RU"/>
        </w:rPr>
      </w:pPr>
      <w:bookmarkStart w:id="4" w:name="_Toc340239693"/>
      <w:r w:rsidRPr="008657D8">
        <w:rPr>
          <w:rFonts w:ascii="Times New Roman" w:eastAsia="Times New Roman" w:hAnsi="Times New Roman" w:cs="Times New Roman"/>
          <w:b/>
          <w:bCs/>
          <w:lang w:eastAsia="ru-RU"/>
        </w:rPr>
        <w:t>Системы водоснабжения и канализации</w:t>
      </w:r>
      <w:bookmarkEnd w:id="4"/>
      <w:r w:rsidRPr="008657D8">
        <w:rPr>
          <w:rFonts w:ascii="Times New Roman" w:eastAsia="Times New Roman" w:hAnsi="Times New Roman" w:cs="Times New Roman"/>
          <w:b/>
          <w:bCs/>
          <w:lang w:eastAsia="ru-RU"/>
        </w:rPr>
        <w:t>.</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bookmarkStart w:id="5" w:name="_Toc340239694"/>
      <w:r w:rsidRPr="008657D8">
        <w:rPr>
          <w:rFonts w:ascii="Times New Roman" w:eastAsia="Times New Roman" w:hAnsi="Times New Roman" w:cs="Times New Roman"/>
          <w:lang w:eastAsia="ru-RU"/>
        </w:rPr>
        <w:t>Водоснабжение города Москвы осуществляется МГУП «Мосводоканал».</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Аварии в системах водоснабжения могут нарушить обеспечение населения водой или сделать воду непригодной для питья. Аварии на канализационных системах могут способствовать массовому выбросу загрязняющих веществ и ухудшению санитарно-эпидемиологической обстановки.</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К объектам системы водоснабжения и канализации относятся:</w:t>
      </w:r>
    </w:p>
    <w:p w:rsidR="008657D8" w:rsidRPr="008657D8" w:rsidRDefault="008657D8" w:rsidP="008657D8">
      <w:pPr>
        <w:tabs>
          <w:tab w:val="num" w:pos="1276"/>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водоводы для подвода и отвода воды;</w:t>
      </w:r>
    </w:p>
    <w:p w:rsidR="008657D8" w:rsidRPr="008657D8" w:rsidRDefault="008657D8" w:rsidP="008657D8">
      <w:pPr>
        <w:tabs>
          <w:tab w:val="num" w:pos="1276"/>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водопроводные насосные станции;</w:t>
      </w:r>
    </w:p>
    <w:p w:rsidR="008657D8" w:rsidRPr="008657D8" w:rsidRDefault="008657D8" w:rsidP="008657D8">
      <w:pPr>
        <w:tabs>
          <w:tab w:val="num" w:pos="1276"/>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канализационные насосные станции;</w:t>
      </w:r>
    </w:p>
    <w:p w:rsidR="008657D8" w:rsidRPr="008657D8" w:rsidRDefault="008657D8" w:rsidP="008657D8">
      <w:pPr>
        <w:tabs>
          <w:tab w:val="num" w:pos="1276"/>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коллекторы, каналы и трубопроводы для сбора и отвода сточных вод;</w:t>
      </w:r>
    </w:p>
    <w:p w:rsidR="008657D8" w:rsidRPr="008657D8" w:rsidRDefault="008657D8" w:rsidP="008657D8">
      <w:pPr>
        <w:tabs>
          <w:tab w:val="num" w:pos="1276"/>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магистрали (система трубопроводов) для подачи воды к местам ее потребления;</w:t>
      </w:r>
    </w:p>
    <w:p w:rsidR="008657D8" w:rsidRPr="008657D8" w:rsidRDefault="008657D8" w:rsidP="008657D8">
      <w:pPr>
        <w:tabs>
          <w:tab w:val="num" w:pos="1276"/>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насосные станции промышленного водоснабжения;</w:t>
      </w:r>
    </w:p>
    <w:p w:rsidR="008657D8" w:rsidRPr="008657D8" w:rsidRDefault="008657D8" w:rsidP="008657D8">
      <w:pPr>
        <w:tabs>
          <w:tab w:val="num" w:pos="1276"/>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регулирующие резервуары для воды (регулирующие водопроводные узлы);</w:t>
      </w:r>
    </w:p>
    <w:p w:rsidR="008657D8" w:rsidRPr="008657D8" w:rsidRDefault="008657D8" w:rsidP="008657D8">
      <w:pPr>
        <w:tabs>
          <w:tab w:val="num" w:pos="1276"/>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станции очистки природных вод;</w:t>
      </w:r>
    </w:p>
    <w:p w:rsidR="008657D8" w:rsidRPr="008657D8" w:rsidRDefault="008657D8" w:rsidP="008657D8">
      <w:pPr>
        <w:tabs>
          <w:tab w:val="num" w:pos="1276"/>
        </w:tabs>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станции очистки сточных вод (станции аэрации).</w:t>
      </w:r>
    </w:p>
    <w:p w:rsidR="008657D8" w:rsidRPr="008657D8" w:rsidRDefault="008657D8" w:rsidP="008657D8">
      <w:pPr>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Основные причины аварий: износ трубопроводов; агрессивное воздействие внешней и внутренней среды; разрушающие давления, воздействие гидравлических ударов, падение долговременной прочности.</w:t>
      </w:r>
    </w:p>
    <w:p w:rsidR="008657D8" w:rsidRPr="008657D8" w:rsidRDefault="008657D8" w:rsidP="008657D8">
      <w:pPr>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Наиболее вероятными местами (районами) возникновения крупных аварий могут быть участки сети с изношенными трубопроводами, колодцы и камеры с запорной арматурой, районы проведения интенсивной застройки и др.</w:t>
      </w:r>
    </w:p>
    <w:p w:rsidR="008657D8" w:rsidRPr="008657D8" w:rsidRDefault="008657D8" w:rsidP="008657D8">
      <w:pPr>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 xml:space="preserve">После очистки транспортирование питьевой воды осуществляется по радиально-кольцевой системе трубопроводов протяженностью более 12 </w:t>
      </w:r>
      <w:proofErr w:type="spellStart"/>
      <w:r w:rsidRPr="008657D8">
        <w:rPr>
          <w:rFonts w:ascii="Times New Roman" w:eastAsia="Times New Roman" w:hAnsi="Times New Roman" w:cs="Times New Roman"/>
          <w:lang w:val="x-none"/>
        </w:rPr>
        <w:t>тыс.км</w:t>
      </w:r>
      <w:proofErr w:type="spellEnd"/>
      <w:r w:rsidRPr="008657D8">
        <w:rPr>
          <w:rFonts w:ascii="Times New Roman" w:eastAsia="Times New Roman" w:hAnsi="Times New Roman" w:cs="Times New Roman"/>
          <w:lang w:val="x-none"/>
        </w:rPr>
        <w:t>. Водопроводная сеть является одним из самых уязвимых элементов в системе водоснабжения в городе. Установленный нормативный срок службы с</w:t>
      </w:r>
      <w:r w:rsidRPr="008657D8">
        <w:rPr>
          <w:rFonts w:ascii="Times New Roman" w:eastAsia="Times New Roman" w:hAnsi="Times New Roman" w:cs="Times New Roman"/>
        </w:rPr>
        <w:t xml:space="preserve"> </w:t>
      </w:r>
      <w:r w:rsidRPr="008657D8">
        <w:rPr>
          <w:rFonts w:ascii="Times New Roman" w:eastAsia="Times New Roman" w:hAnsi="Times New Roman" w:cs="Times New Roman"/>
          <w:lang w:val="x-none"/>
        </w:rPr>
        <w:t xml:space="preserve">амортизировали около 6,6 </w:t>
      </w:r>
      <w:proofErr w:type="spellStart"/>
      <w:r w:rsidRPr="008657D8">
        <w:rPr>
          <w:rFonts w:ascii="Times New Roman" w:eastAsia="Times New Roman" w:hAnsi="Times New Roman" w:cs="Times New Roman"/>
          <w:lang w:val="x-none"/>
        </w:rPr>
        <w:t>тыс.км</w:t>
      </w:r>
      <w:proofErr w:type="spellEnd"/>
      <w:r w:rsidRPr="008657D8">
        <w:rPr>
          <w:rFonts w:ascii="Times New Roman" w:eastAsia="Times New Roman" w:hAnsi="Times New Roman" w:cs="Times New Roman"/>
          <w:lang w:val="x-none"/>
        </w:rPr>
        <w:t xml:space="preserve"> труб. </w:t>
      </w:r>
    </w:p>
    <w:p w:rsidR="008657D8" w:rsidRPr="008657D8" w:rsidRDefault="008657D8" w:rsidP="008657D8">
      <w:pPr>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Основные причины аварий: износ трубопроводов; агрессивное воздействие внешней и внутренней среды; разрушающие давления, воздействие гидравлических ударов, падение долговременной прочности, ведение строительных работ в пределах охранной зоны сетевых сооружений водопровода без согласования с Мосводоканалом.</w:t>
      </w:r>
    </w:p>
    <w:p w:rsidR="008657D8" w:rsidRPr="008657D8" w:rsidRDefault="008657D8" w:rsidP="008657D8">
      <w:pPr>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Наиболее вероятными местами (районами) возникновения крупных аварий могут быть участки сети с изношенными трубопроводами, колодцы и камеры с запорной арматурой, районы проведения интенсивной застройки и др.</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r w:rsidRPr="008657D8">
        <w:rPr>
          <w:rFonts w:ascii="Times New Roman" w:eastAsia="Times New Roman" w:hAnsi="Times New Roman" w:cs="Times New Roman"/>
          <w:b/>
          <w:lang w:eastAsia="ru-RU"/>
        </w:rPr>
        <w:t>Системы газоснабжения</w:t>
      </w:r>
      <w:bookmarkEnd w:id="5"/>
      <w:r w:rsidRPr="008657D8">
        <w:rPr>
          <w:rFonts w:ascii="Times New Roman" w:eastAsia="Times New Roman" w:hAnsi="Times New Roman" w:cs="Times New Roman"/>
          <w:b/>
          <w:lang w:eastAsia="ru-RU"/>
        </w:rPr>
        <w:t>.</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xml:space="preserve">Оказанием услуг по транспортировке газа по газораспределительным сетям города Москвы для снабжения газом объектов городского хозяйства и населения, эксплуатацией, реконструкцией, ремонтом газового хозяйства столицы занимается ГУП «Мосгаз» Департамента топливно-энергетического хозяйства города Москвы. В настоящее время ГУП «МОСГАЗ» эксплуатирует более </w:t>
      </w:r>
      <w:smartTag w:uri="urn:schemas-microsoft-com:office:smarttags" w:element="metricconverter">
        <w:smartTagPr>
          <w:attr w:name="ProductID" w:val="7500 км"/>
        </w:smartTagPr>
        <w:r w:rsidRPr="008657D8">
          <w:rPr>
            <w:rFonts w:ascii="Times New Roman" w:eastAsia="Times New Roman" w:hAnsi="Times New Roman" w:cs="Times New Roman"/>
            <w:lang w:eastAsia="ru-RU"/>
          </w:rPr>
          <w:t>7500 км</w:t>
        </w:r>
      </w:smartTag>
      <w:r w:rsidRPr="008657D8">
        <w:rPr>
          <w:rFonts w:ascii="Times New Roman" w:eastAsia="Times New Roman" w:hAnsi="Times New Roman" w:cs="Times New Roman"/>
          <w:lang w:eastAsia="ru-RU"/>
        </w:rPr>
        <w:t xml:space="preserve">. Газовых сетей. Из 20 млрд. кубометров </w:t>
      </w:r>
      <w:r w:rsidR="005C104A" w:rsidRPr="008657D8">
        <w:rPr>
          <w:rFonts w:ascii="Times New Roman" w:eastAsia="Times New Roman" w:hAnsi="Times New Roman" w:cs="Times New Roman"/>
          <w:lang w:eastAsia="ru-RU"/>
        </w:rPr>
        <w:t>природного газа,</w:t>
      </w:r>
      <w:r w:rsidRPr="008657D8">
        <w:rPr>
          <w:rFonts w:ascii="Times New Roman" w:eastAsia="Times New Roman" w:hAnsi="Times New Roman" w:cs="Times New Roman"/>
          <w:lang w:eastAsia="ru-RU"/>
        </w:rPr>
        <w:t xml:space="preserve"> потребляемого г. Москва 74 % приходится на ТЭЦ ОАО «Мосэнерго», 11 % на 42 РТС и 30 КТС ООО «МОЭК», 13 % на 900 крупных и средних промышленных предприятий, 2% на 2 млн. квартир. В городе газифицировано 24326 жилых строений, в которых эксплуатируется 1860936 газовых плит, 128907 газовых проточных водонагревателей (для горячей воды) 5181 газовых емкостных водонагревателей.</w:t>
      </w:r>
    </w:p>
    <w:p w:rsidR="008657D8" w:rsidRPr="008657D8" w:rsidRDefault="008657D8" w:rsidP="008657D8">
      <w:pPr>
        <w:spacing w:after="0" w:line="240" w:lineRule="auto"/>
        <w:ind w:firstLine="709"/>
        <w:jc w:val="both"/>
        <w:rPr>
          <w:rFonts w:ascii="Times New Roman" w:eastAsia="Times New Roman" w:hAnsi="Times New Roman" w:cs="Times New Roman"/>
          <w:lang w:val="x-none"/>
        </w:rPr>
      </w:pPr>
      <w:r w:rsidRPr="008657D8">
        <w:rPr>
          <w:rFonts w:ascii="Times New Roman" w:eastAsia="Times New Roman" w:hAnsi="Times New Roman" w:cs="Times New Roman"/>
          <w:lang w:val="x-none"/>
        </w:rPr>
        <w:t>На объектах газового хозяйства основными причинами, приводящими к авариям в распределительных газопроводах, могут быть:</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lastRenderedPageBreak/>
        <w:t>- механическое повреждение газопровода в результате земляных работ в его охранной зоне, выполняемых с нарушениями;</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разрушение газопровода под действием периодической нагрузки от проезжающей над ним транспортной и сельскохозяйственной техники;</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повреждение надземных частей газопровода из-за наезда транспортных средств;</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утечка газа в результате коррозионных повреждений газопроводов или потеря прочности сварных стыков.</w:t>
      </w:r>
    </w:p>
    <w:p w:rsidR="008657D8" w:rsidRPr="008657D8" w:rsidRDefault="008657D8" w:rsidP="008657D8">
      <w:pPr>
        <w:keepNext/>
        <w:numPr>
          <w:ilvl w:val="2"/>
          <w:numId w:val="0"/>
        </w:numPr>
        <w:overflowPunct w:val="0"/>
        <w:autoSpaceDE w:val="0"/>
        <w:autoSpaceDN w:val="0"/>
        <w:adjustRightInd w:val="0"/>
        <w:spacing w:after="0" w:line="240" w:lineRule="auto"/>
        <w:ind w:firstLine="709"/>
        <w:jc w:val="both"/>
        <w:textAlignment w:val="baseline"/>
        <w:outlineLvl w:val="2"/>
        <w:rPr>
          <w:rFonts w:ascii="Times New Roman" w:eastAsia="Times New Roman" w:hAnsi="Times New Roman" w:cs="Times New Roman"/>
          <w:b/>
          <w:bCs/>
          <w:lang w:eastAsia="ru-RU"/>
        </w:rPr>
      </w:pPr>
      <w:bookmarkStart w:id="6" w:name="_Toc340239696"/>
    </w:p>
    <w:p w:rsidR="008657D8" w:rsidRPr="008657D8" w:rsidRDefault="008657D8" w:rsidP="008657D8">
      <w:pPr>
        <w:keepNext/>
        <w:numPr>
          <w:ilvl w:val="2"/>
          <w:numId w:val="0"/>
        </w:numPr>
        <w:overflowPunct w:val="0"/>
        <w:autoSpaceDE w:val="0"/>
        <w:autoSpaceDN w:val="0"/>
        <w:adjustRightInd w:val="0"/>
        <w:spacing w:after="0" w:line="240" w:lineRule="auto"/>
        <w:ind w:firstLine="709"/>
        <w:jc w:val="both"/>
        <w:textAlignment w:val="baseline"/>
        <w:outlineLvl w:val="2"/>
        <w:rPr>
          <w:rFonts w:ascii="Times New Roman" w:eastAsia="Times New Roman" w:hAnsi="Times New Roman" w:cs="Times New Roman"/>
          <w:b/>
          <w:bCs/>
          <w:lang w:eastAsia="ru-RU"/>
        </w:rPr>
      </w:pPr>
      <w:r w:rsidRPr="008657D8">
        <w:rPr>
          <w:rFonts w:ascii="Times New Roman" w:eastAsia="Times New Roman" w:hAnsi="Times New Roman" w:cs="Times New Roman"/>
          <w:b/>
          <w:bCs/>
          <w:lang w:eastAsia="ru-RU"/>
        </w:rPr>
        <w:t>Чрезвычайные ситуации на транспорте</w:t>
      </w:r>
      <w:bookmarkEnd w:id="6"/>
      <w:r w:rsidRPr="008657D8">
        <w:rPr>
          <w:rFonts w:ascii="Times New Roman" w:eastAsia="Times New Roman" w:hAnsi="Times New Roman" w:cs="Times New Roman"/>
          <w:b/>
          <w:bCs/>
          <w:lang w:eastAsia="ru-RU"/>
        </w:rPr>
        <w:t>.</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Опасности, связанные с транспортными авариями, обусловлены, в первую очередь, интенсивностью функционирования всех видов транспорта и огромным количеством участников дорожного движения по территории города Москвы. Транспорт города Москвы включает в себя следующие виды:</w:t>
      </w:r>
    </w:p>
    <w:p w:rsidR="008657D8" w:rsidRPr="008657D8" w:rsidRDefault="008657D8" w:rsidP="008657D8">
      <w:pPr>
        <w:spacing w:after="0" w:line="240" w:lineRule="auto"/>
        <w:ind w:firstLine="708"/>
        <w:jc w:val="both"/>
        <w:rPr>
          <w:rFonts w:ascii="Times New Roman" w:eastAsia="Times New Roman" w:hAnsi="Times New Roman" w:cs="Times New Roman"/>
        </w:rPr>
      </w:pPr>
      <w:r w:rsidRPr="008657D8">
        <w:rPr>
          <w:rFonts w:ascii="Times New Roman" w:eastAsia="Times New Roman" w:hAnsi="Times New Roman" w:cs="Times New Roman"/>
        </w:rPr>
        <w:t xml:space="preserve">- </w:t>
      </w:r>
      <w:r w:rsidRPr="008657D8">
        <w:rPr>
          <w:rFonts w:ascii="Times New Roman" w:eastAsia="Times New Roman" w:hAnsi="Times New Roman" w:cs="Times New Roman"/>
          <w:lang w:val="x-none"/>
        </w:rPr>
        <w:t>автомобильный</w:t>
      </w:r>
      <w:r w:rsidRPr="008657D8">
        <w:rPr>
          <w:rFonts w:ascii="Times New Roman" w:eastAsia="Times New Roman" w:hAnsi="Times New Roman" w:cs="Times New Roman"/>
        </w:rPr>
        <w:t xml:space="preserve">; </w:t>
      </w:r>
    </w:p>
    <w:p w:rsidR="008657D8" w:rsidRPr="008657D8" w:rsidRDefault="008657D8" w:rsidP="008657D8">
      <w:pPr>
        <w:spacing w:after="0" w:line="240" w:lineRule="auto"/>
        <w:ind w:firstLine="708"/>
        <w:jc w:val="both"/>
        <w:rPr>
          <w:rFonts w:ascii="Times New Roman" w:eastAsia="Times New Roman" w:hAnsi="Times New Roman" w:cs="Times New Roman"/>
        </w:rPr>
      </w:pPr>
      <w:r w:rsidRPr="008657D8">
        <w:rPr>
          <w:rFonts w:ascii="Times New Roman" w:eastAsia="Times New Roman" w:hAnsi="Times New Roman" w:cs="Times New Roman"/>
        </w:rPr>
        <w:t xml:space="preserve">- </w:t>
      </w:r>
      <w:r w:rsidRPr="008657D8">
        <w:rPr>
          <w:rFonts w:ascii="Times New Roman" w:eastAsia="Times New Roman" w:hAnsi="Times New Roman" w:cs="Times New Roman"/>
          <w:lang w:val="x-none"/>
        </w:rPr>
        <w:t>железнодорожный;</w:t>
      </w:r>
      <w:r w:rsidRPr="008657D8">
        <w:rPr>
          <w:rFonts w:ascii="Times New Roman" w:eastAsia="Times New Roman" w:hAnsi="Times New Roman" w:cs="Times New Roman"/>
        </w:rPr>
        <w:t xml:space="preserve"> </w:t>
      </w:r>
    </w:p>
    <w:p w:rsidR="008657D8" w:rsidRPr="008657D8" w:rsidRDefault="008657D8" w:rsidP="008657D8">
      <w:pPr>
        <w:spacing w:after="0" w:line="240" w:lineRule="auto"/>
        <w:ind w:firstLine="708"/>
        <w:jc w:val="both"/>
        <w:rPr>
          <w:rFonts w:ascii="Times New Roman" w:eastAsia="Times New Roman" w:hAnsi="Times New Roman" w:cs="Times New Roman"/>
        </w:rPr>
      </w:pPr>
      <w:r w:rsidRPr="008657D8">
        <w:rPr>
          <w:rFonts w:ascii="Times New Roman" w:eastAsia="Times New Roman" w:hAnsi="Times New Roman" w:cs="Times New Roman"/>
        </w:rPr>
        <w:t xml:space="preserve">- </w:t>
      </w:r>
      <w:r w:rsidRPr="008657D8">
        <w:rPr>
          <w:rFonts w:ascii="Times New Roman" w:eastAsia="Times New Roman" w:hAnsi="Times New Roman" w:cs="Times New Roman"/>
          <w:lang w:val="x-none"/>
        </w:rPr>
        <w:t>метрополитен;</w:t>
      </w:r>
      <w:r w:rsidRPr="008657D8">
        <w:rPr>
          <w:rFonts w:ascii="Times New Roman" w:eastAsia="Times New Roman" w:hAnsi="Times New Roman" w:cs="Times New Roman"/>
        </w:rPr>
        <w:t xml:space="preserve"> </w:t>
      </w:r>
    </w:p>
    <w:p w:rsidR="008657D8" w:rsidRPr="008657D8" w:rsidRDefault="008657D8" w:rsidP="008657D8">
      <w:pPr>
        <w:spacing w:after="0" w:line="240" w:lineRule="auto"/>
        <w:ind w:firstLine="708"/>
        <w:jc w:val="both"/>
        <w:rPr>
          <w:rFonts w:ascii="Times New Roman" w:eastAsia="Times New Roman" w:hAnsi="Times New Roman" w:cs="Times New Roman"/>
        </w:rPr>
      </w:pPr>
      <w:r w:rsidRPr="008657D8">
        <w:rPr>
          <w:rFonts w:ascii="Times New Roman" w:eastAsia="Times New Roman" w:hAnsi="Times New Roman" w:cs="Times New Roman"/>
        </w:rPr>
        <w:t xml:space="preserve">- </w:t>
      </w:r>
      <w:r w:rsidRPr="008657D8">
        <w:rPr>
          <w:rFonts w:ascii="Times New Roman" w:eastAsia="Times New Roman" w:hAnsi="Times New Roman" w:cs="Times New Roman"/>
          <w:lang w:val="x-none"/>
        </w:rPr>
        <w:t>речной</w:t>
      </w:r>
      <w:r w:rsidRPr="008657D8">
        <w:rPr>
          <w:rFonts w:ascii="Times New Roman" w:eastAsia="Times New Roman" w:hAnsi="Times New Roman" w:cs="Times New Roman"/>
        </w:rPr>
        <w:t xml:space="preserve">; </w:t>
      </w:r>
    </w:p>
    <w:p w:rsidR="008657D8" w:rsidRPr="008657D8" w:rsidRDefault="008657D8" w:rsidP="008657D8">
      <w:pPr>
        <w:spacing w:after="0" w:line="240" w:lineRule="auto"/>
        <w:ind w:firstLine="708"/>
        <w:jc w:val="both"/>
        <w:rPr>
          <w:rFonts w:ascii="Times New Roman" w:eastAsia="Times New Roman" w:hAnsi="Times New Roman" w:cs="Times New Roman"/>
        </w:rPr>
      </w:pPr>
      <w:r w:rsidRPr="008657D8">
        <w:rPr>
          <w:rFonts w:ascii="Times New Roman" w:eastAsia="Times New Roman" w:hAnsi="Times New Roman" w:cs="Times New Roman"/>
        </w:rPr>
        <w:t xml:space="preserve">- </w:t>
      </w:r>
      <w:r w:rsidRPr="008657D8">
        <w:rPr>
          <w:rFonts w:ascii="Times New Roman" w:eastAsia="Times New Roman" w:hAnsi="Times New Roman" w:cs="Times New Roman"/>
          <w:lang w:val="x-none"/>
        </w:rPr>
        <w:t>воздушный</w:t>
      </w:r>
      <w:r w:rsidRPr="008657D8">
        <w:rPr>
          <w:rFonts w:ascii="Times New Roman" w:eastAsia="Times New Roman" w:hAnsi="Times New Roman" w:cs="Times New Roman"/>
        </w:rPr>
        <w:t xml:space="preserve">;                         </w:t>
      </w:r>
    </w:p>
    <w:p w:rsidR="008657D8" w:rsidRPr="008657D8" w:rsidRDefault="008657D8" w:rsidP="008657D8">
      <w:pPr>
        <w:spacing w:after="0" w:line="240" w:lineRule="auto"/>
        <w:ind w:left="720" w:hanging="12"/>
        <w:jc w:val="both"/>
        <w:rPr>
          <w:rFonts w:ascii="Times New Roman" w:eastAsia="Times New Roman" w:hAnsi="Times New Roman" w:cs="Times New Roman"/>
          <w:lang w:val="x-none"/>
        </w:rPr>
      </w:pPr>
      <w:r w:rsidRPr="008657D8">
        <w:rPr>
          <w:rFonts w:ascii="Times New Roman" w:eastAsia="Times New Roman" w:hAnsi="Times New Roman" w:cs="Times New Roman"/>
        </w:rPr>
        <w:t xml:space="preserve">- </w:t>
      </w:r>
      <w:r w:rsidRPr="008657D8">
        <w:rPr>
          <w:rFonts w:ascii="Times New Roman" w:eastAsia="Times New Roman" w:hAnsi="Times New Roman" w:cs="Times New Roman"/>
          <w:lang w:val="x-none"/>
        </w:rPr>
        <w:t>трубопроводный.</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Опасные грузы по территории г. Москвы транспортируются только автомобильным, железнодорожным и трубопроводным транспортом.</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xml:space="preserve">Город Москва является развитым индустриальным городом с большим количеством автомобильного транспорта. Автодорожная и железнодорожная сети имеют ярко выраженную радиальную структуру. Речной транспорт связан с рекой Москва, пересекающей по диагонали территорию города. </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Перевозка опасных грузов допускается по многим транспортным магистралям города. Тем не менее, существует перечень улиц, по которым запрещено движение транспорта, учитываемый при составлении маршрутов перевозок опасных грузов.</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xml:space="preserve">представлять большую опасность для населения города, т.к. разовые объемы опасных веществ, перевозимых </w:t>
      </w:r>
      <w:r w:rsidR="005C104A" w:rsidRPr="008657D8">
        <w:rPr>
          <w:rFonts w:ascii="Times New Roman" w:eastAsia="Times New Roman" w:hAnsi="Times New Roman" w:cs="Times New Roman"/>
          <w:lang w:eastAsia="ru-RU"/>
        </w:rPr>
        <w:t>железнодорожным транспортом,</w:t>
      </w:r>
      <w:r w:rsidRPr="008657D8">
        <w:rPr>
          <w:rFonts w:ascii="Times New Roman" w:eastAsia="Times New Roman" w:hAnsi="Times New Roman" w:cs="Times New Roman"/>
          <w:lang w:eastAsia="ru-RU"/>
        </w:rPr>
        <w:t xml:space="preserve"> превышают объемы веществ, перевозимых автомобильным транспортом. На предприятия города через железнодорожные станции ежесуточно поступают под выгрузку вагоны с АХОВ (хлор, аммиак, кислоты) для грузополучателей города Москвы. Среднесуточное поступление составляет до 120 вагонов с общим количеством АХОВ до 8 000 т.</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xml:space="preserve">Московский метрополитен является основным видом городского транспорта. Общая протяженность линий метрополитена </w:t>
      </w:r>
      <w:smartTag w:uri="urn:schemas-microsoft-com:office:smarttags" w:element="metricconverter">
        <w:smartTagPr>
          <w:attr w:name="ProductID" w:val="308,8 км"/>
        </w:smartTagPr>
        <w:r w:rsidRPr="008657D8">
          <w:rPr>
            <w:rFonts w:ascii="Times New Roman" w:eastAsia="Times New Roman" w:hAnsi="Times New Roman" w:cs="Times New Roman"/>
            <w:lang w:eastAsia="ru-RU"/>
          </w:rPr>
          <w:t>308,8 км</w:t>
        </w:r>
      </w:smartTag>
      <w:r w:rsidRPr="008657D8">
        <w:rPr>
          <w:rFonts w:ascii="Times New Roman" w:eastAsia="Times New Roman" w:hAnsi="Times New Roman" w:cs="Times New Roman"/>
          <w:lang w:eastAsia="ru-RU"/>
        </w:rPr>
        <w:t xml:space="preserve">, в том числе </w:t>
      </w:r>
      <w:smartTag w:uri="urn:schemas-microsoft-com:office:smarttags" w:element="metricconverter">
        <w:smartTagPr>
          <w:attr w:name="ProductID" w:val="18 км"/>
        </w:smartTagPr>
        <w:r w:rsidRPr="008657D8">
          <w:rPr>
            <w:rFonts w:ascii="Times New Roman" w:eastAsia="Times New Roman" w:hAnsi="Times New Roman" w:cs="Times New Roman"/>
            <w:lang w:eastAsia="ru-RU"/>
          </w:rPr>
          <w:t>18 км</w:t>
        </w:r>
      </w:smartTag>
      <w:r w:rsidRPr="008657D8">
        <w:rPr>
          <w:rFonts w:ascii="Times New Roman" w:eastAsia="Times New Roman" w:hAnsi="Times New Roman" w:cs="Times New Roman"/>
          <w:lang w:eastAsia="ru-RU"/>
        </w:rPr>
        <w:t xml:space="preserve"> наземных. Общее количество станции 186, из них пересадочных — 62</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 xml:space="preserve">На объектах ГУП «Московский метрополитен» возможно возникновение следующих ЧС: крушения и аварии поездов метрополитена (столкновения поездов с другими поездами или подвижным составом, сходы подвижного состава в поездах на главных путях перегонов и станций; другие транспортные катастрофы, аварии в тоннелях и на эскалаторах (неисправности подвижного состава, пути, контактного рельса, системы энергоснабжения, сигнализации и связи, тоннельных сооружений электромеханических устройств и др., пожары на объектах метрополитена (в вагоне поезда, на станции, в тоннеле), в результате которых погибли 2 человека и более или госпитализированы 4 чел. и более. </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Кроме того, на объекты метрополитена могут оказать негативное воздействие ЧС на химически опасных, пожаро-взрывоопасных объектах и водохранилищах города, в результате которых отдельные объекты метрополитена могут оказаться в зоне возможного распространения аварийно</w:t>
      </w:r>
      <w:r w:rsidR="005C104A">
        <w:rPr>
          <w:rFonts w:ascii="Times New Roman" w:eastAsia="Times New Roman" w:hAnsi="Times New Roman" w:cs="Times New Roman"/>
          <w:lang w:eastAsia="ru-RU"/>
        </w:rPr>
        <w:t>-</w:t>
      </w:r>
      <w:r w:rsidRPr="008657D8">
        <w:rPr>
          <w:rFonts w:ascii="Times New Roman" w:eastAsia="Times New Roman" w:hAnsi="Times New Roman" w:cs="Times New Roman"/>
          <w:lang w:eastAsia="ru-RU"/>
        </w:rPr>
        <w:t xml:space="preserve">химически опасных веществ (продуктов горения), в зоне затопления или подтопления. </w:t>
      </w:r>
    </w:p>
    <w:p w:rsidR="008657D8" w:rsidRP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8657D8">
        <w:rPr>
          <w:rFonts w:ascii="Times New Roman" w:eastAsia="Times New Roman" w:hAnsi="Times New Roman" w:cs="Times New Roman"/>
          <w:lang w:eastAsia="ru-RU"/>
        </w:rPr>
        <w:t>При этом перерыв в движении подвижного состава превысит 30 мин. возможно полное или частичное закрытие станций на вход и выход пассажиров</w:t>
      </w:r>
    </w:p>
    <w:p w:rsidR="008657D8" w:rsidRDefault="008657D8"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r w:rsidRPr="008657D8">
        <w:rPr>
          <w:rFonts w:ascii="Times New Roman" w:eastAsia="Times New Roman" w:hAnsi="Times New Roman" w:cs="Times New Roman"/>
          <w:lang w:eastAsia="ru-RU"/>
        </w:rPr>
        <w:t>Для предупреждения и ликвидации чрезвычайных ситуаций природного и техногенного характера на объектах инфраструктуры Московской железной дороги имеется 24 восстановительных поезда, 27 пожарных поездов, дежурные автомотрисы, силы и средства профессионального аварийно-спасательного формирования ООО «Сервис безопасности».</w:t>
      </w:r>
      <w:r w:rsidRPr="008657D8">
        <w:rPr>
          <w:rFonts w:ascii="Times New Roman" w:eastAsia="Times New Roman" w:hAnsi="Times New Roman" w:cs="Times New Roman"/>
          <w:sz w:val="20"/>
          <w:szCs w:val="20"/>
          <w:lang w:eastAsia="ru-RU"/>
        </w:rPr>
        <w:t xml:space="preserve"> </w:t>
      </w:r>
    </w:p>
    <w:p w:rsidR="005C104A" w:rsidRDefault="005C104A" w:rsidP="008657D8">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0"/>
          <w:szCs w:val="20"/>
          <w:lang w:eastAsia="ru-RU"/>
        </w:rPr>
      </w:pPr>
    </w:p>
    <w:p w:rsidR="00E10C7A" w:rsidRPr="005C104A" w:rsidRDefault="005C104A" w:rsidP="005C104A">
      <w:pPr>
        <w:jc w:val="both"/>
        <w:rPr>
          <w:rFonts w:ascii="Times New Roman" w:eastAsia="Times New Roman" w:hAnsi="Times New Roman" w:cs="Times New Roman"/>
          <w:b/>
          <w:bCs/>
          <w:sz w:val="24"/>
          <w:szCs w:val="24"/>
          <w:lang w:eastAsia="ru-RU"/>
        </w:rPr>
      </w:pPr>
      <w:r w:rsidRPr="005C104A">
        <w:rPr>
          <w:rFonts w:ascii="Times New Roman" w:eastAsia="Times New Roman" w:hAnsi="Times New Roman" w:cs="Times New Roman"/>
          <w:b/>
          <w:sz w:val="24"/>
          <w:szCs w:val="24"/>
          <w:lang w:eastAsia="ru-RU"/>
        </w:rPr>
        <w:t>Вопрос 4. Опасности военного характера и присущие им особенности. Действия работников организаций при опасностях, возникающих при военных конфликтах.</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 xml:space="preserve">За последние годы в мире произошли существенные изменения в </w:t>
      </w:r>
      <w:r w:rsidRPr="004F2FC2">
        <w:rPr>
          <w:rFonts w:ascii="Times New Roman" w:eastAsia="Times New Roman" w:hAnsi="Times New Roman" w:cs="Times New Roman"/>
          <w:color w:val="000000"/>
          <w:lang w:eastAsia="ru-RU"/>
        </w:rPr>
        <w:t xml:space="preserve">военно-политической и социально-экономической областях. В то же время значение военной силы в системе </w:t>
      </w:r>
      <w:r w:rsidRPr="004F2FC2">
        <w:rPr>
          <w:rFonts w:ascii="Times New Roman" w:eastAsia="Times New Roman" w:hAnsi="Times New Roman" w:cs="Times New Roman"/>
          <w:color w:val="000000"/>
          <w:lang w:eastAsia="ru-RU"/>
        </w:rPr>
        <w:lastRenderedPageBreak/>
        <w:t xml:space="preserve">международных отношений </w:t>
      </w:r>
      <w:r w:rsidRPr="004F2FC2">
        <w:rPr>
          <w:rFonts w:ascii="Times New Roman" w:eastAsia="Times New Roman" w:hAnsi="Times New Roman" w:cs="Times New Roman"/>
          <w:color w:val="000000"/>
          <w:spacing w:val="-2"/>
          <w:lang w:eastAsia="ru-RU"/>
        </w:rPr>
        <w:t>за последнее время не уменьшилось. Особенность вооружённой борь</w:t>
      </w:r>
      <w:r w:rsidRPr="004F2FC2">
        <w:rPr>
          <w:rFonts w:ascii="Times New Roman" w:eastAsia="Times New Roman" w:hAnsi="Times New Roman" w:cs="Times New Roman"/>
          <w:color w:val="000000"/>
          <w:lang w:eastAsia="ru-RU"/>
        </w:rPr>
        <w:t xml:space="preserve">бы в будущем будет состоять в том, что в ходе войны под ударами </w:t>
      </w:r>
      <w:r w:rsidRPr="004F2FC2">
        <w:rPr>
          <w:rFonts w:ascii="Times New Roman" w:eastAsia="Times New Roman" w:hAnsi="Times New Roman" w:cs="Times New Roman"/>
          <w:color w:val="000000"/>
          <w:spacing w:val="1"/>
          <w:lang w:eastAsia="ru-RU"/>
        </w:rPr>
        <w:t>противника окажутся не только военные объекты и войска, но одно</w:t>
      </w:r>
      <w:r w:rsidRPr="004F2FC2">
        <w:rPr>
          <w:rFonts w:ascii="Times New Roman" w:eastAsia="Times New Roman" w:hAnsi="Times New Roman" w:cs="Times New Roman"/>
          <w:color w:val="000000"/>
          <w:spacing w:val="1"/>
          <w:lang w:eastAsia="ru-RU"/>
        </w:rPr>
        <w:softHyphen/>
      </w:r>
      <w:r w:rsidRPr="004F2FC2">
        <w:rPr>
          <w:rFonts w:ascii="Times New Roman" w:eastAsia="Times New Roman" w:hAnsi="Times New Roman" w:cs="Times New Roman"/>
          <w:color w:val="000000"/>
          <w:spacing w:val="2"/>
          <w:lang w:eastAsia="ru-RU"/>
        </w:rPr>
        <w:t>временно и экономика страны, и гражданское население.</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 xml:space="preserve">Вооружённые силы </w:t>
      </w:r>
      <w:r w:rsidRPr="004F2FC2">
        <w:rPr>
          <w:rFonts w:ascii="Times New Roman" w:eastAsia="Times New Roman" w:hAnsi="Times New Roman" w:cs="Times New Roman"/>
          <w:color w:val="000000"/>
          <w:spacing w:val="1"/>
          <w:lang w:val="en-US" w:eastAsia="ru-RU"/>
        </w:rPr>
        <w:t>XXI</w:t>
      </w:r>
      <w:r w:rsidRPr="004F2FC2">
        <w:rPr>
          <w:rFonts w:ascii="Times New Roman" w:eastAsia="Times New Roman" w:hAnsi="Times New Roman" w:cs="Times New Roman"/>
          <w:color w:val="000000"/>
          <w:spacing w:val="1"/>
          <w:lang w:eastAsia="ru-RU"/>
        </w:rPr>
        <w:t xml:space="preserve"> века, по мнению американских военных </w:t>
      </w:r>
      <w:r w:rsidRPr="004F2FC2">
        <w:rPr>
          <w:rFonts w:ascii="Times New Roman" w:eastAsia="Times New Roman" w:hAnsi="Times New Roman" w:cs="Times New Roman"/>
          <w:color w:val="000000"/>
          <w:spacing w:val="2"/>
          <w:lang w:eastAsia="ru-RU"/>
        </w:rPr>
        <w:t>специалистов, должны использоваться не столько для ведения тра</w:t>
      </w:r>
      <w:r w:rsidRPr="004F2FC2">
        <w:rPr>
          <w:rFonts w:ascii="Times New Roman" w:eastAsia="Times New Roman" w:hAnsi="Times New Roman" w:cs="Times New Roman"/>
          <w:color w:val="000000"/>
          <w:lang w:eastAsia="ru-RU"/>
        </w:rPr>
        <w:t>диционных военных действий, сколько для того, чтобы лишить про</w:t>
      </w:r>
      <w:r w:rsidRPr="004F2FC2">
        <w:rPr>
          <w:rFonts w:ascii="Times New Roman" w:eastAsia="Times New Roman" w:hAnsi="Times New Roman" w:cs="Times New Roman"/>
          <w:color w:val="000000"/>
          <w:spacing w:val="2"/>
          <w:lang w:eastAsia="ru-RU"/>
        </w:rPr>
        <w:t>тивника возможности сопротивления за счёт поражения его наибо</w:t>
      </w:r>
      <w:r w:rsidRPr="004F2FC2">
        <w:rPr>
          <w:rFonts w:ascii="Times New Roman" w:eastAsia="Times New Roman" w:hAnsi="Times New Roman" w:cs="Times New Roman"/>
          <w:color w:val="000000"/>
          <w:spacing w:val="1"/>
          <w:lang w:eastAsia="ru-RU"/>
        </w:rPr>
        <w:t>лее важных объектов экономики и инфраструктуры. Это может достигаться широким использованием сил специальных операций, уда</w:t>
      </w:r>
      <w:r w:rsidRPr="004F2FC2">
        <w:rPr>
          <w:rFonts w:ascii="Times New Roman" w:eastAsia="Times New Roman" w:hAnsi="Times New Roman" w:cs="Times New Roman"/>
          <w:color w:val="000000"/>
          <w:spacing w:val="2"/>
          <w:lang w:eastAsia="ru-RU"/>
        </w:rPr>
        <w:t xml:space="preserve">рами крылатых ракет воздушного и морского базирования, а также </w:t>
      </w:r>
      <w:r w:rsidRPr="004F2FC2">
        <w:rPr>
          <w:rFonts w:ascii="Times New Roman" w:eastAsia="Times New Roman" w:hAnsi="Times New Roman" w:cs="Times New Roman"/>
          <w:color w:val="000000"/>
          <w:lang w:eastAsia="ru-RU"/>
        </w:rPr>
        <w:t xml:space="preserve">массированным использованием средств радиоэлектронной борьбы, </w:t>
      </w:r>
      <w:r w:rsidRPr="004F2FC2">
        <w:rPr>
          <w:rFonts w:ascii="Times New Roman" w:eastAsia="Times New Roman" w:hAnsi="Times New Roman" w:cs="Times New Roman"/>
          <w:color w:val="000000"/>
          <w:spacing w:val="-2"/>
          <w:lang w:eastAsia="ru-RU"/>
        </w:rPr>
        <w:t xml:space="preserve">что уже имело место при нанесении США и НАТО ударов по Ираку и </w:t>
      </w:r>
      <w:r w:rsidRPr="004F2FC2">
        <w:rPr>
          <w:rFonts w:ascii="Times New Roman" w:eastAsia="Times New Roman" w:hAnsi="Times New Roman" w:cs="Times New Roman"/>
          <w:color w:val="000000"/>
          <w:spacing w:val="1"/>
          <w:lang w:eastAsia="ru-RU"/>
        </w:rPr>
        <w:t xml:space="preserve">Югославии. Так, объектами активного воздействия в ходе агрессии </w:t>
      </w:r>
      <w:r w:rsidRPr="004F2FC2">
        <w:rPr>
          <w:rFonts w:ascii="Times New Roman" w:eastAsia="Times New Roman" w:hAnsi="Times New Roman" w:cs="Times New Roman"/>
          <w:color w:val="000000"/>
          <w:spacing w:val="-2"/>
          <w:lang w:eastAsia="ru-RU"/>
        </w:rPr>
        <w:t xml:space="preserve">против Югославии был тыл страны. При этом ВВС НАТО выполнили </w:t>
      </w:r>
      <w:r w:rsidRPr="004F2FC2">
        <w:rPr>
          <w:rFonts w:ascii="Times New Roman" w:eastAsia="Times New Roman" w:hAnsi="Times New Roman" w:cs="Times New Roman"/>
          <w:color w:val="000000"/>
          <w:spacing w:val="1"/>
          <w:lang w:eastAsia="ru-RU"/>
        </w:rPr>
        <w:t>9300 боевых самолёто-вылетов, суммарная мощность ударов кото</w:t>
      </w:r>
      <w:r w:rsidRPr="004F2FC2">
        <w:rPr>
          <w:rFonts w:ascii="Times New Roman" w:eastAsia="Times New Roman" w:hAnsi="Times New Roman" w:cs="Times New Roman"/>
          <w:color w:val="000000"/>
          <w:spacing w:val="1"/>
          <w:lang w:eastAsia="ru-RU"/>
        </w:rPr>
        <w:softHyphen/>
      </w:r>
      <w:r w:rsidRPr="004F2FC2">
        <w:rPr>
          <w:rFonts w:ascii="Times New Roman" w:eastAsia="Times New Roman" w:hAnsi="Times New Roman" w:cs="Times New Roman"/>
          <w:color w:val="000000"/>
          <w:lang w:eastAsia="ru-RU"/>
        </w:rPr>
        <w:t>рых по тротиловому эквиваленту превысила 15 тыс. тонн. В резуль</w:t>
      </w:r>
      <w:r w:rsidRPr="004F2FC2">
        <w:rPr>
          <w:rFonts w:ascii="Times New Roman" w:eastAsia="Times New Roman" w:hAnsi="Times New Roman" w:cs="Times New Roman"/>
          <w:color w:val="000000"/>
          <w:spacing w:val="-2"/>
          <w:lang w:eastAsia="ru-RU"/>
        </w:rPr>
        <w:t xml:space="preserve">тате этих ударов было выведено из строя до 70% объектов оборонной </w:t>
      </w:r>
      <w:r w:rsidRPr="004F2FC2">
        <w:rPr>
          <w:rFonts w:ascii="Times New Roman" w:eastAsia="Times New Roman" w:hAnsi="Times New Roman" w:cs="Times New Roman"/>
          <w:color w:val="000000"/>
          <w:spacing w:val="2"/>
          <w:lang w:eastAsia="ru-RU"/>
        </w:rPr>
        <w:t>промышленности, 35% объектов энергоснабжения, более 40 круп</w:t>
      </w:r>
      <w:r w:rsidRPr="004F2FC2">
        <w:rPr>
          <w:rFonts w:ascii="Times New Roman" w:eastAsia="Times New Roman" w:hAnsi="Times New Roman" w:cs="Times New Roman"/>
          <w:color w:val="000000"/>
          <w:spacing w:val="2"/>
          <w:lang w:eastAsia="ru-RU"/>
        </w:rPr>
        <w:softHyphen/>
      </w:r>
      <w:r w:rsidRPr="004F2FC2">
        <w:rPr>
          <w:rFonts w:ascii="Times New Roman" w:eastAsia="Times New Roman" w:hAnsi="Times New Roman" w:cs="Times New Roman"/>
          <w:color w:val="000000"/>
          <w:spacing w:val="-2"/>
          <w:lang w:eastAsia="ru-RU"/>
        </w:rPr>
        <w:t>ных мостов.</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По мнению экспертов, военные действия в будущем приобретут значительно больший пространственный размах и станут более ско</w:t>
      </w:r>
      <w:r w:rsidRPr="004F2FC2">
        <w:rPr>
          <w:rFonts w:ascii="Times New Roman" w:eastAsia="Times New Roman" w:hAnsi="Times New Roman" w:cs="Times New Roman"/>
          <w:color w:val="000000"/>
          <w:lang w:eastAsia="ru-RU"/>
        </w:rPr>
        <w:t xml:space="preserve">ротечными, однако это не будет означать обязательного сокращения </w:t>
      </w:r>
      <w:r w:rsidRPr="004F2FC2">
        <w:rPr>
          <w:rFonts w:ascii="Times New Roman" w:eastAsia="Times New Roman" w:hAnsi="Times New Roman" w:cs="Times New Roman"/>
          <w:color w:val="000000"/>
          <w:spacing w:val="1"/>
          <w:lang w:eastAsia="ru-RU"/>
        </w:rPr>
        <w:t>продолжительности войн.</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В случае возникновения на территории России локальных воору</w:t>
      </w:r>
      <w:r w:rsidRPr="004F2FC2">
        <w:rPr>
          <w:rFonts w:ascii="Times New Roman" w:eastAsia="Times New Roman" w:hAnsi="Times New Roman" w:cs="Times New Roman"/>
          <w:color w:val="000000"/>
          <w:spacing w:val="3"/>
          <w:lang w:eastAsia="ru-RU"/>
        </w:rPr>
        <w:t xml:space="preserve">жённых конфликтов и развёртывания широкомасштабных боевых </w:t>
      </w:r>
      <w:r w:rsidRPr="004F2FC2">
        <w:rPr>
          <w:rFonts w:ascii="Times New Roman" w:eastAsia="Times New Roman" w:hAnsi="Times New Roman" w:cs="Times New Roman"/>
          <w:color w:val="000000"/>
          <w:spacing w:val="1"/>
          <w:lang w:eastAsia="ru-RU"/>
        </w:rPr>
        <w:t>действий источниками ЧС военного характера будут являться опас</w:t>
      </w:r>
      <w:r w:rsidRPr="004F2FC2">
        <w:rPr>
          <w:rFonts w:ascii="Times New Roman" w:eastAsia="Times New Roman" w:hAnsi="Times New Roman" w:cs="Times New Roman"/>
          <w:color w:val="000000"/>
          <w:lang w:eastAsia="ru-RU"/>
        </w:rPr>
        <w:t xml:space="preserve">ности, возникающие при ведении военных действий или вследствие </w:t>
      </w:r>
      <w:r w:rsidRPr="004F2FC2">
        <w:rPr>
          <w:rFonts w:ascii="Times New Roman" w:eastAsia="Times New Roman" w:hAnsi="Times New Roman" w:cs="Times New Roman"/>
          <w:color w:val="000000"/>
          <w:spacing w:val="3"/>
          <w:lang w:eastAsia="ru-RU"/>
        </w:rPr>
        <w:t>этих действий. К ним относятся:</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опасности, которые возникают от прямого действия средств пора</w:t>
      </w:r>
      <w:r w:rsidRPr="004F2FC2">
        <w:rPr>
          <w:rFonts w:ascii="Times New Roman" w:eastAsia="Times New Roman" w:hAnsi="Times New Roman" w:cs="Times New Roman"/>
          <w:color w:val="000000"/>
          <w:spacing w:val="1"/>
          <w:lang w:eastAsia="ru-RU"/>
        </w:rPr>
        <w:t>жения. Они могут привести к травматическим поражениям осколками, инфекционным заболеваниям, радиационным и химическим по</w:t>
      </w:r>
      <w:r w:rsidRPr="004F2FC2">
        <w:rPr>
          <w:rFonts w:ascii="Times New Roman" w:eastAsia="Times New Roman" w:hAnsi="Times New Roman" w:cs="Times New Roman"/>
          <w:color w:val="000000"/>
          <w:spacing w:val="2"/>
          <w:lang w:eastAsia="ru-RU"/>
        </w:rPr>
        <w:t>ражениям. В перспективе к ним могут добавиться поражения, вызванные применением новых видов оружия, основанного на новых физических принципах (психотропного, информационного, метеорологического, геофизического, инфразвукового и др.);</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опасности, которые могут возникнуть опосредованно через разру</w:t>
      </w:r>
      <w:r w:rsidRPr="004F2FC2">
        <w:rPr>
          <w:rFonts w:ascii="Times New Roman" w:eastAsia="Times New Roman" w:hAnsi="Times New Roman" w:cs="Times New Roman"/>
          <w:color w:val="000000"/>
          <w:spacing w:val="1"/>
          <w:lang w:eastAsia="ru-RU"/>
        </w:rPr>
        <w:t>шение зданий, гидродинамических, химически и радиационно</w:t>
      </w:r>
      <w:r w:rsidR="004327E0">
        <w:rPr>
          <w:rFonts w:ascii="Times New Roman" w:eastAsia="Times New Roman" w:hAnsi="Times New Roman" w:cs="Times New Roman"/>
          <w:color w:val="000000"/>
          <w:spacing w:val="1"/>
          <w:lang w:eastAsia="ru-RU"/>
        </w:rPr>
        <w:t>-</w:t>
      </w:r>
      <w:r w:rsidRPr="004F2FC2">
        <w:rPr>
          <w:rFonts w:ascii="Times New Roman" w:eastAsia="Times New Roman" w:hAnsi="Times New Roman" w:cs="Times New Roman"/>
          <w:color w:val="000000"/>
          <w:spacing w:val="1"/>
          <w:lang w:eastAsia="ru-RU"/>
        </w:rPr>
        <w:t>опас</w:t>
      </w:r>
      <w:r w:rsidRPr="004F2FC2">
        <w:rPr>
          <w:rFonts w:ascii="Times New Roman" w:eastAsia="Times New Roman" w:hAnsi="Times New Roman" w:cs="Times New Roman"/>
          <w:color w:val="000000"/>
          <w:spacing w:val="2"/>
          <w:lang w:eastAsia="ru-RU"/>
        </w:rPr>
        <w:t>ных предприятий, вследствие возникновения пожаров, очагов био</w:t>
      </w:r>
      <w:r w:rsidRPr="004F2FC2">
        <w:rPr>
          <w:rFonts w:ascii="Times New Roman" w:eastAsia="Times New Roman" w:hAnsi="Times New Roman" w:cs="Times New Roman"/>
          <w:color w:val="000000"/>
          <w:spacing w:val="1"/>
          <w:lang w:eastAsia="ru-RU"/>
        </w:rPr>
        <w:t xml:space="preserve">логического заражения. Воздействие их на людей принято называть </w:t>
      </w:r>
      <w:r w:rsidRPr="004F2FC2">
        <w:rPr>
          <w:rFonts w:ascii="Times New Roman" w:eastAsia="Times New Roman" w:hAnsi="Times New Roman" w:cs="Times New Roman"/>
          <w:color w:val="000000"/>
          <w:spacing w:val="3"/>
          <w:lang w:eastAsia="ru-RU"/>
        </w:rPr>
        <w:t>вторичными факторами поражения;</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 xml:space="preserve">опасности, связанные с нарушением среды обитания человека, </w:t>
      </w:r>
      <w:r w:rsidRPr="004F2FC2">
        <w:rPr>
          <w:rFonts w:ascii="Times New Roman" w:eastAsia="Times New Roman" w:hAnsi="Times New Roman" w:cs="Times New Roman"/>
          <w:color w:val="000000"/>
          <w:spacing w:val="4"/>
          <w:lang w:eastAsia="ru-RU"/>
        </w:rPr>
        <w:t xml:space="preserve">которые могут привести к его гибели или нанести существенный </w:t>
      </w:r>
      <w:r w:rsidRPr="004F2FC2">
        <w:rPr>
          <w:rFonts w:ascii="Times New Roman" w:eastAsia="Times New Roman" w:hAnsi="Times New Roman" w:cs="Times New Roman"/>
          <w:color w:val="000000"/>
          <w:spacing w:val="1"/>
          <w:lang w:eastAsia="ru-RU"/>
        </w:rPr>
        <w:t xml:space="preserve">вред здоровью. К ним относятся воздействия средств поражения, </w:t>
      </w:r>
      <w:r w:rsidRPr="004F2FC2">
        <w:rPr>
          <w:rFonts w:ascii="Times New Roman" w:eastAsia="Times New Roman" w:hAnsi="Times New Roman" w:cs="Times New Roman"/>
          <w:color w:val="000000"/>
          <w:spacing w:val="2"/>
          <w:lang w:eastAsia="ru-RU"/>
        </w:rPr>
        <w:t xml:space="preserve">приводящие к потере жилищ, нарушениям систем водоснабжения и </w:t>
      </w:r>
      <w:r w:rsidRPr="004F2FC2">
        <w:rPr>
          <w:rFonts w:ascii="Times New Roman" w:eastAsia="Times New Roman" w:hAnsi="Times New Roman" w:cs="Times New Roman"/>
          <w:color w:val="000000"/>
          <w:spacing w:val="1"/>
          <w:lang w:eastAsia="ru-RU"/>
        </w:rPr>
        <w:t>продовольственного снабжения, разрушению системы медицинской помощи населению и т.п.</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Следует отметить, что опасности военного времени имеют харак</w:t>
      </w:r>
      <w:r w:rsidRPr="004F2FC2">
        <w:rPr>
          <w:rFonts w:ascii="Times New Roman" w:eastAsia="Times New Roman" w:hAnsi="Times New Roman" w:cs="Times New Roman"/>
          <w:color w:val="000000"/>
          <w:spacing w:val="1"/>
          <w:lang w:eastAsia="ru-RU"/>
        </w:rPr>
        <w:t>терные, только им присущие особенности:</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 xml:space="preserve">они планируются, подготавливаются и реализуются человеком, </w:t>
      </w:r>
      <w:r w:rsidRPr="004F2FC2">
        <w:rPr>
          <w:rFonts w:ascii="Times New Roman" w:eastAsia="Times New Roman" w:hAnsi="Times New Roman" w:cs="Times New Roman"/>
          <w:color w:val="000000"/>
          <w:spacing w:val="1"/>
          <w:lang w:eastAsia="ru-RU"/>
        </w:rPr>
        <w:t>его разумом и поэтому имеют более сложный и изощрённый характер, чем природные и техногенные опасности;</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непосредственно средства поражения применяются также только человеком, через его волю и через его замысел. Поэтому в реализа</w:t>
      </w:r>
      <w:r w:rsidRPr="004F2FC2">
        <w:rPr>
          <w:rFonts w:ascii="Times New Roman" w:eastAsia="Times New Roman" w:hAnsi="Times New Roman" w:cs="Times New Roman"/>
          <w:color w:val="000000"/>
          <w:lang w:eastAsia="ru-RU"/>
        </w:rPr>
        <w:t xml:space="preserve">ции опасностей военного времени меньше стихийного и случайного, </w:t>
      </w:r>
      <w:r w:rsidRPr="004F2FC2">
        <w:rPr>
          <w:rFonts w:ascii="Times New Roman" w:eastAsia="Times New Roman" w:hAnsi="Times New Roman" w:cs="Times New Roman"/>
          <w:color w:val="000000"/>
          <w:spacing w:val="3"/>
          <w:lang w:eastAsia="ru-RU"/>
        </w:rPr>
        <w:t xml:space="preserve">оружие применяется, как правило, в самый неподходящий момент </w:t>
      </w:r>
      <w:r w:rsidRPr="004F2FC2">
        <w:rPr>
          <w:rFonts w:ascii="Times New Roman" w:eastAsia="Times New Roman" w:hAnsi="Times New Roman" w:cs="Times New Roman"/>
          <w:color w:val="000000"/>
          <w:spacing w:val="1"/>
          <w:lang w:eastAsia="ru-RU"/>
        </w:rPr>
        <w:t>для жертвы агрессии и в самом уязвимом для нее месте;</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развитие средств поражения всегда опережает развитие адекват</w:t>
      </w:r>
      <w:r w:rsidRPr="004F2FC2">
        <w:rPr>
          <w:rFonts w:ascii="Times New Roman" w:eastAsia="Times New Roman" w:hAnsi="Times New Roman" w:cs="Times New Roman"/>
          <w:color w:val="000000"/>
          <w:spacing w:val="-1"/>
          <w:lang w:eastAsia="ru-RU"/>
        </w:rPr>
        <w:t>ных средств защиты от их воздействия. В любом случае в течение ка</w:t>
      </w:r>
      <w:r w:rsidRPr="004F2FC2">
        <w:rPr>
          <w:rFonts w:ascii="Times New Roman" w:eastAsia="Times New Roman" w:hAnsi="Times New Roman" w:cs="Times New Roman"/>
          <w:color w:val="000000"/>
          <w:lang w:eastAsia="ru-RU"/>
        </w:rPr>
        <w:t>кого-то промежутка времени имеется превосходство средств нападе</w:t>
      </w:r>
      <w:r w:rsidRPr="004F2FC2">
        <w:rPr>
          <w:rFonts w:ascii="Times New Roman" w:eastAsia="Times New Roman" w:hAnsi="Times New Roman" w:cs="Times New Roman"/>
          <w:color w:val="000000"/>
          <w:spacing w:val="2"/>
          <w:lang w:eastAsia="ru-RU"/>
        </w:rPr>
        <w:t>ния над средствами защиты;</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для создания средств нападения используются самые последние научные достижения, привлекаются лучшие научные силы, лучшая научно-производственная база. Всё это ведёт к тому, что от некотор</w:t>
      </w:r>
      <w:r w:rsidRPr="004F2FC2">
        <w:rPr>
          <w:rFonts w:ascii="Times New Roman" w:eastAsia="Times New Roman" w:hAnsi="Times New Roman" w:cs="Times New Roman"/>
          <w:color w:val="000000"/>
          <w:lang w:eastAsia="ru-RU"/>
        </w:rPr>
        <w:t>ых средств поражения фактически невозможно найти средств и методов защиты;</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 xml:space="preserve">анализ тенденций эволюции военных опасностей говорит о том, </w:t>
      </w:r>
      <w:r w:rsidRPr="004F2FC2">
        <w:rPr>
          <w:rFonts w:ascii="Times New Roman" w:eastAsia="Times New Roman" w:hAnsi="Times New Roman" w:cs="Times New Roman"/>
          <w:color w:val="000000"/>
          <w:spacing w:val="-2"/>
          <w:lang w:eastAsia="ru-RU"/>
        </w:rPr>
        <w:t xml:space="preserve">что современные (будущие войны) всё чаще носят террористический, </w:t>
      </w:r>
      <w:r w:rsidRPr="004F2FC2">
        <w:rPr>
          <w:rFonts w:ascii="Times New Roman" w:eastAsia="Times New Roman" w:hAnsi="Times New Roman" w:cs="Times New Roman"/>
          <w:color w:val="000000"/>
          <w:spacing w:val="1"/>
          <w:lang w:eastAsia="ru-RU"/>
        </w:rPr>
        <w:t>антигуманный характер, мирное население воюющих стран превра</w:t>
      </w:r>
      <w:r w:rsidRPr="004F2FC2">
        <w:rPr>
          <w:rFonts w:ascii="Times New Roman" w:eastAsia="Times New Roman" w:hAnsi="Times New Roman" w:cs="Times New Roman"/>
          <w:color w:val="000000"/>
          <w:spacing w:val="-2"/>
          <w:lang w:eastAsia="ru-RU"/>
        </w:rPr>
        <w:t>щается в один из объектов вооружённого воздействия с целью подры</w:t>
      </w:r>
      <w:r w:rsidRPr="004F2FC2">
        <w:rPr>
          <w:rFonts w:ascii="Times New Roman" w:eastAsia="Times New Roman" w:hAnsi="Times New Roman" w:cs="Times New Roman"/>
          <w:color w:val="000000"/>
          <w:spacing w:val="1"/>
          <w:lang w:eastAsia="ru-RU"/>
        </w:rPr>
        <w:t>ва воли и способности противника оказывать сопротивление.</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Указанные опасности будут возникать при применении против</w:t>
      </w:r>
      <w:r w:rsidRPr="004F2FC2">
        <w:rPr>
          <w:rFonts w:ascii="Times New Roman" w:eastAsia="Times New Roman" w:hAnsi="Times New Roman" w:cs="Times New Roman"/>
          <w:color w:val="000000"/>
          <w:lang w:eastAsia="ru-RU"/>
        </w:rPr>
        <w:t>ником современных обычных средств поражения, ядерного, химиче</w:t>
      </w:r>
      <w:r w:rsidRPr="004F2FC2">
        <w:rPr>
          <w:rFonts w:ascii="Times New Roman" w:eastAsia="Times New Roman" w:hAnsi="Times New Roman" w:cs="Times New Roman"/>
          <w:color w:val="000000"/>
          <w:spacing w:val="1"/>
          <w:lang w:eastAsia="ru-RU"/>
        </w:rPr>
        <w:t>ского, биологического и другого оружия.</w:t>
      </w:r>
    </w:p>
    <w:p w:rsidR="004F2FC2" w:rsidRPr="004F2FC2" w:rsidRDefault="004F2FC2" w:rsidP="004F2FC2">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b/>
          <w:color w:val="000000"/>
          <w:spacing w:val="4"/>
          <w:sz w:val="26"/>
          <w:szCs w:val="26"/>
          <w:lang w:eastAsia="ru-RU"/>
        </w:rPr>
      </w:pPr>
    </w:p>
    <w:p w:rsidR="002D5049" w:rsidRDefault="002D5049" w:rsidP="002D5049">
      <w:pPr>
        <w:widowControl w:val="0"/>
        <w:tabs>
          <w:tab w:val="left" w:pos="-4860"/>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Вопрос </w:t>
      </w:r>
      <w:r w:rsidRPr="002D5049">
        <w:rPr>
          <w:rFonts w:ascii="Times New Roman" w:eastAsia="Times New Roman" w:hAnsi="Times New Roman" w:cs="Times New Roman"/>
          <w:b/>
          <w:sz w:val="24"/>
          <w:szCs w:val="24"/>
          <w:lang w:eastAsia="ru-RU"/>
        </w:rPr>
        <w:t>5. Поражающие факторы ядерного, химического, биологического и обычного оружия.</w:t>
      </w:r>
    </w:p>
    <w:p w:rsidR="006631AA" w:rsidRDefault="006631AA" w:rsidP="002D504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4"/>
          <w:sz w:val="24"/>
          <w:szCs w:val="24"/>
          <w:lang w:eastAsia="ru-RU"/>
        </w:rPr>
      </w:pPr>
    </w:p>
    <w:p w:rsidR="002D5049" w:rsidRPr="006631AA" w:rsidRDefault="002D5049" w:rsidP="002D504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6631AA">
        <w:rPr>
          <w:rFonts w:ascii="Times New Roman" w:eastAsia="Times New Roman" w:hAnsi="Times New Roman" w:cs="Times New Roman"/>
          <w:b/>
          <w:color w:val="000000"/>
          <w:spacing w:val="4"/>
          <w:lang w:eastAsia="ru-RU"/>
        </w:rPr>
        <w:t>ЯДЕРНОЕ ОРУЖИЕ</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Ядерное оружие является наиболее мощным средством массово</w:t>
      </w:r>
      <w:r w:rsidRPr="004F2FC2">
        <w:rPr>
          <w:rFonts w:ascii="Times New Roman" w:eastAsia="Times New Roman" w:hAnsi="Times New Roman" w:cs="Times New Roman"/>
          <w:color w:val="000000"/>
          <w:spacing w:val="4"/>
          <w:lang w:eastAsia="ru-RU"/>
        </w:rPr>
        <w:t xml:space="preserve">го поражения. Действие </w:t>
      </w:r>
      <w:r w:rsidRPr="004F2FC2">
        <w:rPr>
          <w:rFonts w:ascii="Times New Roman" w:eastAsia="Times New Roman" w:hAnsi="Times New Roman" w:cs="Times New Roman"/>
          <w:color w:val="000000"/>
          <w:spacing w:val="4"/>
          <w:lang w:eastAsia="ru-RU"/>
        </w:rPr>
        <w:lastRenderedPageBreak/>
        <w:t xml:space="preserve">его основано на использовании внутриядерной энергии, освобождающейся при ядерных превращениях, носящих характер взрыва. Ядерные взрывы могут быть высотные, </w:t>
      </w:r>
      <w:r w:rsidRPr="004F2FC2">
        <w:rPr>
          <w:rFonts w:ascii="Times New Roman" w:eastAsia="Times New Roman" w:hAnsi="Times New Roman" w:cs="Times New Roman"/>
          <w:color w:val="000000"/>
          <w:spacing w:val="2"/>
          <w:lang w:eastAsia="ru-RU"/>
        </w:rPr>
        <w:t>воздушные, наземные (надводные) и подземные (подводные). Точ</w:t>
      </w:r>
      <w:r w:rsidRPr="004F2FC2">
        <w:rPr>
          <w:rFonts w:ascii="Times New Roman" w:eastAsia="Times New Roman" w:hAnsi="Times New Roman" w:cs="Times New Roman"/>
          <w:color w:val="000000"/>
          <w:spacing w:val="5"/>
          <w:lang w:eastAsia="ru-RU"/>
        </w:rPr>
        <w:t>ка, в которой произошёл взрыв, называется центром, а её проек</w:t>
      </w:r>
      <w:r w:rsidRPr="004F2FC2">
        <w:rPr>
          <w:rFonts w:ascii="Times New Roman" w:eastAsia="Times New Roman" w:hAnsi="Times New Roman" w:cs="Times New Roman"/>
          <w:color w:val="000000"/>
          <w:spacing w:val="3"/>
          <w:lang w:eastAsia="ru-RU"/>
        </w:rPr>
        <w:t>ция на поверхность земли (воды) — эпицентром ядерного взрыва.</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Ударная волна, световое излучение, проникающая радиация, радиоактивное заражение местности и электромагнитный импульс яв</w:t>
      </w:r>
      <w:r w:rsidRPr="004F2FC2">
        <w:rPr>
          <w:rFonts w:ascii="Times New Roman" w:eastAsia="Times New Roman" w:hAnsi="Times New Roman" w:cs="Times New Roman"/>
          <w:color w:val="000000"/>
          <w:spacing w:val="3"/>
          <w:lang w:eastAsia="ru-RU"/>
        </w:rPr>
        <w:t>ляются поражающими факторами ядерного взрыва.</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74947">
        <w:rPr>
          <w:rFonts w:ascii="Times New Roman" w:eastAsia="Times New Roman" w:hAnsi="Times New Roman" w:cs="Times New Roman"/>
          <w:b/>
          <w:color w:val="000000"/>
          <w:spacing w:val="1"/>
          <w:lang w:eastAsia="ru-RU"/>
        </w:rPr>
        <w:t>Ударная волна</w:t>
      </w:r>
      <w:r w:rsidRPr="004F2FC2">
        <w:rPr>
          <w:rFonts w:ascii="Times New Roman" w:eastAsia="Times New Roman" w:hAnsi="Times New Roman" w:cs="Times New Roman"/>
          <w:color w:val="000000"/>
          <w:spacing w:val="1"/>
          <w:lang w:eastAsia="ru-RU"/>
        </w:rPr>
        <w:t xml:space="preserve"> </w:t>
      </w:r>
      <w:r w:rsidR="00C74947">
        <w:rPr>
          <w:rFonts w:ascii="Times New Roman" w:eastAsia="Times New Roman" w:hAnsi="Times New Roman" w:cs="Times New Roman"/>
          <w:color w:val="000000"/>
          <w:spacing w:val="1"/>
          <w:lang w:eastAsia="ru-RU"/>
        </w:rPr>
        <w:t>-</w:t>
      </w:r>
      <w:r w:rsidRPr="004F2FC2">
        <w:rPr>
          <w:rFonts w:ascii="Times New Roman" w:eastAsia="Times New Roman" w:hAnsi="Times New Roman" w:cs="Times New Roman"/>
          <w:color w:val="000000"/>
          <w:spacing w:val="1"/>
          <w:lang w:eastAsia="ru-RU"/>
        </w:rPr>
        <w:t xml:space="preserve"> область резкого сжатия воздуха, распространя</w:t>
      </w:r>
      <w:r w:rsidRPr="004F2FC2">
        <w:rPr>
          <w:rFonts w:ascii="Times New Roman" w:eastAsia="Times New Roman" w:hAnsi="Times New Roman" w:cs="Times New Roman"/>
          <w:color w:val="000000"/>
          <w:spacing w:val="-2"/>
          <w:lang w:eastAsia="ru-RU"/>
        </w:rPr>
        <w:t>ющаяся во все стороны со сверхзвуковой скоростью. Она наносит по</w:t>
      </w:r>
      <w:r w:rsidRPr="004F2FC2">
        <w:rPr>
          <w:rFonts w:ascii="Times New Roman" w:eastAsia="Times New Roman" w:hAnsi="Times New Roman" w:cs="Times New Roman"/>
          <w:color w:val="000000"/>
          <w:spacing w:val="3"/>
          <w:lang w:eastAsia="ru-RU"/>
        </w:rPr>
        <w:t xml:space="preserve">ражение прежде всего высоким избыточным давлением, которое почти мгновенно сжимает тело человека, вызывает повреждения </w:t>
      </w:r>
      <w:r w:rsidRPr="004F2FC2">
        <w:rPr>
          <w:rFonts w:ascii="Times New Roman" w:eastAsia="Times New Roman" w:hAnsi="Times New Roman" w:cs="Times New Roman"/>
          <w:color w:val="000000"/>
          <w:spacing w:val="2"/>
          <w:lang w:eastAsia="ru-RU"/>
        </w:rPr>
        <w:t xml:space="preserve">внутренних органов, кровоизлияния, разрывы тканей. Воздействие </w:t>
      </w:r>
      <w:r w:rsidRPr="004F2FC2">
        <w:rPr>
          <w:rFonts w:ascii="Times New Roman" w:eastAsia="Times New Roman" w:hAnsi="Times New Roman" w:cs="Times New Roman"/>
          <w:color w:val="000000"/>
          <w:spacing w:val="-1"/>
          <w:lang w:eastAsia="ru-RU"/>
        </w:rPr>
        <w:t>оказывает также и скоростной напор. Он обладает сильной метатель</w:t>
      </w:r>
      <w:r w:rsidRPr="004F2FC2">
        <w:rPr>
          <w:rFonts w:ascii="Times New Roman" w:eastAsia="Times New Roman" w:hAnsi="Times New Roman" w:cs="Times New Roman"/>
          <w:color w:val="000000"/>
          <w:spacing w:val="-2"/>
          <w:lang w:eastAsia="ru-RU"/>
        </w:rPr>
        <w:t>ной способностью и может отбросить человека или ударить его об ок</w:t>
      </w:r>
      <w:r w:rsidRPr="004F2FC2">
        <w:rPr>
          <w:rFonts w:ascii="Times New Roman" w:eastAsia="Times New Roman" w:hAnsi="Times New Roman" w:cs="Times New Roman"/>
          <w:color w:val="000000"/>
          <w:lang w:eastAsia="ru-RU"/>
        </w:rPr>
        <w:t>ружающие предметы. Для защиты от ударной волны необходимо ис</w:t>
      </w:r>
      <w:r w:rsidRPr="004F2FC2">
        <w:rPr>
          <w:rFonts w:ascii="Times New Roman" w:eastAsia="Times New Roman" w:hAnsi="Times New Roman" w:cs="Times New Roman"/>
          <w:color w:val="000000"/>
          <w:spacing w:val="2"/>
          <w:lang w:eastAsia="ru-RU"/>
        </w:rPr>
        <w:t>пользовать заглублённые и герметичные сооружения или устойчивые к ударам объекты техники.</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C74947">
        <w:rPr>
          <w:rFonts w:ascii="Times New Roman" w:eastAsia="Times New Roman" w:hAnsi="Times New Roman" w:cs="Times New Roman"/>
          <w:b/>
          <w:color w:val="000000"/>
          <w:lang w:eastAsia="ru-RU"/>
        </w:rPr>
        <w:t>Световое излучение</w:t>
      </w:r>
      <w:r w:rsidRPr="004F2FC2">
        <w:rPr>
          <w:rFonts w:ascii="Times New Roman" w:eastAsia="Times New Roman" w:hAnsi="Times New Roman" w:cs="Times New Roman"/>
          <w:color w:val="000000"/>
          <w:lang w:eastAsia="ru-RU"/>
        </w:rPr>
        <w:t xml:space="preserve"> ядерного взрыва — это мощный поток видимого света и близких к нему по спектру ультрафиолетовых и инфра</w:t>
      </w:r>
      <w:r w:rsidRPr="004F2FC2">
        <w:rPr>
          <w:rFonts w:ascii="Times New Roman" w:eastAsia="Times New Roman" w:hAnsi="Times New Roman" w:cs="Times New Roman"/>
          <w:color w:val="000000"/>
          <w:spacing w:val="7"/>
          <w:lang w:eastAsia="ru-RU"/>
        </w:rPr>
        <w:t xml:space="preserve">красных лучей. Источником светового потока является яркая </w:t>
      </w:r>
      <w:r w:rsidRPr="004F2FC2">
        <w:rPr>
          <w:rFonts w:ascii="Times New Roman" w:eastAsia="Times New Roman" w:hAnsi="Times New Roman" w:cs="Times New Roman"/>
          <w:color w:val="000000"/>
          <w:spacing w:val="1"/>
          <w:lang w:eastAsia="ru-RU"/>
        </w:rPr>
        <w:t xml:space="preserve">вспышка и огненный шар, состоящий из раскалённых газообразных </w:t>
      </w:r>
      <w:r w:rsidRPr="004F2FC2">
        <w:rPr>
          <w:rFonts w:ascii="Times New Roman" w:eastAsia="Times New Roman" w:hAnsi="Times New Roman" w:cs="Times New Roman"/>
          <w:color w:val="000000"/>
          <w:lang w:eastAsia="ru-RU"/>
        </w:rPr>
        <w:t>продуктов ядерного боеприпаса и прилегающих к нему слоев нагре</w:t>
      </w:r>
      <w:r w:rsidRPr="004F2FC2">
        <w:rPr>
          <w:rFonts w:ascii="Times New Roman" w:eastAsia="Times New Roman" w:hAnsi="Times New Roman" w:cs="Times New Roman"/>
          <w:color w:val="000000"/>
          <w:spacing w:val="-2"/>
          <w:lang w:eastAsia="ru-RU"/>
        </w:rPr>
        <w:t>того воздуха. У людей световое излучение может вызывать ожоги от</w:t>
      </w:r>
      <w:r w:rsidRPr="004F2FC2">
        <w:rPr>
          <w:rFonts w:ascii="Times New Roman" w:eastAsia="Times New Roman" w:hAnsi="Times New Roman" w:cs="Times New Roman"/>
          <w:color w:val="000000"/>
          <w:spacing w:val="2"/>
          <w:lang w:eastAsia="ru-RU"/>
        </w:rPr>
        <w:t>крытых участков тела и поражение органов зрения.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От светового излучения возможно образование массовых пожаров.</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4"/>
          <w:lang w:eastAsia="ru-RU"/>
        </w:rPr>
        <w:t xml:space="preserve">Защитой людей от светового излучения служат инженерные </w:t>
      </w:r>
      <w:r w:rsidRPr="004327E0">
        <w:rPr>
          <w:rFonts w:ascii="Times New Roman" w:eastAsia="Times New Roman" w:hAnsi="Times New Roman" w:cs="Times New Roman"/>
          <w:color w:val="000000"/>
          <w:spacing w:val="4"/>
          <w:lang w:eastAsia="ru-RU"/>
        </w:rPr>
        <w:t>со</w:t>
      </w:r>
      <w:r>
        <w:rPr>
          <w:rFonts w:ascii="Times New Roman" w:eastAsia="Times New Roman" w:hAnsi="Times New Roman" w:cs="Times New Roman"/>
          <w:color w:val="000000"/>
          <w:spacing w:val="4"/>
          <w:lang w:eastAsia="ru-RU"/>
        </w:rPr>
        <w:t>о</w:t>
      </w:r>
      <w:r w:rsidRPr="004F2FC2">
        <w:rPr>
          <w:rFonts w:ascii="Times New Roman" w:eastAsia="Times New Roman" w:hAnsi="Times New Roman" w:cs="Times New Roman"/>
          <w:color w:val="000000"/>
          <w:spacing w:val="4"/>
          <w:lang w:eastAsia="ru-RU"/>
        </w:rPr>
        <w:t>ружения, защитная одежда, специальные очки, а также заблаго</w:t>
      </w:r>
      <w:r w:rsidRPr="004F2FC2">
        <w:rPr>
          <w:rFonts w:ascii="Times New Roman" w:eastAsia="Times New Roman" w:hAnsi="Times New Roman" w:cs="Times New Roman"/>
          <w:color w:val="000000"/>
          <w:lang w:eastAsia="ru-RU"/>
        </w:rPr>
        <w:t xml:space="preserve">временное создание дымовых завес и проведение профилактических </w:t>
      </w:r>
      <w:r w:rsidRPr="004F2FC2">
        <w:rPr>
          <w:rFonts w:ascii="Times New Roman" w:eastAsia="Times New Roman" w:hAnsi="Times New Roman" w:cs="Times New Roman"/>
          <w:color w:val="000000"/>
          <w:spacing w:val="3"/>
          <w:lang w:eastAsia="ru-RU"/>
        </w:rPr>
        <w:t>противопожарных мероприятий.</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b/>
          <w:bCs/>
          <w:color w:val="000000"/>
          <w:lang w:eastAsia="ru-RU"/>
        </w:rPr>
        <w:t xml:space="preserve">Проникающая радиация </w:t>
      </w:r>
      <w:r w:rsidRPr="004F2FC2">
        <w:rPr>
          <w:rFonts w:ascii="Times New Roman" w:eastAsia="Times New Roman" w:hAnsi="Times New Roman" w:cs="Times New Roman"/>
          <w:color w:val="000000"/>
          <w:lang w:eastAsia="ru-RU"/>
        </w:rPr>
        <w:t>представляет собой поток гамма-лучей и нейтронов, возникающих в момент ядерного взрыва. Время её дей</w:t>
      </w:r>
      <w:r w:rsidRPr="004F2FC2">
        <w:rPr>
          <w:rFonts w:ascii="Times New Roman" w:eastAsia="Times New Roman" w:hAnsi="Times New Roman" w:cs="Times New Roman"/>
          <w:color w:val="000000"/>
          <w:spacing w:val="-1"/>
          <w:lang w:eastAsia="ru-RU"/>
        </w:rPr>
        <w:t>ствия 10—15 сек. За этот период радиоактивное облако успевает под</w:t>
      </w:r>
      <w:r w:rsidRPr="004F2FC2">
        <w:rPr>
          <w:rFonts w:ascii="Times New Roman" w:eastAsia="Times New Roman" w:hAnsi="Times New Roman" w:cs="Times New Roman"/>
          <w:color w:val="000000"/>
          <w:lang w:eastAsia="ru-RU"/>
        </w:rPr>
        <w:t>няться на большую высоту, и гамма-лучи и нейтроны полностью поглощаются атмосферой.</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3"/>
          <w:lang w:eastAsia="ru-RU"/>
        </w:rPr>
        <w:t>Вредное биологическое действие гамма-лучей и нейтронов обусло</w:t>
      </w:r>
      <w:r w:rsidRPr="004F2FC2">
        <w:rPr>
          <w:rFonts w:ascii="Times New Roman" w:eastAsia="Times New Roman" w:hAnsi="Times New Roman" w:cs="Times New Roman"/>
          <w:color w:val="000000"/>
          <w:lang w:eastAsia="ru-RU"/>
        </w:rPr>
        <w:t>влено их способностью ионизировать атомы и молекулы клеток жи</w:t>
      </w:r>
      <w:r w:rsidRPr="004F2FC2">
        <w:rPr>
          <w:rFonts w:ascii="Times New Roman" w:eastAsia="Times New Roman" w:hAnsi="Times New Roman" w:cs="Times New Roman"/>
          <w:color w:val="000000"/>
          <w:spacing w:val="2"/>
          <w:lang w:eastAsia="ru-RU"/>
        </w:rPr>
        <w:t>вой ткани.</w:t>
      </w:r>
    </w:p>
    <w:p w:rsidR="002D5049" w:rsidRPr="004F2FC2" w:rsidRDefault="002D5049" w:rsidP="002D5049">
      <w:pPr>
        <w:widowControl w:val="0"/>
        <w:shd w:val="clear" w:color="auto" w:fill="FFFFFF"/>
        <w:tabs>
          <w:tab w:val="left" w:pos="6638"/>
        </w:tabs>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 xml:space="preserve">Открытые и особенно перекрытые щели уменьшают воздействие </w:t>
      </w:r>
      <w:r w:rsidRPr="004F2FC2">
        <w:rPr>
          <w:rFonts w:ascii="Times New Roman" w:eastAsia="Times New Roman" w:hAnsi="Times New Roman" w:cs="Times New Roman"/>
          <w:color w:val="000000"/>
          <w:spacing w:val="2"/>
          <w:lang w:eastAsia="ru-RU"/>
        </w:rPr>
        <w:t>проникающей радиации, а убежища и противорадиационные укры</w:t>
      </w:r>
      <w:r w:rsidRPr="004F2FC2">
        <w:rPr>
          <w:rFonts w:ascii="Times New Roman" w:eastAsia="Times New Roman" w:hAnsi="Times New Roman" w:cs="Times New Roman"/>
          <w:color w:val="000000"/>
          <w:lang w:eastAsia="ru-RU"/>
        </w:rPr>
        <w:t>тия практически полностью защищают от неё.</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b/>
          <w:bCs/>
          <w:color w:val="000000"/>
          <w:spacing w:val="-3"/>
          <w:lang w:eastAsia="ru-RU"/>
        </w:rPr>
        <w:t xml:space="preserve">Радиоактивное заражение местности </w:t>
      </w:r>
      <w:r w:rsidR="00C74947">
        <w:rPr>
          <w:rFonts w:ascii="Times New Roman" w:eastAsia="Times New Roman" w:hAnsi="Times New Roman" w:cs="Times New Roman"/>
          <w:b/>
          <w:bCs/>
          <w:color w:val="000000"/>
          <w:spacing w:val="-3"/>
          <w:lang w:eastAsia="ru-RU"/>
        </w:rPr>
        <w:t>-</w:t>
      </w:r>
      <w:r w:rsidRPr="004F2FC2">
        <w:rPr>
          <w:rFonts w:ascii="Times New Roman" w:eastAsia="Times New Roman" w:hAnsi="Times New Roman" w:cs="Times New Roman"/>
          <w:color w:val="000000"/>
          <w:spacing w:val="-3"/>
          <w:lang w:eastAsia="ru-RU"/>
        </w:rPr>
        <w:t xml:space="preserve"> присутствие радиоактив</w:t>
      </w:r>
      <w:r w:rsidRPr="004F2FC2">
        <w:rPr>
          <w:rFonts w:ascii="Times New Roman" w:eastAsia="Times New Roman" w:hAnsi="Times New Roman" w:cs="Times New Roman"/>
          <w:color w:val="000000"/>
          <w:spacing w:val="1"/>
          <w:lang w:eastAsia="ru-RU"/>
        </w:rPr>
        <w:t xml:space="preserve">ных веществ в количестве, превышающем уровни, установленные </w:t>
      </w:r>
      <w:r w:rsidRPr="004F2FC2">
        <w:rPr>
          <w:rFonts w:ascii="Times New Roman" w:eastAsia="Times New Roman" w:hAnsi="Times New Roman" w:cs="Times New Roman"/>
          <w:color w:val="000000"/>
          <w:lang w:eastAsia="ru-RU"/>
        </w:rPr>
        <w:t xml:space="preserve">нормами радиационной безопасности. Оно возникает в результате </w:t>
      </w:r>
      <w:r w:rsidRPr="004F2FC2">
        <w:rPr>
          <w:rFonts w:ascii="Times New Roman" w:eastAsia="Times New Roman" w:hAnsi="Times New Roman" w:cs="Times New Roman"/>
          <w:color w:val="000000"/>
          <w:spacing w:val="1"/>
          <w:lang w:eastAsia="ru-RU"/>
        </w:rPr>
        <w:t>выпадения радиоактивных веществ из облака ядерного взрыва. Размеры района радиоактивного заражения зависят от мощности взры</w:t>
      </w:r>
      <w:r w:rsidRPr="004F2FC2">
        <w:rPr>
          <w:rFonts w:ascii="Times New Roman" w:eastAsia="Times New Roman" w:hAnsi="Times New Roman" w:cs="Times New Roman"/>
          <w:color w:val="000000"/>
          <w:spacing w:val="-2"/>
          <w:lang w:eastAsia="ru-RU"/>
        </w:rPr>
        <w:t>ва и скорости ветра, метеорологических условий и характера местности.</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b/>
          <w:bCs/>
          <w:color w:val="000000"/>
          <w:spacing w:val="-3"/>
          <w:lang w:eastAsia="ru-RU"/>
        </w:rPr>
        <w:t xml:space="preserve">Электромагнитный импульс </w:t>
      </w:r>
      <w:r w:rsidRPr="004F2FC2">
        <w:rPr>
          <w:rFonts w:ascii="Times New Roman" w:eastAsia="Times New Roman" w:hAnsi="Times New Roman" w:cs="Times New Roman"/>
          <w:color w:val="000000"/>
          <w:spacing w:val="-3"/>
          <w:lang w:eastAsia="ru-RU"/>
        </w:rPr>
        <w:t xml:space="preserve">(ЭМИ) </w:t>
      </w:r>
      <w:r w:rsidR="00C74947">
        <w:rPr>
          <w:rFonts w:ascii="Times New Roman" w:eastAsia="Times New Roman" w:hAnsi="Times New Roman" w:cs="Times New Roman"/>
          <w:color w:val="000000"/>
          <w:spacing w:val="-3"/>
          <w:lang w:eastAsia="ru-RU"/>
        </w:rPr>
        <w:t>-</w:t>
      </w:r>
      <w:r w:rsidRPr="004F2FC2">
        <w:rPr>
          <w:rFonts w:ascii="Times New Roman" w:eastAsia="Times New Roman" w:hAnsi="Times New Roman" w:cs="Times New Roman"/>
          <w:color w:val="000000"/>
          <w:spacing w:val="-3"/>
          <w:lang w:eastAsia="ru-RU"/>
        </w:rPr>
        <w:t xml:space="preserve"> это электрические и маг</w:t>
      </w:r>
      <w:r w:rsidRPr="004F2FC2">
        <w:rPr>
          <w:rFonts w:ascii="Times New Roman" w:eastAsia="Times New Roman" w:hAnsi="Times New Roman" w:cs="Times New Roman"/>
          <w:color w:val="000000"/>
          <w:spacing w:val="2"/>
          <w:lang w:eastAsia="ru-RU"/>
        </w:rPr>
        <w:t>нитные поля, возникающие в результате воздействия гамма-излуче</w:t>
      </w:r>
      <w:r w:rsidRPr="004F2FC2">
        <w:rPr>
          <w:rFonts w:ascii="Times New Roman" w:eastAsia="Times New Roman" w:hAnsi="Times New Roman" w:cs="Times New Roman"/>
          <w:color w:val="000000"/>
          <w:lang w:eastAsia="ru-RU"/>
        </w:rPr>
        <w:t xml:space="preserve">ния на атомы окружающей среды и образования в этой среде поток </w:t>
      </w:r>
      <w:r w:rsidRPr="004F2FC2">
        <w:rPr>
          <w:rFonts w:ascii="Times New Roman" w:eastAsia="Times New Roman" w:hAnsi="Times New Roman" w:cs="Times New Roman"/>
          <w:color w:val="000000"/>
          <w:spacing w:val="1"/>
          <w:lang w:eastAsia="ru-RU"/>
        </w:rPr>
        <w:t>электронов и положительных ионов.</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6"/>
          <w:lang w:eastAsia="ru-RU"/>
        </w:rPr>
      </w:pPr>
      <w:r w:rsidRPr="004F2FC2">
        <w:rPr>
          <w:rFonts w:ascii="Times New Roman" w:eastAsia="Times New Roman" w:hAnsi="Times New Roman" w:cs="Times New Roman"/>
          <w:color w:val="000000"/>
          <w:spacing w:val="6"/>
          <w:lang w:eastAsia="ru-RU"/>
        </w:rPr>
        <w:t xml:space="preserve">Очаг ядерного поражения условно делят на зоны. </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6"/>
          <w:lang w:eastAsia="ru-RU"/>
        </w:rPr>
      </w:pPr>
      <w:r w:rsidRPr="004F2FC2">
        <w:rPr>
          <w:rFonts w:ascii="Times New Roman" w:eastAsia="Times New Roman" w:hAnsi="Times New Roman" w:cs="Times New Roman"/>
          <w:color w:val="000000"/>
          <w:spacing w:val="6"/>
          <w:lang w:eastAsia="ru-RU"/>
        </w:rPr>
        <w:t xml:space="preserve">Зона полных </w:t>
      </w:r>
      <w:r w:rsidRPr="004F2FC2">
        <w:rPr>
          <w:rFonts w:ascii="Times New Roman" w:eastAsia="Times New Roman" w:hAnsi="Times New Roman" w:cs="Times New Roman"/>
          <w:color w:val="000000"/>
          <w:lang w:eastAsia="ru-RU"/>
        </w:rPr>
        <w:t xml:space="preserve">разрушений </w:t>
      </w:r>
      <w:r w:rsidR="00C74947">
        <w:rPr>
          <w:rFonts w:ascii="Times New Roman" w:eastAsia="Times New Roman" w:hAnsi="Times New Roman" w:cs="Times New Roman"/>
          <w:color w:val="000000"/>
          <w:lang w:eastAsia="ru-RU"/>
        </w:rPr>
        <w:t>-</w:t>
      </w:r>
      <w:r w:rsidRPr="004F2FC2">
        <w:rPr>
          <w:rFonts w:ascii="Times New Roman" w:eastAsia="Times New Roman" w:hAnsi="Times New Roman" w:cs="Times New Roman"/>
          <w:color w:val="000000"/>
          <w:lang w:eastAsia="ru-RU"/>
        </w:rPr>
        <w:t xml:space="preserve"> территория, подвергшаяся воздействию ударной вол</w:t>
      </w:r>
      <w:r w:rsidRPr="004F2FC2">
        <w:rPr>
          <w:rFonts w:ascii="Times New Roman" w:eastAsia="Times New Roman" w:hAnsi="Times New Roman" w:cs="Times New Roman"/>
          <w:color w:val="000000"/>
          <w:spacing w:val="2"/>
          <w:lang w:eastAsia="ru-RU"/>
        </w:rPr>
        <w:t>ны с избыточным давлением (на внешней границе) свыше 50 кПа. В зоне полностью разрушаются все здания и сооружения, а также про</w:t>
      </w:r>
      <w:r w:rsidRPr="004F2FC2">
        <w:rPr>
          <w:rFonts w:ascii="Times New Roman" w:eastAsia="Times New Roman" w:hAnsi="Times New Roman" w:cs="Times New Roman"/>
          <w:color w:val="000000"/>
          <w:spacing w:val="1"/>
          <w:lang w:eastAsia="ru-RU"/>
        </w:rPr>
        <w:t xml:space="preserve">тиворадиационные укрытия и часть убежищ, образуются сплошные </w:t>
      </w:r>
      <w:r w:rsidRPr="004F2FC2">
        <w:rPr>
          <w:rFonts w:ascii="Times New Roman" w:eastAsia="Times New Roman" w:hAnsi="Times New Roman" w:cs="Times New Roman"/>
          <w:color w:val="000000"/>
          <w:spacing w:val="6"/>
          <w:lang w:eastAsia="ru-RU"/>
        </w:rPr>
        <w:t>завалы, повреждается коммунально-энергетическая сеть.</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4"/>
          <w:lang w:eastAsia="ru-RU"/>
        </w:rPr>
      </w:pPr>
      <w:r w:rsidRPr="004F2FC2">
        <w:rPr>
          <w:rFonts w:ascii="Times New Roman" w:eastAsia="Times New Roman" w:hAnsi="Times New Roman" w:cs="Times New Roman"/>
          <w:color w:val="000000"/>
          <w:spacing w:val="6"/>
          <w:lang w:eastAsia="ru-RU"/>
        </w:rPr>
        <w:t xml:space="preserve">Зона, </w:t>
      </w:r>
      <w:r w:rsidRPr="004F2FC2">
        <w:rPr>
          <w:rFonts w:ascii="Times New Roman" w:eastAsia="Times New Roman" w:hAnsi="Times New Roman" w:cs="Times New Roman"/>
          <w:color w:val="000000"/>
          <w:lang w:eastAsia="ru-RU"/>
        </w:rPr>
        <w:t xml:space="preserve">сильных разрушений — с избыточным давлением во фронте ударной </w:t>
      </w:r>
      <w:r w:rsidRPr="004F2FC2">
        <w:rPr>
          <w:rFonts w:ascii="Times New Roman" w:eastAsia="Times New Roman" w:hAnsi="Times New Roman" w:cs="Times New Roman"/>
          <w:color w:val="000000"/>
          <w:spacing w:val="4"/>
          <w:lang w:eastAsia="ru-RU"/>
        </w:rPr>
        <w:t xml:space="preserve">волны от 50 до 30 кПа. В этой зоне наземные здания и сооружения </w:t>
      </w:r>
      <w:r w:rsidRPr="004F2FC2">
        <w:rPr>
          <w:rFonts w:ascii="Times New Roman" w:eastAsia="Times New Roman" w:hAnsi="Times New Roman" w:cs="Times New Roman"/>
          <w:color w:val="000000"/>
          <w:spacing w:val="2"/>
          <w:lang w:eastAsia="ru-RU"/>
        </w:rPr>
        <w:t>получают сильные разрушения, образуются местные завалы, возни</w:t>
      </w:r>
      <w:r w:rsidRPr="004F2FC2">
        <w:rPr>
          <w:rFonts w:ascii="Times New Roman" w:eastAsia="Times New Roman" w:hAnsi="Times New Roman" w:cs="Times New Roman"/>
          <w:color w:val="000000"/>
          <w:spacing w:val="7"/>
          <w:lang w:eastAsia="ru-RU"/>
        </w:rPr>
        <w:t xml:space="preserve">кают пожары. Большинство убежищ сохранятся, у некоторых и них могут быть завалены входы и выходы. Люди, находящиеся </w:t>
      </w:r>
      <w:r w:rsidRPr="004F2FC2">
        <w:rPr>
          <w:rFonts w:ascii="Times New Roman" w:eastAsia="Times New Roman" w:hAnsi="Times New Roman" w:cs="Times New Roman"/>
          <w:color w:val="000000"/>
          <w:spacing w:val="3"/>
          <w:lang w:eastAsia="ru-RU"/>
        </w:rPr>
        <w:t>них, могут получить поражения только из-за нарушения герметиза</w:t>
      </w:r>
      <w:r w:rsidRPr="004F2FC2">
        <w:rPr>
          <w:rFonts w:ascii="Times New Roman" w:eastAsia="Times New Roman" w:hAnsi="Times New Roman" w:cs="Times New Roman"/>
          <w:color w:val="000000"/>
          <w:spacing w:val="4"/>
          <w:lang w:eastAsia="ru-RU"/>
        </w:rPr>
        <w:t>ции убежищ, их затопления или загазованности.</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2"/>
          <w:lang w:eastAsia="ru-RU"/>
        </w:rPr>
      </w:pPr>
      <w:r w:rsidRPr="004F2FC2">
        <w:rPr>
          <w:rFonts w:ascii="Times New Roman" w:eastAsia="Times New Roman" w:hAnsi="Times New Roman" w:cs="Times New Roman"/>
          <w:color w:val="000000"/>
          <w:spacing w:val="4"/>
          <w:lang w:eastAsia="ru-RU"/>
        </w:rPr>
        <w:t xml:space="preserve"> Зона средних раз</w:t>
      </w:r>
      <w:r w:rsidRPr="004F2FC2">
        <w:rPr>
          <w:rFonts w:ascii="Times New Roman" w:eastAsia="Times New Roman" w:hAnsi="Times New Roman" w:cs="Times New Roman"/>
          <w:color w:val="000000"/>
          <w:spacing w:val="-1"/>
          <w:lang w:eastAsia="ru-RU"/>
        </w:rPr>
        <w:t xml:space="preserve">рушений — с избыточным давлением во фронте ударной волны от 3 </w:t>
      </w:r>
      <w:r w:rsidRPr="004F2FC2">
        <w:rPr>
          <w:rFonts w:ascii="Times New Roman" w:eastAsia="Times New Roman" w:hAnsi="Times New Roman" w:cs="Times New Roman"/>
          <w:color w:val="000000"/>
          <w:spacing w:val="4"/>
          <w:lang w:eastAsia="ru-RU"/>
        </w:rPr>
        <w:t>до 20 кПа. В ней здания и сооружения получают средние разрушения. Убежища и укрытия подвального типа сохраняются. От свето</w:t>
      </w:r>
      <w:r w:rsidRPr="004F2FC2">
        <w:rPr>
          <w:rFonts w:ascii="Times New Roman" w:eastAsia="Times New Roman" w:hAnsi="Times New Roman" w:cs="Times New Roman"/>
          <w:color w:val="000000"/>
          <w:spacing w:val="2"/>
          <w:lang w:eastAsia="ru-RU"/>
        </w:rPr>
        <w:t xml:space="preserve">вого излучения могут возникнуть пожары. </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Зона слабых разрушений – с избыточным давлением во фронте ударной волны от 20 до 10 кПа.</w:t>
      </w:r>
      <w:r w:rsidRPr="004F2FC2">
        <w:rPr>
          <w:rFonts w:ascii="Times New Roman" w:eastAsia="Times New Roman" w:hAnsi="Times New Roman" w:cs="Times New Roman"/>
          <w:color w:val="000000"/>
          <w:spacing w:val="1"/>
          <w:lang w:eastAsia="ru-RU"/>
        </w:rPr>
        <w:t xml:space="preserve"> Здания получают небольшие разрушения. От светового излуче</w:t>
      </w:r>
      <w:r w:rsidRPr="004F2FC2">
        <w:rPr>
          <w:rFonts w:ascii="Times New Roman" w:eastAsia="Times New Roman" w:hAnsi="Times New Roman" w:cs="Times New Roman"/>
          <w:color w:val="000000"/>
          <w:spacing w:val="2"/>
          <w:lang w:eastAsia="ru-RU"/>
        </w:rPr>
        <w:t>ния возникают отдельные очаги пожаров.</w:t>
      </w:r>
    </w:p>
    <w:p w:rsidR="002D5049" w:rsidRPr="006631AA" w:rsidRDefault="002D5049" w:rsidP="002D504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6631AA">
        <w:rPr>
          <w:rFonts w:ascii="Times New Roman" w:eastAsia="Times New Roman" w:hAnsi="Times New Roman" w:cs="Times New Roman"/>
          <w:b/>
          <w:color w:val="000000"/>
          <w:spacing w:val="2"/>
          <w:lang w:eastAsia="ru-RU"/>
        </w:rPr>
        <w:t>ХИМИЧЕСКОЕ ОРУЖИЕ</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2"/>
          <w:lang w:eastAsia="ru-RU"/>
        </w:rPr>
      </w:pPr>
      <w:r w:rsidRPr="004F2FC2">
        <w:rPr>
          <w:rFonts w:ascii="Times New Roman" w:eastAsia="Times New Roman" w:hAnsi="Times New Roman" w:cs="Times New Roman"/>
          <w:color w:val="000000"/>
          <w:lang w:eastAsia="ru-RU"/>
        </w:rPr>
        <w:t xml:space="preserve">К химическому оружию относятся боевые токсичные химические </w:t>
      </w:r>
      <w:r w:rsidRPr="004F2FC2">
        <w:rPr>
          <w:rFonts w:ascii="Times New Roman" w:eastAsia="Times New Roman" w:hAnsi="Times New Roman" w:cs="Times New Roman"/>
          <w:color w:val="000000"/>
          <w:spacing w:val="1"/>
          <w:lang w:eastAsia="ru-RU"/>
        </w:rPr>
        <w:t xml:space="preserve">вещества (БТХВ) и средства их доставки к цели. К боевым токсичным химическим веществам относятся отравляющие вещества (ОВ) </w:t>
      </w:r>
      <w:r w:rsidRPr="004F2FC2">
        <w:rPr>
          <w:rFonts w:ascii="Times New Roman" w:eastAsia="Times New Roman" w:hAnsi="Times New Roman" w:cs="Times New Roman"/>
          <w:color w:val="000000"/>
          <w:lang w:eastAsia="ru-RU"/>
        </w:rPr>
        <w:t>и токсины, оказывающие поражающее действие на организм челове</w:t>
      </w:r>
      <w:r w:rsidRPr="004F2FC2">
        <w:rPr>
          <w:rFonts w:ascii="Times New Roman" w:eastAsia="Times New Roman" w:hAnsi="Times New Roman" w:cs="Times New Roman"/>
          <w:color w:val="000000"/>
          <w:spacing w:val="1"/>
          <w:lang w:eastAsia="ru-RU"/>
        </w:rPr>
        <w:t xml:space="preserve">ка и животных, а также </w:t>
      </w:r>
      <w:proofErr w:type="spellStart"/>
      <w:r w:rsidRPr="004F2FC2">
        <w:rPr>
          <w:rFonts w:ascii="Times New Roman" w:eastAsia="Times New Roman" w:hAnsi="Times New Roman" w:cs="Times New Roman"/>
          <w:color w:val="000000"/>
          <w:spacing w:val="1"/>
          <w:lang w:eastAsia="ru-RU"/>
        </w:rPr>
        <w:t>фитотоксиканты</w:t>
      </w:r>
      <w:proofErr w:type="spellEnd"/>
      <w:r w:rsidRPr="004F2FC2">
        <w:rPr>
          <w:rFonts w:ascii="Times New Roman" w:eastAsia="Times New Roman" w:hAnsi="Times New Roman" w:cs="Times New Roman"/>
          <w:color w:val="000000"/>
          <w:spacing w:val="1"/>
          <w:lang w:eastAsia="ru-RU"/>
        </w:rPr>
        <w:t>, которые могут применять</w:t>
      </w:r>
      <w:r w:rsidRPr="004F2FC2">
        <w:rPr>
          <w:rFonts w:ascii="Times New Roman" w:eastAsia="Times New Roman" w:hAnsi="Times New Roman" w:cs="Times New Roman"/>
          <w:color w:val="000000"/>
          <w:spacing w:val="2"/>
          <w:lang w:eastAsia="ru-RU"/>
        </w:rPr>
        <w:t xml:space="preserve">ся в военных целях для поражения различных видов растений. </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lastRenderedPageBreak/>
        <w:t xml:space="preserve">ОВ </w:t>
      </w:r>
      <w:r w:rsidRPr="004F2FC2">
        <w:rPr>
          <w:rFonts w:ascii="Times New Roman" w:eastAsia="Times New Roman" w:hAnsi="Times New Roman" w:cs="Times New Roman"/>
          <w:color w:val="000000"/>
          <w:spacing w:val="1"/>
          <w:lang w:eastAsia="ru-RU"/>
        </w:rPr>
        <w:t xml:space="preserve">составляют основу химического оружия. Многие ОВ не имеют ни цвета, ни запаха, что затрудняет их обнаружение органами зрения и </w:t>
      </w:r>
      <w:r w:rsidRPr="004F2FC2">
        <w:rPr>
          <w:rFonts w:ascii="Times New Roman" w:eastAsia="Times New Roman" w:hAnsi="Times New Roman" w:cs="Times New Roman"/>
          <w:color w:val="000000"/>
          <w:spacing w:val="-1"/>
          <w:lang w:eastAsia="ru-RU"/>
        </w:rPr>
        <w:t xml:space="preserve">обоняния. Кроме того, современные ОВ настолько </w:t>
      </w:r>
      <w:proofErr w:type="spellStart"/>
      <w:r w:rsidRPr="004F2FC2">
        <w:rPr>
          <w:rFonts w:ascii="Times New Roman" w:eastAsia="Times New Roman" w:hAnsi="Times New Roman" w:cs="Times New Roman"/>
          <w:color w:val="000000"/>
          <w:spacing w:val="-1"/>
          <w:lang w:eastAsia="ru-RU"/>
        </w:rPr>
        <w:t>высокотоксичны</w:t>
      </w:r>
      <w:proofErr w:type="spellEnd"/>
      <w:r w:rsidRPr="004F2FC2">
        <w:rPr>
          <w:rFonts w:ascii="Times New Roman" w:eastAsia="Times New Roman" w:hAnsi="Times New Roman" w:cs="Times New Roman"/>
          <w:color w:val="000000"/>
          <w:spacing w:val="-1"/>
          <w:lang w:eastAsia="ru-RU"/>
        </w:rPr>
        <w:t xml:space="preserve">, </w:t>
      </w:r>
      <w:r w:rsidRPr="004F2FC2">
        <w:rPr>
          <w:rFonts w:ascii="Times New Roman" w:eastAsia="Times New Roman" w:hAnsi="Times New Roman" w:cs="Times New Roman"/>
          <w:color w:val="000000"/>
          <w:lang w:eastAsia="ru-RU"/>
        </w:rPr>
        <w:t>что даже кратковременное пребывание людей в зараженной атмо</w:t>
      </w:r>
      <w:r w:rsidRPr="004F2FC2">
        <w:rPr>
          <w:rFonts w:ascii="Times New Roman" w:eastAsia="Times New Roman" w:hAnsi="Times New Roman" w:cs="Times New Roman"/>
          <w:color w:val="000000"/>
          <w:spacing w:val="2"/>
          <w:lang w:eastAsia="ru-RU"/>
        </w:rPr>
        <w:t>сфере без средств защиты органов дыхания или при попадании ка</w:t>
      </w:r>
      <w:r w:rsidRPr="004F2FC2">
        <w:rPr>
          <w:rFonts w:ascii="Times New Roman" w:eastAsia="Times New Roman" w:hAnsi="Times New Roman" w:cs="Times New Roman"/>
          <w:color w:val="000000"/>
          <w:spacing w:val="1"/>
          <w:lang w:eastAsia="ru-RU"/>
        </w:rPr>
        <w:t>пель ОВ на кожу может привести к смертельному исходу.</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 xml:space="preserve">В момент применения ОВ могут быть в капельно-жидком состоянии, в виде газа (пара), тумана или дыма. Поэтому поражение может </w:t>
      </w:r>
      <w:r w:rsidRPr="004F2FC2">
        <w:rPr>
          <w:rFonts w:ascii="Times New Roman" w:eastAsia="Times New Roman" w:hAnsi="Times New Roman" w:cs="Times New Roman"/>
          <w:color w:val="000000"/>
          <w:spacing w:val="1"/>
          <w:lang w:eastAsia="ru-RU"/>
        </w:rPr>
        <w:t>быть вызвано в результате вдыхания поражённого воздуха, при по</w:t>
      </w:r>
      <w:r w:rsidRPr="004F2FC2">
        <w:rPr>
          <w:rFonts w:ascii="Times New Roman" w:eastAsia="Times New Roman" w:hAnsi="Times New Roman" w:cs="Times New Roman"/>
          <w:color w:val="000000"/>
          <w:lang w:eastAsia="ru-RU"/>
        </w:rPr>
        <w:t xml:space="preserve">падании ОВ в глаза, на кожу, одежду, при употреблении заражённой </w:t>
      </w:r>
      <w:r w:rsidRPr="004F2FC2">
        <w:rPr>
          <w:rFonts w:ascii="Times New Roman" w:eastAsia="Times New Roman" w:hAnsi="Times New Roman" w:cs="Times New Roman"/>
          <w:color w:val="000000"/>
          <w:spacing w:val="1"/>
          <w:lang w:eastAsia="ru-RU"/>
        </w:rPr>
        <w:t>пищи или воды, а также при соприкосновении с заражёнными пред</w:t>
      </w:r>
      <w:r w:rsidRPr="004F2FC2">
        <w:rPr>
          <w:rFonts w:ascii="Times New Roman" w:eastAsia="Times New Roman" w:hAnsi="Times New Roman" w:cs="Times New Roman"/>
          <w:color w:val="000000"/>
          <w:spacing w:val="-1"/>
          <w:lang w:eastAsia="ru-RU"/>
        </w:rPr>
        <w:t>метами.</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 xml:space="preserve">Поражающее действие отравляющих веществ оценивают по их </w:t>
      </w:r>
      <w:r w:rsidRPr="004F2FC2">
        <w:rPr>
          <w:rFonts w:ascii="Times New Roman" w:eastAsia="Times New Roman" w:hAnsi="Times New Roman" w:cs="Times New Roman"/>
          <w:i/>
          <w:iCs/>
          <w:color w:val="000000"/>
          <w:spacing w:val="4"/>
          <w:lang w:eastAsia="ru-RU"/>
        </w:rPr>
        <w:t>концентрации, плотности заражения, стойкости, токсичности.</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i/>
          <w:iCs/>
          <w:color w:val="000000"/>
          <w:spacing w:val="1"/>
          <w:lang w:eastAsia="ru-RU"/>
        </w:rPr>
        <w:t xml:space="preserve">Концентрацией </w:t>
      </w:r>
      <w:r w:rsidRPr="004F2FC2">
        <w:rPr>
          <w:rFonts w:ascii="Times New Roman" w:eastAsia="Times New Roman" w:hAnsi="Times New Roman" w:cs="Times New Roman"/>
          <w:color w:val="000000"/>
          <w:spacing w:val="1"/>
          <w:lang w:eastAsia="ru-RU"/>
        </w:rPr>
        <w:t>называется количество ОВ, находящегося в единице объёма заражённого воздуха. Её выражают чаще всего в мил</w:t>
      </w:r>
      <w:r w:rsidRPr="004F2FC2">
        <w:rPr>
          <w:rFonts w:ascii="Times New Roman" w:eastAsia="Times New Roman" w:hAnsi="Times New Roman" w:cs="Times New Roman"/>
          <w:color w:val="000000"/>
          <w:spacing w:val="2"/>
          <w:lang w:eastAsia="ru-RU"/>
        </w:rPr>
        <w:t>лиграммах ОВ, содержащегося в 1 л воздуха (мг/л).</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i/>
          <w:iCs/>
          <w:color w:val="000000"/>
          <w:spacing w:val="1"/>
          <w:lang w:eastAsia="ru-RU"/>
        </w:rPr>
        <w:t xml:space="preserve">Плотность заражения </w:t>
      </w:r>
      <w:r w:rsidRPr="004F2FC2">
        <w:rPr>
          <w:rFonts w:ascii="Times New Roman" w:eastAsia="Times New Roman" w:hAnsi="Times New Roman" w:cs="Times New Roman"/>
          <w:color w:val="000000"/>
          <w:spacing w:val="1"/>
          <w:lang w:eastAsia="ru-RU"/>
        </w:rPr>
        <w:t xml:space="preserve">— это количество ОВ, находящегося на </w:t>
      </w:r>
      <w:r w:rsidRPr="004F2FC2">
        <w:rPr>
          <w:rFonts w:ascii="Times New Roman" w:eastAsia="Times New Roman" w:hAnsi="Times New Roman" w:cs="Times New Roman"/>
          <w:color w:val="000000"/>
          <w:lang w:eastAsia="ru-RU"/>
        </w:rPr>
        <w:t>единице площади местности или другой поверхности. Плотность за</w:t>
      </w:r>
      <w:r w:rsidRPr="004F2FC2">
        <w:rPr>
          <w:rFonts w:ascii="Times New Roman" w:eastAsia="Times New Roman" w:hAnsi="Times New Roman" w:cs="Times New Roman"/>
          <w:color w:val="000000"/>
          <w:spacing w:val="2"/>
          <w:lang w:eastAsia="ru-RU"/>
        </w:rPr>
        <w:t>ражения принято выражать в г/м</w:t>
      </w:r>
      <w:r w:rsidRPr="004F2FC2">
        <w:rPr>
          <w:rFonts w:ascii="Times New Roman" w:eastAsia="Times New Roman" w:hAnsi="Times New Roman" w:cs="Times New Roman"/>
          <w:color w:val="000000"/>
          <w:spacing w:val="2"/>
          <w:vertAlign w:val="superscript"/>
          <w:lang w:eastAsia="ru-RU"/>
        </w:rPr>
        <w:t>2</w:t>
      </w:r>
      <w:r w:rsidRPr="004F2FC2">
        <w:rPr>
          <w:rFonts w:ascii="Times New Roman" w:eastAsia="Times New Roman" w:hAnsi="Times New Roman" w:cs="Times New Roman"/>
          <w:color w:val="000000"/>
          <w:spacing w:val="2"/>
          <w:lang w:eastAsia="ru-RU"/>
        </w:rPr>
        <w:t>.</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i/>
          <w:iCs/>
          <w:color w:val="000000"/>
          <w:spacing w:val="2"/>
          <w:lang w:eastAsia="ru-RU"/>
        </w:rPr>
        <w:t xml:space="preserve">Стойкость — </w:t>
      </w:r>
      <w:r w:rsidRPr="004F2FC2">
        <w:rPr>
          <w:rFonts w:ascii="Times New Roman" w:eastAsia="Times New Roman" w:hAnsi="Times New Roman" w:cs="Times New Roman"/>
          <w:color w:val="000000"/>
          <w:spacing w:val="2"/>
          <w:lang w:eastAsia="ru-RU"/>
        </w:rPr>
        <w:t>это способность ОВ сохранять своё поражающее действие в воздухе или на местности в течение определённого вре</w:t>
      </w:r>
      <w:r w:rsidRPr="004F2FC2">
        <w:rPr>
          <w:rFonts w:ascii="Times New Roman" w:eastAsia="Times New Roman" w:hAnsi="Times New Roman" w:cs="Times New Roman"/>
          <w:color w:val="000000"/>
          <w:spacing w:val="-2"/>
          <w:lang w:eastAsia="ru-RU"/>
        </w:rPr>
        <w:t>мени.</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К стойким относятся ОВ, сохраняющие поражающие свойства от нескольких часов до нескольких суток (</w:t>
      </w:r>
      <w:r w:rsidRPr="004F2FC2">
        <w:rPr>
          <w:rFonts w:ascii="Times New Roman" w:eastAsia="Times New Roman" w:hAnsi="Times New Roman" w:cs="Times New Roman"/>
          <w:color w:val="000000"/>
          <w:lang w:val="en-US" w:eastAsia="ru-RU"/>
        </w:rPr>
        <w:t>V</w:t>
      </w:r>
      <w:r w:rsidRPr="004F2FC2">
        <w:rPr>
          <w:rFonts w:ascii="Times New Roman" w:eastAsia="Times New Roman" w:hAnsi="Times New Roman" w:cs="Times New Roman"/>
          <w:color w:val="000000"/>
          <w:lang w:eastAsia="ru-RU"/>
        </w:rPr>
        <w:t xml:space="preserve">-газы, зарин, зоман, табун, </w:t>
      </w:r>
      <w:r w:rsidRPr="004F2FC2">
        <w:rPr>
          <w:rFonts w:ascii="Times New Roman" w:eastAsia="Times New Roman" w:hAnsi="Times New Roman" w:cs="Times New Roman"/>
          <w:color w:val="000000"/>
          <w:spacing w:val="2"/>
          <w:lang w:eastAsia="ru-RU"/>
        </w:rPr>
        <w:t>азотистый иприт, люизит, иприт).</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 xml:space="preserve">Нестойкие ОВ (синильная кислота, фосген, хлорциан) сохраняют </w:t>
      </w:r>
      <w:r w:rsidRPr="004F2FC2">
        <w:rPr>
          <w:rFonts w:ascii="Times New Roman" w:eastAsia="Times New Roman" w:hAnsi="Times New Roman" w:cs="Times New Roman"/>
          <w:color w:val="000000"/>
          <w:spacing w:val="2"/>
          <w:lang w:eastAsia="ru-RU"/>
        </w:rPr>
        <w:t>поражающие свойства в течение нескольких минут.</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2"/>
          <w:lang w:eastAsia="ru-RU"/>
        </w:rPr>
      </w:pPr>
      <w:r w:rsidRPr="004F2FC2">
        <w:rPr>
          <w:rFonts w:ascii="Times New Roman" w:eastAsia="Times New Roman" w:hAnsi="Times New Roman" w:cs="Times New Roman"/>
          <w:color w:val="000000"/>
          <w:spacing w:val="-1"/>
          <w:lang w:eastAsia="ru-RU"/>
        </w:rPr>
        <w:t>Способность ОВ оказывать поражающее действие на людей и жи</w:t>
      </w:r>
      <w:r w:rsidRPr="004F2FC2">
        <w:rPr>
          <w:rFonts w:ascii="Times New Roman" w:eastAsia="Times New Roman" w:hAnsi="Times New Roman" w:cs="Times New Roman"/>
          <w:color w:val="000000"/>
          <w:spacing w:val="2"/>
          <w:lang w:eastAsia="ru-RU"/>
        </w:rPr>
        <w:t xml:space="preserve">вотных характеризуется таким термином, как токсичность. </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1"/>
          <w:lang w:eastAsia="ru-RU"/>
        </w:rPr>
      </w:pPr>
      <w:r w:rsidRPr="004F2FC2">
        <w:rPr>
          <w:rFonts w:ascii="Times New Roman" w:eastAsia="Times New Roman" w:hAnsi="Times New Roman" w:cs="Times New Roman"/>
          <w:color w:val="000000"/>
          <w:spacing w:val="2"/>
          <w:lang w:eastAsia="ru-RU"/>
        </w:rPr>
        <w:t>Токсич</w:t>
      </w:r>
      <w:r w:rsidRPr="004F2FC2">
        <w:rPr>
          <w:rFonts w:ascii="Times New Roman" w:eastAsia="Times New Roman" w:hAnsi="Times New Roman" w:cs="Times New Roman"/>
          <w:color w:val="000000"/>
          <w:spacing w:val="-2"/>
          <w:lang w:eastAsia="ru-RU"/>
        </w:rPr>
        <w:t xml:space="preserve">ность ОВ проявляется при его контакте с живым организмом, вызывая </w:t>
      </w:r>
      <w:r w:rsidRPr="004F2FC2">
        <w:rPr>
          <w:rFonts w:ascii="Times New Roman" w:eastAsia="Times New Roman" w:hAnsi="Times New Roman" w:cs="Times New Roman"/>
          <w:color w:val="000000"/>
          <w:spacing w:val="1"/>
          <w:lang w:eastAsia="ru-RU"/>
        </w:rPr>
        <w:t xml:space="preserve">определённый эффект поражения. Токсичность характеризуется </w:t>
      </w:r>
      <w:r w:rsidRPr="004F2FC2">
        <w:rPr>
          <w:rFonts w:ascii="Times New Roman" w:eastAsia="Times New Roman" w:hAnsi="Times New Roman" w:cs="Times New Roman"/>
          <w:color w:val="000000"/>
          <w:spacing w:val="-1"/>
          <w:lang w:eastAsia="ru-RU"/>
        </w:rPr>
        <w:t>количеством вещества, вызывающим поражающий эффект, и харак</w:t>
      </w:r>
      <w:r w:rsidRPr="004F2FC2">
        <w:rPr>
          <w:rFonts w:ascii="Times New Roman" w:eastAsia="Times New Roman" w:hAnsi="Times New Roman" w:cs="Times New Roman"/>
          <w:color w:val="000000"/>
          <w:spacing w:val="1"/>
          <w:lang w:eastAsia="ru-RU"/>
        </w:rPr>
        <w:t xml:space="preserve">тером токсического действия на организм. </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Токсическая доза (</w:t>
      </w:r>
      <w:proofErr w:type="spellStart"/>
      <w:r w:rsidRPr="004F2FC2">
        <w:rPr>
          <w:rFonts w:ascii="Times New Roman" w:eastAsia="Times New Roman" w:hAnsi="Times New Roman" w:cs="Times New Roman"/>
          <w:color w:val="000000"/>
          <w:spacing w:val="1"/>
          <w:lang w:eastAsia="ru-RU"/>
        </w:rPr>
        <w:t>токсо</w:t>
      </w:r>
      <w:r w:rsidRPr="004F2FC2">
        <w:rPr>
          <w:rFonts w:ascii="Times New Roman" w:eastAsia="Times New Roman" w:hAnsi="Times New Roman" w:cs="Times New Roman"/>
          <w:color w:val="000000"/>
          <w:spacing w:val="-1"/>
          <w:lang w:eastAsia="ru-RU"/>
        </w:rPr>
        <w:t>доза</w:t>
      </w:r>
      <w:proofErr w:type="spellEnd"/>
      <w:r w:rsidRPr="004F2FC2">
        <w:rPr>
          <w:rFonts w:ascii="Times New Roman" w:eastAsia="Times New Roman" w:hAnsi="Times New Roman" w:cs="Times New Roman"/>
          <w:color w:val="000000"/>
          <w:spacing w:val="-1"/>
          <w:lang w:eastAsia="ru-RU"/>
        </w:rPr>
        <w:t>) ОВ — количество вещества (доза), вызывающая определённый:</w:t>
      </w:r>
      <w:r w:rsidRPr="004F2FC2">
        <w:rPr>
          <w:rFonts w:ascii="Times New Roman" w:eastAsia="Times New Roman" w:hAnsi="Times New Roman" w:cs="Times New Roman"/>
          <w:color w:val="000000"/>
          <w:spacing w:val="-1"/>
          <w:vertAlign w:val="subscript"/>
          <w:lang w:eastAsia="ru-RU"/>
        </w:rPr>
        <w:t xml:space="preserve"> </w:t>
      </w:r>
      <w:r w:rsidRPr="004F2FC2">
        <w:rPr>
          <w:rFonts w:ascii="Times New Roman" w:eastAsia="Times New Roman" w:hAnsi="Times New Roman" w:cs="Times New Roman"/>
          <w:color w:val="000000"/>
          <w:spacing w:val="6"/>
          <w:lang w:eastAsia="ru-RU"/>
        </w:rPr>
        <w:t>токсический эффект при различных путях проникновения в орга</w:t>
      </w:r>
      <w:r w:rsidRPr="004F2FC2">
        <w:rPr>
          <w:rFonts w:ascii="Times New Roman" w:eastAsia="Times New Roman" w:hAnsi="Times New Roman" w:cs="Times New Roman"/>
          <w:color w:val="000000"/>
          <w:spacing w:val="2"/>
          <w:lang w:eastAsia="ru-RU"/>
        </w:rPr>
        <w:t>низм: ингаляционном, кожно-резорбтивном и через раны.</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 xml:space="preserve">По физиологическому воздействию на организм различают ОВ </w:t>
      </w:r>
      <w:r w:rsidRPr="004F2FC2">
        <w:rPr>
          <w:rFonts w:ascii="Times New Roman" w:eastAsia="Times New Roman" w:hAnsi="Times New Roman" w:cs="Times New Roman"/>
          <w:i/>
          <w:iCs/>
          <w:color w:val="000000"/>
          <w:lang w:eastAsia="ru-RU"/>
        </w:rPr>
        <w:t>нервно-паралитические, кожно-нарывные, общеядовитые, удушаю</w:t>
      </w:r>
      <w:r w:rsidRPr="004F2FC2">
        <w:rPr>
          <w:rFonts w:ascii="Times New Roman" w:eastAsia="Times New Roman" w:hAnsi="Times New Roman" w:cs="Times New Roman"/>
          <w:i/>
          <w:iCs/>
          <w:color w:val="000000"/>
          <w:spacing w:val="3"/>
          <w:lang w:eastAsia="ru-RU"/>
        </w:rPr>
        <w:t xml:space="preserve">щие, </w:t>
      </w:r>
      <w:proofErr w:type="spellStart"/>
      <w:r w:rsidRPr="004F2FC2">
        <w:rPr>
          <w:rFonts w:ascii="Times New Roman" w:eastAsia="Times New Roman" w:hAnsi="Times New Roman" w:cs="Times New Roman"/>
          <w:i/>
          <w:iCs/>
          <w:color w:val="000000"/>
          <w:spacing w:val="3"/>
          <w:lang w:eastAsia="ru-RU"/>
        </w:rPr>
        <w:t>психохимические</w:t>
      </w:r>
      <w:proofErr w:type="spellEnd"/>
      <w:r w:rsidRPr="004F2FC2">
        <w:rPr>
          <w:rFonts w:ascii="Times New Roman" w:eastAsia="Times New Roman" w:hAnsi="Times New Roman" w:cs="Times New Roman"/>
          <w:i/>
          <w:iCs/>
          <w:color w:val="000000"/>
          <w:spacing w:val="3"/>
          <w:lang w:eastAsia="ru-RU"/>
        </w:rPr>
        <w:t xml:space="preserve"> и раздражающие.</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К отравляющим веществам нервно-паралитического действия от</w:t>
      </w:r>
      <w:r w:rsidRPr="004F2FC2">
        <w:rPr>
          <w:rFonts w:ascii="Times New Roman" w:eastAsia="Times New Roman" w:hAnsi="Times New Roman" w:cs="Times New Roman"/>
          <w:color w:val="000000"/>
          <w:spacing w:val="-1"/>
          <w:lang w:eastAsia="ru-RU"/>
        </w:rPr>
        <w:t xml:space="preserve">носятся зарин, зоман, табун и </w:t>
      </w:r>
      <w:r w:rsidRPr="004F2FC2">
        <w:rPr>
          <w:rFonts w:ascii="Times New Roman" w:eastAsia="Times New Roman" w:hAnsi="Times New Roman" w:cs="Times New Roman"/>
          <w:color w:val="000000"/>
          <w:spacing w:val="-1"/>
          <w:lang w:val="en-US" w:eastAsia="ru-RU"/>
        </w:rPr>
        <w:t>V</w:t>
      </w:r>
      <w:r w:rsidRPr="004F2FC2">
        <w:rPr>
          <w:rFonts w:ascii="Times New Roman" w:eastAsia="Times New Roman" w:hAnsi="Times New Roman" w:cs="Times New Roman"/>
          <w:color w:val="000000"/>
          <w:spacing w:val="-1"/>
          <w:lang w:eastAsia="ru-RU"/>
        </w:rPr>
        <w:t>-газы. Это сильные и быстродейству</w:t>
      </w:r>
      <w:r w:rsidRPr="004F2FC2">
        <w:rPr>
          <w:rFonts w:ascii="Times New Roman" w:eastAsia="Times New Roman" w:hAnsi="Times New Roman" w:cs="Times New Roman"/>
          <w:color w:val="000000"/>
          <w:spacing w:val="3"/>
          <w:lang w:eastAsia="ru-RU"/>
        </w:rPr>
        <w:t xml:space="preserve">ющие яды. Попадая в организм человека через органы дыхания, </w:t>
      </w:r>
      <w:r w:rsidRPr="004F2FC2">
        <w:rPr>
          <w:rFonts w:ascii="Times New Roman" w:eastAsia="Times New Roman" w:hAnsi="Times New Roman" w:cs="Times New Roman"/>
          <w:color w:val="000000"/>
          <w:spacing w:val="1"/>
          <w:lang w:eastAsia="ru-RU"/>
        </w:rPr>
        <w:t xml:space="preserve">кожные покровы и пищеварительный тракт, они поражают нервную </w:t>
      </w:r>
      <w:r w:rsidRPr="004F2FC2">
        <w:rPr>
          <w:rFonts w:ascii="Times New Roman" w:eastAsia="Times New Roman" w:hAnsi="Times New Roman" w:cs="Times New Roman"/>
          <w:color w:val="000000"/>
          <w:spacing w:val="-1"/>
          <w:lang w:eastAsia="ru-RU"/>
        </w:rPr>
        <w:t>систему.</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i/>
          <w:iCs/>
          <w:color w:val="000000"/>
          <w:spacing w:val="3"/>
          <w:lang w:eastAsia="ru-RU"/>
        </w:rPr>
        <w:t xml:space="preserve">Зарин. </w:t>
      </w:r>
      <w:r w:rsidRPr="004F2FC2">
        <w:rPr>
          <w:rFonts w:ascii="Times New Roman" w:eastAsia="Times New Roman" w:hAnsi="Times New Roman" w:cs="Times New Roman"/>
          <w:color w:val="000000"/>
          <w:spacing w:val="3"/>
          <w:lang w:eastAsia="ru-RU"/>
        </w:rPr>
        <w:t xml:space="preserve">Признаки поражения появляются немедленно: сужение </w:t>
      </w:r>
      <w:r w:rsidRPr="004F2FC2">
        <w:rPr>
          <w:rFonts w:ascii="Times New Roman" w:eastAsia="Times New Roman" w:hAnsi="Times New Roman" w:cs="Times New Roman"/>
          <w:color w:val="000000"/>
          <w:spacing w:val="1"/>
          <w:lang w:eastAsia="ru-RU"/>
        </w:rPr>
        <w:t>зрачков (</w:t>
      </w:r>
      <w:proofErr w:type="spellStart"/>
      <w:r w:rsidRPr="004F2FC2">
        <w:rPr>
          <w:rFonts w:ascii="Times New Roman" w:eastAsia="Times New Roman" w:hAnsi="Times New Roman" w:cs="Times New Roman"/>
          <w:color w:val="000000"/>
          <w:spacing w:val="1"/>
          <w:lang w:eastAsia="ru-RU"/>
        </w:rPr>
        <w:t>миоз</w:t>
      </w:r>
      <w:proofErr w:type="spellEnd"/>
      <w:r w:rsidRPr="004F2FC2">
        <w:rPr>
          <w:rFonts w:ascii="Times New Roman" w:eastAsia="Times New Roman" w:hAnsi="Times New Roman" w:cs="Times New Roman"/>
          <w:color w:val="000000"/>
          <w:spacing w:val="1"/>
          <w:lang w:eastAsia="ru-RU"/>
        </w:rPr>
        <w:t>), выделение слюны, затруднение дыхания, рвота, по</w:t>
      </w:r>
      <w:r w:rsidRPr="004F2FC2">
        <w:rPr>
          <w:rFonts w:ascii="Times New Roman" w:eastAsia="Times New Roman" w:hAnsi="Times New Roman" w:cs="Times New Roman"/>
          <w:color w:val="000000"/>
          <w:spacing w:val="2"/>
          <w:lang w:eastAsia="ru-RU"/>
        </w:rPr>
        <w:t xml:space="preserve">теря сознания. Затем наблюдаются приступы сильных судорог; в </w:t>
      </w:r>
      <w:r w:rsidRPr="004F2FC2">
        <w:rPr>
          <w:rFonts w:ascii="Times New Roman" w:eastAsia="Times New Roman" w:hAnsi="Times New Roman" w:cs="Times New Roman"/>
          <w:color w:val="000000"/>
          <w:spacing w:val="1"/>
          <w:lang w:eastAsia="ru-RU"/>
        </w:rPr>
        <w:t xml:space="preserve">случае тяжёлого поражения может наступить паралич дыхательных </w:t>
      </w:r>
      <w:r w:rsidRPr="004F2FC2">
        <w:rPr>
          <w:rFonts w:ascii="Times New Roman" w:eastAsia="Times New Roman" w:hAnsi="Times New Roman" w:cs="Times New Roman"/>
          <w:color w:val="000000"/>
          <w:spacing w:val="2"/>
          <w:lang w:eastAsia="ru-RU"/>
        </w:rPr>
        <w:t xml:space="preserve">центров и смерть. Таким пострадавшим оказывать помощь нужно </w:t>
      </w:r>
      <w:r w:rsidRPr="004F2FC2">
        <w:rPr>
          <w:rFonts w:ascii="Times New Roman" w:eastAsia="Times New Roman" w:hAnsi="Times New Roman" w:cs="Times New Roman"/>
          <w:color w:val="000000"/>
          <w:lang w:eastAsia="ru-RU"/>
        </w:rPr>
        <w:t>особенно быстро и энергично, непосредственно в очаге поражения.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3"/>
          <w:lang w:eastAsia="ru-RU"/>
        </w:rPr>
        <w:t xml:space="preserve">При появлении первых признаков поражения на пострадавшего </w:t>
      </w:r>
      <w:r w:rsidRPr="004F2FC2">
        <w:rPr>
          <w:rFonts w:ascii="Times New Roman" w:eastAsia="Times New Roman" w:hAnsi="Times New Roman" w:cs="Times New Roman"/>
          <w:color w:val="000000"/>
          <w:lang w:eastAsia="ru-RU"/>
        </w:rPr>
        <w:t xml:space="preserve">надо немедленно надеть противогаз и одновременно дать таблетку с </w:t>
      </w:r>
      <w:r w:rsidRPr="004F2FC2">
        <w:rPr>
          <w:rFonts w:ascii="Times New Roman" w:eastAsia="Times New Roman" w:hAnsi="Times New Roman" w:cs="Times New Roman"/>
          <w:color w:val="000000"/>
          <w:spacing w:val="2"/>
          <w:lang w:eastAsia="ru-RU"/>
        </w:rPr>
        <w:t xml:space="preserve">противоядием (антидот в таблетках). Если имеется специальный </w:t>
      </w:r>
      <w:r w:rsidRPr="004F2FC2">
        <w:rPr>
          <w:rFonts w:ascii="Times New Roman" w:eastAsia="Times New Roman" w:hAnsi="Times New Roman" w:cs="Times New Roman"/>
          <w:color w:val="000000"/>
          <w:lang w:eastAsia="ru-RU"/>
        </w:rPr>
        <w:t>шприц-тюбик с антидотом, то при помощи него вводят противоядие непосредственно в очаге поражения или при выходе из него сам по</w:t>
      </w:r>
      <w:r w:rsidRPr="004F2FC2">
        <w:rPr>
          <w:rFonts w:ascii="Times New Roman" w:eastAsia="Times New Roman" w:hAnsi="Times New Roman" w:cs="Times New Roman"/>
          <w:color w:val="000000"/>
          <w:spacing w:val="2"/>
          <w:lang w:eastAsia="ru-RU"/>
        </w:rPr>
        <w:t>страдавший или оказывающий первую помощь.</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1"/>
          <w:lang w:eastAsia="ru-RU"/>
        </w:rPr>
      </w:pPr>
      <w:r w:rsidRPr="004F2FC2">
        <w:rPr>
          <w:rFonts w:ascii="Times New Roman" w:eastAsia="Times New Roman" w:hAnsi="Times New Roman" w:cs="Times New Roman"/>
          <w:i/>
          <w:iCs/>
          <w:color w:val="000000"/>
          <w:spacing w:val="1"/>
          <w:lang w:eastAsia="ru-RU"/>
        </w:rPr>
        <w:t xml:space="preserve">Зоман. </w:t>
      </w:r>
      <w:r w:rsidRPr="004F2FC2">
        <w:rPr>
          <w:rFonts w:ascii="Times New Roman" w:eastAsia="Times New Roman" w:hAnsi="Times New Roman" w:cs="Times New Roman"/>
          <w:color w:val="000000"/>
          <w:spacing w:val="1"/>
          <w:lang w:eastAsia="ru-RU"/>
        </w:rPr>
        <w:t>По характеру действия на организм человека он аналоги</w:t>
      </w:r>
      <w:r w:rsidRPr="004F2FC2">
        <w:rPr>
          <w:rFonts w:ascii="Times New Roman" w:eastAsia="Times New Roman" w:hAnsi="Times New Roman" w:cs="Times New Roman"/>
          <w:color w:val="000000"/>
          <w:spacing w:val="-1"/>
          <w:lang w:eastAsia="ru-RU"/>
        </w:rPr>
        <w:t>чен зарину, но более токсичен; вызывает отравления при всех спосо</w:t>
      </w:r>
      <w:r w:rsidRPr="004F2FC2">
        <w:rPr>
          <w:rFonts w:ascii="Times New Roman" w:eastAsia="Times New Roman" w:hAnsi="Times New Roman" w:cs="Times New Roman"/>
          <w:color w:val="000000"/>
          <w:spacing w:val="2"/>
          <w:lang w:eastAsia="ru-RU"/>
        </w:rPr>
        <w:t xml:space="preserve">бах попадания в организм. Зоман, так же как и зарин, представляет </w:t>
      </w:r>
      <w:r w:rsidRPr="004F2FC2">
        <w:rPr>
          <w:rFonts w:ascii="Times New Roman" w:eastAsia="Times New Roman" w:hAnsi="Times New Roman" w:cs="Times New Roman"/>
          <w:color w:val="000000"/>
          <w:spacing w:val="-1"/>
          <w:lang w:eastAsia="ru-RU"/>
        </w:rPr>
        <w:t xml:space="preserve">собой бесцветную жидкость с ароматическим камфорным запахом. В </w:t>
      </w:r>
      <w:r w:rsidRPr="004F2FC2">
        <w:rPr>
          <w:rFonts w:ascii="Times New Roman" w:eastAsia="Times New Roman" w:hAnsi="Times New Roman" w:cs="Times New Roman"/>
          <w:color w:val="000000"/>
          <w:spacing w:val="-3"/>
          <w:lang w:eastAsia="ru-RU"/>
        </w:rPr>
        <w:t>воде растворяется плохо, хорошо — в спирте, органических растворителях, горюче-смазочных материалах; впитывается в лакокрасочные покрытия</w:t>
      </w:r>
      <w:r w:rsidRPr="004F2FC2">
        <w:rPr>
          <w:rFonts w:ascii="Times New Roman" w:eastAsia="Times New Roman" w:hAnsi="Times New Roman" w:cs="Times New Roman"/>
          <w:color w:val="000000"/>
          <w:spacing w:val="1"/>
          <w:lang w:eastAsia="ru-RU"/>
        </w:rPr>
        <w:t>, пористые поверхности и резинотехнические изделия.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lang w:eastAsia="ru-RU"/>
        </w:rPr>
      </w:pPr>
      <w:r w:rsidRPr="004F2FC2">
        <w:rPr>
          <w:rFonts w:ascii="Times New Roman" w:eastAsia="Times New Roman" w:hAnsi="Times New Roman" w:cs="Times New Roman"/>
          <w:i/>
          <w:iCs/>
          <w:color w:val="000000"/>
          <w:spacing w:val="1"/>
          <w:lang w:val="en-US" w:eastAsia="ru-RU"/>
        </w:rPr>
        <w:t>V</w:t>
      </w:r>
      <w:r w:rsidRPr="004F2FC2">
        <w:rPr>
          <w:rFonts w:ascii="Times New Roman" w:eastAsia="Times New Roman" w:hAnsi="Times New Roman" w:cs="Times New Roman"/>
          <w:i/>
          <w:iCs/>
          <w:color w:val="000000"/>
          <w:spacing w:val="1"/>
          <w:lang w:eastAsia="ru-RU"/>
        </w:rPr>
        <w:t xml:space="preserve">-газы </w:t>
      </w:r>
      <w:r w:rsidRPr="004F2FC2">
        <w:rPr>
          <w:rFonts w:ascii="Times New Roman" w:eastAsia="Times New Roman" w:hAnsi="Times New Roman" w:cs="Times New Roman"/>
          <w:color w:val="000000"/>
          <w:spacing w:val="1"/>
          <w:lang w:eastAsia="ru-RU"/>
        </w:rPr>
        <w:t xml:space="preserve">— бесцветная жидкость без запаха. Токсичнее зарина в </w:t>
      </w:r>
      <w:r w:rsidRPr="004F2FC2">
        <w:rPr>
          <w:rFonts w:ascii="Times New Roman" w:eastAsia="Times New Roman" w:hAnsi="Times New Roman" w:cs="Times New Roman"/>
          <w:color w:val="000000"/>
          <w:spacing w:val="2"/>
          <w:lang w:eastAsia="ru-RU"/>
        </w:rPr>
        <w:t>100 раз. В качестве средств защиты используются противогаз и за</w:t>
      </w:r>
      <w:r w:rsidRPr="004F2FC2">
        <w:rPr>
          <w:rFonts w:ascii="Times New Roman" w:eastAsia="Times New Roman" w:hAnsi="Times New Roman" w:cs="Times New Roman"/>
          <w:color w:val="000000"/>
          <w:spacing w:val="3"/>
          <w:lang w:eastAsia="ru-RU"/>
        </w:rPr>
        <w:t>щитная одежда.</w:t>
      </w:r>
    </w:p>
    <w:p w:rsidR="002D5049" w:rsidRPr="004F2FC2" w:rsidRDefault="002D5049" w:rsidP="002D504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F2FC2">
        <w:rPr>
          <w:rFonts w:ascii="Times New Roman" w:eastAsia="Times New Roman" w:hAnsi="Times New Roman" w:cs="Times New Roman"/>
          <w:spacing w:val="2"/>
          <w:lang w:eastAsia="ru-RU"/>
        </w:rPr>
        <w:t>ОВ кожно-нарывного действия включают в себя: иприт, азоти</w:t>
      </w:r>
      <w:r w:rsidRPr="004F2FC2">
        <w:rPr>
          <w:rFonts w:ascii="Times New Roman" w:eastAsia="Times New Roman" w:hAnsi="Times New Roman" w:cs="Times New Roman"/>
          <w:lang w:eastAsia="ru-RU"/>
        </w:rPr>
        <w:t xml:space="preserve">стый иприт и люизит. </w:t>
      </w:r>
    </w:p>
    <w:p w:rsidR="002D5049" w:rsidRPr="004F2FC2" w:rsidRDefault="002D5049" w:rsidP="002D5049">
      <w:pPr>
        <w:widowControl w:val="0"/>
        <w:autoSpaceDE w:val="0"/>
        <w:autoSpaceDN w:val="0"/>
        <w:adjustRightInd w:val="0"/>
        <w:spacing w:after="0" w:line="240" w:lineRule="auto"/>
        <w:ind w:firstLine="720"/>
        <w:jc w:val="both"/>
        <w:rPr>
          <w:rFonts w:ascii="Times New Roman" w:eastAsia="Times New Roman" w:hAnsi="Times New Roman" w:cs="Times New Roman"/>
          <w:lang w:eastAsia="ru-RU"/>
        </w:rPr>
      </w:pPr>
      <w:r w:rsidRPr="004F2FC2">
        <w:rPr>
          <w:rFonts w:ascii="Times New Roman" w:eastAsia="Times New Roman" w:hAnsi="Times New Roman" w:cs="Times New Roman"/>
          <w:lang w:eastAsia="ru-RU"/>
        </w:rPr>
        <w:t>Основным представителем этой группы ОВ яв</w:t>
      </w:r>
      <w:r w:rsidRPr="004F2FC2">
        <w:rPr>
          <w:rFonts w:ascii="Times New Roman" w:eastAsia="Times New Roman" w:hAnsi="Times New Roman" w:cs="Times New Roman"/>
          <w:spacing w:val="2"/>
          <w:lang w:eastAsia="ru-RU"/>
        </w:rPr>
        <w:t xml:space="preserve">ляется </w:t>
      </w:r>
      <w:r w:rsidRPr="004F2FC2">
        <w:rPr>
          <w:rFonts w:ascii="Times New Roman" w:eastAsia="Times New Roman" w:hAnsi="Times New Roman" w:cs="Times New Roman"/>
          <w:i/>
          <w:iCs/>
          <w:spacing w:val="2"/>
          <w:lang w:eastAsia="ru-RU"/>
        </w:rPr>
        <w:t xml:space="preserve">иприт. </w:t>
      </w:r>
      <w:r w:rsidRPr="004F2FC2">
        <w:rPr>
          <w:rFonts w:ascii="Times New Roman" w:eastAsia="Times New Roman" w:hAnsi="Times New Roman" w:cs="Times New Roman"/>
          <w:spacing w:val="2"/>
          <w:lang w:eastAsia="ru-RU"/>
        </w:rPr>
        <w:t xml:space="preserve">Химически чистый иприт — прозрачная жидкость с </w:t>
      </w:r>
      <w:r w:rsidRPr="004F2FC2">
        <w:rPr>
          <w:rFonts w:ascii="Times New Roman" w:eastAsia="Times New Roman" w:hAnsi="Times New Roman" w:cs="Times New Roman"/>
          <w:lang w:eastAsia="ru-RU"/>
        </w:rPr>
        <w:t xml:space="preserve">очень слабым запахом касторового масла; технический иприт — тёмная жидкость с запахом горчицы или чеснока. Температура кипения +217 </w:t>
      </w:r>
      <w:r w:rsidRPr="004F2FC2">
        <w:rPr>
          <w:rFonts w:ascii="Times New Roman" w:eastAsia="Times New Roman" w:hAnsi="Times New Roman" w:cs="Times New Roman"/>
          <w:vertAlign w:val="superscript"/>
          <w:lang w:eastAsia="ru-RU"/>
        </w:rPr>
        <w:t>0</w:t>
      </w:r>
      <w:r w:rsidRPr="004F2FC2">
        <w:rPr>
          <w:rFonts w:ascii="Times New Roman" w:eastAsia="Times New Roman" w:hAnsi="Times New Roman" w:cs="Times New Roman"/>
          <w:lang w:eastAsia="ru-RU"/>
        </w:rPr>
        <w:t xml:space="preserve"> </w:t>
      </w:r>
      <w:r w:rsidRPr="004F2FC2">
        <w:rPr>
          <w:rFonts w:ascii="Times New Roman" w:eastAsia="Times New Roman" w:hAnsi="Times New Roman" w:cs="Times New Roman"/>
          <w:lang w:val="en-US" w:eastAsia="ru-RU"/>
        </w:rPr>
        <w:t>C</w:t>
      </w:r>
      <w:r w:rsidRPr="004F2FC2">
        <w:rPr>
          <w:rFonts w:ascii="Times New Roman" w:eastAsia="Times New Roman" w:hAnsi="Times New Roman" w:cs="Times New Roman"/>
          <w:spacing w:val="-5"/>
          <w:w w:val="154"/>
          <w:lang w:eastAsia="ru-RU"/>
        </w:rPr>
        <w:t xml:space="preserve">, </w:t>
      </w:r>
      <w:r w:rsidRPr="004F2FC2">
        <w:rPr>
          <w:rFonts w:ascii="Times New Roman" w:eastAsia="Times New Roman" w:hAnsi="Times New Roman" w:cs="Times New Roman"/>
          <w:iCs/>
          <w:color w:val="000000"/>
          <w:spacing w:val="1"/>
          <w:lang w:eastAsia="ru-RU"/>
        </w:rPr>
        <w:t xml:space="preserve">замерзания от 4 до 12 </w:t>
      </w:r>
      <w:r w:rsidRPr="004F2FC2">
        <w:rPr>
          <w:rFonts w:ascii="Times New Roman" w:eastAsia="Times New Roman" w:hAnsi="Times New Roman" w:cs="Times New Roman"/>
          <w:iCs/>
          <w:color w:val="000000"/>
          <w:spacing w:val="1"/>
          <w:vertAlign w:val="superscript"/>
          <w:lang w:eastAsia="ru-RU"/>
        </w:rPr>
        <w:t>0</w:t>
      </w:r>
      <w:r w:rsidRPr="004F2FC2">
        <w:rPr>
          <w:rFonts w:ascii="Times New Roman" w:eastAsia="Times New Roman" w:hAnsi="Times New Roman" w:cs="Times New Roman"/>
          <w:iCs/>
          <w:color w:val="000000"/>
          <w:spacing w:val="1"/>
          <w:lang w:eastAsia="ru-RU"/>
        </w:rPr>
        <w:t>С.</w:t>
      </w:r>
      <w:r w:rsidRPr="004F2FC2">
        <w:rPr>
          <w:rFonts w:ascii="Times New Roman" w:eastAsia="Times New Roman" w:hAnsi="Times New Roman" w:cs="Times New Roman"/>
          <w:spacing w:val="-5"/>
          <w:w w:val="154"/>
          <w:lang w:eastAsia="ru-RU"/>
        </w:rPr>
        <w:t xml:space="preserve"> В </w:t>
      </w:r>
      <w:r w:rsidRPr="004F2FC2">
        <w:rPr>
          <w:rFonts w:ascii="Times New Roman" w:eastAsia="Times New Roman" w:hAnsi="Times New Roman" w:cs="Times New Roman"/>
          <w:lang w:eastAsia="ru-RU"/>
        </w:rPr>
        <w:t>воздухе испаряется медленно, в воде растворяется плохо. Капли ип</w:t>
      </w:r>
      <w:r w:rsidRPr="004F2FC2">
        <w:rPr>
          <w:rFonts w:ascii="Times New Roman" w:eastAsia="Times New Roman" w:hAnsi="Times New Roman" w:cs="Times New Roman"/>
          <w:spacing w:val="1"/>
          <w:lang w:eastAsia="ru-RU"/>
        </w:rPr>
        <w:t>рита в водоёмах могут сохраняться несколько месяцев.</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Иприт хорошо растворяется в органических растворителях, а так</w:t>
      </w:r>
      <w:r w:rsidRPr="004F2FC2">
        <w:rPr>
          <w:rFonts w:ascii="Times New Roman" w:eastAsia="Times New Roman" w:hAnsi="Times New Roman" w:cs="Times New Roman"/>
          <w:color w:val="000000"/>
          <w:spacing w:val="4"/>
          <w:lang w:eastAsia="ru-RU"/>
        </w:rPr>
        <w:t xml:space="preserve">же в различных маслах и жирах. Продукты и фураж, заражённые </w:t>
      </w:r>
      <w:r w:rsidRPr="004F2FC2">
        <w:rPr>
          <w:rFonts w:ascii="Times New Roman" w:eastAsia="Times New Roman" w:hAnsi="Times New Roman" w:cs="Times New Roman"/>
          <w:color w:val="000000"/>
          <w:spacing w:val="2"/>
          <w:lang w:eastAsia="ru-RU"/>
        </w:rPr>
        <w:t xml:space="preserve">капельно-жидким ипритом, к употреблению непригодны. Хорошо </w:t>
      </w:r>
      <w:r w:rsidRPr="004F2FC2">
        <w:rPr>
          <w:rFonts w:ascii="Times New Roman" w:eastAsia="Times New Roman" w:hAnsi="Times New Roman" w:cs="Times New Roman"/>
          <w:color w:val="000000"/>
          <w:lang w:eastAsia="ru-RU"/>
        </w:rPr>
        <w:t>впитывается в дерево, кожаную обувь, ткани, резину и другие пори</w:t>
      </w:r>
      <w:r w:rsidRPr="004F2FC2">
        <w:rPr>
          <w:rFonts w:ascii="Times New Roman" w:eastAsia="Times New Roman" w:hAnsi="Times New Roman" w:cs="Times New Roman"/>
          <w:color w:val="000000"/>
          <w:spacing w:val="2"/>
          <w:lang w:eastAsia="ru-RU"/>
        </w:rPr>
        <w:t>стые материалы и с трудом удаляется из них.</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lastRenderedPageBreak/>
        <w:t xml:space="preserve">Иприт обладает многосторонним действием. В капельно-жидком </w:t>
      </w:r>
      <w:r w:rsidRPr="004F2FC2">
        <w:rPr>
          <w:rFonts w:ascii="Times New Roman" w:eastAsia="Times New Roman" w:hAnsi="Times New Roman" w:cs="Times New Roman"/>
          <w:color w:val="000000"/>
          <w:spacing w:val="2"/>
          <w:lang w:eastAsia="ru-RU"/>
        </w:rPr>
        <w:t>виде и парообразном состоянии поражает кожу, глаза; при вдыха</w:t>
      </w:r>
      <w:r w:rsidRPr="004F2FC2">
        <w:rPr>
          <w:rFonts w:ascii="Times New Roman" w:eastAsia="Times New Roman" w:hAnsi="Times New Roman" w:cs="Times New Roman"/>
          <w:color w:val="000000"/>
          <w:spacing w:val="3"/>
          <w:lang w:eastAsia="ru-RU"/>
        </w:rPr>
        <w:t xml:space="preserve">нии паров поражает дыхательные пути и лёгкие. При попадании в </w:t>
      </w:r>
      <w:r w:rsidRPr="004F2FC2">
        <w:rPr>
          <w:rFonts w:ascii="Times New Roman" w:eastAsia="Times New Roman" w:hAnsi="Times New Roman" w:cs="Times New Roman"/>
          <w:color w:val="000000"/>
          <w:spacing w:val="1"/>
          <w:lang w:eastAsia="ru-RU"/>
        </w:rPr>
        <w:t>организм с пищей и водой действует на органы пищеварения.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 xml:space="preserve">Обладает скрытым периодом действия. При поражении кожи различают три стадии: покраснение, </w:t>
      </w:r>
      <w:proofErr w:type="spellStart"/>
      <w:r w:rsidRPr="004F2FC2">
        <w:rPr>
          <w:rFonts w:ascii="Times New Roman" w:eastAsia="Times New Roman" w:hAnsi="Times New Roman" w:cs="Times New Roman"/>
          <w:color w:val="000000"/>
          <w:lang w:eastAsia="ru-RU"/>
        </w:rPr>
        <w:t>пузыреобразование</w:t>
      </w:r>
      <w:proofErr w:type="spellEnd"/>
      <w:r w:rsidRPr="004F2FC2">
        <w:rPr>
          <w:rFonts w:ascii="Times New Roman" w:eastAsia="Times New Roman" w:hAnsi="Times New Roman" w:cs="Times New Roman"/>
          <w:color w:val="000000"/>
          <w:lang w:eastAsia="ru-RU"/>
        </w:rPr>
        <w:t xml:space="preserve"> и изъязвление. Покраснение кожи происходит через 1—2 часа, чаще через 4—8 ча</w:t>
      </w:r>
      <w:r w:rsidRPr="004F2FC2">
        <w:rPr>
          <w:rFonts w:ascii="Times New Roman" w:eastAsia="Times New Roman" w:hAnsi="Times New Roman" w:cs="Times New Roman"/>
          <w:color w:val="000000"/>
          <w:spacing w:val="-2"/>
          <w:lang w:eastAsia="ru-RU"/>
        </w:rPr>
        <w:t>сов (от воздействия паров — через 12—24 ч.). Пузыри обычно образу</w:t>
      </w:r>
      <w:r w:rsidRPr="004F2FC2">
        <w:rPr>
          <w:rFonts w:ascii="Times New Roman" w:eastAsia="Times New Roman" w:hAnsi="Times New Roman" w:cs="Times New Roman"/>
          <w:color w:val="000000"/>
          <w:lang w:eastAsia="ru-RU"/>
        </w:rPr>
        <w:t xml:space="preserve">ются в конце первых — начале вторых суток. Через 2—3 суток они </w:t>
      </w:r>
      <w:r w:rsidRPr="004F2FC2">
        <w:rPr>
          <w:rFonts w:ascii="Times New Roman" w:eastAsia="Times New Roman" w:hAnsi="Times New Roman" w:cs="Times New Roman"/>
          <w:color w:val="000000"/>
          <w:spacing w:val="1"/>
          <w:lang w:eastAsia="ru-RU"/>
        </w:rPr>
        <w:t>прорываются и образуются язвы.</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3"/>
          <w:lang w:eastAsia="ru-RU"/>
        </w:rPr>
        <w:t>Иприт относится к стойким ОВ. Его стойкость летом — от несколь</w:t>
      </w:r>
      <w:r w:rsidRPr="004F2FC2">
        <w:rPr>
          <w:rFonts w:ascii="Times New Roman" w:eastAsia="Times New Roman" w:hAnsi="Times New Roman" w:cs="Times New Roman"/>
          <w:color w:val="000000"/>
          <w:spacing w:val="-3"/>
          <w:lang w:eastAsia="ru-RU"/>
        </w:rPr>
        <w:softHyphen/>
      </w:r>
      <w:r w:rsidRPr="004F2FC2">
        <w:rPr>
          <w:rFonts w:ascii="Times New Roman" w:eastAsia="Times New Roman" w:hAnsi="Times New Roman" w:cs="Times New Roman"/>
          <w:color w:val="000000"/>
          <w:spacing w:val="-2"/>
          <w:lang w:eastAsia="ru-RU"/>
        </w:rPr>
        <w:t xml:space="preserve">ких часов до суток. Весной и осенью она в несколько раз дольше, чем </w:t>
      </w:r>
      <w:r w:rsidRPr="004F2FC2">
        <w:rPr>
          <w:rFonts w:ascii="Times New Roman" w:eastAsia="Times New Roman" w:hAnsi="Times New Roman" w:cs="Times New Roman"/>
          <w:color w:val="000000"/>
          <w:spacing w:val="1"/>
          <w:lang w:eastAsia="ru-RU"/>
        </w:rPr>
        <w:t>летом, а зимой может достигать нескольких недель и даже месяцев.</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3"/>
          <w:lang w:eastAsia="ru-RU"/>
        </w:rPr>
        <w:t xml:space="preserve">Вдыхание паров в течение 1 часа при концентрации 0,004 мг/л </w:t>
      </w:r>
      <w:r w:rsidRPr="004F2FC2">
        <w:rPr>
          <w:rFonts w:ascii="Times New Roman" w:eastAsia="Times New Roman" w:hAnsi="Times New Roman" w:cs="Times New Roman"/>
          <w:color w:val="000000"/>
          <w:spacing w:val="4"/>
          <w:lang w:eastAsia="ru-RU"/>
        </w:rPr>
        <w:t>вызывает поражение лёгких, при 0,007 мг/л — тяжёлое заболева</w:t>
      </w:r>
      <w:r w:rsidRPr="004F2FC2">
        <w:rPr>
          <w:rFonts w:ascii="Times New Roman" w:eastAsia="Times New Roman" w:hAnsi="Times New Roman" w:cs="Times New Roman"/>
          <w:color w:val="000000"/>
          <w:lang w:eastAsia="ru-RU"/>
        </w:rPr>
        <w:t xml:space="preserve">ние. Смертельная для человека ингаляционная </w:t>
      </w:r>
      <w:proofErr w:type="spellStart"/>
      <w:r w:rsidRPr="004F2FC2">
        <w:rPr>
          <w:rFonts w:ascii="Times New Roman" w:eastAsia="Times New Roman" w:hAnsi="Times New Roman" w:cs="Times New Roman"/>
          <w:color w:val="000000"/>
          <w:lang w:eastAsia="ru-RU"/>
        </w:rPr>
        <w:t>токсодоза</w:t>
      </w:r>
      <w:proofErr w:type="spellEnd"/>
      <w:r w:rsidRPr="004F2FC2">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w:t>
      </w:r>
      <w:r w:rsidRPr="004F2FC2">
        <w:rPr>
          <w:rFonts w:ascii="Times New Roman" w:eastAsia="Times New Roman" w:hAnsi="Times New Roman" w:cs="Times New Roman"/>
          <w:color w:val="000000"/>
          <w:lang w:eastAsia="ru-RU"/>
        </w:rPr>
        <w:t xml:space="preserve"> пример</w:t>
      </w:r>
      <w:r w:rsidRPr="004F2FC2">
        <w:rPr>
          <w:rFonts w:ascii="Times New Roman" w:eastAsia="Times New Roman" w:hAnsi="Times New Roman" w:cs="Times New Roman"/>
          <w:color w:val="000000"/>
          <w:spacing w:val="5"/>
          <w:lang w:eastAsia="ru-RU"/>
        </w:rPr>
        <w:t>но 2 мг • мин/л.</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Первую медицинскую помощь нужно оказывать немедленно. Пос</w:t>
      </w:r>
      <w:r w:rsidRPr="004F2FC2">
        <w:rPr>
          <w:rFonts w:ascii="Times New Roman" w:eastAsia="Times New Roman" w:hAnsi="Times New Roman" w:cs="Times New Roman"/>
          <w:color w:val="000000"/>
          <w:spacing w:val="1"/>
          <w:lang w:eastAsia="ru-RU"/>
        </w:rPr>
        <w:t xml:space="preserve">ле снятия капель с лица поражённого на него надевают противогаз. Попавшие на кожу, одежду, обувь капли или мазки ОВ осторожно </w:t>
      </w:r>
      <w:r w:rsidRPr="004F2FC2">
        <w:rPr>
          <w:rFonts w:ascii="Times New Roman" w:eastAsia="Times New Roman" w:hAnsi="Times New Roman" w:cs="Times New Roman"/>
          <w:color w:val="000000"/>
          <w:lang w:eastAsia="ru-RU"/>
        </w:rPr>
        <w:t>снимают тампоном из марли, бинта, куска ткани, ветоши и т.п. Заражённое место обрабатывают жидкостью из индивидуального проти</w:t>
      </w:r>
      <w:r w:rsidRPr="004F2FC2">
        <w:rPr>
          <w:rFonts w:ascii="Times New Roman" w:eastAsia="Times New Roman" w:hAnsi="Times New Roman" w:cs="Times New Roman"/>
          <w:color w:val="000000"/>
          <w:spacing w:val="-1"/>
          <w:lang w:eastAsia="ru-RU"/>
        </w:rPr>
        <w:t>вохимического пакета или водой с мылом. Чем раньше оказана меди</w:t>
      </w:r>
      <w:r w:rsidRPr="004F2FC2">
        <w:rPr>
          <w:rFonts w:ascii="Times New Roman" w:eastAsia="Times New Roman" w:hAnsi="Times New Roman" w:cs="Times New Roman"/>
          <w:color w:val="000000"/>
          <w:spacing w:val="1"/>
          <w:lang w:eastAsia="ru-RU"/>
        </w:rPr>
        <w:t>цинская помощь, тем легче протекают последствия поражения.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Глаза можно промыть чистой водой, слабым раствором борной ки</w:t>
      </w:r>
      <w:r w:rsidRPr="004F2FC2">
        <w:rPr>
          <w:rFonts w:ascii="Times New Roman" w:eastAsia="Times New Roman" w:hAnsi="Times New Roman" w:cs="Times New Roman"/>
          <w:color w:val="000000"/>
          <w:spacing w:val="3"/>
          <w:lang w:eastAsia="ru-RU"/>
        </w:rPr>
        <w:t xml:space="preserve">слоты, питьевой соды. При поражении глаз, дыхательных путей и </w:t>
      </w:r>
      <w:r w:rsidRPr="004F2FC2">
        <w:rPr>
          <w:rFonts w:ascii="Times New Roman" w:eastAsia="Times New Roman" w:hAnsi="Times New Roman" w:cs="Times New Roman"/>
          <w:color w:val="000000"/>
          <w:lang w:eastAsia="ru-RU"/>
        </w:rPr>
        <w:t>при попадании ОВ кожно-нарывного действия вместе с пищей и во</w:t>
      </w:r>
      <w:r w:rsidRPr="004F2FC2">
        <w:rPr>
          <w:rFonts w:ascii="Times New Roman" w:eastAsia="Times New Roman" w:hAnsi="Times New Roman" w:cs="Times New Roman"/>
          <w:color w:val="000000"/>
          <w:spacing w:val="-1"/>
          <w:lang w:eastAsia="ru-RU"/>
        </w:rPr>
        <w:t>дой в органы пищеварения пострадавших следует немедленно доста</w:t>
      </w:r>
      <w:r w:rsidRPr="004F2FC2">
        <w:rPr>
          <w:rFonts w:ascii="Times New Roman" w:eastAsia="Times New Roman" w:hAnsi="Times New Roman" w:cs="Times New Roman"/>
          <w:color w:val="000000"/>
          <w:lang w:eastAsia="ru-RU"/>
        </w:rPr>
        <w:t>вить в лечебное учреждение.</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Для защиты от иприта используют убежища, противогазы и за</w:t>
      </w:r>
      <w:r w:rsidRPr="004F2FC2">
        <w:rPr>
          <w:rFonts w:ascii="Times New Roman" w:eastAsia="Times New Roman" w:hAnsi="Times New Roman" w:cs="Times New Roman"/>
          <w:color w:val="000000"/>
          <w:spacing w:val="-1"/>
          <w:lang w:eastAsia="ru-RU"/>
        </w:rPr>
        <w:t>щитную одежду.</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4"/>
          <w:lang w:eastAsia="ru-RU"/>
        </w:rPr>
      </w:pPr>
      <w:r w:rsidRPr="004F2FC2">
        <w:rPr>
          <w:rFonts w:ascii="Times New Roman" w:eastAsia="Times New Roman" w:hAnsi="Times New Roman" w:cs="Times New Roman"/>
          <w:color w:val="000000"/>
          <w:spacing w:val="2"/>
          <w:lang w:eastAsia="ru-RU"/>
        </w:rPr>
        <w:t xml:space="preserve">К ОВ общеядовитого действия относятся синильная кислота и </w:t>
      </w:r>
      <w:r w:rsidRPr="004F2FC2">
        <w:rPr>
          <w:rFonts w:ascii="Times New Roman" w:eastAsia="Times New Roman" w:hAnsi="Times New Roman" w:cs="Times New Roman"/>
          <w:color w:val="000000"/>
          <w:spacing w:val="1"/>
          <w:lang w:eastAsia="ru-RU"/>
        </w:rPr>
        <w:t>хлорциан, мышьяковистый и фосфористый водороды, окись углеро</w:t>
      </w:r>
      <w:r w:rsidRPr="004F2FC2">
        <w:rPr>
          <w:rFonts w:ascii="Times New Roman" w:eastAsia="Times New Roman" w:hAnsi="Times New Roman" w:cs="Times New Roman"/>
          <w:color w:val="000000"/>
          <w:spacing w:val="2"/>
          <w:lang w:eastAsia="ru-RU"/>
        </w:rPr>
        <w:t xml:space="preserve">да, </w:t>
      </w:r>
      <w:proofErr w:type="spellStart"/>
      <w:r w:rsidRPr="004F2FC2">
        <w:rPr>
          <w:rFonts w:ascii="Times New Roman" w:eastAsia="Times New Roman" w:hAnsi="Times New Roman" w:cs="Times New Roman"/>
          <w:color w:val="000000"/>
          <w:spacing w:val="2"/>
          <w:lang w:eastAsia="ru-RU"/>
        </w:rPr>
        <w:t>карбонилы</w:t>
      </w:r>
      <w:proofErr w:type="spellEnd"/>
      <w:r w:rsidRPr="004F2FC2">
        <w:rPr>
          <w:rFonts w:ascii="Times New Roman" w:eastAsia="Times New Roman" w:hAnsi="Times New Roman" w:cs="Times New Roman"/>
          <w:color w:val="000000"/>
          <w:spacing w:val="2"/>
          <w:lang w:eastAsia="ru-RU"/>
        </w:rPr>
        <w:t xml:space="preserve"> металлов, фторорганические соединения.</w:t>
      </w:r>
      <w:r w:rsidRPr="004F2FC2">
        <w:rPr>
          <w:rFonts w:ascii="Times New Roman" w:eastAsia="Times New Roman" w:hAnsi="Times New Roman" w:cs="Times New Roman"/>
          <w:noProof/>
          <w:sz w:val="20"/>
          <w:szCs w:val="20"/>
          <w:lang w:eastAsia="ru-RU"/>
        </w:rPr>
        <w:t xml:space="preserve"> </w:t>
      </w:r>
      <w:r w:rsidRPr="004F2FC2">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0" allowOverlap="1" wp14:anchorId="5A16554C" wp14:editId="25D3281E">
                <wp:simplePos x="0" y="0"/>
                <wp:positionH relativeFrom="margin">
                  <wp:posOffset>-457200</wp:posOffset>
                </wp:positionH>
                <wp:positionV relativeFrom="paragraph">
                  <wp:posOffset>1266190</wp:posOffset>
                </wp:positionV>
                <wp:extent cx="0" cy="109855"/>
                <wp:effectExtent l="5715" t="10795" r="13335" b="127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7766F"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pt,99.7pt" to="-36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" o:allowincell="f" strokeweight=".35pt">
                <w10:wrap anchorx="margin"/>
              </v:line>
            </w:pict>
          </mc:Fallback>
        </mc:AlternateContent>
      </w:r>
      <w:r w:rsidRPr="004F2FC2">
        <w:rPr>
          <w:rFonts w:ascii="Times New Roman" w:eastAsia="Times New Roman" w:hAnsi="Times New Roman" w:cs="Times New Roman"/>
          <w:color w:val="000000"/>
          <w:spacing w:val="-1"/>
          <w:lang w:eastAsia="ru-RU"/>
        </w:rPr>
        <w:t>Все они вызывают общее отравление организма, поражая его жиз</w:t>
      </w:r>
      <w:r w:rsidRPr="004F2FC2">
        <w:rPr>
          <w:rFonts w:ascii="Times New Roman" w:eastAsia="Times New Roman" w:hAnsi="Times New Roman" w:cs="Times New Roman"/>
          <w:color w:val="000000"/>
          <w:spacing w:val="2"/>
          <w:lang w:eastAsia="ru-RU"/>
        </w:rPr>
        <w:t>ненно важные системы. Типичным представителем этой группы яв</w:t>
      </w:r>
      <w:r w:rsidRPr="004F2FC2">
        <w:rPr>
          <w:rFonts w:ascii="Times New Roman" w:eastAsia="Times New Roman" w:hAnsi="Times New Roman" w:cs="Times New Roman"/>
          <w:color w:val="000000"/>
          <w:spacing w:val="4"/>
          <w:lang w:eastAsia="ru-RU"/>
        </w:rPr>
        <w:t>ляется синильная кислота.</w:t>
      </w:r>
    </w:p>
    <w:p w:rsidR="002D5049" w:rsidRPr="004F2FC2" w:rsidRDefault="002D5049" w:rsidP="002D5049">
      <w:pPr>
        <w:widowControl w:val="0"/>
        <w:shd w:val="clear" w:color="auto" w:fill="FFFFFF"/>
        <w:tabs>
          <w:tab w:val="left" w:leader="hyphen" w:pos="1678"/>
        </w:tabs>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i/>
          <w:iCs/>
          <w:color w:val="000000"/>
          <w:spacing w:val="3"/>
          <w:lang w:eastAsia="ru-RU"/>
        </w:rPr>
        <w:t xml:space="preserve">Синильная кислота </w:t>
      </w:r>
      <w:r w:rsidRPr="004F2FC2">
        <w:rPr>
          <w:rFonts w:ascii="Times New Roman" w:eastAsia="Times New Roman" w:hAnsi="Times New Roman" w:cs="Times New Roman"/>
          <w:color w:val="000000"/>
          <w:spacing w:val="3"/>
          <w:lang w:eastAsia="ru-RU"/>
        </w:rPr>
        <w:t xml:space="preserve">(цианистый водород, цианисто-водородная </w:t>
      </w:r>
      <w:r w:rsidRPr="004F2FC2">
        <w:rPr>
          <w:rFonts w:ascii="Times New Roman" w:eastAsia="Times New Roman" w:hAnsi="Times New Roman" w:cs="Times New Roman"/>
          <w:color w:val="000000"/>
          <w:spacing w:val="-1"/>
          <w:lang w:eastAsia="ru-RU"/>
        </w:rPr>
        <w:t>кислота) — бесцветная прозрачная жидкость. Она обладает дурманя</w:t>
      </w:r>
      <w:r w:rsidRPr="004F2FC2">
        <w:rPr>
          <w:rFonts w:ascii="Times New Roman" w:eastAsia="Times New Roman" w:hAnsi="Times New Roman" w:cs="Times New Roman"/>
          <w:color w:val="000000"/>
          <w:spacing w:val="2"/>
          <w:lang w:eastAsia="ru-RU"/>
        </w:rPr>
        <w:t>щим запахом, напоминающим запах горького миндаля. Температу</w:t>
      </w:r>
      <w:r w:rsidRPr="004F2FC2">
        <w:rPr>
          <w:rFonts w:ascii="Times New Roman" w:eastAsia="Times New Roman" w:hAnsi="Times New Roman" w:cs="Times New Roman"/>
          <w:color w:val="000000"/>
          <w:spacing w:val="4"/>
          <w:lang w:eastAsia="ru-RU"/>
        </w:rPr>
        <w:t>ра плавления</w:t>
      </w:r>
      <w:r w:rsidRPr="004F2FC2">
        <w:rPr>
          <w:rFonts w:ascii="Times New Roman" w:eastAsia="Times New Roman" w:hAnsi="Times New Roman" w:cs="Times New Roman"/>
          <w:color w:val="000000"/>
          <w:spacing w:val="-1"/>
          <w:lang w:eastAsia="ru-RU"/>
        </w:rPr>
        <w:t>13,3 С, кипения — 4-25,7°С. Капли синильной кис</w:t>
      </w:r>
      <w:r w:rsidRPr="004F2FC2">
        <w:rPr>
          <w:rFonts w:ascii="Times New Roman" w:eastAsia="Times New Roman" w:hAnsi="Times New Roman" w:cs="Times New Roman"/>
          <w:color w:val="000000"/>
          <w:spacing w:val="1"/>
          <w:lang w:eastAsia="ru-RU"/>
        </w:rPr>
        <w:t>лоты на воздухе быстро испаряются: летом — в течение нескольких минут, зимой — в течение 1 часа.</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3"/>
          <w:lang w:eastAsia="ru-RU"/>
        </w:rPr>
        <w:t xml:space="preserve">Синильная кислота используется для получения хлорциана, </w:t>
      </w:r>
      <w:proofErr w:type="spellStart"/>
      <w:r w:rsidRPr="004F2FC2">
        <w:rPr>
          <w:rFonts w:ascii="Times New Roman" w:eastAsia="Times New Roman" w:hAnsi="Times New Roman" w:cs="Times New Roman"/>
          <w:color w:val="000000"/>
          <w:spacing w:val="3"/>
          <w:lang w:eastAsia="ru-RU"/>
        </w:rPr>
        <w:t>ак</w:t>
      </w:r>
      <w:r w:rsidRPr="004F2FC2">
        <w:rPr>
          <w:rFonts w:ascii="Times New Roman" w:eastAsia="Times New Roman" w:hAnsi="Times New Roman" w:cs="Times New Roman"/>
          <w:color w:val="000000"/>
          <w:spacing w:val="1"/>
          <w:lang w:eastAsia="ru-RU"/>
        </w:rPr>
        <w:t>рилонитрита</w:t>
      </w:r>
      <w:proofErr w:type="spellEnd"/>
      <w:r w:rsidRPr="004F2FC2">
        <w:rPr>
          <w:rFonts w:ascii="Times New Roman" w:eastAsia="Times New Roman" w:hAnsi="Times New Roman" w:cs="Times New Roman"/>
          <w:color w:val="000000"/>
          <w:spacing w:val="1"/>
          <w:lang w:eastAsia="ru-RU"/>
        </w:rPr>
        <w:t>, аминокислот, акрилатов, необходимых для производ</w:t>
      </w:r>
      <w:r w:rsidRPr="004F2FC2">
        <w:rPr>
          <w:rFonts w:ascii="Times New Roman" w:eastAsia="Times New Roman" w:hAnsi="Times New Roman" w:cs="Times New Roman"/>
          <w:color w:val="000000"/>
          <w:lang w:eastAsia="ru-RU"/>
        </w:rPr>
        <w:t xml:space="preserve">ства пластмасс, а также в качестве фумиганта — средства борьбы с </w:t>
      </w:r>
      <w:r w:rsidRPr="004F2FC2">
        <w:rPr>
          <w:rFonts w:ascii="Times New Roman" w:eastAsia="Times New Roman" w:hAnsi="Times New Roman" w:cs="Times New Roman"/>
          <w:color w:val="000000"/>
          <w:spacing w:val="1"/>
          <w:lang w:eastAsia="ru-RU"/>
        </w:rPr>
        <w:t>вредителями сельского хозяйства, для обработки закрытых и транспортных средств. В природе она встречается в ядрах косточек горь</w:t>
      </w:r>
      <w:r w:rsidRPr="004F2FC2">
        <w:rPr>
          <w:rFonts w:ascii="Times New Roman" w:eastAsia="Times New Roman" w:hAnsi="Times New Roman" w:cs="Times New Roman"/>
          <w:color w:val="000000"/>
          <w:spacing w:val="2"/>
          <w:lang w:eastAsia="ru-RU"/>
        </w:rPr>
        <w:t>кого миндаля, абрикосов, вишен, слив.</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3"/>
          <w:lang w:eastAsia="ru-RU"/>
        </w:rPr>
        <w:t>Через кожу всасывается как газообразная, так и жидкая синиль</w:t>
      </w:r>
      <w:r w:rsidRPr="004F2FC2">
        <w:rPr>
          <w:rFonts w:ascii="Times New Roman" w:eastAsia="Times New Roman" w:hAnsi="Times New Roman" w:cs="Times New Roman"/>
          <w:color w:val="000000"/>
          <w:spacing w:val="2"/>
          <w:lang w:eastAsia="ru-RU"/>
        </w:rPr>
        <w:t>ная кислота. При длительном пребывании в атмосфере с высокой концентрацией кислоты без средств защиты кожи появляются признаки отравления. Различают острую и хроническую формы пора</w:t>
      </w:r>
      <w:r w:rsidRPr="004F2FC2">
        <w:rPr>
          <w:rFonts w:ascii="Times New Roman" w:eastAsia="Times New Roman" w:hAnsi="Times New Roman" w:cs="Times New Roman"/>
          <w:color w:val="000000"/>
          <w:spacing w:val="3"/>
          <w:lang w:eastAsia="ru-RU"/>
        </w:rPr>
        <w:t>жения синильной кислотой.</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 xml:space="preserve">Оказавшись в атмосфере, заражённой парами синильной кислоты, </w:t>
      </w:r>
      <w:r w:rsidRPr="004F2FC2">
        <w:rPr>
          <w:rFonts w:ascii="Times New Roman" w:eastAsia="Times New Roman" w:hAnsi="Times New Roman" w:cs="Times New Roman"/>
          <w:color w:val="000000"/>
          <w:spacing w:val="-2"/>
          <w:lang w:eastAsia="ru-RU"/>
        </w:rPr>
        <w:t xml:space="preserve">человек ощущает запах горького миндаля, металлический вкус во рту. </w:t>
      </w:r>
      <w:r w:rsidRPr="004F2FC2">
        <w:rPr>
          <w:rFonts w:ascii="Times New Roman" w:eastAsia="Times New Roman" w:hAnsi="Times New Roman" w:cs="Times New Roman"/>
          <w:color w:val="000000"/>
          <w:lang w:eastAsia="ru-RU"/>
        </w:rPr>
        <w:t>У него появляются тошнота и рвота, головокружение и общая сла</w:t>
      </w:r>
      <w:r w:rsidRPr="004F2FC2">
        <w:rPr>
          <w:rFonts w:ascii="Times New Roman" w:eastAsia="Times New Roman" w:hAnsi="Times New Roman" w:cs="Times New Roman"/>
          <w:color w:val="000000"/>
          <w:spacing w:val="-4"/>
          <w:lang w:eastAsia="ru-RU"/>
        </w:rPr>
        <w:t>бость. Отмечается учащение дыхания и пульса, возникают боли в серд</w:t>
      </w:r>
      <w:r w:rsidRPr="004F2FC2">
        <w:rPr>
          <w:rFonts w:ascii="Times New Roman" w:eastAsia="Times New Roman" w:hAnsi="Times New Roman" w:cs="Times New Roman"/>
          <w:color w:val="000000"/>
          <w:spacing w:val="-3"/>
          <w:lang w:eastAsia="ru-RU"/>
        </w:rPr>
        <w:t xml:space="preserve">це. Это начальная стадия поражения. Если поступление ОВ в организм </w:t>
      </w:r>
      <w:r w:rsidRPr="004F2FC2">
        <w:rPr>
          <w:rFonts w:ascii="Times New Roman" w:eastAsia="Times New Roman" w:hAnsi="Times New Roman" w:cs="Times New Roman"/>
          <w:color w:val="000000"/>
          <w:lang w:eastAsia="ru-RU"/>
        </w:rPr>
        <w:t xml:space="preserve">прекращается, эти явления быстро проходят. При продолжающемся </w:t>
      </w:r>
      <w:r w:rsidRPr="004F2FC2">
        <w:rPr>
          <w:rFonts w:ascii="Times New Roman" w:eastAsia="Times New Roman" w:hAnsi="Times New Roman" w:cs="Times New Roman"/>
          <w:color w:val="000000"/>
          <w:spacing w:val="-1"/>
          <w:lang w:eastAsia="ru-RU"/>
        </w:rPr>
        <w:t xml:space="preserve">воздействии синильной кислоты наступает вторая стадия поражения: </w:t>
      </w:r>
      <w:r w:rsidRPr="004F2FC2">
        <w:rPr>
          <w:rFonts w:ascii="Times New Roman" w:eastAsia="Times New Roman" w:hAnsi="Times New Roman" w:cs="Times New Roman"/>
          <w:color w:val="000000"/>
          <w:spacing w:val="-2"/>
          <w:lang w:eastAsia="ru-RU"/>
        </w:rPr>
        <w:t>слизистые оболочки и кожа приобретают ярко-розовую окраску, зрач</w:t>
      </w:r>
      <w:r w:rsidRPr="004F2FC2">
        <w:rPr>
          <w:rFonts w:ascii="Times New Roman" w:eastAsia="Times New Roman" w:hAnsi="Times New Roman" w:cs="Times New Roman"/>
          <w:color w:val="000000"/>
          <w:lang w:eastAsia="ru-RU"/>
        </w:rPr>
        <w:t xml:space="preserve">ки резко расширяются, дыхание и пульс замедляются, усиливаются </w:t>
      </w:r>
      <w:r w:rsidRPr="004F2FC2">
        <w:rPr>
          <w:rFonts w:ascii="Times New Roman" w:eastAsia="Times New Roman" w:hAnsi="Times New Roman" w:cs="Times New Roman"/>
          <w:color w:val="000000"/>
          <w:spacing w:val="-2"/>
          <w:lang w:eastAsia="ru-RU"/>
        </w:rPr>
        <w:t>боли в сердце, нарастает одышка, возможна потеря сознания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9"/>
          <w:lang w:eastAsia="ru-RU"/>
        </w:rPr>
      </w:pPr>
      <w:r w:rsidRPr="004F2FC2">
        <w:rPr>
          <w:rFonts w:ascii="Times New Roman" w:eastAsia="Times New Roman" w:hAnsi="Times New Roman" w:cs="Times New Roman"/>
          <w:color w:val="000000"/>
          <w:spacing w:val="9"/>
          <w:lang w:eastAsia="ru-RU"/>
        </w:rPr>
        <w:t xml:space="preserve">Первая медицинская помощь поражённому должна оказываться немедленно. На него надо надеть противогаз, дать антидот (раздавить тонкий конец ампулы </w:t>
      </w:r>
      <w:proofErr w:type="spellStart"/>
      <w:r w:rsidRPr="004F2FC2">
        <w:rPr>
          <w:rFonts w:ascii="Times New Roman" w:eastAsia="Times New Roman" w:hAnsi="Times New Roman" w:cs="Times New Roman"/>
          <w:color w:val="000000"/>
          <w:spacing w:val="9"/>
          <w:lang w:eastAsia="ru-RU"/>
        </w:rPr>
        <w:t>амилнитрита</w:t>
      </w:r>
      <w:proofErr w:type="spellEnd"/>
      <w:r w:rsidRPr="004F2FC2">
        <w:rPr>
          <w:rFonts w:ascii="Times New Roman" w:eastAsia="Times New Roman" w:hAnsi="Times New Roman" w:cs="Times New Roman"/>
          <w:color w:val="000000"/>
          <w:spacing w:val="9"/>
          <w:lang w:eastAsia="ru-RU"/>
        </w:rPr>
        <w:t xml:space="preserve"> и в момент вдоха вложить под лицевую часть противогаза) и эвакуировать из заражённой зоны. Если состояние пострадавшего остаётся тяжёлым, то через 5 минут повторно дают антитод </w:t>
      </w:r>
      <w:proofErr w:type="spellStart"/>
      <w:r w:rsidRPr="004F2FC2">
        <w:rPr>
          <w:rFonts w:ascii="Times New Roman" w:eastAsia="Times New Roman" w:hAnsi="Times New Roman" w:cs="Times New Roman"/>
          <w:color w:val="000000"/>
          <w:spacing w:val="9"/>
          <w:lang w:eastAsia="ru-RU"/>
        </w:rPr>
        <w:t>амилнитрита</w:t>
      </w:r>
      <w:proofErr w:type="spellEnd"/>
      <w:r w:rsidRPr="004F2FC2">
        <w:rPr>
          <w:rFonts w:ascii="Times New Roman" w:eastAsia="Times New Roman" w:hAnsi="Times New Roman" w:cs="Times New Roman"/>
          <w:color w:val="000000"/>
          <w:spacing w:val="9"/>
          <w:lang w:eastAsia="ru-RU"/>
        </w:rPr>
        <w:t>. При резком ухудшении применяют искусственное дыхание.</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9"/>
          <w:lang w:eastAsia="ru-RU"/>
        </w:rPr>
      </w:pPr>
      <w:r w:rsidRPr="004F2FC2">
        <w:rPr>
          <w:rFonts w:ascii="Times New Roman" w:eastAsia="Times New Roman" w:hAnsi="Times New Roman" w:cs="Times New Roman"/>
          <w:color w:val="000000"/>
          <w:spacing w:val="9"/>
          <w:lang w:eastAsia="ru-RU"/>
        </w:rPr>
        <w:t>При желудочных отравлениях кислотой и ее солями следует как можно скорее вызвать рвоту и принять внутрь однопроцентный раствор гипосульфита натрия.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9"/>
          <w:lang w:eastAsia="ru-RU"/>
        </w:rPr>
        <w:t>Защиту органов дыхания от синильной кислоты обеспечивают фильтрующие и изолирующие противогазы. Могут быть использова</w:t>
      </w:r>
      <w:r w:rsidRPr="004F2FC2">
        <w:rPr>
          <w:rFonts w:ascii="Times New Roman" w:eastAsia="Times New Roman" w:hAnsi="Times New Roman" w:cs="Times New Roman"/>
          <w:color w:val="000000"/>
          <w:lang w:eastAsia="ru-RU"/>
        </w:rPr>
        <w:t>ны фильтрующие промышленные противогазы марок В (коробка окрашена в жёлтый цвет) и М (защитный), а также гражданские противогазы ГП-5, ГП-7 и детские.</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К отравляющим веществам удушающего действия относятся фос</w:t>
      </w:r>
      <w:r w:rsidRPr="004F2FC2">
        <w:rPr>
          <w:rFonts w:ascii="Times New Roman" w:eastAsia="Times New Roman" w:hAnsi="Times New Roman" w:cs="Times New Roman"/>
          <w:color w:val="000000"/>
          <w:spacing w:val="-2"/>
          <w:lang w:eastAsia="ru-RU"/>
        </w:rPr>
        <w:t>ген и дифосген.</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i/>
          <w:iCs/>
          <w:color w:val="000000"/>
          <w:spacing w:val="-1"/>
          <w:lang w:eastAsia="ru-RU"/>
        </w:rPr>
        <w:t xml:space="preserve">фосген </w:t>
      </w:r>
      <w:r w:rsidRPr="004F2FC2">
        <w:rPr>
          <w:rFonts w:ascii="Times New Roman" w:eastAsia="Times New Roman" w:hAnsi="Times New Roman" w:cs="Times New Roman"/>
          <w:color w:val="000000"/>
          <w:spacing w:val="-1"/>
          <w:lang w:eastAsia="ru-RU"/>
        </w:rPr>
        <w:t xml:space="preserve">— бесцветный газ с неприятным запахом прелого сена или гнилых яблок. При обычном давлении затвердевает при -18°С и сжижается при 4-8°С. В газообразном состоянии </w:t>
      </w:r>
      <w:r w:rsidRPr="004F2FC2">
        <w:rPr>
          <w:rFonts w:ascii="Times New Roman" w:eastAsia="Times New Roman" w:hAnsi="Times New Roman" w:cs="Times New Roman"/>
          <w:color w:val="000000"/>
          <w:spacing w:val="-1"/>
          <w:lang w:eastAsia="ru-RU"/>
        </w:rPr>
        <w:lastRenderedPageBreak/>
        <w:t>примерно в 3,5 раза тя</w:t>
      </w:r>
      <w:r w:rsidRPr="004F2FC2">
        <w:rPr>
          <w:rFonts w:ascii="Times New Roman" w:eastAsia="Times New Roman" w:hAnsi="Times New Roman" w:cs="Times New Roman"/>
          <w:color w:val="000000"/>
          <w:lang w:eastAsia="ru-RU"/>
        </w:rPr>
        <w:t>желее воздуха, в жидком</w:t>
      </w:r>
      <w:r>
        <w:rPr>
          <w:rFonts w:ascii="Times New Roman" w:eastAsia="Times New Roman" w:hAnsi="Times New Roman" w:cs="Times New Roman"/>
          <w:color w:val="000000"/>
          <w:lang w:eastAsia="ru-RU"/>
        </w:rPr>
        <w:t xml:space="preserve"> - </w:t>
      </w:r>
      <w:r w:rsidRPr="004F2FC2">
        <w:rPr>
          <w:rFonts w:ascii="Times New Roman" w:eastAsia="Times New Roman" w:hAnsi="Times New Roman" w:cs="Times New Roman"/>
          <w:color w:val="000000"/>
          <w:lang w:eastAsia="ru-RU"/>
        </w:rPr>
        <w:t xml:space="preserve">в 1,4 раза тяжелее воды. Стойкость при </w:t>
      </w:r>
      <w:r w:rsidRPr="004F2FC2">
        <w:rPr>
          <w:rFonts w:ascii="Times New Roman" w:eastAsia="Times New Roman" w:hAnsi="Times New Roman" w:cs="Times New Roman"/>
          <w:color w:val="000000"/>
          <w:spacing w:val="-1"/>
          <w:lang w:eastAsia="ru-RU"/>
        </w:rPr>
        <w:t>-20°С составляет около 3 часов, летом — не более 30 минут.</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 xml:space="preserve">В воде растворяется плохо — два объёма в одном объёме воды </w:t>
      </w:r>
      <w:r w:rsidRPr="004F2FC2">
        <w:rPr>
          <w:rFonts w:ascii="Times New Roman" w:eastAsia="Times New Roman" w:hAnsi="Times New Roman" w:cs="Times New Roman"/>
          <w:color w:val="000000"/>
          <w:spacing w:val="3"/>
          <w:lang w:eastAsia="ru-RU"/>
        </w:rPr>
        <w:t>(примерно 0,8%), но легко растворим в органических растворителях, например, бензине, толуоле, ксилоле, уксусной кислоте.</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При первом же контакте с этим веществом у человека рефлектор</w:t>
      </w:r>
      <w:r w:rsidRPr="004F2FC2">
        <w:rPr>
          <w:rFonts w:ascii="Times New Roman" w:eastAsia="Times New Roman" w:hAnsi="Times New Roman" w:cs="Times New Roman"/>
          <w:color w:val="000000"/>
          <w:spacing w:val="1"/>
          <w:lang w:eastAsia="ru-RU"/>
        </w:rPr>
        <w:t>но учащается дыхание. Поражения лёгкой степени характеризуются раздражением слизистой оболочки глаз и верхних дыхательных путей. При средней степени тяжести возникают кашель и слабо вы</w:t>
      </w:r>
      <w:r w:rsidRPr="004F2FC2">
        <w:rPr>
          <w:rFonts w:ascii="Times New Roman" w:eastAsia="Times New Roman" w:hAnsi="Times New Roman" w:cs="Times New Roman"/>
          <w:color w:val="000000"/>
          <w:lang w:eastAsia="ru-RU"/>
        </w:rPr>
        <w:t xml:space="preserve">раженная </w:t>
      </w:r>
      <w:proofErr w:type="spellStart"/>
      <w:r w:rsidRPr="004F2FC2">
        <w:rPr>
          <w:rFonts w:ascii="Times New Roman" w:eastAsia="Times New Roman" w:hAnsi="Times New Roman" w:cs="Times New Roman"/>
          <w:color w:val="000000"/>
          <w:lang w:eastAsia="ru-RU"/>
        </w:rPr>
        <w:t>одыш</w:t>
      </w:r>
      <w:proofErr w:type="spellEnd"/>
      <w:r w:rsidRPr="004F2FC2">
        <w:rPr>
          <w:rFonts w:ascii="Times New Roman" w:eastAsia="Times New Roman" w:hAnsi="Times New Roman" w:cs="Times New Roman"/>
          <w:color w:val="000000"/>
          <w:lang w:eastAsia="ru-RU"/>
        </w:rPr>
        <w:t xml:space="preserve">- ка, которые постепенно проходят. Если контакт с ОВ </w:t>
      </w:r>
      <w:r w:rsidRPr="004F2FC2">
        <w:rPr>
          <w:rFonts w:ascii="Times New Roman" w:eastAsia="Times New Roman" w:hAnsi="Times New Roman" w:cs="Times New Roman"/>
          <w:color w:val="000000"/>
          <w:spacing w:val="3"/>
          <w:lang w:eastAsia="ru-RU"/>
        </w:rPr>
        <w:t>не прекратился, через 4—6 часов наступает тяжёлая степень пора</w:t>
      </w:r>
      <w:r w:rsidRPr="004F2FC2">
        <w:rPr>
          <w:rFonts w:ascii="Times New Roman" w:eastAsia="Times New Roman" w:hAnsi="Times New Roman" w:cs="Times New Roman"/>
          <w:color w:val="000000"/>
          <w:spacing w:val="2"/>
          <w:lang w:eastAsia="ru-RU"/>
        </w:rPr>
        <w:t>жения: появляется кашель с мокротой, дыхание становится поверх</w:t>
      </w:r>
      <w:r w:rsidRPr="004F2FC2">
        <w:rPr>
          <w:rFonts w:ascii="Times New Roman" w:eastAsia="Times New Roman" w:hAnsi="Times New Roman" w:cs="Times New Roman"/>
          <w:color w:val="000000"/>
          <w:spacing w:val="-2"/>
          <w:lang w:eastAsia="ru-RU"/>
        </w:rPr>
        <w:t>ностным. Температура повышается до 38—39°С. Лицо становится си</w:t>
      </w:r>
      <w:r w:rsidRPr="004F2FC2">
        <w:rPr>
          <w:rFonts w:ascii="Times New Roman" w:eastAsia="Times New Roman" w:hAnsi="Times New Roman" w:cs="Times New Roman"/>
          <w:color w:val="000000"/>
          <w:spacing w:val="-1"/>
          <w:lang w:eastAsia="ru-RU"/>
        </w:rPr>
        <w:t>нюшным, кожа — землисто-серого цвета, и вскоре наступает смерть.</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2"/>
          <w:lang w:eastAsia="ru-RU"/>
        </w:rPr>
      </w:pPr>
      <w:r w:rsidRPr="004F2FC2">
        <w:rPr>
          <w:rFonts w:ascii="Times New Roman" w:eastAsia="Times New Roman" w:hAnsi="Times New Roman" w:cs="Times New Roman"/>
          <w:color w:val="000000"/>
          <w:spacing w:val="2"/>
          <w:lang w:eastAsia="ru-RU"/>
        </w:rPr>
        <w:t xml:space="preserve">Защиту органов дыхания обеспечивают фильтрующие промышленные противогазы марки В, а также гражданские (ГП-5, ГП-7), </w:t>
      </w:r>
      <w:r w:rsidRPr="004F2FC2">
        <w:rPr>
          <w:rFonts w:ascii="Times New Roman" w:eastAsia="Times New Roman" w:hAnsi="Times New Roman" w:cs="Times New Roman"/>
          <w:color w:val="000000"/>
          <w:spacing w:val="1"/>
          <w:lang w:eastAsia="ru-RU"/>
        </w:rPr>
        <w:t>детские и изолирующие.</w:t>
      </w:r>
      <w:r w:rsidRPr="004F2FC2">
        <w:rPr>
          <w:rFonts w:ascii="Times New Roman" w:eastAsia="Times New Roman" w:hAnsi="Times New Roman" w:cs="Times New Roman"/>
          <w:color w:val="000000"/>
          <w:spacing w:val="4"/>
          <w:lang w:eastAsia="ru-RU"/>
        </w:rPr>
        <w:t xml:space="preserve"> </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Меры первой помощи при отравлении фосгеном: надеть на поражённого противогаз, вынести его из опасной зоны, обеспечить пол</w:t>
      </w:r>
      <w:r w:rsidRPr="004F2FC2">
        <w:rPr>
          <w:rFonts w:ascii="Times New Roman" w:eastAsia="Times New Roman" w:hAnsi="Times New Roman" w:cs="Times New Roman"/>
          <w:color w:val="000000"/>
          <w:spacing w:val="2"/>
          <w:lang w:eastAsia="ru-RU"/>
        </w:rPr>
        <w:t>ный покой, тепло. Расстегнуть ворот, пояс и все застёжки, при воз</w:t>
      </w:r>
      <w:r w:rsidRPr="004F2FC2">
        <w:rPr>
          <w:rFonts w:ascii="Times New Roman" w:eastAsia="Times New Roman" w:hAnsi="Times New Roman" w:cs="Times New Roman"/>
          <w:color w:val="000000"/>
          <w:spacing w:val="1"/>
          <w:lang w:eastAsia="ru-RU"/>
        </w:rPr>
        <w:t>можности снять верхнюю одежду, которая может быть заражена па</w:t>
      </w:r>
      <w:r w:rsidRPr="004F2FC2">
        <w:rPr>
          <w:rFonts w:ascii="Times New Roman" w:eastAsia="Times New Roman" w:hAnsi="Times New Roman" w:cs="Times New Roman"/>
          <w:color w:val="000000"/>
          <w:spacing w:val="2"/>
          <w:lang w:eastAsia="ru-RU"/>
        </w:rPr>
        <w:t xml:space="preserve">рами фосгена. </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lang w:eastAsia="ru-RU"/>
        </w:rPr>
      </w:pPr>
      <w:r w:rsidRPr="004F2FC2">
        <w:rPr>
          <w:rFonts w:ascii="Times New Roman" w:eastAsia="Times New Roman" w:hAnsi="Times New Roman" w:cs="Times New Roman"/>
          <w:color w:val="000000"/>
          <w:spacing w:val="2"/>
          <w:lang w:eastAsia="ru-RU"/>
        </w:rPr>
        <w:t>Дать горячее питьё, кислород. Искусственное дыха</w:t>
      </w:r>
      <w:r w:rsidRPr="004F2FC2">
        <w:rPr>
          <w:rFonts w:ascii="Times New Roman" w:eastAsia="Times New Roman" w:hAnsi="Times New Roman" w:cs="Times New Roman"/>
          <w:color w:val="000000"/>
          <w:spacing w:val="-2"/>
          <w:lang w:eastAsia="ru-RU"/>
        </w:rPr>
        <w:t>ние делать нельзя. Поражённого следует быстро и в удобном положе</w:t>
      </w:r>
      <w:r w:rsidRPr="004F2FC2">
        <w:rPr>
          <w:rFonts w:ascii="Times New Roman" w:eastAsia="Times New Roman" w:hAnsi="Times New Roman" w:cs="Times New Roman"/>
          <w:color w:val="000000"/>
          <w:lang w:eastAsia="ru-RU"/>
        </w:rPr>
        <w:t>нии доставить в больницу.</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9"/>
          <w:lang w:eastAsia="ru-RU"/>
        </w:rPr>
      </w:pPr>
      <w:r w:rsidRPr="004F2FC2">
        <w:rPr>
          <w:rFonts w:ascii="Times New Roman" w:eastAsia="Times New Roman" w:hAnsi="Times New Roman" w:cs="Times New Roman"/>
          <w:color w:val="000000"/>
          <w:spacing w:val="2"/>
          <w:lang w:eastAsia="ru-RU"/>
        </w:rPr>
        <w:t>ОВ психохимического действия. Это большая группа ОВ, насчи</w:t>
      </w:r>
      <w:r w:rsidRPr="004F2FC2">
        <w:rPr>
          <w:rFonts w:ascii="Times New Roman" w:eastAsia="Times New Roman" w:hAnsi="Times New Roman" w:cs="Times New Roman"/>
          <w:color w:val="000000"/>
          <w:spacing w:val="2"/>
          <w:lang w:eastAsia="ru-RU"/>
        </w:rPr>
        <w:softHyphen/>
      </w:r>
      <w:r w:rsidRPr="004F2FC2">
        <w:rPr>
          <w:rFonts w:ascii="Times New Roman" w:eastAsia="Times New Roman" w:hAnsi="Times New Roman" w:cs="Times New Roman"/>
          <w:color w:val="000000"/>
          <w:spacing w:val="3"/>
          <w:lang w:eastAsia="ru-RU"/>
        </w:rPr>
        <w:t xml:space="preserve">тывающая до 30 веществ. Наиболее распространённые — </w:t>
      </w:r>
      <w:r w:rsidRPr="004F2FC2">
        <w:rPr>
          <w:rFonts w:ascii="Times New Roman" w:eastAsia="Times New Roman" w:hAnsi="Times New Roman" w:cs="Times New Roman"/>
          <w:color w:val="000000"/>
          <w:spacing w:val="3"/>
          <w:lang w:val="en-US" w:eastAsia="ru-RU"/>
        </w:rPr>
        <w:t>BZ</w:t>
      </w:r>
      <w:r w:rsidRPr="004F2FC2">
        <w:rPr>
          <w:rFonts w:ascii="Times New Roman" w:eastAsia="Times New Roman" w:hAnsi="Times New Roman" w:cs="Times New Roman"/>
          <w:color w:val="000000"/>
          <w:spacing w:val="3"/>
          <w:lang w:eastAsia="ru-RU"/>
        </w:rPr>
        <w:t xml:space="preserve"> (Би-</w:t>
      </w:r>
      <w:r w:rsidRPr="004F2FC2">
        <w:rPr>
          <w:rFonts w:ascii="Times New Roman" w:eastAsia="Times New Roman" w:hAnsi="Times New Roman" w:cs="Times New Roman"/>
          <w:color w:val="000000"/>
          <w:spacing w:val="9"/>
          <w:lang w:eastAsia="ru-RU"/>
        </w:rPr>
        <w:t xml:space="preserve">Зет), ДЛК — диэтиламид лизергиновой кислоты, </w:t>
      </w:r>
      <w:proofErr w:type="spellStart"/>
      <w:r w:rsidRPr="004F2FC2">
        <w:rPr>
          <w:rFonts w:ascii="Times New Roman" w:eastAsia="Times New Roman" w:hAnsi="Times New Roman" w:cs="Times New Roman"/>
          <w:color w:val="000000"/>
          <w:spacing w:val="9"/>
          <w:lang w:eastAsia="ru-RU"/>
        </w:rPr>
        <w:t>псилоцибин</w:t>
      </w:r>
      <w:proofErr w:type="spellEnd"/>
      <w:r w:rsidRPr="004F2FC2">
        <w:rPr>
          <w:rFonts w:ascii="Times New Roman" w:eastAsia="Times New Roman" w:hAnsi="Times New Roman" w:cs="Times New Roman"/>
          <w:color w:val="000000"/>
          <w:spacing w:val="9"/>
          <w:lang w:eastAsia="ru-RU"/>
        </w:rPr>
        <w:t xml:space="preserve">. </w:t>
      </w:r>
      <w:r w:rsidRPr="004F2FC2">
        <w:rPr>
          <w:rFonts w:ascii="Times New Roman" w:eastAsia="Times New Roman" w:hAnsi="Times New Roman" w:cs="Times New Roman"/>
          <w:color w:val="000000"/>
          <w:spacing w:val="3"/>
          <w:lang w:eastAsia="ru-RU"/>
        </w:rPr>
        <w:t>При конта</w:t>
      </w:r>
      <w:r>
        <w:rPr>
          <w:rFonts w:ascii="Times New Roman" w:eastAsia="Times New Roman" w:hAnsi="Times New Roman" w:cs="Times New Roman"/>
          <w:color w:val="000000"/>
          <w:spacing w:val="3"/>
          <w:lang w:eastAsia="ru-RU"/>
        </w:rPr>
        <w:t>к</w:t>
      </w:r>
      <w:r w:rsidRPr="004F2FC2">
        <w:rPr>
          <w:rFonts w:ascii="Times New Roman" w:eastAsia="Times New Roman" w:hAnsi="Times New Roman" w:cs="Times New Roman"/>
          <w:color w:val="000000"/>
          <w:spacing w:val="3"/>
          <w:lang w:eastAsia="ru-RU"/>
        </w:rPr>
        <w:t xml:space="preserve">те с этими ОВ через несколько минут у человека появляется чувство страха или эйфории. Поражённый перестаёт ориентироваться в пространстве и времени, у него появляются слуховые </w:t>
      </w:r>
      <w:r w:rsidRPr="004F2FC2">
        <w:rPr>
          <w:rFonts w:ascii="Times New Roman" w:eastAsia="Times New Roman" w:hAnsi="Times New Roman" w:cs="Times New Roman"/>
          <w:color w:val="000000"/>
          <w:spacing w:val="7"/>
          <w:lang w:eastAsia="ru-RU"/>
        </w:rPr>
        <w:t xml:space="preserve">и зрительные галлюцинации, иногда устрашающего характера. </w:t>
      </w:r>
      <w:r w:rsidRPr="004F2FC2">
        <w:rPr>
          <w:rFonts w:ascii="Times New Roman" w:eastAsia="Times New Roman" w:hAnsi="Times New Roman" w:cs="Times New Roman"/>
          <w:color w:val="000000"/>
          <w:spacing w:val="4"/>
          <w:lang w:eastAsia="ru-RU"/>
        </w:rPr>
        <w:t>Речь больного лишена смысла. Такое состояние может продол</w:t>
      </w:r>
      <w:r w:rsidRPr="004F2FC2">
        <w:rPr>
          <w:rFonts w:ascii="Times New Roman" w:eastAsia="Times New Roman" w:hAnsi="Times New Roman" w:cs="Times New Roman"/>
          <w:color w:val="000000"/>
          <w:spacing w:val="4"/>
          <w:lang w:eastAsia="ru-RU"/>
        </w:rPr>
        <w:softHyphen/>
      </w:r>
      <w:r w:rsidRPr="004F2FC2">
        <w:rPr>
          <w:rFonts w:ascii="Times New Roman" w:eastAsia="Times New Roman" w:hAnsi="Times New Roman" w:cs="Times New Roman"/>
          <w:color w:val="000000"/>
          <w:spacing w:val="5"/>
          <w:lang w:eastAsia="ru-RU"/>
        </w:rPr>
        <w:t xml:space="preserve">жаться несколько часов. При воздействии некоторых других ОВ </w:t>
      </w:r>
      <w:r w:rsidRPr="004F2FC2">
        <w:rPr>
          <w:rFonts w:ascii="Times New Roman" w:eastAsia="Times New Roman" w:hAnsi="Times New Roman" w:cs="Times New Roman"/>
          <w:color w:val="000000"/>
          <w:spacing w:val="4"/>
          <w:lang w:eastAsia="ru-RU"/>
        </w:rPr>
        <w:t>этой группы психические расстройства не резко выражены, доми</w:t>
      </w:r>
      <w:r w:rsidRPr="004F2FC2">
        <w:rPr>
          <w:rFonts w:ascii="Times New Roman" w:eastAsia="Times New Roman" w:hAnsi="Times New Roman" w:cs="Times New Roman"/>
          <w:color w:val="000000"/>
          <w:spacing w:val="9"/>
          <w:lang w:eastAsia="ru-RU"/>
        </w:rPr>
        <w:t>нирует нарушение координации движений. Поражающий эффект продолжается от нескольких часов до суток, после чего наступает выздоровление.</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ОВ слезоточивого и раздражающего действия. Это большая груп</w:t>
      </w:r>
      <w:r w:rsidRPr="004F2FC2">
        <w:rPr>
          <w:rFonts w:ascii="Times New Roman" w:eastAsia="Times New Roman" w:hAnsi="Times New Roman" w:cs="Times New Roman"/>
          <w:color w:val="000000"/>
          <w:spacing w:val="2"/>
          <w:lang w:eastAsia="ru-RU"/>
        </w:rPr>
        <w:t>па химических веществ, вызывающих раздражение слизистой обо</w:t>
      </w:r>
      <w:r w:rsidRPr="004F2FC2">
        <w:rPr>
          <w:rFonts w:ascii="Times New Roman" w:eastAsia="Times New Roman" w:hAnsi="Times New Roman" w:cs="Times New Roman"/>
          <w:color w:val="000000"/>
          <w:spacing w:val="1"/>
          <w:lang w:eastAsia="ru-RU"/>
        </w:rPr>
        <w:t>лочки глаз и верхних дыхательных путей — хлорацетофенон, хлор</w:t>
      </w:r>
      <w:r w:rsidRPr="004F2FC2">
        <w:rPr>
          <w:rFonts w:ascii="Times New Roman" w:eastAsia="Times New Roman" w:hAnsi="Times New Roman" w:cs="Times New Roman"/>
          <w:color w:val="000000"/>
          <w:spacing w:val="2"/>
          <w:lang w:eastAsia="ru-RU"/>
        </w:rPr>
        <w:t>пикрин, адамсит, С</w:t>
      </w:r>
      <w:r w:rsidRPr="004F2FC2">
        <w:rPr>
          <w:rFonts w:ascii="Times New Roman" w:eastAsia="Times New Roman" w:hAnsi="Times New Roman" w:cs="Times New Roman"/>
          <w:color w:val="000000"/>
          <w:spacing w:val="2"/>
          <w:lang w:val="en-US" w:eastAsia="ru-RU"/>
        </w:rPr>
        <w:t>S</w:t>
      </w:r>
      <w:r w:rsidRPr="004F2FC2">
        <w:rPr>
          <w:rFonts w:ascii="Times New Roman" w:eastAsia="Times New Roman" w:hAnsi="Times New Roman" w:cs="Times New Roman"/>
          <w:color w:val="000000"/>
          <w:spacing w:val="2"/>
          <w:lang w:eastAsia="ru-RU"/>
        </w:rPr>
        <w:t xml:space="preserve"> (Си-Эс) и др. Признаки поражения наступают </w:t>
      </w:r>
      <w:r w:rsidRPr="004F2FC2">
        <w:rPr>
          <w:rFonts w:ascii="Times New Roman" w:eastAsia="Times New Roman" w:hAnsi="Times New Roman" w:cs="Times New Roman"/>
          <w:color w:val="000000"/>
          <w:lang w:eastAsia="ru-RU"/>
        </w:rPr>
        <w:t xml:space="preserve">при начальном контакте с ними. Появляется жжение и резь в глазах, сильное слезотечение, светобоязнь, отёк век. Раздражающий эффект </w:t>
      </w:r>
      <w:r w:rsidRPr="004F2FC2">
        <w:rPr>
          <w:rFonts w:ascii="Times New Roman" w:eastAsia="Times New Roman" w:hAnsi="Times New Roman" w:cs="Times New Roman"/>
          <w:color w:val="000000"/>
          <w:spacing w:val="1"/>
          <w:lang w:eastAsia="ru-RU"/>
        </w:rPr>
        <w:t>характеризуется кашлем, слюнотечением, болями за грудиной, тош</w:t>
      </w:r>
      <w:r w:rsidRPr="004F2FC2">
        <w:rPr>
          <w:rFonts w:ascii="Times New Roman" w:eastAsia="Times New Roman" w:hAnsi="Times New Roman" w:cs="Times New Roman"/>
          <w:color w:val="000000"/>
          <w:spacing w:val="3"/>
          <w:lang w:eastAsia="ru-RU"/>
        </w:rPr>
        <w:t xml:space="preserve">нотой. При более тяжёлых поражениях нарушается координация </w:t>
      </w:r>
      <w:r w:rsidRPr="004F2FC2">
        <w:rPr>
          <w:rFonts w:ascii="Times New Roman" w:eastAsia="Times New Roman" w:hAnsi="Times New Roman" w:cs="Times New Roman"/>
          <w:color w:val="000000"/>
          <w:spacing w:val="1"/>
          <w:lang w:eastAsia="ru-RU"/>
        </w:rPr>
        <w:t>движений. Полное выздоровление наступает в течение 2—3 дней.</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При поражении ОВ раздражающего и психохимического действия необходимо заражённые участки тела обработать мыльной во</w:t>
      </w:r>
      <w:r w:rsidRPr="004F2FC2">
        <w:rPr>
          <w:rFonts w:ascii="Times New Roman" w:eastAsia="Times New Roman" w:hAnsi="Times New Roman" w:cs="Times New Roman"/>
          <w:color w:val="000000"/>
          <w:lang w:eastAsia="ru-RU"/>
        </w:rPr>
        <w:t>дой, глаза и носоглотку тщательно промыть водой, а одежду вытрях</w:t>
      </w:r>
      <w:r w:rsidRPr="004F2FC2">
        <w:rPr>
          <w:rFonts w:ascii="Times New Roman" w:eastAsia="Times New Roman" w:hAnsi="Times New Roman" w:cs="Times New Roman"/>
          <w:color w:val="000000"/>
          <w:spacing w:val="2"/>
          <w:lang w:eastAsia="ru-RU"/>
        </w:rPr>
        <w:t>нуть и вычистить</w:t>
      </w:r>
      <w:r w:rsidRPr="004F2FC2">
        <w:rPr>
          <w:rFonts w:ascii="Times New Roman" w:eastAsia="Times New Roman" w:hAnsi="Times New Roman" w:cs="Times New Roman"/>
          <w:color w:val="000000"/>
          <w:spacing w:val="1"/>
          <w:lang w:eastAsia="ru-RU"/>
        </w:rPr>
        <w:t xml:space="preserve"> </w:t>
      </w:r>
      <w:r w:rsidRPr="004F2FC2">
        <w:rPr>
          <w:rFonts w:ascii="Times New Roman" w:eastAsia="Times New Roman" w:hAnsi="Times New Roman" w:cs="Times New Roman"/>
          <w:color w:val="000000"/>
          <w:spacing w:val="2"/>
          <w:lang w:eastAsia="ru-RU"/>
        </w:rPr>
        <w:t>щёткой.</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Длительность поражающего действия ОВ тем меньше, чем силь</w:t>
      </w:r>
      <w:r w:rsidRPr="004F2FC2">
        <w:rPr>
          <w:rFonts w:ascii="Times New Roman" w:eastAsia="Times New Roman" w:hAnsi="Times New Roman" w:cs="Times New Roman"/>
          <w:color w:val="000000"/>
          <w:lang w:eastAsia="ru-RU"/>
        </w:rPr>
        <w:t xml:space="preserve">нее ветер и восходящие потоки воздуха. В лесах, парках, оврагах, на </w:t>
      </w:r>
      <w:r w:rsidRPr="004F2FC2">
        <w:rPr>
          <w:rFonts w:ascii="Times New Roman" w:eastAsia="Times New Roman" w:hAnsi="Times New Roman" w:cs="Times New Roman"/>
          <w:color w:val="000000"/>
          <w:spacing w:val="1"/>
          <w:lang w:eastAsia="ru-RU"/>
        </w:rPr>
        <w:t>узких улицах ОВ сохраняются дольше, чем на открытой местности.</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5"/>
          <w:lang w:eastAsia="ru-RU"/>
        </w:rPr>
      </w:pPr>
    </w:p>
    <w:p w:rsidR="002D5049" w:rsidRPr="004F2FC2" w:rsidRDefault="002D5049" w:rsidP="002D504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4F2FC2">
        <w:rPr>
          <w:rFonts w:ascii="Times New Roman" w:eastAsia="Times New Roman" w:hAnsi="Times New Roman" w:cs="Times New Roman"/>
          <w:b/>
          <w:color w:val="000000"/>
          <w:spacing w:val="-5"/>
          <w:sz w:val="24"/>
          <w:szCs w:val="24"/>
          <w:lang w:eastAsia="ru-RU"/>
        </w:rPr>
        <w:t xml:space="preserve">Действия населения в зоне </w:t>
      </w:r>
      <w:r w:rsidRPr="004F2FC2">
        <w:rPr>
          <w:rFonts w:ascii="Times New Roman" w:eastAsia="Times New Roman" w:hAnsi="Times New Roman" w:cs="Times New Roman"/>
          <w:b/>
          <w:color w:val="000000"/>
          <w:spacing w:val="-2"/>
          <w:sz w:val="24"/>
          <w:szCs w:val="24"/>
          <w:lang w:eastAsia="ru-RU"/>
        </w:rPr>
        <w:t>химического заражения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 xml:space="preserve">В зоне химического заражения следует находиться в убежище </w:t>
      </w:r>
      <w:r w:rsidRPr="004F2FC2">
        <w:rPr>
          <w:rFonts w:ascii="Times New Roman" w:eastAsia="Times New Roman" w:hAnsi="Times New Roman" w:cs="Times New Roman"/>
          <w:color w:val="000000"/>
          <w:spacing w:val="1"/>
          <w:lang w:eastAsia="ru-RU"/>
        </w:rPr>
        <w:t>(укрытии). Длительность пребывания в убежищах зависит от их со</w:t>
      </w:r>
      <w:r w:rsidRPr="004F2FC2">
        <w:rPr>
          <w:rFonts w:ascii="Times New Roman" w:eastAsia="Times New Roman" w:hAnsi="Times New Roman" w:cs="Times New Roman"/>
          <w:color w:val="000000"/>
          <w:spacing w:val="3"/>
          <w:lang w:eastAsia="ru-RU"/>
        </w:rPr>
        <w:t xml:space="preserve">стояния и сложившейся обстановки. При повреждении убежища </w:t>
      </w:r>
      <w:r w:rsidRPr="004F2FC2">
        <w:rPr>
          <w:rFonts w:ascii="Times New Roman" w:eastAsia="Times New Roman" w:hAnsi="Times New Roman" w:cs="Times New Roman"/>
          <w:color w:val="000000"/>
          <w:spacing w:val="1"/>
          <w:lang w:eastAsia="ru-RU"/>
        </w:rPr>
        <w:t>нужно быстро надеть индивидуальные средства защиты и, если по</w:t>
      </w:r>
      <w:r w:rsidRPr="004F2FC2">
        <w:rPr>
          <w:rFonts w:ascii="Times New Roman" w:eastAsia="Times New Roman" w:hAnsi="Times New Roman" w:cs="Times New Roman"/>
          <w:color w:val="000000"/>
          <w:spacing w:val="2"/>
          <w:lang w:eastAsia="ru-RU"/>
        </w:rPr>
        <w:t xml:space="preserve">ступит распоряжение, покинуть его. Перед оставлением убежища </w:t>
      </w:r>
      <w:r w:rsidRPr="004F2FC2">
        <w:rPr>
          <w:rFonts w:ascii="Times New Roman" w:eastAsia="Times New Roman" w:hAnsi="Times New Roman" w:cs="Times New Roman"/>
          <w:color w:val="000000"/>
          <w:spacing w:val="1"/>
          <w:lang w:eastAsia="ru-RU"/>
        </w:rPr>
        <w:t xml:space="preserve">следует проверить подгонку средств защиты, убедиться, хорошо ли </w:t>
      </w:r>
      <w:r w:rsidRPr="004F2FC2">
        <w:rPr>
          <w:rFonts w:ascii="Times New Roman" w:eastAsia="Times New Roman" w:hAnsi="Times New Roman" w:cs="Times New Roman"/>
          <w:color w:val="000000"/>
          <w:spacing w:val="-1"/>
          <w:lang w:eastAsia="ru-RU"/>
        </w:rPr>
        <w:t>закрывает одежда все открытые участки тела. В специально оборудованных убежищах с хорошей герметизацией и системой фильтровен</w:t>
      </w:r>
      <w:r w:rsidRPr="004F2FC2">
        <w:rPr>
          <w:rFonts w:ascii="Times New Roman" w:eastAsia="Times New Roman" w:hAnsi="Times New Roman" w:cs="Times New Roman"/>
          <w:color w:val="000000"/>
          <w:spacing w:val="1"/>
          <w:lang w:eastAsia="ru-RU"/>
        </w:rPr>
        <w:t>тиляции люди остаются до особого распоряжения.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lang w:eastAsia="ru-RU"/>
        </w:rPr>
      </w:pPr>
      <w:r w:rsidRPr="004F2FC2">
        <w:rPr>
          <w:rFonts w:ascii="Times New Roman" w:eastAsia="Times New Roman" w:hAnsi="Times New Roman" w:cs="Times New Roman"/>
          <w:color w:val="000000"/>
          <w:spacing w:val="2"/>
          <w:lang w:eastAsia="ru-RU"/>
        </w:rPr>
        <w:t>Выходить из очага поражения нужно по направлениям, обозна</w:t>
      </w:r>
      <w:r w:rsidRPr="004F2FC2">
        <w:rPr>
          <w:rFonts w:ascii="Times New Roman" w:eastAsia="Times New Roman" w:hAnsi="Times New Roman" w:cs="Times New Roman"/>
          <w:color w:val="000000"/>
          <w:spacing w:val="3"/>
          <w:lang w:eastAsia="ru-RU"/>
        </w:rPr>
        <w:t>ченным специальными указателями или руководствоваться указа</w:t>
      </w:r>
      <w:r w:rsidRPr="004F2FC2">
        <w:rPr>
          <w:rFonts w:ascii="Times New Roman" w:eastAsia="Times New Roman" w:hAnsi="Times New Roman" w:cs="Times New Roman"/>
          <w:color w:val="000000"/>
          <w:spacing w:val="2"/>
          <w:lang w:eastAsia="ru-RU"/>
        </w:rPr>
        <w:t xml:space="preserve">ниями регулировщиков. Если нет указателей и регулировщиков, то двигаться необходимо в сторону, перпендикулярную направлению </w:t>
      </w:r>
      <w:r w:rsidRPr="004F2FC2">
        <w:rPr>
          <w:rFonts w:ascii="Times New Roman" w:eastAsia="Times New Roman" w:hAnsi="Times New Roman" w:cs="Times New Roman"/>
          <w:color w:val="000000"/>
          <w:lang w:eastAsia="ru-RU"/>
        </w:rPr>
        <w:t>ветра.</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На заражённой ОВ территории надо двигаться быстро, но не бежать и не поднимать пыль. Нельзя прислоняться к зданиям и прика</w:t>
      </w:r>
      <w:r w:rsidRPr="004F2FC2">
        <w:rPr>
          <w:rFonts w:ascii="Times New Roman" w:eastAsia="Times New Roman" w:hAnsi="Times New Roman" w:cs="Times New Roman"/>
          <w:color w:val="000000"/>
          <w:lang w:eastAsia="ru-RU"/>
        </w:rPr>
        <w:t>саться к другим предметам, наступать на видимые капли. Особая осторожность должна быть при движении через парки, сады, огороды, так как на листьях и ветках растений могут находиться осевшие кап</w:t>
      </w:r>
      <w:r w:rsidRPr="004F2FC2">
        <w:rPr>
          <w:rFonts w:ascii="Times New Roman" w:eastAsia="Times New Roman" w:hAnsi="Times New Roman" w:cs="Times New Roman"/>
          <w:color w:val="000000"/>
          <w:spacing w:val="1"/>
          <w:lang w:eastAsia="ru-RU"/>
        </w:rPr>
        <w:t>ли ОВ</w:t>
      </w:r>
      <w:r>
        <w:rPr>
          <w:rFonts w:ascii="Times New Roman" w:eastAsia="Times New Roman" w:hAnsi="Times New Roman" w:cs="Times New Roman"/>
          <w:color w:val="000000"/>
          <w:spacing w:val="1"/>
          <w:lang w:eastAsia="ru-RU"/>
        </w:rPr>
        <w:t>.</w:t>
      </w:r>
      <w:r w:rsidRPr="004F2FC2">
        <w:rPr>
          <w:rFonts w:ascii="Times New Roman" w:eastAsia="Times New Roman" w:hAnsi="Times New Roman" w:cs="Times New Roman"/>
          <w:color w:val="000000"/>
          <w:spacing w:val="1"/>
          <w:lang w:eastAsia="ru-RU"/>
        </w:rPr>
        <w:t xml:space="preserve"> По возможности следует избегать движения оврагами и ло</w:t>
      </w:r>
      <w:r w:rsidRPr="004F2FC2">
        <w:rPr>
          <w:rFonts w:ascii="Times New Roman" w:eastAsia="Times New Roman" w:hAnsi="Times New Roman" w:cs="Times New Roman"/>
          <w:color w:val="000000"/>
          <w:spacing w:val="2"/>
          <w:lang w:eastAsia="ru-RU"/>
        </w:rPr>
        <w:t>щинами, через луга и болота, так как в этих местах возможен дли</w:t>
      </w:r>
      <w:r w:rsidRPr="004F2FC2">
        <w:rPr>
          <w:rFonts w:ascii="Times New Roman" w:eastAsia="Times New Roman" w:hAnsi="Times New Roman" w:cs="Times New Roman"/>
          <w:color w:val="000000"/>
          <w:lang w:eastAsia="ru-RU"/>
        </w:rPr>
        <w:t>тельный застой паров ОВ. В городах они могут застаиваться в замк</w:t>
      </w:r>
      <w:r w:rsidRPr="004F2FC2">
        <w:rPr>
          <w:rFonts w:ascii="Times New Roman" w:eastAsia="Times New Roman" w:hAnsi="Times New Roman" w:cs="Times New Roman"/>
          <w:color w:val="000000"/>
          <w:spacing w:val="3"/>
          <w:lang w:eastAsia="ru-RU"/>
        </w:rPr>
        <w:t xml:space="preserve">нутых кварталах, парках, а также в подъездах и на чердаках домов, </w:t>
      </w:r>
      <w:r w:rsidRPr="004F2FC2">
        <w:rPr>
          <w:rFonts w:ascii="Times New Roman" w:eastAsia="Times New Roman" w:hAnsi="Times New Roman" w:cs="Times New Roman"/>
          <w:color w:val="000000"/>
          <w:spacing w:val="1"/>
          <w:lang w:eastAsia="ru-RU"/>
        </w:rPr>
        <w:t>в тоннелях и подземных переходах.</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3"/>
          <w:lang w:eastAsia="ru-RU"/>
        </w:rPr>
        <w:lastRenderedPageBreak/>
        <w:t xml:space="preserve">Каждый вышедший из очага химического поражения обязан как </w:t>
      </w:r>
      <w:r w:rsidRPr="004F2FC2">
        <w:rPr>
          <w:rFonts w:ascii="Times New Roman" w:eastAsia="Times New Roman" w:hAnsi="Times New Roman" w:cs="Times New Roman"/>
          <w:color w:val="000000"/>
          <w:spacing w:val="-1"/>
          <w:lang w:eastAsia="ru-RU"/>
        </w:rPr>
        <w:t xml:space="preserve">можно быстрее сделать частичную санитарную обработку. Капли ОВ </w:t>
      </w:r>
      <w:r w:rsidRPr="004F2FC2">
        <w:rPr>
          <w:rFonts w:ascii="Times New Roman" w:eastAsia="Times New Roman" w:hAnsi="Times New Roman" w:cs="Times New Roman"/>
          <w:color w:val="000000"/>
          <w:spacing w:val="1"/>
          <w:lang w:eastAsia="ru-RU"/>
        </w:rPr>
        <w:t xml:space="preserve">можно снять тампонами из бумаги или ветоши, а поражённые места </w:t>
      </w:r>
      <w:r w:rsidRPr="004F2FC2">
        <w:rPr>
          <w:rFonts w:ascii="Times New Roman" w:eastAsia="Times New Roman" w:hAnsi="Times New Roman" w:cs="Times New Roman"/>
          <w:color w:val="000000"/>
          <w:lang w:eastAsia="ru-RU"/>
        </w:rPr>
        <w:t>обработать раствором из противохимического пакета или тщательно промыть тёплой водой с мылом.</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1"/>
          <w:lang w:eastAsia="ru-RU"/>
        </w:rPr>
      </w:pPr>
      <w:r w:rsidRPr="004F2FC2">
        <w:rPr>
          <w:rFonts w:ascii="Times New Roman" w:eastAsia="Times New Roman" w:hAnsi="Times New Roman" w:cs="Times New Roman"/>
          <w:color w:val="000000"/>
          <w:spacing w:val="-1"/>
          <w:lang w:eastAsia="ru-RU"/>
        </w:rPr>
        <w:t>После ликвидации очага поражения необходимо провести провет</w:t>
      </w:r>
      <w:r w:rsidRPr="004F2FC2">
        <w:rPr>
          <w:rFonts w:ascii="Times New Roman" w:eastAsia="Times New Roman" w:hAnsi="Times New Roman" w:cs="Times New Roman"/>
          <w:color w:val="000000"/>
          <w:spacing w:val="1"/>
          <w:lang w:eastAsia="ru-RU"/>
        </w:rPr>
        <w:t>ривание помещений.</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2D5049" w:rsidRPr="006631AA" w:rsidRDefault="002D5049" w:rsidP="002D504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6631AA">
        <w:rPr>
          <w:rFonts w:ascii="Times New Roman" w:eastAsia="Times New Roman" w:hAnsi="Times New Roman" w:cs="Times New Roman"/>
          <w:b/>
          <w:color w:val="000000"/>
          <w:spacing w:val="1"/>
          <w:lang w:eastAsia="ru-RU"/>
        </w:rPr>
        <w:t xml:space="preserve">БАКТЕРИОЛОГИЧЕСКОЕ (БИОЛОГИЧЕСКОЕ) </w:t>
      </w:r>
      <w:r w:rsidRPr="006631AA">
        <w:rPr>
          <w:rFonts w:ascii="Times New Roman" w:eastAsia="Times New Roman" w:hAnsi="Times New Roman" w:cs="Times New Roman"/>
          <w:b/>
          <w:color w:val="000000"/>
          <w:spacing w:val="5"/>
          <w:lang w:eastAsia="ru-RU"/>
        </w:rPr>
        <w:t>ОРУЖИЕ</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 xml:space="preserve">Бактериологическое (биологическое) оружие (БО) относится к </w:t>
      </w:r>
      <w:r w:rsidRPr="004F2FC2">
        <w:rPr>
          <w:rFonts w:ascii="Times New Roman" w:eastAsia="Times New Roman" w:hAnsi="Times New Roman" w:cs="Times New Roman"/>
          <w:color w:val="000000"/>
          <w:spacing w:val="-1"/>
          <w:lang w:eastAsia="ru-RU"/>
        </w:rPr>
        <w:t>средствам массового поражения и предназначено для поражения лю</w:t>
      </w:r>
      <w:r w:rsidRPr="004F2FC2">
        <w:rPr>
          <w:rFonts w:ascii="Times New Roman" w:eastAsia="Times New Roman" w:hAnsi="Times New Roman" w:cs="Times New Roman"/>
          <w:color w:val="000000"/>
          <w:spacing w:val="3"/>
          <w:lang w:eastAsia="ru-RU"/>
        </w:rPr>
        <w:t xml:space="preserve">дей, сельскохозяйственных животных и растений, для заражения </w:t>
      </w:r>
      <w:r w:rsidRPr="004F2FC2">
        <w:rPr>
          <w:rFonts w:ascii="Times New Roman" w:eastAsia="Times New Roman" w:hAnsi="Times New Roman" w:cs="Times New Roman"/>
          <w:color w:val="000000"/>
          <w:spacing w:val="1"/>
          <w:lang w:eastAsia="ru-RU"/>
        </w:rPr>
        <w:t>запасов продовольствия, фуража и воды.</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2"/>
          <w:lang w:eastAsia="ru-RU"/>
        </w:rPr>
      </w:pPr>
      <w:r w:rsidRPr="004F2FC2">
        <w:rPr>
          <w:rFonts w:ascii="Times New Roman" w:eastAsia="Times New Roman" w:hAnsi="Times New Roman" w:cs="Times New Roman"/>
          <w:color w:val="000000"/>
          <w:spacing w:val="2"/>
          <w:lang w:eastAsia="ru-RU"/>
        </w:rPr>
        <w:t xml:space="preserve">Бактериологическое оружие может быть применено с помощью </w:t>
      </w:r>
      <w:r w:rsidRPr="004F2FC2">
        <w:rPr>
          <w:rFonts w:ascii="Times New Roman" w:eastAsia="Times New Roman" w:hAnsi="Times New Roman" w:cs="Times New Roman"/>
          <w:color w:val="000000"/>
          <w:spacing w:val="3"/>
          <w:lang w:eastAsia="ru-RU"/>
        </w:rPr>
        <w:t xml:space="preserve">авиации, ракет, артиллерийских снарядов, мин и диверсионным </w:t>
      </w:r>
      <w:r w:rsidRPr="004F2FC2">
        <w:rPr>
          <w:rFonts w:ascii="Times New Roman" w:eastAsia="Times New Roman" w:hAnsi="Times New Roman" w:cs="Times New Roman"/>
          <w:color w:val="000000"/>
          <w:spacing w:val="-1"/>
          <w:lang w:eastAsia="ru-RU"/>
        </w:rPr>
        <w:t>способом в виде жидких или сухих (порошкообразных) рецептур, аэ</w:t>
      </w:r>
      <w:r w:rsidRPr="004F2FC2">
        <w:rPr>
          <w:rFonts w:ascii="Times New Roman" w:eastAsia="Times New Roman" w:hAnsi="Times New Roman" w:cs="Times New Roman"/>
          <w:color w:val="000000"/>
          <w:spacing w:val="1"/>
          <w:lang w:eastAsia="ru-RU"/>
        </w:rPr>
        <w:t xml:space="preserve">розолей, содержащих возбудителей различных заболеваний, а также </w:t>
      </w:r>
      <w:r w:rsidRPr="004F2FC2">
        <w:rPr>
          <w:rFonts w:ascii="Times New Roman" w:eastAsia="Times New Roman" w:hAnsi="Times New Roman" w:cs="Times New Roman"/>
          <w:color w:val="000000"/>
          <w:spacing w:val="2"/>
          <w:lang w:eastAsia="ru-RU"/>
        </w:rPr>
        <w:t>путём распространения насекомых, грызунов.</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lang w:eastAsia="ru-RU"/>
        </w:rPr>
        <w:t>В качестве бактериальных средств могут быть применены возбу</w:t>
      </w:r>
      <w:r w:rsidRPr="004F2FC2">
        <w:rPr>
          <w:rFonts w:ascii="Times New Roman" w:eastAsia="Times New Roman" w:hAnsi="Times New Roman" w:cs="Times New Roman"/>
          <w:color w:val="000000"/>
          <w:spacing w:val="2"/>
          <w:lang w:eastAsia="ru-RU"/>
        </w:rPr>
        <w:t>дители чумы, сибирской язвы, туляремии, бруцеллёза, сапа, нату</w:t>
      </w:r>
      <w:r w:rsidRPr="004F2FC2">
        <w:rPr>
          <w:rFonts w:ascii="Times New Roman" w:eastAsia="Times New Roman" w:hAnsi="Times New Roman" w:cs="Times New Roman"/>
          <w:color w:val="000000"/>
          <w:lang w:eastAsia="ru-RU"/>
        </w:rPr>
        <w:t>ральной оспы и других особо опасных инфекций. Подробная харак</w:t>
      </w:r>
      <w:r w:rsidRPr="004F2FC2">
        <w:rPr>
          <w:rFonts w:ascii="Times New Roman" w:eastAsia="Times New Roman" w:hAnsi="Times New Roman" w:cs="Times New Roman"/>
          <w:color w:val="000000"/>
          <w:spacing w:val="1"/>
          <w:lang w:eastAsia="ru-RU"/>
        </w:rPr>
        <w:t>теристика инфекционных болезней дана в теме 4</w:t>
      </w:r>
    </w:p>
    <w:p w:rsidR="002D5049" w:rsidRPr="004F2FC2" w:rsidRDefault="002D5049" w:rsidP="002D504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4"/>
          <w:sz w:val="24"/>
          <w:szCs w:val="24"/>
          <w:lang w:eastAsia="ru-RU"/>
        </w:rPr>
      </w:pPr>
    </w:p>
    <w:p w:rsidR="002D5049" w:rsidRPr="004F2FC2" w:rsidRDefault="002D5049" w:rsidP="002D504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F2FC2">
        <w:rPr>
          <w:rFonts w:ascii="Times New Roman" w:eastAsia="Times New Roman" w:hAnsi="Times New Roman" w:cs="Times New Roman"/>
          <w:b/>
          <w:color w:val="000000"/>
          <w:spacing w:val="-4"/>
          <w:sz w:val="24"/>
          <w:szCs w:val="24"/>
          <w:lang w:eastAsia="ru-RU"/>
        </w:rPr>
        <w:t>Очаг бактериологического поражения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Очагом бактериологического (биологического) поражения называется территория с населёнными пунктами и объектами народного хозяйства, подвергшаяся непосредственному воздействию БО, создавшая источник инфекционных заболеваний. Его границы определяют на основе бактериологической разведки, лабораторных проб объектов внешней среды, а также выявлением больных и путей рас</w:t>
      </w:r>
      <w:r w:rsidRPr="004F2FC2">
        <w:rPr>
          <w:rFonts w:ascii="Times New Roman" w:eastAsia="Times New Roman" w:hAnsi="Times New Roman" w:cs="Times New Roman"/>
          <w:color w:val="000000"/>
          <w:spacing w:val="2"/>
          <w:lang w:eastAsia="ru-RU"/>
        </w:rPr>
        <w:t>пространения инфекционных заболеваний.</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3"/>
          <w:lang w:eastAsia="ru-RU"/>
        </w:rPr>
        <w:t>Для предотвращения распространения заболеваний среди населения в очаге поражения вводится карантин или обсервация.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2"/>
          <w:lang w:eastAsia="ru-RU"/>
        </w:rPr>
      </w:pPr>
      <w:r w:rsidRPr="004F2FC2">
        <w:rPr>
          <w:rFonts w:ascii="Times New Roman" w:eastAsia="Times New Roman" w:hAnsi="Times New Roman" w:cs="Times New Roman"/>
          <w:color w:val="000000"/>
          <w:spacing w:val="1"/>
          <w:lang w:eastAsia="ru-RU"/>
        </w:rPr>
        <w:t>Население в очаге бактериологического поражения должно стро</w:t>
      </w:r>
      <w:r w:rsidRPr="004F2FC2">
        <w:rPr>
          <w:rFonts w:ascii="Times New Roman" w:eastAsia="Times New Roman" w:hAnsi="Times New Roman" w:cs="Times New Roman"/>
          <w:color w:val="000000"/>
          <w:spacing w:val="7"/>
          <w:lang w:eastAsia="ru-RU"/>
        </w:rPr>
        <w:t>го выполнять все требования медицинской службы гражданской о</w:t>
      </w:r>
      <w:r w:rsidRPr="004F2FC2">
        <w:rPr>
          <w:rFonts w:ascii="Times New Roman" w:eastAsia="Times New Roman" w:hAnsi="Times New Roman" w:cs="Times New Roman"/>
          <w:color w:val="000000"/>
          <w:spacing w:val="1"/>
          <w:lang w:eastAsia="ru-RU"/>
        </w:rPr>
        <w:t>бороны. Быстрота ликвидации очага во многом зависит от органи</w:t>
      </w:r>
      <w:r w:rsidRPr="004F2FC2">
        <w:rPr>
          <w:rFonts w:ascii="Times New Roman" w:eastAsia="Times New Roman" w:hAnsi="Times New Roman" w:cs="Times New Roman"/>
          <w:color w:val="000000"/>
          <w:spacing w:val="2"/>
          <w:lang w:eastAsia="ru-RU"/>
        </w:rPr>
        <w:t>зованности населения.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2"/>
          <w:lang w:eastAsia="ru-RU"/>
        </w:rPr>
        <w:t xml:space="preserve">Инфекционных больных перевозят, как правило, на санитарном </w:t>
      </w:r>
      <w:r w:rsidRPr="004F2FC2">
        <w:rPr>
          <w:rFonts w:ascii="Times New Roman" w:eastAsia="Times New Roman" w:hAnsi="Times New Roman" w:cs="Times New Roman"/>
          <w:color w:val="000000"/>
          <w:lang w:eastAsia="ru-RU"/>
        </w:rPr>
        <w:t>транспорте или на специально приспособленных автомобилях. Нель</w:t>
      </w:r>
      <w:r w:rsidRPr="004F2FC2">
        <w:rPr>
          <w:rFonts w:ascii="Times New Roman" w:eastAsia="Times New Roman" w:hAnsi="Times New Roman" w:cs="Times New Roman"/>
          <w:color w:val="000000"/>
          <w:spacing w:val="3"/>
          <w:lang w:eastAsia="ru-RU"/>
        </w:rPr>
        <w:t xml:space="preserve">зя транспортировать таких больных вместе с ранеными, а также </w:t>
      </w:r>
      <w:r w:rsidRPr="004F2FC2">
        <w:rPr>
          <w:rFonts w:ascii="Times New Roman" w:eastAsia="Times New Roman" w:hAnsi="Times New Roman" w:cs="Times New Roman"/>
          <w:color w:val="000000"/>
          <w:spacing w:val="1"/>
          <w:lang w:eastAsia="ru-RU"/>
        </w:rPr>
        <w:t>больных с различными инфекционными заболеваниями. Запрещается перевозить таких больных на попутном транспорте.</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pacing w:val="2"/>
          <w:lang w:eastAsia="ru-RU"/>
        </w:rPr>
      </w:pPr>
      <w:r w:rsidRPr="004F2FC2">
        <w:rPr>
          <w:rFonts w:ascii="Times New Roman" w:eastAsia="Times New Roman" w:hAnsi="Times New Roman" w:cs="Times New Roman"/>
          <w:color w:val="000000"/>
          <w:spacing w:val="1"/>
          <w:lang w:eastAsia="ru-RU"/>
        </w:rPr>
        <w:t xml:space="preserve">При транспортировке инфекционных больных необходимо иметь посуду для сбора выделений больного, дезинфицирующие средства </w:t>
      </w:r>
      <w:r w:rsidRPr="004F2FC2">
        <w:rPr>
          <w:rFonts w:ascii="Times New Roman" w:eastAsia="Times New Roman" w:hAnsi="Times New Roman" w:cs="Times New Roman"/>
          <w:color w:val="000000"/>
          <w:spacing w:val="4"/>
          <w:lang w:eastAsia="ru-RU"/>
        </w:rPr>
        <w:t xml:space="preserve">для обеззараживания этих выделений и рук, а также медикаменты </w:t>
      </w:r>
      <w:r w:rsidRPr="004F2FC2">
        <w:rPr>
          <w:rFonts w:ascii="Times New Roman" w:eastAsia="Times New Roman" w:hAnsi="Times New Roman" w:cs="Times New Roman"/>
          <w:color w:val="000000"/>
          <w:spacing w:val="1"/>
          <w:lang w:eastAsia="ru-RU"/>
        </w:rPr>
        <w:t>для оказания срочной помощи. Сопровождающие их должны строго соблюдать меры предосторожности: поверх одежды надевать хала</w:t>
      </w:r>
      <w:r w:rsidRPr="004F2FC2">
        <w:rPr>
          <w:rFonts w:ascii="Times New Roman" w:eastAsia="Times New Roman" w:hAnsi="Times New Roman" w:cs="Times New Roman"/>
          <w:color w:val="000000"/>
          <w:spacing w:val="-1"/>
          <w:lang w:eastAsia="ru-RU"/>
        </w:rPr>
        <w:t>ты, на голову — повязки; нос и рот закрывать респиратором или ват</w:t>
      </w:r>
      <w:r w:rsidRPr="004F2FC2">
        <w:rPr>
          <w:rFonts w:ascii="Times New Roman" w:eastAsia="Times New Roman" w:hAnsi="Times New Roman" w:cs="Times New Roman"/>
          <w:color w:val="000000"/>
          <w:spacing w:val="1"/>
          <w:lang w:eastAsia="ru-RU"/>
        </w:rPr>
        <w:t>но-марлевой повязкой. Доставив больного в лечебное учреждение, сопровождающие проходят полную санитарную обработку. В боль</w:t>
      </w:r>
      <w:r w:rsidRPr="004F2FC2">
        <w:rPr>
          <w:rFonts w:ascii="Times New Roman" w:eastAsia="Times New Roman" w:hAnsi="Times New Roman" w:cs="Times New Roman"/>
          <w:color w:val="000000"/>
          <w:spacing w:val="2"/>
          <w:lang w:eastAsia="ru-RU"/>
        </w:rPr>
        <w:t>нице, куда был доставлен заболевший, транспорт дезинфицируют.</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p>
    <w:p w:rsidR="002D5049" w:rsidRPr="006631AA" w:rsidRDefault="002D5049" w:rsidP="002D504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lang w:eastAsia="ru-RU"/>
        </w:rPr>
      </w:pPr>
      <w:r w:rsidRPr="006631AA">
        <w:rPr>
          <w:rFonts w:ascii="Times New Roman" w:eastAsia="Times New Roman" w:hAnsi="Times New Roman" w:cs="Times New Roman"/>
          <w:b/>
          <w:color w:val="000000"/>
          <w:spacing w:val="4"/>
          <w:lang w:eastAsia="ru-RU"/>
        </w:rPr>
        <w:t>ОБЫЧНЫЕ СРЕДСТВА ПОРАЖЕНИЯ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Термины "обычные средства поражения", "обычное оружие" во</w:t>
      </w:r>
      <w:r w:rsidRPr="004F2FC2">
        <w:rPr>
          <w:rFonts w:ascii="Times New Roman" w:eastAsia="Times New Roman" w:hAnsi="Times New Roman" w:cs="Times New Roman"/>
          <w:color w:val="000000"/>
          <w:lang w:eastAsia="ru-RU"/>
        </w:rPr>
        <w:t xml:space="preserve">шли в употребление после появления ядерного оружия. В настоящее </w:t>
      </w:r>
      <w:r w:rsidRPr="004F2FC2">
        <w:rPr>
          <w:rFonts w:ascii="Times New Roman" w:eastAsia="Times New Roman" w:hAnsi="Times New Roman" w:cs="Times New Roman"/>
          <w:color w:val="000000"/>
          <w:spacing w:val="2"/>
          <w:lang w:eastAsia="ru-RU"/>
        </w:rPr>
        <w:t>время некоторые образцы обычного оружия, основанные на новей</w:t>
      </w:r>
      <w:r w:rsidRPr="004F2FC2">
        <w:rPr>
          <w:rFonts w:ascii="Times New Roman" w:eastAsia="Times New Roman" w:hAnsi="Times New Roman" w:cs="Times New Roman"/>
          <w:color w:val="000000"/>
          <w:spacing w:val="1"/>
          <w:lang w:eastAsia="ru-RU"/>
        </w:rPr>
        <w:t>ших достижениях науки и техники, по своей эффективности вплот</w:t>
      </w:r>
      <w:r w:rsidRPr="004F2FC2">
        <w:rPr>
          <w:rFonts w:ascii="Times New Roman" w:eastAsia="Times New Roman" w:hAnsi="Times New Roman" w:cs="Times New Roman"/>
          <w:color w:val="000000"/>
          <w:spacing w:val="2"/>
          <w:lang w:eastAsia="ru-RU"/>
        </w:rPr>
        <w:t>ную приблизились к оружию массового поражения.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В совершенствовании обычных средств поражения можно просле</w:t>
      </w:r>
      <w:r w:rsidRPr="004F2FC2">
        <w:rPr>
          <w:rFonts w:ascii="Times New Roman" w:eastAsia="Times New Roman" w:hAnsi="Times New Roman" w:cs="Times New Roman"/>
          <w:color w:val="000000"/>
          <w:spacing w:val="2"/>
          <w:lang w:eastAsia="ru-RU"/>
        </w:rPr>
        <w:t>дить два четко выраженных направления. Во-первых, это повыше</w:t>
      </w:r>
      <w:r w:rsidRPr="004F2FC2">
        <w:rPr>
          <w:rFonts w:ascii="Times New Roman" w:eastAsia="Times New Roman" w:hAnsi="Times New Roman" w:cs="Times New Roman"/>
          <w:color w:val="000000"/>
          <w:lang w:eastAsia="ru-RU"/>
        </w:rPr>
        <w:t>ние мощности взрывов на основе достижений химии взрывчатых ве</w:t>
      </w:r>
      <w:r w:rsidRPr="004F2FC2">
        <w:rPr>
          <w:rFonts w:ascii="Times New Roman" w:eastAsia="Times New Roman" w:hAnsi="Times New Roman" w:cs="Times New Roman"/>
          <w:color w:val="000000"/>
          <w:spacing w:val="2"/>
          <w:lang w:eastAsia="ru-RU"/>
        </w:rPr>
        <w:t>ществ. Во-вторых, улучшение конструкций боеприпасов и средств их доставки к цели.</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5"/>
          <w:lang w:eastAsia="ru-RU"/>
        </w:rPr>
        <w:t xml:space="preserve">Термин "обычные" для этих средств может быть лишь условным. </w:t>
      </w:r>
      <w:r w:rsidRPr="004F2FC2">
        <w:rPr>
          <w:rFonts w:ascii="Times New Roman" w:eastAsia="Times New Roman" w:hAnsi="Times New Roman" w:cs="Times New Roman"/>
          <w:color w:val="000000"/>
          <w:spacing w:val="-2"/>
          <w:lang w:eastAsia="ru-RU"/>
        </w:rPr>
        <w:t xml:space="preserve">Оно </w:t>
      </w:r>
      <w:r w:rsidRPr="004F2FC2">
        <w:rPr>
          <w:rFonts w:ascii="Times New Roman" w:eastAsia="Times New Roman" w:hAnsi="Times New Roman" w:cs="Times New Roman"/>
          <w:color w:val="000000"/>
          <w:spacing w:val="-4"/>
          <w:lang w:eastAsia="ru-RU"/>
        </w:rPr>
        <w:t>основано на использовании энергии взрывчатых веществ и зажигатель</w:t>
      </w:r>
      <w:r w:rsidRPr="004F2FC2">
        <w:rPr>
          <w:rFonts w:ascii="Times New Roman" w:eastAsia="Times New Roman" w:hAnsi="Times New Roman" w:cs="Times New Roman"/>
          <w:color w:val="000000"/>
          <w:spacing w:val="-5"/>
          <w:lang w:eastAsia="ru-RU"/>
        </w:rPr>
        <w:t>ных смесей (артиллерийские, ракетные и авиационные боеприпасы, фу</w:t>
      </w:r>
      <w:r w:rsidRPr="004F2FC2">
        <w:rPr>
          <w:rFonts w:ascii="Times New Roman" w:eastAsia="Times New Roman" w:hAnsi="Times New Roman" w:cs="Times New Roman"/>
          <w:color w:val="000000"/>
          <w:spacing w:val="-4"/>
          <w:lang w:eastAsia="ru-RU"/>
        </w:rPr>
        <w:t>гасы, мины и другие средства) и современных средств доставки к цели.</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3"/>
          <w:lang w:eastAsia="ru-RU"/>
        </w:rPr>
        <w:t xml:space="preserve">Характер поражающего действия обычного оружия зависит от </w:t>
      </w:r>
      <w:r w:rsidRPr="004F2FC2">
        <w:rPr>
          <w:rFonts w:ascii="Times New Roman" w:eastAsia="Times New Roman" w:hAnsi="Times New Roman" w:cs="Times New Roman"/>
          <w:color w:val="000000"/>
          <w:spacing w:val="1"/>
          <w:lang w:eastAsia="ru-RU"/>
        </w:rPr>
        <w:t>конструкции боеприпаса. Оно может проявляться в форме бризантного, фугасного, кумулятивного или ударного действия.</w:t>
      </w:r>
    </w:p>
    <w:p w:rsidR="002D5049" w:rsidRPr="004F2FC2" w:rsidRDefault="002D5049" w:rsidP="002D504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4F2FC2">
        <w:rPr>
          <w:rFonts w:ascii="Times New Roman" w:eastAsia="Times New Roman" w:hAnsi="Times New Roman" w:cs="Times New Roman"/>
          <w:color w:val="000000"/>
          <w:spacing w:val="-1"/>
          <w:lang w:eastAsia="ru-RU"/>
        </w:rPr>
        <w:t>Значительное место среди осколочно-фугасных боеприпасов зани</w:t>
      </w:r>
      <w:r w:rsidRPr="004F2FC2">
        <w:rPr>
          <w:rFonts w:ascii="Times New Roman" w:eastAsia="Times New Roman" w:hAnsi="Times New Roman" w:cs="Times New Roman"/>
          <w:color w:val="000000"/>
          <w:spacing w:val="2"/>
          <w:lang w:eastAsia="ru-RU"/>
        </w:rPr>
        <w:t>мают шариковые и кассетные бомбы, применяемые авиацией.</w:t>
      </w:r>
    </w:p>
    <w:p w:rsidR="00E10C7A" w:rsidRDefault="002D5049" w:rsidP="00C74947">
      <w:pPr>
        <w:ind w:firstLine="708"/>
        <w:jc w:val="both"/>
      </w:pPr>
      <w:r w:rsidRPr="004F2FC2">
        <w:rPr>
          <w:rFonts w:ascii="Times New Roman" w:eastAsia="Times New Roman" w:hAnsi="Times New Roman" w:cs="Times New Roman"/>
          <w:color w:val="000000"/>
          <w:spacing w:val="1"/>
          <w:lang w:eastAsia="ru-RU"/>
        </w:rPr>
        <w:t xml:space="preserve">В боеприпасах так называемого объемного взрыва используются </w:t>
      </w:r>
      <w:r w:rsidRPr="004F2FC2">
        <w:rPr>
          <w:rFonts w:ascii="Times New Roman" w:eastAsia="Times New Roman" w:hAnsi="Times New Roman" w:cs="Times New Roman"/>
          <w:color w:val="000000"/>
          <w:lang w:eastAsia="ru-RU"/>
        </w:rPr>
        <w:t xml:space="preserve">смеси </w:t>
      </w:r>
      <w:proofErr w:type="spellStart"/>
      <w:r w:rsidRPr="004F2FC2">
        <w:rPr>
          <w:rFonts w:ascii="Times New Roman" w:eastAsia="Times New Roman" w:hAnsi="Times New Roman" w:cs="Times New Roman"/>
          <w:color w:val="000000"/>
          <w:lang w:eastAsia="ru-RU"/>
        </w:rPr>
        <w:t>метилацетилена</w:t>
      </w:r>
      <w:proofErr w:type="spellEnd"/>
      <w:r w:rsidRPr="004F2FC2">
        <w:rPr>
          <w:rFonts w:ascii="Times New Roman" w:eastAsia="Times New Roman" w:hAnsi="Times New Roman" w:cs="Times New Roman"/>
          <w:color w:val="000000"/>
          <w:lang w:eastAsia="ru-RU"/>
        </w:rPr>
        <w:t xml:space="preserve">, </w:t>
      </w:r>
      <w:proofErr w:type="spellStart"/>
      <w:r w:rsidRPr="004F2FC2">
        <w:rPr>
          <w:rFonts w:ascii="Times New Roman" w:eastAsia="Times New Roman" w:hAnsi="Times New Roman" w:cs="Times New Roman"/>
          <w:color w:val="000000"/>
          <w:lang w:eastAsia="ru-RU"/>
        </w:rPr>
        <w:t>пропадиена</w:t>
      </w:r>
      <w:proofErr w:type="spellEnd"/>
      <w:r w:rsidRPr="004F2FC2">
        <w:rPr>
          <w:rFonts w:ascii="Times New Roman" w:eastAsia="Times New Roman" w:hAnsi="Times New Roman" w:cs="Times New Roman"/>
          <w:color w:val="000000"/>
          <w:lang w:eastAsia="ru-RU"/>
        </w:rPr>
        <w:t xml:space="preserve"> и пропана с добавкой бутана или </w:t>
      </w:r>
      <w:r w:rsidRPr="004F2FC2">
        <w:rPr>
          <w:rFonts w:ascii="Times New Roman" w:eastAsia="Times New Roman" w:hAnsi="Times New Roman" w:cs="Times New Roman"/>
          <w:color w:val="000000"/>
          <w:spacing w:val="2"/>
          <w:lang w:eastAsia="ru-RU"/>
        </w:rPr>
        <w:t xml:space="preserve">же смеси на основе окиси пропилена (этилена) и различных видов </w:t>
      </w:r>
      <w:r w:rsidRPr="004F2FC2">
        <w:rPr>
          <w:rFonts w:ascii="Times New Roman" w:eastAsia="Times New Roman" w:hAnsi="Times New Roman" w:cs="Times New Roman"/>
          <w:color w:val="000000"/>
          <w:lang w:eastAsia="ru-RU"/>
        </w:rPr>
        <w:t>жидкого горючего.</w:t>
      </w:r>
    </w:p>
    <w:p w:rsidR="00E10C7A" w:rsidRDefault="004C6F0A">
      <w:pPr>
        <w:rPr>
          <w:rFonts w:ascii="Times New Roman" w:eastAsia="Times New Roman" w:hAnsi="Times New Roman" w:cs="Times New Roman"/>
          <w:b/>
          <w:sz w:val="24"/>
          <w:szCs w:val="24"/>
          <w:lang w:eastAsia="ru-RU"/>
        </w:rPr>
      </w:pPr>
      <w:r w:rsidRPr="004C6F0A">
        <w:rPr>
          <w:rFonts w:ascii="Times New Roman" w:eastAsia="Times New Roman" w:hAnsi="Times New Roman" w:cs="Times New Roman"/>
          <w:b/>
          <w:sz w:val="24"/>
          <w:szCs w:val="24"/>
          <w:lang w:eastAsia="ru-RU"/>
        </w:rPr>
        <w:lastRenderedPageBreak/>
        <w:t>Вопрос 6. Основные способы защиты работников от опасностей, возникающих при ЧС и военных конфликтах.</w:t>
      </w:r>
    </w:p>
    <w:p w:rsidR="00AF6A36" w:rsidRPr="004C6F0A" w:rsidRDefault="00AF6A36" w:rsidP="00AF6A36">
      <w:pPr>
        <w:jc w:val="center"/>
        <w:rPr>
          <w:b/>
        </w:rPr>
      </w:pPr>
      <w:r>
        <w:rPr>
          <w:rFonts w:ascii="Times New Roman" w:eastAsia="Times New Roman" w:hAnsi="Times New Roman" w:cs="Times New Roman"/>
          <w:b/>
          <w:sz w:val="24"/>
          <w:szCs w:val="24"/>
          <w:lang w:eastAsia="ru-RU"/>
        </w:rPr>
        <w:t>Эвакуация</w:t>
      </w:r>
      <w:r w:rsidR="007066E0">
        <w:rPr>
          <w:rFonts w:ascii="Times New Roman" w:eastAsia="Times New Roman" w:hAnsi="Times New Roman" w:cs="Times New Roman"/>
          <w:b/>
          <w:sz w:val="24"/>
          <w:szCs w:val="24"/>
          <w:lang w:eastAsia="ru-RU"/>
        </w:rPr>
        <w:t xml:space="preserve"> населения</w:t>
      </w:r>
      <w:r>
        <w:rPr>
          <w:rFonts w:ascii="Times New Roman" w:eastAsia="Times New Roman" w:hAnsi="Times New Roman" w:cs="Times New Roman"/>
          <w:b/>
          <w:sz w:val="24"/>
          <w:szCs w:val="24"/>
          <w:lang w:eastAsia="ru-RU"/>
        </w:rPr>
        <w:t>.</w:t>
      </w:r>
    </w:p>
    <w:p w:rsidR="004C6F0A" w:rsidRPr="004C6F0A"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4C6F0A">
        <w:rPr>
          <w:rFonts w:ascii="Times New Roman" w:eastAsia="Times New Roman" w:hAnsi="Times New Roman" w:cs="Times New Roman"/>
          <w:color w:val="000000"/>
          <w:spacing w:val="-2"/>
          <w:lang w:eastAsia="ru-RU"/>
        </w:rPr>
        <w:t>Эвакуация является одним из способов защиты населения. Это вы</w:t>
      </w:r>
      <w:r w:rsidRPr="004C6F0A">
        <w:rPr>
          <w:rFonts w:ascii="Times New Roman" w:eastAsia="Times New Roman" w:hAnsi="Times New Roman" w:cs="Times New Roman"/>
          <w:color w:val="000000"/>
          <w:spacing w:val="-4"/>
          <w:lang w:eastAsia="ru-RU"/>
        </w:rPr>
        <w:t xml:space="preserve">воз (или вывод) людей из опасных районов. Она может быть применена </w:t>
      </w:r>
      <w:r w:rsidRPr="004C6F0A">
        <w:rPr>
          <w:rFonts w:ascii="Times New Roman" w:eastAsia="Times New Roman" w:hAnsi="Times New Roman" w:cs="Times New Roman"/>
          <w:color w:val="000000"/>
          <w:spacing w:val="-3"/>
          <w:lang w:eastAsia="ru-RU"/>
        </w:rPr>
        <w:t>как в мирное, так и военное время. Практика современной жизни говорит о том, что население все чаще подвергается опасностям в результа</w:t>
      </w:r>
      <w:r w:rsidRPr="004C6F0A">
        <w:rPr>
          <w:rFonts w:ascii="Times New Roman" w:eastAsia="Times New Roman" w:hAnsi="Times New Roman" w:cs="Times New Roman"/>
          <w:color w:val="000000"/>
          <w:spacing w:val="-1"/>
          <w:lang w:eastAsia="ru-RU"/>
        </w:rPr>
        <w:t xml:space="preserve">те стихийных бедствий, аварий и катастроф в промышленности и на </w:t>
      </w:r>
      <w:r w:rsidRPr="004C6F0A">
        <w:rPr>
          <w:rFonts w:ascii="Times New Roman" w:eastAsia="Times New Roman" w:hAnsi="Times New Roman" w:cs="Times New Roman"/>
          <w:color w:val="000000"/>
          <w:spacing w:val="-4"/>
          <w:lang w:eastAsia="ru-RU"/>
        </w:rPr>
        <w:t>транспорте.</w:t>
      </w:r>
    </w:p>
    <w:p w:rsidR="004C6F0A" w:rsidRPr="004C6F0A"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4C6F0A">
        <w:rPr>
          <w:rFonts w:ascii="Times New Roman" w:eastAsia="Times New Roman" w:hAnsi="Times New Roman" w:cs="Times New Roman"/>
          <w:color w:val="000000"/>
          <w:spacing w:val="1"/>
          <w:lang w:eastAsia="ru-RU"/>
        </w:rPr>
        <w:t>Возьмём, к примеру, стихийные бедствия: землетрясения, навод</w:t>
      </w:r>
      <w:r w:rsidRPr="004C6F0A">
        <w:rPr>
          <w:rFonts w:ascii="Times New Roman" w:eastAsia="Times New Roman" w:hAnsi="Times New Roman" w:cs="Times New Roman"/>
          <w:color w:val="000000"/>
          <w:spacing w:val="2"/>
          <w:lang w:eastAsia="ru-RU"/>
        </w:rPr>
        <w:t xml:space="preserve">нения, сходы снежных лавин, селевые потоки, оползни, массовые лесные пожары. В этих случаях почти всегда приходится прибегать </w:t>
      </w:r>
      <w:r w:rsidRPr="004C6F0A">
        <w:rPr>
          <w:rFonts w:ascii="Times New Roman" w:eastAsia="Times New Roman" w:hAnsi="Times New Roman" w:cs="Times New Roman"/>
          <w:color w:val="000000"/>
          <w:spacing w:val="3"/>
          <w:lang w:eastAsia="ru-RU"/>
        </w:rPr>
        <w:t>к эвакуации.</w:t>
      </w:r>
    </w:p>
    <w:p w:rsidR="004C6F0A" w:rsidRPr="004C6F0A"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4C6F0A">
        <w:rPr>
          <w:rFonts w:ascii="Times New Roman" w:eastAsia="Times New Roman" w:hAnsi="Times New Roman" w:cs="Times New Roman"/>
          <w:color w:val="000000"/>
          <w:lang w:eastAsia="ru-RU"/>
        </w:rPr>
        <w:t xml:space="preserve">Всем печально известно землетрясение в Армении 7 декабря 1988 </w:t>
      </w:r>
      <w:r w:rsidRPr="004C6F0A">
        <w:rPr>
          <w:rFonts w:ascii="Times New Roman" w:eastAsia="Times New Roman" w:hAnsi="Times New Roman" w:cs="Times New Roman"/>
          <w:color w:val="000000"/>
          <w:spacing w:val="3"/>
          <w:lang w:eastAsia="ru-RU"/>
        </w:rPr>
        <w:t xml:space="preserve">года. Из гг. Ленинакан, </w:t>
      </w:r>
      <w:proofErr w:type="spellStart"/>
      <w:r w:rsidRPr="004C6F0A">
        <w:rPr>
          <w:rFonts w:ascii="Times New Roman" w:eastAsia="Times New Roman" w:hAnsi="Times New Roman" w:cs="Times New Roman"/>
          <w:color w:val="000000"/>
          <w:spacing w:val="3"/>
          <w:lang w:eastAsia="ru-RU"/>
        </w:rPr>
        <w:t>Кировакан</w:t>
      </w:r>
      <w:proofErr w:type="spellEnd"/>
      <w:r w:rsidRPr="004C6F0A">
        <w:rPr>
          <w:rFonts w:ascii="Times New Roman" w:eastAsia="Times New Roman" w:hAnsi="Times New Roman" w:cs="Times New Roman"/>
          <w:color w:val="000000"/>
          <w:spacing w:val="3"/>
          <w:lang w:eastAsia="ru-RU"/>
        </w:rPr>
        <w:t xml:space="preserve">, Спитак, Степанаван, из других </w:t>
      </w:r>
      <w:r w:rsidRPr="004C6F0A">
        <w:rPr>
          <w:rFonts w:ascii="Times New Roman" w:eastAsia="Times New Roman" w:hAnsi="Times New Roman" w:cs="Times New Roman"/>
          <w:color w:val="000000"/>
          <w:spacing w:val="2"/>
          <w:lang w:eastAsia="ru-RU"/>
        </w:rPr>
        <w:t>подвергшихся разрушениям населённых пунктов было эвакуировано более 110 тыс. детей, женщин, стариков.</w:t>
      </w:r>
    </w:p>
    <w:p w:rsidR="004C6F0A" w:rsidRPr="004C6F0A"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r w:rsidRPr="004C6F0A">
        <w:rPr>
          <w:rFonts w:ascii="Times New Roman" w:eastAsia="Times New Roman" w:hAnsi="Times New Roman" w:cs="Times New Roman"/>
          <w:color w:val="000000"/>
          <w:spacing w:val="2"/>
          <w:lang w:eastAsia="ru-RU"/>
        </w:rPr>
        <w:t xml:space="preserve">Эвакуационные мероприятия возможны при авариях на атомных электростанциях, при выбросах и разливах АХОВ и биологически </w:t>
      </w:r>
      <w:r w:rsidRPr="004C6F0A">
        <w:rPr>
          <w:rFonts w:ascii="Times New Roman" w:eastAsia="Times New Roman" w:hAnsi="Times New Roman" w:cs="Times New Roman"/>
          <w:color w:val="000000"/>
          <w:spacing w:val="1"/>
          <w:lang w:eastAsia="ru-RU"/>
        </w:rPr>
        <w:t>вредных веществ, при крупных пожарах на нефтехимических и неф</w:t>
      </w:r>
      <w:r w:rsidRPr="004C6F0A">
        <w:rPr>
          <w:rFonts w:ascii="Times New Roman" w:eastAsia="Times New Roman" w:hAnsi="Times New Roman" w:cs="Times New Roman"/>
          <w:color w:val="000000"/>
          <w:spacing w:val="2"/>
          <w:lang w:eastAsia="ru-RU"/>
        </w:rPr>
        <w:t>теперерабатывающих заводах.</w:t>
      </w:r>
    </w:p>
    <w:p w:rsidR="004C6F0A" w:rsidRPr="004C6F0A" w:rsidRDefault="004C6F0A" w:rsidP="004C6F0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4"/>
          <w:sz w:val="26"/>
          <w:szCs w:val="26"/>
          <w:lang w:eastAsia="ru-RU"/>
        </w:rPr>
      </w:pPr>
    </w:p>
    <w:p w:rsidR="004C6F0A" w:rsidRPr="007066E0" w:rsidRDefault="004C6F0A" w:rsidP="004C6F0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lang w:eastAsia="ru-RU"/>
        </w:rPr>
      </w:pPr>
      <w:r w:rsidRPr="007066E0">
        <w:rPr>
          <w:rFonts w:ascii="Times New Roman" w:eastAsia="Times New Roman" w:hAnsi="Times New Roman" w:cs="Times New Roman"/>
          <w:b/>
          <w:i/>
          <w:color w:val="000000"/>
          <w:spacing w:val="4"/>
          <w:lang w:eastAsia="ru-RU"/>
        </w:rPr>
        <w:t>Принципы и способы эвакуации</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Планирование и проведение эвакуации осуществляется исходя из принципа необходимой достаточности и максимально возможного использования имеющихся собственных сил и средств.</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2"/>
          <w:lang w:eastAsia="ru-RU"/>
        </w:rPr>
        <w:t xml:space="preserve">Количество людей, подлежащих эвакуации, каждый раз определяется местными органами власти с учётом рекомендаций органов </w:t>
      </w:r>
      <w:r w:rsidRPr="007066E0">
        <w:rPr>
          <w:rFonts w:ascii="Times New Roman" w:eastAsia="Times New Roman" w:hAnsi="Times New Roman" w:cs="Times New Roman"/>
          <w:color w:val="000000"/>
          <w:spacing w:val="1"/>
          <w:lang w:eastAsia="ru-RU"/>
        </w:rPr>
        <w:t>управления ГОЧС, исходя из условий, характера и масштабов чрез</w:t>
      </w:r>
      <w:r w:rsidRPr="007066E0">
        <w:rPr>
          <w:rFonts w:ascii="Times New Roman" w:eastAsia="Times New Roman" w:hAnsi="Times New Roman" w:cs="Times New Roman"/>
          <w:color w:val="000000"/>
          <w:spacing w:val="3"/>
          <w:lang w:eastAsia="ru-RU"/>
        </w:rPr>
        <w:t>вычайных ситуации.</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lang w:eastAsia="ru-RU"/>
        </w:rPr>
        <w:t xml:space="preserve">Во время эвакуации вывозят (выводят) людей в загородную зону, </w:t>
      </w:r>
      <w:r w:rsidRPr="007066E0">
        <w:rPr>
          <w:rFonts w:ascii="Times New Roman" w:eastAsia="Times New Roman" w:hAnsi="Times New Roman" w:cs="Times New Roman"/>
          <w:color w:val="000000"/>
          <w:spacing w:val="-1"/>
          <w:lang w:eastAsia="ru-RU"/>
        </w:rPr>
        <w:t xml:space="preserve">т.е. в те районы и населённые пункты, где дальнейшее проживание не </w:t>
      </w:r>
      <w:r w:rsidRPr="007066E0">
        <w:rPr>
          <w:rFonts w:ascii="Times New Roman" w:eastAsia="Times New Roman" w:hAnsi="Times New Roman" w:cs="Times New Roman"/>
          <w:color w:val="000000"/>
          <w:spacing w:val="1"/>
          <w:lang w:eastAsia="ru-RU"/>
        </w:rPr>
        <w:t>представляет опасности. Их удалённость может быть самой различ</w:t>
      </w:r>
      <w:r w:rsidRPr="007066E0">
        <w:rPr>
          <w:rFonts w:ascii="Times New Roman" w:eastAsia="Times New Roman" w:hAnsi="Times New Roman" w:cs="Times New Roman"/>
          <w:color w:val="000000"/>
          <w:lang w:eastAsia="ru-RU"/>
        </w:rPr>
        <w:t>ной, от нескольких до сотен километров. Районы (населённые пунк</w:t>
      </w:r>
      <w:r w:rsidRPr="007066E0">
        <w:rPr>
          <w:rFonts w:ascii="Times New Roman" w:eastAsia="Times New Roman" w:hAnsi="Times New Roman" w:cs="Times New Roman"/>
          <w:color w:val="000000"/>
          <w:spacing w:val="1"/>
          <w:lang w:eastAsia="ru-RU"/>
        </w:rPr>
        <w:t>ты), где размещается эвакуированное население, как правило, нахо</w:t>
      </w:r>
      <w:r w:rsidRPr="007066E0">
        <w:rPr>
          <w:rFonts w:ascii="Times New Roman" w:eastAsia="Times New Roman" w:hAnsi="Times New Roman" w:cs="Times New Roman"/>
          <w:color w:val="000000"/>
          <w:spacing w:val="2"/>
          <w:lang w:eastAsia="ru-RU"/>
        </w:rPr>
        <w:t>дятся вблизи железных и автомобильных дорог, речных пристаней.</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В условиях возникновения чрезвычайной ситуации особое значение приобретают сроки эвакуации. Для их уменьшения приме</w:t>
      </w:r>
      <w:r w:rsidRPr="007066E0">
        <w:rPr>
          <w:rFonts w:ascii="Times New Roman" w:eastAsia="Times New Roman" w:hAnsi="Times New Roman" w:cs="Times New Roman"/>
          <w:color w:val="000000"/>
          <w:lang w:eastAsia="ru-RU"/>
        </w:rPr>
        <w:t>няют комбинированный способ. Он предусматривает как вывоз насе</w:t>
      </w:r>
      <w:r w:rsidRPr="007066E0">
        <w:rPr>
          <w:rFonts w:ascii="Times New Roman" w:eastAsia="Times New Roman" w:hAnsi="Times New Roman" w:cs="Times New Roman"/>
          <w:color w:val="000000"/>
          <w:spacing w:val="5"/>
          <w:lang w:eastAsia="ru-RU"/>
        </w:rPr>
        <w:t xml:space="preserve">ления автомобильным, железнодорожным, водным транспортом, </w:t>
      </w:r>
      <w:r w:rsidRPr="007066E0">
        <w:rPr>
          <w:rFonts w:ascii="Times New Roman" w:eastAsia="Times New Roman" w:hAnsi="Times New Roman" w:cs="Times New Roman"/>
          <w:color w:val="000000"/>
          <w:spacing w:val="2"/>
          <w:lang w:eastAsia="ru-RU"/>
        </w:rPr>
        <w:t>так и массовый вывод в пешем порядке.</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2"/>
          <w:lang w:eastAsia="ru-RU"/>
        </w:rPr>
        <w:t xml:space="preserve">Эвакуационные мероприятия планируются и осуществляются по </w:t>
      </w:r>
      <w:r w:rsidRPr="007066E0">
        <w:rPr>
          <w:rFonts w:ascii="Times New Roman" w:eastAsia="Times New Roman" w:hAnsi="Times New Roman" w:cs="Times New Roman"/>
          <w:color w:val="000000"/>
          <w:spacing w:val="5"/>
          <w:lang w:eastAsia="ru-RU"/>
        </w:rPr>
        <w:t>производственно-территориальному принципу. Эвакуация рабо</w:t>
      </w:r>
      <w:r w:rsidRPr="007066E0">
        <w:rPr>
          <w:rFonts w:ascii="Times New Roman" w:eastAsia="Times New Roman" w:hAnsi="Times New Roman" w:cs="Times New Roman"/>
          <w:color w:val="000000"/>
          <w:spacing w:val="3"/>
          <w:lang w:eastAsia="ru-RU"/>
        </w:rPr>
        <w:t>чих, служащих и членов их семей осуществляется по производственному принципу, то есть по предприятиям, цехам, отделам. Эва</w:t>
      </w:r>
      <w:r w:rsidRPr="007066E0">
        <w:rPr>
          <w:rFonts w:ascii="Times New Roman" w:eastAsia="Times New Roman" w:hAnsi="Times New Roman" w:cs="Times New Roman"/>
          <w:color w:val="000000"/>
          <w:spacing w:val="2"/>
          <w:lang w:eastAsia="ru-RU"/>
        </w:rPr>
        <w:t xml:space="preserve">куация населения, не связанного с производством, производится по </w:t>
      </w:r>
      <w:r w:rsidRPr="007066E0">
        <w:rPr>
          <w:rFonts w:ascii="Times New Roman" w:eastAsia="Times New Roman" w:hAnsi="Times New Roman" w:cs="Times New Roman"/>
          <w:color w:val="000000"/>
          <w:spacing w:val="1"/>
          <w:lang w:eastAsia="ru-RU"/>
        </w:rPr>
        <w:t>территориальному принципу — по месту жительства, через домоуп</w:t>
      </w:r>
      <w:r w:rsidRPr="007066E0">
        <w:rPr>
          <w:rFonts w:ascii="Times New Roman" w:eastAsia="Times New Roman" w:hAnsi="Times New Roman" w:cs="Times New Roman"/>
          <w:color w:val="000000"/>
          <w:spacing w:val="3"/>
          <w:lang w:eastAsia="ru-RU"/>
        </w:rPr>
        <w:t>равления и различные другие жилищно-эксплуатационные органи</w:t>
      </w:r>
      <w:r w:rsidRPr="007066E0">
        <w:rPr>
          <w:rFonts w:ascii="Times New Roman" w:eastAsia="Times New Roman" w:hAnsi="Times New Roman" w:cs="Times New Roman"/>
          <w:color w:val="000000"/>
          <w:lang w:eastAsia="ru-RU"/>
        </w:rPr>
        <w:t xml:space="preserve">зации. Дети обычно эвакуируются вместе с родителями, но в особых </w:t>
      </w:r>
      <w:r w:rsidRPr="007066E0">
        <w:rPr>
          <w:rFonts w:ascii="Times New Roman" w:eastAsia="Times New Roman" w:hAnsi="Times New Roman" w:cs="Times New Roman"/>
          <w:color w:val="000000"/>
          <w:spacing w:val="2"/>
          <w:lang w:eastAsia="ru-RU"/>
        </w:rPr>
        <w:t>случаях образовательные учреждения и детские сады вывозятся самостоятельно.</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2"/>
          <w:lang w:eastAsia="ru-RU"/>
        </w:rPr>
        <w:t>Организуют эвакуацию главы администраций городов, районов, руководители предприятий, организаций, учреждений. Рабочим органом являются управления ГОЧС.</w:t>
      </w:r>
    </w:p>
    <w:p w:rsidR="004C6F0A" w:rsidRPr="007066E0" w:rsidRDefault="004C6F0A" w:rsidP="004C6F0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color w:val="000000"/>
          <w:spacing w:val="7"/>
          <w:lang w:eastAsia="ru-RU"/>
        </w:rPr>
      </w:pPr>
    </w:p>
    <w:p w:rsidR="004C6F0A" w:rsidRPr="007066E0" w:rsidRDefault="004C6F0A" w:rsidP="004C6F0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i/>
          <w:lang w:eastAsia="ru-RU"/>
        </w:rPr>
      </w:pPr>
      <w:r w:rsidRPr="007066E0">
        <w:rPr>
          <w:rFonts w:ascii="Times New Roman" w:eastAsia="Times New Roman" w:hAnsi="Times New Roman" w:cs="Times New Roman"/>
          <w:b/>
          <w:i/>
          <w:color w:val="000000"/>
          <w:spacing w:val="7"/>
          <w:lang w:eastAsia="ru-RU"/>
        </w:rPr>
        <w:t>Эвакуационные органы</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2"/>
          <w:lang w:eastAsia="ru-RU"/>
        </w:rPr>
        <w:t>Эвакуационные комиссии создаются на предприятиях, в органи</w:t>
      </w:r>
      <w:r w:rsidRPr="007066E0">
        <w:rPr>
          <w:rFonts w:ascii="Times New Roman" w:eastAsia="Times New Roman" w:hAnsi="Times New Roman" w:cs="Times New Roman"/>
          <w:color w:val="000000"/>
          <w:spacing w:val="1"/>
          <w:lang w:eastAsia="ru-RU"/>
        </w:rPr>
        <w:t xml:space="preserve">зациях и учреждениях. Ведут учёт количества рабочих, служащих и </w:t>
      </w:r>
      <w:r w:rsidRPr="007066E0">
        <w:rPr>
          <w:rFonts w:ascii="Times New Roman" w:eastAsia="Times New Roman" w:hAnsi="Times New Roman" w:cs="Times New Roman"/>
          <w:color w:val="000000"/>
          <w:spacing w:val="2"/>
          <w:lang w:eastAsia="ru-RU"/>
        </w:rPr>
        <w:t xml:space="preserve">членов их семей, подлежащих эвакуации. Разрабатывают документы, контактируют с районными (городскими) органами, сборным </w:t>
      </w:r>
      <w:r w:rsidRPr="007066E0">
        <w:rPr>
          <w:rFonts w:ascii="Times New Roman" w:eastAsia="Times New Roman" w:hAnsi="Times New Roman" w:cs="Times New Roman"/>
          <w:color w:val="000000"/>
          <w:lang w:eastAsia="ru-RU"/>
        </w:rPr>
        <w:t xml:space="preserve">эвакуационным пунктом (СЭП), </w:t>
      </w:r>
      <w:proofErr w:type="spellStart"/>
      <w:r w:rsidRPr="007066E0">
        <w:rPr>
          <w:rFonts w:ascii="Times New Roman" w:eastAsia="Times New Roman" w:hAnsi="Times New Roman" w:cs="Times New Roman"/>
          <w:color w:val="000000"/>
          <w:lang w:eastAsia="ru-RU"/>
        </w:rPr>
        <w:t>эвакоприёмной</w:t>
      </w:r>
      <w:proofErr w:type="spellEnd"/>
      <w:r w:rsidRPr="007066E0">
        <w:rPr>
          <w:rFonts w:ascii="Times New Roman" w:eastAsia="Times New Roman" w:hAnsi="Times New Roman" w:cs="Times New Roman"/>
          <w:color w:val="000000"/>
          <w:lang w:eastAsia="ru-RU"/>
        </w:rPr>
        <w:t xml:space="preserve"> комиссией и приём</w:t>
      </w:r>
      <w:r w:rsidRPr="007066E0">
        <w:rPr>
          <w:rFonts w:ascii="Times New Roman" w:eastAsia="Times New Roman" w:hAnsi="Times New Roman" w:cs="Times New Roman"/>
          <w:color w:val="000000"/>
          <w:spacing w:val="1"/>
          <w:lang w:eastAsia="ru-RU"/>
        </w:rPr>
        <w:t>ным эвакопунктом (ПЭП) в загородной зоне.</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2"/>
          <w:lang w:eastAsia="ru-RU"/>
        </w:rPr>
        <w:t>Сборный эвакуационный пункт предназначен для сбора, регистра</w:t>
      </w:r>
      <w:r w:rsidRPr="007066E0">
        <w:rPr>
          <w:rFonts w:ascii="Times New Roman" w:eastAsia="Times New Roman" w:hAnsi="Times New Roman" w:cs="Times New Roman"/>
          <w:color w:val="000000"/>
          <w:spacing w:val="-1"/>
          <w:lang w:eastAsia="ru-RU"/>
        </w:rPr>
        <w:t>ции и организованной отправки населения. При вывозе людей желез</w:t>
      </w:r>
      <w:r w:rsidRPr="007066E0">
        <w:rPr>
          <w:rFonts w:ascii="Times New Roman" w:eastAsia="Times New Roman" w:hAnsi="Times New Roman" w:cs="Times New Roman"/>
          <w:color w:val="000000"/>
          <w:spacing w:val="-4"/>
          <w:lang w:eastAsia="ru-RU"/>
        </w:rPr>
        <w:t>нодорожным или водным транспортом СЭП размещаются вблизи стан</w:t>
      </w:r>
      <w:r w:rsidRPr="007066E0">
        <w:rPr>
          <w:rFonts w:ascii="Times New Roman" w:eastAsia="Times New Roman" w:hAnsi="Times New Roman" w:cs="Times New Roman"/>
          <w:color w:val="000000"/>
          <w:spacing w:val="-1"/>
          <w:lang w:eastAsia="ru-RU"/>
        </w:rPr>
        <w:t>ций, портов (пристаней) и на предприятиях, имеющих свои подъезд</w:t>
      </w:r>
      <w:r w:rsidRPr="007066E0">
        <w:rPr>
          <w:rFonts w:ascii="Times New Roman" w:eastAsia="Times New Roman" w:hAnsi="Times New Roman" w:cs="Times New Roman"/>
          <w:color w:val="000000"/>
          <w:spacing w:val="-4"/>
          <w:lang w:eastAsia="ru-RU"/>
        </w:rPr>
        <w:t xml:space="preserve">ные пути. При вывозе населения автотранспортом СЭП размещается на </w:t>
      </w:r>
      <w:r w:rsidRPr="007066E0">
        <w:rPr>
          <w:rFonts w:ascii="Times New Roman" w:eastAsia="Times New Roman" w:hAnsi="Times New Roman" w:cs="Times New Roman"/>
          <w:color w:val="000000"/>
          <w:spacing w:val="-1"/>
          <w:lang w:eastAsia="ru-RU"/>
        </w:rPr>
        <w:t xml:space="preserve">территории или вблизи тех объектов, рабочие и служащие которых </w:t>
      </w:r>
      <w:r w:rsidRPr="007066E0">
        <w:rPr>
          <w:rFonts w:ascii="Times New Roman" w:eastAsia="Times New Roman" w:hAnsi="Times New Roman" w:cs="Times New Roman"/>
          <w:color w:val="000000"/>
          <w:spacing w:val="-3"/>
          <w:lang w:eastAsia="ru-RU"/>
        </w:rPr>
        <w:t xml:space="preserve">следуют этим транспортом. Каждому СЭП присваивается порядковый </w:t>
      </w:r>
      <w:r w:rsidRPr="007066E0">
        <w:rPr>
          <w:rFonts w:ascii="Times New Roman" w:eastAsia="Times New Roman" w:hAnsi="Times New Roman" w:cs="Times New Roman"/>
          <w:color w:val="000000"/>
          <w:spacing w:val="-2"/>
          <w:lang w:eastAsia="ru-RU"/>
        </w:rPr>
        <w:t>номер, к нему приписываются ближайшие учреждения и организации.</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Приёмные эвакуационные пункты создаются для встречи прибы</w:t>
      </w:r>
      <w:r w:rsidRPr="007066E0">
        <w:rPr>
          <w:rFonts w:ascii="Times New Roman" w:eastAsia="Times New Roman" w:hAnsi="Times New Roman" w:cs="Times New Roman"/>
          <w:color w:val="000000"/>
          <w:spacing w:val="2"/>
          <w:lang w:eastAsia="ru-RU"/>
        </w:rPr>
        <w:t>вающих в загородную зону людей, их учёта и размещения в конеч</w:t>
      </w:r>
      <w:r w:rsidRPr="007066E0">
        <w:rPr>
          <w:rFonts w:ascii="Times New Roman" w:eastAsia="Times New Roman" w:hAnsi="Times New Roman" w:cs="Times New Roman"/>
          <w:color w:val="000000"/>
          <w:spacing w:val="3"/>
          <w:lang w:eastAsia="ru-RU"/>
        </w:rPr>
        <w:t>ных населённых пунктах.</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Промежуточные пункты эвакуации (ППЭ) назначаются для насе</w:t>
      </w:r>
      <w:r w:rsidRPr="007066E0">
        <w:rPr>
          <w:rFonts w:ascii="Times New Roman" w:eastAsia="Times New Roman" w:hAnsi="Times New Roman" w:cs="Times New Roman"/>
          <w:color w:val="000000"/>
          <w:spacing w:val="3"/>
          <w:lang w:eastAsia="ru-RU"/>
        </w:rPr>
        <w:t xml:space="preserve">ления, эвакуируемого пешим порядком, когда конечные пункты </w:t>
      </w:r>
      <w:r w:rsidRPr="007066E0">
        <w:rPr>
          <w:rFonts w:ascii="Times New Roman" w:eastAsia="Times New Roman" w:hAnsi="Times New Roman" w:cs="Times New Roman"/>
          <w:color w:val="000000"/>
          <w:lang w:eastAsia="ru-RU"/>
        </w:rPr>
        <w:t xml:space="preserve">размещения значительно удалены от города. Они </w:t>
      </w:r>
      <w:r w:rsidRPr="007066E0">
        <w:rPr>
          <w:rFonts w:ascii="Times New Roman" w:eastAsia="Times New Roman" w:hAnsi="Times New Roman" w:cs="Times New Roman"/>
          <w:color w:val="000000"/>
          <w:lang w:eastAsia="ru-RU"/>
        </w:rPr>
        <w:lastRenderedPageBreak/>
        <w:t>размещаются в на</w:t>
      </w:r>
      <w:r w:rsidRPr="007066E0">
        <w:rPr>
          <w:rFonts w:ascii="Times New Roman" w:eastAsia="Times New Roman" w:hAnsi="Times New Roman" w:cs="Times New Roman"/>
          <w:color w:val="000000"/>
          <w:lang w:eastAsia="ru-RU"/>
        </w:rPr>
        <w:softHyphen/>
      </w:r>
      <w:r w:rsidRPr="007066E0">
        <w:rPr>
          <w:rFonts w:ascii="Times New Roman" w:eastAsia="Times New Roman" w:hAnsi="Times New Roman" w:cs="Times New Roman"/>
          <w:color w:val="000000"/>
          <w:spacing w:val="3"/>
          <w:lang w:eastAsia="ru-RU"/>
        </w:rPr>
        <w:t xml:space="preserve">селённых пунктах, находящихся на маршрутах движения. Оттуда </w:t>
      </w:r>
      <w:r w:rsidRPr="007066E0">
        <w:rPr>
          <w:rFonts w:ascii="Times New Roman" w:eastAsia="Times New Roman" w:hAnsi="Times New Roman" w:cs="Times New Roman"/>
          <w:color w:val="000000"/>
          <w:spacing w:val="2"/>
          <w:lang w:eastAsia="ru-RU"/>
        </w:rPr>
        <w:t>дальше население следует пешком или вывозится транспортом.</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 xml:space="preserve">Для оказания помощи больным используются местные лечебные </w:t>
      </w:r>
      <w:r w:rsidRPr="007066E0">
        <w:rPr>
          <w:rFonts w:ascii="Times New Roman" w:eastAsia="Times New Roman" w:hAnsi="Times New Roman" w:cs="Times New Roman"/>
          <w:color w:val="000000"/>
          <w:spacing w:val="3"/>
          <w:lang w:eastAsia="ru-RU"/>
        </w:rPr>
        <w:t xml:space="preserve">учреждения, а также тот медицинский персонал, который должен </w:t>
      </w:r>
      <w:r w:rsidRPr="007066E0">
        <w:rPr>
          <w:rFonts w:ascii="Times New Roman" w:eastAsia="Times New Roman" w:hAnsi="Times New Roman" w:cs="Times New Roman"/>
          <w:color w:val="000000"/>
          <w:spacing w:val="2"/>
          <w:lang w:eastAsia="ru-RU"/>
        </w:rPr>
        <w:t>быть приписан к колонне.</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2"/>
          <w:lang w:eastAsia="ru-RU"/>
        </w:rPr>
        <w:t xml:space="preserve">Пункты посадки организуются на железнодорожных станциях и </w:t>
      </w:r>
      <w:r w:rsidRPr="007066E0">
        <w:rPr>
          <w:rFonts w:ascii="Times New Roman" w:eastAsia="Times New Roman" w:hAnsi="Times New Roman" w:cs="Times New Roman"/>
          <w:color w:val="000000"/>
          <w:spacing w:val="1"/>
          <w:lang w:eastAsia="ru-RU"/>
        </w:rPr>
        <w:t>платформах, в портах и на пристанях, у подъездных путей предприятий. Пункты посадки на автотранспорт создаются, как правило, не</w:t>
      </w:r>
      <w:r w:rsidRPr="007066E0">
        <w:rPr>
          <w:rFonts w:ascii="Times New Roman" w:eastAsia="Times New Roman" w:hAnsi="Times New Roman" w:cs="Times New Roman"/>
          <w:color w:val="000000"/>
          <w:spacing w:val="-3"/>
          <w:lang w:eastAsia="ru-RU"/>
        </w:rPr>
        <w:t>посредственно у СЭП.</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Пункты высадки располагаются вблизи мест размещения эвакуируемого населения.</w:t>
      </w:r>
    </w:p>
    <w:p w:rsidR="004C6F0A" w:rsidRPr="007066E0" w:rsidRDefault="004C6F0A" w:rsidP="004C6F0A">
      <w:pPr>
        <w:widowControl w:val="0"/>
        <w:shd w:val="clear" w:color="auto" w:fill="FFFFFF"/>
        <w:tabs>
          <w:tab w:val="left" w:pos="6149"/>
        </w:tabs>
        <w:autoSpaceDE w:val="0"/>
        <w:autoSpaceDN w:val="0"/>
        <w:adjustRightInd w:val="0"/>
        <w:spacing w:after="0" w:line="240" w:lineRule="auto"/>
        <w:jc w:val="center"/>
        <w:rPr>
          <w:rFonts w:ascii="Times New Roman" w:eastAsia="Times New Roman" w:hAnsi="Times New Roman" w:cs="Times New Roman"/>
          <w:b/>
          <w:color w:val="000000"/>
          <w:spacing w:val="5"/>
          <w:lang w:eastAsia="ru-RU"/>
        </w:rPr>
      </w:pPr>
    </w:p>
    <w:p w:rsidR="004C6F0A" w:rsidRPr="007066E0" w:rsidRDefault="004C6F0A" w:rsidP="004C6F0A">
      <w:pPr>
        <w:widowControl w:val="0"/>
        <w:shd w:val="clear" w:color="auto" w:fill="FFFFFF"/>
        <w:tabs>
          <w:tab w:val="left" w:pos="6149"/>
        </w:tabs>
        <w:autoSpaceDE w:val="0"/>
        <w:autoSpaceDN w:val="0"/>
        <w:adjustRightInd w:val="0"/>
        <w:spacing w:after="0" w:line="240" w:lineRule="auto"/>
        <w:jc w:val="center"/>
        <w:rPr>
          <w:rFonts w:ascii="Times New Roman" w:eastAsia="Times New Roman" w:hAnsi="Times New Roman" w:cs="Times New Roman"/>
          <w:b/>
          <w:i/>
          <w:lang w:eastAsia="ru-RU"/>
        </w:rPr>
      </w:pPr>
      <w:r w:rsidRPr="007066E0">
        <w:rPr>
          <w:rFonts w:ascii="Times New Roman" w:eastAsia="Times New Roman" w:hAnsi="Times New Roman" w:cs="Times New Roman"/>
          <w:b/>
          <w:i/>
          <w:color w:val="000000"/>
          <w:spacing w:val="5"/>
          <w:lang w:eastAsia="ru-RU"/>
        </w:rPr>
        <w:t>Порядок проведения эвакуации</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3"/>
          <w:lang w:eastAsia="ru-RU"/>
        </w:rPr>
        <w:t>Большое значение для организованного осуществления эвакуа</w:t>
      </w:r>
      <w:r w:rsidRPr="007066E0">
        <w:rPr>
          <w:rFonts w:ascii="Times New Roman" w:eastAsia="Times New Roman" w:hAnsi="Times New Roman" w:cs="Times New Roman"/>
          <w:color w:val="000000"/>
          <w:spacing w:val="3"/>
          <w:lang w:eastAsia="ru-RU"/>
        </w:rPr>
        <w:softHyphen/>
      </w:r>
      <w:r w:rsidRPr="007066E0">
        <w:rPr>
          <w:rFonts w:ascii="Times New Roman" w:eastAsia="Times New Roman" w:hAnsi="Times New Roman" w:cs="Times New Roman"/>
          <w:color w:val="000000"/>
          <w:spacing w:val="2"/>
          <w:lang w:eastAsia="ru-RU"/>
        </w:rPr>
        <w:t xml:space="preserve">ции имеет своевременное оповещение населения. В соответствии с </w:t>
      </w:r>
      <w:r w:rsidRPr="007066E0">
        <w:rPr>
          <w:rFonts w:ascii="Times New Roman" w:eastAsia="Times New Roman" w:hAnsi="Times New Roman" w:cs="Times New Roman"/>
          <w:color w:val="000000"/>
          <w:spacing w:val="3"/>
          <w:lang w:eastAsia="ru-RU"/>
        </w:rPr>
        <w:t>заранее разработанными планами оповещение объектов произво</w:t>
      </w:r>
      <w:r w:rsidRPr="007066E0">
        <w:rPr>
          <w:rFonts w:ascii="Times New Roman" w:eastAsia="Times New Roman" w:hAnsi="Times New Roman" w:cs="Times New Roman"/>
          <w:color w:val="000000"/>
          <w:spacing w:val="3"/>
          <w:lang w:eastAsia="ru-RU"/>
        </w:rPr>
        <w:softHyphen/>
      </w:r>
      <w:r w:rsidRPr="007066E0">
        <w:rPr>
          <w:rFonts w:ascii="Times New Roman" w:eastAsia="Times New Roman" w:hAnsi="Times New Roman" w:cs="Times New Roman"/>
          <w:color w:val="000000"/>
          <w:spacing w:val="2"/>
          <w:lang w:eastAsia="ru-RU"/>
        </w:rPr>
        <w:t xml:space="preserve">дится органами управления ГОЧС по местным линиям связи, через аппаратуру циркулярного вызова и с помощью других технических </w:t>
      </w:r>
      <w:r w:rsidRPr="007066E0">
        <w:rPr>
          <w:rFonts w:ascii="Times New Roman" w:eastAsia="Times New Roman" w:hAnsi="Times New Roman" w:cs="Times New Roman"/>
          <w:color w:val="000000"/>
          <w:spacing w:val="3"/>
          <w:lang w:eastAsia="ru-RU"/>
        </w:rPr>
        <w:t>и подвижных средств связи.</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5"/>
          <w:lang w:eastAsia="ru-RU"/>
        </w:rPr>
        <w:t>Получив распоряжение о начале эвакуации, руководитель объ</w:t>
      </w:r>
      <w:r w:rsidRPr="007066E0">
        <w:rPr>
          <w:rFonts w:ascii="Times New Roman" w:eastAsia="Times New Roman" w:hAnsi="Times New Roman" w:cs="Times New Roman"/>
          <w:color w:val="000000"/>
          <w:spacing w:val="2"/>
          <w:lang w:eastAsia="ru-RU"/>
        </w:rPr>
        <w:t>екта сообщает об этом руководителям производственных подразде</w:t>
      </w:r>
      <w:r w:rsidRPr="007066E0">
        <w:rPr>
          <w:rFonts w:ascii="Times New Roman" w:eastAsia="Times New Roman" w:hAnsi="Times New Roman" w:cs="Times New Roman"/>
          <w:color w:val="000000"/>
          <w:spacing w:val="4"/>
          <w:lang w:eastAsia="ru-RU"/>
        </w:rPr>
        <w:t>лений, указывая также время прибытия на СЭП. Последние опове</w:t>
      </w:r>
      <w:r w:rsidRPr="007066E0">
        <w:rPr>
          <w:rFonts w:ascii="Times New Roman" w:eastAsia="Times New Roman" w:hAnsi="Times New Roman" w:cs="Times New Roman"/>
          <w:color w:val="000000"/>
          <w:spacing w:val="3"/>
          <w:lang w:eastAsia="ru-RU"/>
        </w:rPr>
        <w:t>щают рабочих и служащих, а те — членов своих семей. Неработа</w:t>
      </w:r>
      <w:r w:rsidRPr="007066E0">
        <w:rPr>
          <w:rFonts w:ascii="Times New Roman" w:eastAsia="Times New Roman" w:hAnsi="Times New Roman" w:cs="Times New Roman"/>
          <w:color w:val="000000"/>
          <w:spacing w:val="6"/>
          <w:lang w:eastAsia="ru-RU"/>
        </w:rPr>
        <w:t xml:space="preserve">ющее население оповещается по месту жительства жилищными </w:t>
      </w:r>
      <w:r w:rsidRPr="007066E0">
        <w:rPr>
          <w:rFonts w:ascii="Times New Roman" w:eastAsia="Times New Roman" w:hAnsi="Times New Roman" w:cs="Times New Roman"/>
          <w:color w:val="000000"/>
          <w:spacing w:val="3"/>
          <w:lang w:eastAsia="ru-RU"/>
        </w:rPr>
        <w:t>органами.</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lang w:eastAsia="ru-RU"/>
        </w:rPr>
        <w:t>Узнав об эвакуации, граждане должны немедленно подготовиться к выезду. Взять с собой самое необходимое:</w:t>
      </w:r>
    </w:p>
    <w:p w:rsidR="00AF6A36" w:rsidRPr="007066E0" w:rsidRDefault="00AF6A36" w:rsidP="00AF6A36">
      <w:pPr>
        <w:widowControl w:val="0"/>
        <w:shd w:val="clear" w:color="auto" w:fill="FFFFFF"/>
        <w:autoSpaceDE w:val="0"/>
        <w:autoSpaceDN w:val="0"/>
        <w:adjustRightInd w:val="0"/>
        <w:spacing w:after="0" w:line="240" w:lineRule="auto"/>
        <w:ind w:left="708"/>
        <w:jc w:val="both"/>
        <w:rPr>
          <w:rFonts w:ascii="Times New Roman" w:eastAsia="Times New Roman" w:hAnsi="Times New Roman" w:cs="Times New Roman"/>
          <w:color w:val="000000"/>
          <w:spacing w:val="1"/>
          <w:lang w:eastAsia="ru-RU"/>
        </w:rPr>
      </w:pPr>
      <w:r w:rsidRPr="007066E0">
        <w:rPr>
          <w:rFonts w:ascii="Times New Roman" w:eastAsia="Times New Roman" w:hAnsi="Times New Roman" w:cs="Times New Roman"/>
          <w:color w:val="000000"/>
          <w:lang w:eastAsia="ru-RU"/>
        </w:rPr>
        <w:t xml:space="preserve">- </w:t>
      </w:r>
      <w:r w:rsidR="004C6F0A" w:rsidRPr="007066E0">
        <w:rPr>
          <w:rFonts w:ascii="Times New Roman" w:eastAsia="Times New Roman" w:hAnsi="Times New Roman" w:cs="Times New Roman"/>
          <w:color w:val="000000"/>
          <w:lang w:eastAsia="ru-RU"/>
        </w:rPr>
        <w:t>личные документы (паспорт, военный билет, свидетельство о бра</w:t>
      </w:r>
      <w:r w:rsidR="004C6F0A" w:rsidRPr="007066E0">
        <w:rPr>
          <w:rFonts w:ascii="Times New Roman" w:eastAsia="Times New Roman" w:hAnsi="Times New Roman" w:cs="Times New Roman"/>
          <w:color w:val="000000"/>
          <w:spacing w:val="1"/>
          <w:lang w:eastAsia="ru-RU"/>
        </w:rPr>
        <w:t xml:space="preserve">ке, рождении детей, </w:t>
      </w:r>
    </w:p>
    <w:p w:rsidR="004C6F0A" w:rsidRPr="007066E0" w:rsidRDefault="00AF6A36" w:rsidP="00AF6A36">
      <w:pPr>
        <w:widowControl w:val="0"/>
        <w:shd w:val="clear" w:color="auto" w:fill="FFFFFF"/>
        <w:autoSpaceDE w:val="0"/>
        <w:autoSpaceDN w:val="0"/>
        <w:adjustRightInd w:val="0"/>
        <w:spacing w:after="0" w:line="240" w:lineRule="auto"/>
        <w:ind w:left="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 xml:space="preserve">- </w:t>
      </w:r>
      <w:r w:rsidR="004C6F0A" w:rsidRPr="007066E0">
        <w:rPr>
          <w:rFonts w:ascii="Times New Roman" w:eastAsia="Times New Roman" w:hAnsi="Times New Roman" w:cs="Times New Roman"/>
          <w:color w:val="000000"/>
          <w:spacing w:val="1"/>
          <w:lang w:eastAsia="ru-RU"/>
        </w:rPr>
        <w:t>пенсионное удостоверение, деньги);</w:t>
      </w:r>
    </w:p>
    <w:p w:rsidR="004C6F0A" w:rsidRPr="007066E0" w:rsidRDefault="00AF6A36"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 xml:space="preserve">- </w:t>
      </w:r>
      <w:r w:rsidR="004C6F0A" w:rsidRPr="007066E0">
        <w:rPr>
          <w:rFonts w:ascii="Times New Roman" w:eastAsia="Times New Roman" w:hAnsi="Times New Roman" w:cs="Times New Roman"/>
          <w:color w:val="000000"/>
          <w:spacing w:val="1"/>
          <w:lang w:eastAsia="ru-RU"/>
        </w:rPr>
        <w:t>продукты питания и питьевую воду на 2-3 суток;</w:t>
      </w:r>
    </w:p>
    <w:p w:rsidR="004C6F0A" w:rsidRPr="007066E0" w:rsidRDefault="00AF6A36"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2"/>
          <w:lang w:eastAsia="ru-RU"/>
        </w:rPr>
        <w:t xml:space="preserve">- </w:t>
      </w:r>
      <w:r w:rsidR="004C6F0A" w:rsidRPr="007066E0">
        <w:rPr>
          <w:rFonts w:ascii="Times New Roman" w:eastAsia="Times New Roman" w:hAnsi="Times New Roman" w:cs="Times New Roman"/>
          <w:color w:val="000000"/>
          <w:spacing w:val="-2"/>
          <w:lang w:eastAsia="ru-RU"/>
        </w:rPr>
        <w:t>одежду, обувь (в том числе и тёплую), туалетные принадлежности;</w:t>
      </w:r>
    </w:p>
    <w:p w:rsidR="004C6F0A" w:rsidRPr="007066E0" w:rsidRDefault="00AF6A36"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 xml:space="preserve">- </w:t>
      </w:r>
      <w:r w:rsidR="004C6F0A" w:rsidRPr="007066E0">
        <w:rPr>
          <w:rFonts w:ascii="Times New Roman" w:eastAsia="Times New Roman" w:hAnsi="Times New Roman" w:cs="Times New Roman"/>
          <w:color w:val="000000"/>
          <w:spacing w:val="-1"/>
          <w:lang w:eastAsia="ru-RU"/>
        </w:rPr>
        <w:t>бельё, постельные принадлежности на случай длительного пребы</w:t>
      </w:r>
      <w:r w:rsidR="004C6F0A" w:rsidRPr="007066E0">
        <w:rPr>
          <w:rFonts w:ascii="Times New Roman" w:eastAsia="Times New Roman" w:hAnsi="Times New Roman" w:cs="Times New Roman"/>
          <w:color w:val="000000"/>
          <w:spacing w:val="1"/>
          <w:lang w:eastAsia="ru-RU"/>
        </w:rPr>
        <w:t>вания в загородной зоне.</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3"/>
          <w:lang w:eastAsia="ru-RU"/>
        </w:rPr>
        <w:t>Продукты питания лучше брать длительного хранения: консер</w:t>
      </w:r>
      <w:r w:rsidRPr="007066E0">
        <w:rPr>
          <w:rFonts w:ascii="Times New Roman" w:eastAsia="Times New Roman" w:hAnsi="Times New Roman" w:cs="Times New Roman"/>
          <w:color w:val="000000"/>
          <w:spacing w:val="2"/>
          <w:lang w:eastAsia="ru-RU"/>
        </w:rPr>
        <w:t xml:space="preserve">вы, концентраты, копчёности, сухари, печенье, сыр, сахар и др. </w:t>
      </w:r>
      <w:r w:rsidRPr="007066E0">
        <w:rPr>
          <w:rFonts w:ascii="Times New Roman" w:eastAsia="Times New Roman" w:hAnsi="Times New Roman" w:cs="Times New Roman"/>
          <w:color w:val="000000"/>
          <w:spacing w:val="1"/>
          <w:lang w:eastAsia="ru-RU"/>
        </w:rPr>
        <w:t xml:space="preserve">Питьевую воду нужно налить во флягу, термос, бутылку с пробкой. </w:t>
      </w:r>
      <w:r w:rsidRPr="007066E0">
        <w:rPr>
          <w:rFonts w:ascii="Times New Roman" w:eastAsia="Times New Roman" w:hAnsi="Times New Roman" w:cs="Times New Roman"/>
          <w:color w:val="000000"/>
          <w:spacing w:val="4"/>
          <w:lang w:eastAsia="ru-RU"/>
        </w:rPr>
        <w:t>Целесообразно иметь кружку, чашку, ложку, перочинный нож, спички, карманный фонарик.</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lang w:eastAsia="ru-RU"/>
        </w:rPr>
        <w:t>При подготовке к эвакуации пешим порядком необходимо подго</w:t>
      </w:r>
      <w:r w:rsidRPr="007066E0">
        <w:rPr>
          <w:rFonts w:ascii="Times New Roman" w:eastAsia="Times New Roman" w:hAnsi="Times New Roman" w:cs="Times New Roman"/>
          <w:color w:val="000000"/>
          <w:spacing w:val="1"/>
          <w:lang w:eastAsia="ru-RU"/>
        </w:rPr>
        <w:t xml:space="preserve">товить такую обувь, которая при совершении марша не натирала бы </w:t>
      </w:r>
      <w:r w:rsidRPr="007066E0">
        <w:rPr>
          <w:rFonts w:ascii="Times New Roman" w:eastAsia="Times New Roman" w:hAnsi="Times New Roman" w:cs="Times New Roman"/>
          <w:color w:val="000000"/>
          <w:lang w:eastAsia="ru-RU"/>
        </w:rPr>
        <w:t>ноги и соответствовала сезону.</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lang w:eastAsia="ru-RU"/>
        </w:rPr>
        <w:t>В случае следования в загородную зону транспортом вещи и про</w:t>
      </w:r>
      <w:r w:rsidRPr="007066E0">
        <w:rPr>
          <w:rFonts w:ascii="Times New Roman" w:eastAsia="Times New Roman" w:hAnsi="Times New Roman" w:cs="Times New Roman"/>
          <w:color w:val="000000"/>
          <w:spacing w:val="2"/>
          <w:lang w:eastAsia="ru-RU"/>
        </w:rPr>
        <w:t>дукты можно уложить в чемоданы, сумки, рюкзаки. А если придётся идти пешком, всё уложите в рюкзак или вещевой мешок. К каждому месту прикрепите бирки с указанием своей фамилии, инициа</w:t>
      </w:r>
      <w:r w:rsidRPr="007066E0">
        <w:rPr>
          <w:rFonts w:ascii="Times New Roman" w:eastAsia="Times New Roman" w:hAnsi="Times New Roman" w:cs="Times New Roman"/>
          <w:color w:val="000000"/>
          <w:lang w:eastAsia="ru-RU"/>
        </w:rPr>
        <w:t xml:space="preserve">лов, адреса жительства и конечного пункта эвакуации. В этом случае </w:t>
      </w:r>
      <w:r w:rsidRPr="007066E0">
        <w:rPr>
          <w:rFonts w:ascii="Times New Roman" w:eastAsia="Times New Roman" w:hAnsi="Times New Roman" w:cs="Times New Roman"/>
          <w:color w:val="000000"/>
          <w:spacing w:val="2"/>
          <w:lang w:eastAsia="ru-RU"/>
        </w:rPr>
        <w:t>больше вероятности, что чемодан или рюкзак не потеряются.</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lang w:eastAsia="ru-RU"/>
        </w:rPr>
        <w:t>Детям дошкольного возраста необходимо пришить к одежде и бе</w:t>
      </w:r>
      <w:r w:rsidRPr="007066E0">
        <w:rPr>
          <w:rFonts w:ascii="Times New Roman" w:eastAsia="Times New Roman" w:hAnsi="Times New Roman" w:cs="Times New Roman"/>
          <w:color w:val="000000"/>
          <w:spacing w:val="2"/>
          <w:lang w:eastAsia="ru-RU"/>
        </w:rPr>
        <w:t xml:space="preserve">лью ярлычки с указанием фамилии, имени и отчества ребёнка, года </w:t>
      </w:r>
      <w:r w:rsidRPr="007066E0">
        <w:rPr>
          <w:rFonts w:ascii="Times New Roman" w:eastAsia="Times New Roman" w:hAnsi="Times New Roman" w:cs="Times New Roman"/>
          <w:color w:val="000000"/>
          <w:spacing w:val="3"/>
          <w:lang w:eastAsia="ru-RU"/>
        </w:rPr>
        <w:t>рождения, места постоянного жительства и конечного пункта эва</w:t>
      </w:r>
      <w:r w:rsidRPr="007066E0">
        <w:rPr>
          <w:rFonts w:ascii="Times New Roman" w:eastAsia="Times New Roman" w:hAnsi="Times New Roman" w:cs="Times New Roman"/>
          <w:color w:val="000000"/>
          <w:spacing w:val="5"/>
          <w:lang w:eastAsia="ru-RU"/>
        </w:rPr>
        <w:t>куации.</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Перед уходом из квартиры необходимо выключить все освети</w:t>
      </w:r>
      <w:r w:rsidRPr="007066E0">
        <w:rPr>
          <w:rFonts w:ascii="Times New Roman" w:eastAsia="Times New Roman" w:hAnsi="Times New Roman" w:cs="Times New Roman"/>
          <w:color w:val="000000"/>
          <w:spacing w:val="3"/>
          <w:lang w:eastAsia="ru-RU"/>
        </w:rPr>
        <w:t xml:space="preserve">тельные и нагревательные приборы, закрыть краны водопроводной </w:t>
      </w:r>
      <w:r w:rsidRPr="007066E0">
        <w:rPr>
          <w:rFonts w:ascii="Times New Roman" w:eastAsia="Times New Roman" w:hAnsi="Times New Roman" w:cs="Times New Roman"/>
          <w:color w:val="000000"/>
          <w:spacing w:val="2"/>
          <w:lang w:eastAsia="ru-RU"/>
        </w:rPr>
        <w:t xml:space="preserve">и газовой сетей, окна и форточки. Включить охранную сигнализацию (если такая есть), закрыть квартиру на все замки. Если в семье </w:t>
      </w:r>
      <w:r w:rsidRPr="007066E0">
        <w:rPr>
          <w:rFonts w:ascii="Times New Roman" w:eastAsia="Times New Roman" w:hAnsi="Times New Roman" w:cs="Times New Roman"/>
          <w:color w:val="000000"/>
          <w:lang w:eastAsia="ru-RU"/>
        </w:rPr>
        <w:t xml:space="preserve">есть престарелые, больные, которые не могут эвакуироваться вместе </w:t>
      </w:r>
      <w:r w:rsidRPr="007066E0">
        <w:rPr>
          <w:rFonts w:ascii="Times New Roman" w:eastAsia="Times New Roman" w:hAnsi="Times New Roman" w:cs="Times New Roman"/>
          <w:color w:val="000000"/>
          <w:spacing w:val="-1"/>
          <w:lang w:eastAsia="ru-RU"/>
        </w:rPr>
        <w:t xml:space="preserve">со всеми членами семьи, об этом следует сообщить начальнику СЭП </w:t>
      </w:r>
      <w:r w:rsidRPr="007066E0">
        <w:rPr>
          <w:rFonts w:ascii="Times New Roman" w:eastAsia="Times New Roman" w:hAnsi="Times New Roman" w:cs="Times New Roman"/>
          <w:color w:val="000000"/>
          <w:spacing w:val="3"/>
          <w:lang w:eastAsia="ru-RU"/>
        </w:rPr>
        <w:t>для принятия необходимых мер.</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2"/>
          <w:lang w:eastAsia="ru-RU"/>
        </w:rPr>
        <w:t>К установленному сроку граждане, вывозимые в загородную зо</w:t>
      </w:r>
      <w:r w:rsidRPr="007066E0">
        <w:rPr>
          <w:rFonts w:ascii="Times New Roman" w:eastAsia="Times New Roman" w:hAnsi="Times New Roman" w:cs="Times New Roman"/>
          <w:color w:val="000000"/>
          <w:spacing w:val="1"/>
          <w:lang w:eastAsia="ru-RU"/>
        </w:rPr>
        <w:t xml:space="preserve">ну, прибывают с вещами на СЭП. Здесь эвакуируемые проходят регистрацию. После этого они распределяются по вагонам, автомашинам, судам и ожидают посадки. В назначенное время людей выводят </w:t>
      </w:r>
      <w:r w:rsidRPr="007066E0">
        <w:rPr>
          <w:rFonts w:ascii="Times New Roman" w:eastAsia="Times New Roman" w:hAnsi="Times New Roman" w:cs="Times New Roman"/>
          <w:color w:val="000000"/>
          <w:spacing w:val="3"/>
          <w:lang w:eastAsia="ru-RU"/>
        </w:rPr>
        <w:t>к пунктам посадки.</w:t>
      </w:r>
    </w:p>
    <w:p w:rsidR="004C6F0A" w:rsidRPr="007066E0" w:rsidRDefault="004C6F0A" w:rsidP="004C6F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lang w:eastAsia="ru-RU"/>
        </w:rPr>
        <w:t>Для вывоза населения по железной дороге и водными путями ис</w:t>
      </w:r>
      <w:r w:rsidRPr="007066E0">
        <w:rPr>
          <w:rFonts w:ascii="Times New Roman" w:eastAsia="Times New Roman" w:hAnsi="Times New Roman" w:cs="Times New Roman"/>
          <w:color w:val="000000"/>
          <w:spacing w:val="-2"/>
          <w:lang w:eastAsia="ru-RU"/>
        </w:rPr>
        <w:t>пользуется не только пассажирский транспорт, но и товарные вагоны, грузовые суда и баржи. Предусматривается более уплотнённая загруз</w:t>
      </w:r>
      <w:r w:rsidRPr="007066E0">
        <w:rPr>
          <w:rFonts w:ascii="Times New Roman" w:eastAsia="Times New Roman" w:hAnsi="Times New Roman" w:cs="Times New Roman"/>
          <w:color w:val="000000"/>
          <w:lang w:eastAsia="ru-RU"/>
        </w:rPr>
        <w:t>ка вагонов, а также увеличение длины железнодорожного состава.</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lang w:eastAsia="ru-RU"/>
        </w:rPr>
        <w:t>При перевозке людей автотранспортом, кроме автобусов, исполь</w:t>
      </w:r>
      <w:r w:rsidRPr="007066E0">
        <w:rPr>
          <w:rFonts w:ascii="Times New Roman" w:eastAsia="Times New Roman" w:hAnsi="Times New Roman" w:cs="Times New Roman"/>
          <w:color w:val="000000"/>
          <w:spacing w:val="3"/>
          <w:lang w:eastAsia="ru-RU"/>
        </w:rPr>
        <w:t xml:space="preserve">зуются приспособленные для этой цели грузовики и автоприцепы. </w:t>
      </w:r>
      <w:r w:rsidRPr="007066E0">
        <w:rPr>
          <w:rFonts w:ascii="Times New Roman" w:eastAsia="Times New Roman" w:hAnsi="Times New Roman" w:cs="Times New Roman"/>
          <w:color w:val="000000"/>
          <w:spacing w:val="1"/>
          <w:lang w:eastAsia="ru-RU"/>
        </w:rPr>
        <w:t>Не исключено использование и личного транспорта. Все автомаши</w:t>
      </w:r>
      <w:r w:rsidRPr="007066E0">
        <w:rPr>
          <w:rFonts w:ascii="Times New Roman" w:eastAsia="Times New Roman" w:hAnsi="Times New Roman" w:cs="Times New Roman"/>
          <w:color w:val="000000"/>
          <w:lang w:eastAsia="ru-RU"/>
        </w:rPr>
        <w:t>ны следуют не разрозненно, а колонной, по возможности в сопрово</w:t>
      </w:r>
      <w:r w:rsidRPr="007066E0">
        <w:rPr>
          <w:rFonts w:ascii="Times New Roman" w:eastAsia="Times New Roman" w:hAnsi="Times New Roman" w:cs="Times New Roman"/>
          <w:color w:val="000000"/>
          <w:spacing w:val="2"/>
          <w:lang w:eastAsia="ru-RU"/>
        </w:rPr>
        <w:t>ждении ГИБДД.</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 xml:space="preserve">Посадку организуют старшие по вагонам и автомашинам. В пути </w:t>
      </w:r>
      <w:r w:rsidRPr="007066E0">
        <w:rPr>
          <w:rFonts w:ascii="Times New Roman" w:eastAsia="Times New Roman" w:hAnsi="Times New Roman" w:cs="Times New Roman"/>
          <w:color w:val="000000"/>
          <w:spacing w:val="2"/>
          <w:lang w:eastAsia="ru-RU"/>
        </w:rPr>
        <w:t>следования запрещается на остановках переходить из машины в ма</w:t>
      </w:r>
      <w:r w:rsidRPr="007066E0">
        <w:rPr>
          <w:rFonts w:ascii="Times New Roman" w:eastAsia="Times New Roman" w:hAnsi="Times New Roman" w:cs="Times New Roman"/>
          <w:color w:val="000000"/>
          <w:spacing w:val="3"/>
          <w:lang w:eastAsia="ru-RU"/>
        </w:rPr>
        <w:t xml:space="preserve">шину, из вагона в вагон без разрешения старших. По прибытии на </w:t>
      </w:r>
      <w:r w:rsidRPr="007066E0">
        <w:rPr>
          <w:rFonts w:ascii="Times New Roman" w:eastAsia="Times New Roman" w:hAnsi="Times New Roman" w:cs="Times New Roman"/>
          <w:color w:val="000000"/>
          <w:spacing w:val="2"/>
          <w:lang w:eastAsia="ru-RU"/>
        </w:rPr>
        <w:t>станцию (пристань) высадка производится только по команде на</w:t>
      </w:r>
      <w:r w:rsidRPr="007066E0">
        <w:rPr>
          <w:rFonts w:ascii="Times New Roman" w:eastAsia="Times New Roman" w:hAnsi="Times New Roman" w:cs="Times New Roman"/>
          <w:color w:val="000000"/>
          <w:spacing w:val="3"/>
          <w:lang w:eastAsia="ru-RU"/>
        </w:rPr>
        <w:t>чальника эшелона, автомобильной колонны.</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Вывод населения пешим порядком осуществляется преимущест</w:t>
      </w:r>
      <w:r w:rsidRPr="007066E0">
        <w:rPr>
          <w:rFonts w:ascii="Times New Roman" w:eastAsia="Times New Roman" w:hAnsi="Times New Roman" w:cs="Times New Roman"/>
          <w:color w:val="000000"/>
          <w:spacing w:val="-1"/>
          <w:lang w:eastAsia="ru-RU"/>
        </w:rPr>
        <w:t xml:space="preserve">венно по дорогам, в отдельных случаях по обочинам и обозначенным </w:t>
      </w:r>
      <w:r w:rsidRPr="007066E0">
        <w:rPr>
          <w:rFonts w:ascii="Times New Roman" w:eastAsia="Times New Roman" w:hAnsi="Times New Roman" w:cs="Times New Roman"/>
          <w:color w:val="000000"/>
          <w:spacing w:val="1"/>
          <w:lang w:eastAsia="ru-RU"/>
        </w:rPr>
        <w:t>маршрутам вне дорог.</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Колонны эвакуируемых формируются на предприятиях (в учреж</w:t>
      </w:r>
      <w:r w:rsidRPr="007066E0">
        <w:rPr>
          <w:rFonts w:ascii="Times New Roman" w:eastAsia="Times New Roman" w:hAnsi="Times New Roman" w:cs="Times New Roman"/>
          <w:color w:val="000000"/>
          <w:spacing w:val="2"/>
          <w:lang w:eastAsia="ru-RU"/>
        </w:rPr>
        <w:t xml:space="preserve">дениях, по месту </w:t>
      </w:r>
      <w:r w:rsidRPr="007066E0">
        <w:rPr>
          <w:rFonts w:ascii="Times New Roman" w:eastAsia="Times New Roman" w:hAnsi="Times New Roman" w:cs="Times New Roman"/>
          <w:color w:val="000000"/>
          <w:spacing w:val="2"/>
          <w:lang w:eastAsia="ru-RU"/>
        </w:rPr>
        <w:lastRenderedPageBreak/>
        <w:t xml:space="preserve">жительства). Численность их может быть самая </w:t>
      </w:r>
      <w:r w:rsidRPr="007066E0">
        <w:rPr>
          <w:rFonts w:ascii="Times New Roman" w:eastAsia="Times New Roman" w:hAnsi="Times New Roman" w:cs="Times New Roman"/>
          <w:color w:val="000000"/>
          <w:spacing w:val="3"/>
          <w:lang w:eastAsia="ru-RU"/>
        </w:rPr>
        <w:t xml:space="preserve">различная. Для удобства управления колонна разбивается на части </w:t>
      </w:r>
      <w:r w:rsidRPr="007066E0">
        <w:rPr>
          <w:rFonts w:ascii="Times New Roman" w:eastAsia="Times New Roman" w:hAnsi="Times New Roman" w:cs="Times New Roman"/>
          <w:color w:val="000000"/>
          <w:spacing w:val="1"/>
          <w:lang w:eastAsia="ru-RU"/>
        </w:rPr>
        <w:t xml:space="preserve">— коллективы цехов и другие производственные подразделения, а внутри ещё подразделяется на группы по 20—30 человек. В каждой </w:t>
      </w:r>
      <w:r w:rsidRPr="007066E0">
        <w:rPr>
          <w:rFonts w:ascii="Times New Roman" w:eastAsia="Times New Roman" w:hAnsi="Times New Roman" w:cs="Times New Roman"/>
          <w:color w:val="000000"/>
          <w:spacing w:val="2"/>
          <w:lang w:eastAsia="ru-RU"/>
        </w:rPr>
        <w:t>колонне назначается начальник, а в группе — старший.</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2"/>
          <w:lang w:eastAsia="ru-RU"/>
        </w:rPr>
        <w:t xml:space="preserve">Средняя скорость движения принимается не более 4 км/ч. Через </w:t>
      </w:r>
      <w:r w:rsidRPr="007066E0">
        <w:rPr>
          <w:rFonts w:ascii="Times New Roman" w:eastAsia="Times New Roman" w:hAnsi="Times New Roman" w:cs="Times New Roman"/>
          <w:color w:val="000000"/>
          <w:spacing w:val="1"/>
          <w:lang w:eastAsia="ru-RU"/>
        </w:rPr>
        <w:t>каждый 1 — 1,5 ч. движения предусматривается малый привал про</w:t>
      </w:r>
      <w:r w:rsidRPr="007066E0">
        <w:rPr>
          <w:rFonts w:ascii="Times New Roman" w:eastAsia="Times New Roman" w:hAnsi="Times New Roman" w:cs="Times New Roman"/>
          <w:color w:val="000000"/>
          <w:spacing w:val="-2"/>
          <w:lang w:eastAsia="ru-RU"/>
        </w:rPr>
        <w:t xml:space="preserve">должительностью 10—15 мин., а после второй половины перехода — </w:t>
      </w:r>
      <w:r w:rsidRPr="007066E0">
        <w:rPr>
          <w:rFonts w:ascii="Times New Roman" w:eastAsia="Times New Roman" w:hAnsi="Times New Roman" w:cs="Times New Roman"/>
          <w:color w:val="000000"/>
          <w:lang w:eastAsia="ru-RU"/>
        </w:rPr>
        <w:t>большой привал на 1-2 ч. Весь переход завершается прибытием в ко</w:t>
      </w:r>
      <w:r w:rsidRPr="007066E0">
        <w:rPr>
          <w:rFonts w:ascii="Times New Roman" w:eastAsia="Times New Roman" w:hAnsi="Times New Roman" w:cs="Times New Roman"/>
          <w:color w:val="000000"/>
          <w:spacing w:val="3"/>
          <w:lang w:eastAsia="ru-RU"/>
        </w:rPr>
        <w:t>нечный пункт эвакуации.</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spacing w:val="1"/>
          <w:lang w:eastAsia="ru-RU"/>
        </w:rPr>
        <w:t>Во время марша эвакуируемым необходимо соблюдать установленный порядок: выполнять все команды и распоряжения начальни</w:t>
      </w:r>
      <w:r w:rsidRPr="007066E0">
        <w:rPr>
          <w:rFonts w:ascii="Times New Roman" w:eastAsia="Times New Roman" w:hAnsi="Times New Roman" w:cs="Times New Roman"/>
          <w:color w:val="000000"/>
          <w:spacing w:val="2"/>
          <w:lang w:eastAsia="ru-RU"/>
        </w:rPr>
        <w:t>ка колонны и старшего группы.</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lang w:eastAsia="ru-RU"/>
        </w:rPr>
      </w:pPr>
      <w:r w:rsidRPr="007066E0">
        <w:rPr>
          <w:rFonts w:ascii="Times New Roman" w:eastAsia="Times New Roman" w:hAnsi="Times New Roman" w:cs="Times New Roman"/>
          <w:color w:val="000000"/>
          <w:lang w:eastAsia="ru-RU"/>
        </w:rPr>
        <w:t>По прибытии к месту назначения все организованно проходят ре</w:t>
      </w:r>
      <w:r w:rsidRPr="007066E0">
        <w:rPr>
          <w:rFonts w:ascii="Times New Roman" w:eastAsia="Times New Roman" w:hAnsi="Times New Roman" w:cs="Times New Roman"/>
          <w:color w:val="000000"/>
          <w:spacing w:val="2"/>
          <w:lang w:eastAsia="ru-RU"/>
        </w:rPr>
        <w:t>гистрацию на ПЭП и в сопровождении старших расходятся по ули</w:t>
      </w:r>
      <w:r w:rsidRPr="007066E0">
        <w:rPr>
          <w:rFonts w:ascii="Times New Roman" w:eastAsia="Times New Roman" w:hAnsi="Times New Roman" w:cs="Times New Roman"/>
          <w:color w:val="000000"/>
          <w:lang w:eastAsia="ru-RU"/>
        </w:rPr>
        <w:t>цам и домам. Прибывшие не имеют права самостоятельно, без разре</w:t>
      </w:r>
      <w:r w:rsidRPr="007066E0">
        <w:rPr>
          <w:rFonts w:ascii="Times New Roman" w:eastAsia="Times New Roman" w:hAnsi="Times New Roman" w:cs="Times New Roman"/>
          <w:color w:val="000000"/>
          <w:spacing w:val="1"/>
          <w:lang w:eastAsia="ru-RU"/>
        </w:rPr>
        <w:t>шения местных эвакуационных органов, выбирать места для проживания и перемещаться из одного населённого пункта в другой.</w:t>
      </w:r>
    </w:p>
    <w:p w:rsidR="004C6F0A" w:rsidRPr="007066E0" w:rsidRDefault="004C6F0A" w:rsidP="00AF6A36">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pacing w:val="2"/>
          <w:lang w:eastAsia="ru-RU"/>
        </w:rPr>
      </w:pPr>
      <w:r w:rsidRPr="007066E0">
        <w:rPr>
          <w:rFonts w:ascii="Times New Roman" w:eastAsia="Times New Roman" w:hAnsi="Times New Roman" w:cs="Times New Roman"/>
          <w:color w:val="000000"/>
          <w:lang w:eastAsia="ru-RU"/>
        </w:rPr>
        <w:t>В загородной зоне организуется медицинское и бытовое обслужи</w:t>
      </w:r>
      <w:r w:rsidRPr="007066E0">
        <w:rPr>
          <w:rFonts w:ascii="Times New Roman" w:eastAsia="Times New Roman" w:hAnsi="Times New Roman" w:cs="Times New Roman"/>
          <w:color w:val="000000"/>
          <w:spacing w:val="1"/>
          <w:lang w:eastAsia="ru-RU"/>
        </w:rPr>
        <w:t>вание. Детей при необходимости устраивают в школы и детские са</w:t>
      </w:r>
      <w:r w:rsidRPr="007066E0">
        <w:rPr>
          <w:rFonts w:ascii="Times New Roman" w:eastAsia="Times New Roman" w:hAnsi="Times New Roman" w:cs="Times New Roman"/>
          <w:color w:val="000000"/>
          <w:lang w:eastAsia="ru-RU"/>
        </w:rPr>
        <w:t>ды. Снабжение продовольствием и предметами первой необходимо</w:t>
      </w:r>
      <w:r w:rsidRPr="007066E0">
        <w:rPr>
          <w:rFonts w:ascii="Times New Roman" w:eastAsia="Times New Roman" w:hAnsi="Times New Roman" w:cs="Times New Roman"/>
          <w:color w:val="000000"/>
          <w:spacing w:val="2"/>
          <w:lang w:eastAsia="ru-RU"/>
        </w:rPr>
        <w:t>сти производится через службу торговли и питания.</w:t>
      </w:r>
    </w:p>
    <w:p w:rsidR="004C6F0A" w:rsidRPr="007066E0" w:rsidRDefault="004C6F0A" w:rsidP="004C6F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p>
    <w:p w:rsidR="007066E0" w:rsidRPr="007066E0" w:rsidRDefault="007066E0" w:rsidP="007066E0">
      <w:pPr>
        <w:overflowPunct w:val="0"/>
        <w:autoSpaceDE w:val="0"/>
        <w:autoSpaceDN w:val="0"/>
        <w:adjustRightInd w:val="0"/>
        <w:spacing w:after="0" w:line="240" w:lineRule="auto"/>
        <w:ind w:firstLine="720"/>
        <w:jc w:val="center"/>
        <w:textAlignment w:val="baseline"/>
        <w:rPr>
          <w:rFonts w:ascii="Times New Roman" w:eastAsia="Times New Roman" w:hAnsi="Times New Roman" w:cs="Times New Roman"/>
          <w:b/>
          <w:sz w:val="24"/>
          <w:szCs w:val="24"/>
          <w:lang w:eastAsia="ru-RU"/>
        </w:rPr>
      </w:pPr>
      <w:r w:rsidRPr="007066E0">
        <w:rPr>
          <w:rFonts w:ascii="Times New Roman" w:eastAsia="Times New Roman" w:hAnsi="Times New Roman" w:cs="Times New Roman"/>
          <w:b/>
          <w:sz w:val="24"/>
          <w:szCs w:val="24"/>
          <w:lang w:eastAsia="ru-RU"/>
        </w:rPr>
        <w:t>Средства коллективной защиты населения</w:t>
      </w:r>
      <w:r>
        <w:rPr>
          <w:rFonts w:ascii="Times New Roman" w:eastAsia="Times New Roman" w:hAnsi="Times New Roman" w:cs="Times New Roman"/>
          <w:b/>
          <w:sz w:val="24"/>
          <w:szCs w:val="24"/>
          <w:lang w:eastAsia="ru-RU"/>
        </w:rPr>
        <w:t>.</w:t>
      </w:r>
    </w:p>
    <w:p w:rsidR="007066E0" w:rsidRPr="007066E0" w:rsidRDefault="007066E0" w:rsidP="007066E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b/>
          <w:lang w:eastAsia="ru-RU"/>
        </w:rPr>
        <w:t xml:space="preserve"> </w:t>
      </w:r>
    </w:p>
    <w:p w:rsidR="007066E0" w:rsidRPr="007066E0" w:rsidRDefault="007066E0" w:rsidP="007066E0">
      <w:pPr>
        <w:overflowPunct w:val="0"/>
        <w:autoSpaceDE w:val="0"/>
        <w:autoSpaceDN w:val="0"/>
        <w:adjustRightInd w:val="0"/>
        <w:spacing w:after="12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bCs/>
          <w:lang w:eastAsia="ru-RU"/>
        </w:rPr>
        <w:t xml:space="preserve">Средства коллективной защиты – это </w:t>
      </w:r>
      <w:r w:rsidRPr="007066E0">
        <w:rPr>
          <w:rFonts w:ascii="Times New Roman" w:eastAsia="Times New Roman" w:hAnsi="Times New Roman" w:cs="Times New Roman"/>
          <w:lang w:eastAsia="ru-RU"/>
        </w:rPr>
        <w:t>защитное сооружение, предназначенное для укрытия группы людей с целью защиты их жизни и здоровья от последствий аварий или катастроф на потенциально опасных объектах либо стихийных бедствий в районах размещения этих объектов, а также от воздействия современных средств поражения (ГОСТ Р22.0.02-94).</w:t>
      </w:r>
    </w:p>
    <w:p w:rsidR="007066E0" w:rsidRPr="007066E0" w:rsidRDefault="007066E0" w:rsidP="007066E0">
      <w:pPr>
        <w:overflowPunct w:val="0"/>
        <w:autoSpaceDE w:val="0"/>
        <w:autoSpaceDN w:val="0"/>
        <w:adjustRightInd w:val="0"/>
        <w:spacing w:after="0" w:line="240" w:lineRule="auto"/>
        <w:ind w:firstLine="703"/>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К средствам коллективной защиты населения относятся:</w:t>
      </w:r>
    </w:p>
    <w:p w:rsidR="007066E0" w:rsidRPr="007066E0" w:rsidRDefault="007066E0" w:rsidP="007066E0">
      <w:pPr>
        <w:overflowPunct w:val="0"/>
        <w:autoSpaceDE w:val="0"/>
        <w:autoSpaceDN w:val="0"/>
        <w:adjustRightInd w:val="0"/>
        <w:spacing w:after="0" w:line="240" w:lineRule="auto"/>
        <w:ind w:firstLine="703"/>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xml:space="preserve">- убежища ГО, проектируемые в соответствии с требованиями СНиП </w:t>
      </w:r>
      <w:r w:rsidRPr="007066E0">
        <w:rPr>
          <w:rFonts w:ascii="Times New Roman" w:eastAsia="Times New Roman" w:hAnsi="Times New Roman" w:cs="Times New Roman"/>
          <w:lang w:val="en-US" w:eastAsia="ru-RU"/>
        </w:rPr>
        <w:t>II</w:t>
      </w:r>
      <w:r w:rsidRPr="007066E0">
        <w:rPr>
          <w:rFonts w:ascii="Times New Roman" w:eastAsia="Times New Roman" w:hAnsi="Times New Roman" w:cs="Times New Roman"/>
          <w:lang w:eastAsia="ru-RU"/>
        </w:rPr>
        <w:t>-11-77;</w:t>
      </w:r>
    </w:p>
    <w:p w:rsidR="007066E0" w:rsidRPr="007066E0" w:rsidRDefault="007066E0" w:rsidP="007066E0">
      <w:pPr>
        <w:overflowPunct w:val="0"/>
        <w:autoSpaceDE w:val="0"/>
        <w:autoSpaceDN w:val="0"/>
        <w:adjustRightInd w:val="0"/>
        <w:spacing w:after="0" w:line="240" w:lineRule="auto"/>
        <w:ind w:firstLine="703"/>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w:t>
      </w:r>
      <w:r w:rsidR="00645271">
        <w:rPr>
          <w:rFonts w:ascii="Times New Roman" w:eastAsia="Times New Roman" w:hAnsi="Times New Roman" w:cs="Times New Roman"/>
          <w:lang w:eastAsia="ru-RU"/>
        </w:rPr>
        <w:t xml:space="preserve"> </w:t>
      </w:r>
      <w:r w:rsidRPr="007066E0">
        <w:rPr>
          <w:rFonts w:ascii="Times New Roman" w:eastAsia="Times New Roman" w:hAnsi="Times New Roman" w:cs="Times New Roman"/>
          <w:lang w:eastAsia="ru-RU"/>
        </w:rPr>
        <w:t>противорадиационные укрытия (ПРУ);</w:t>
      </w:r>
    </w:p>
    <w:p w:rsidR="007066E0" w:rsidRPr="007066E0" w:rsidRDefault="007066E0" w:rsidP="007066E0">
      <w:pPr>
        <w:overflowPunct w:val="0"/>
        <w:autoSpaceDE w:val="0"/>
        <w:autoSpaceDN w:val="0"/>
        <w:adjustRightInd w:val="0"/>
        <w:spacing w:after="0" w:line="240" w:lineRule="auto"/>
        <w:ind w:firstLine="703"/>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w:t>
      </w:r>
      <w:r w:rsidR="00645271">
        <w:rPr>
          <w:rFonts w:ascii="Times New Roman" w:eastAsia="Times New Roman" w:hAnsi="Times New Roman" w:cs="Times New Roman"/>
          <w:lang w:eastAsia="ru-RU"/>
        </w:rPr>
        <w:t xml:space="preserve"> </w:t>
      </w:r>
      <w:r w:rsidRPr="007066E0">
        <w:rPr>
          <w:rFonts w:ascii="Times New Roman" w:eastAsia="Times New Roman" w:hAnsi="Times New Roman" w:cs="Times New Roman"/>
          <w:lang w:eastAsia="ru-RU"/>
        </w:rPr>
        <w:t>приспособленные под ПРУ подземные и заглубленные помещения и сооружения;</w:t>
      </w:r>
    </w:p>
    <w:p w:rsidR="007066E0" w:rsidRPr="007066E0" w:rsidRDefault="007066E0" w:rsidP="007066E0">
      <w:pPr>
        <w:overflowPunct w:val="0"/>
        <w:autoSpaceDE w:val="0"/>
        <w:autoSpaceDN w:val="0"/>
        <w:adjustRightInd w:val="0"/>
        <w:spacing w:after="0" w:line="240" w:lineRule="auto"/>
        <w:ind w:firstLine="703"/>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приспособленные до требований защитных сооружений подвалы, цокольные этажи и первые этажи зданий, сооружений;</w:t>
      </w:r>
    </w:p>
    <w:p w:rsidR="007066E0" w:rsidRPr="007066E0" w:rsidRDefault="007066E0" w:rsidP="007066E0">
      <w:pPr>
        <w:overflowPunct w:val="0"/>
        <w:autoSpaceDE w:val="0"/>
        <w:autoSpaceDN w:val="0"/>
        <w:adjustRightInd w:val="0"/>
        <w:spacing w:after="0" w:line="240" w:lineRule="auto"/>
        <w:ind w:firstLine="703"/>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простейшие укрытия.</w:t>
      </w:r>
    </w:p>
    <w:p w:rsidR="007066E0" w:rsidRPr="007066E0" w:rsidRDefault="007066E0" w:rsidP="007066E0">
      <w:pPr>
        <w:overflowPunct w:val="0"/>
        <w:autoSpaceDE w:val="0"/>
        <w:autoSpaceDN w:val="0"/>
        <w:adjustRightInd w:val="0"/>
        <w:spacing w:after="0" w:line="240" w:lineRule="auto"/>
        <w:ind w:firstLine="703"/>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Коллективная защита населения в ЗС является универсальным способом, т.к</w:t>
      </w:r>
      <w:r>
        <w:rPr>
          <w:rFonts w:ascii="Times New Roman" w:eastAsia="Times New Roman" w:hAnsi="Times New Roman" w:cs="Times New Roman"/>
          <w:lang w:eastAsia="ru-RU"/>
        </w:rPr>
        <w:t>.</w:t>
      </w:r>
      <w:r w:rsidRPr="007066E0">
        <w:rPr>
          <w:rFonts w:ascii="Times New Roman" w:eastAsia="Times New Roman" w:hAnsi="Times New Roman" w:cs="Times New Roman"/>
          <w:lang w:eastAsia="ru-RU"/>
        </w:rPr>
        <w:t xml:space="preserve"> обеспечивает наиболее надежную защиту укрываемых в них людей от воздействия всех поражающих факторов ЧС в условиях мирного и военного времени: от обломков разрушающихся зданий, от химического и радиоактивного заражения, от высоких температур в зоне пожара и т.д.</w:t>
      </w:r>
    </w:p>
    <w:p w:rsidR="007066E0" w:rsidRPr="007066E0" w:rsidRDefault="007066E0" w:rsidP="007066E0">
      <w:pPr>
        <w:overflowPunct w:val="0"/>
        <w:autoSpaceDE w:val="0"/>
        <w:autoSpaceDN w:val="0"/>
        <w:adjustRightInd w:val="0"/>
        <w:spacing w:after="0" w:line="240" w:lineRule="auto"/>
        <w:ind w:firstLine="703"/>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xml:space="preserve">Так как современные ЗС - сложные в техническом отношении сооружения, оборудованные комплексом различных инженерных систем и измерительных приборов, которые должны обеспечить требуемые условия обитания людей в течение расчетного времени, то непременным требованием к ЗС является их рациональное использование в </w:t>
      </w:r>
      <w:r w:rsidRPr="007066E0">
        <w:rPr>
          <w:rFonts w:ascii="Times New Roman" w:eastAsia="Times New Roman" w:hAnsi="Times New Roman" w:cs="Times New Roman"/>
          <w:i/>
          <w:lang w:eastAsia="ru-RU"/>
        </w:rPr>
        <w:t>мирное время, т.е. они должны отвечать требованиям двойного назначения. В</w:t>
      </w:r>
      <w:r w:rsidRPr="007066E0">
        <w:rPr>
          <w:rFonts w:ascii="Times New Roman" w:eastAsia="Times New Roman" w:hAnsi="Times New Roman" w:cs="Times New Roman"/>
          <w:lang w:eastAsia="ru-RU"/>
        </w:rPr>
        <w:t xml:space="preserve"> мирное время они могут быть использованы для учебных классов, бытовых помещений, тренажерных залов, складов, гаражей и т.д.</w:t>
      </w:r>
    </w:p>
    <w:p w:rsidR="007066E0" w:rsidRPr="007066E0" w:rsidRDefault="007066E0" w:rsidP="007066E0">
      <w:pPr>
        <w:spacing w:after="0" w:line="240" w:lineRule="auto"/>
        <w:ind w:firstLine="709"/>
        <w:jc w:val="both"/>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Но в подобной ситуации защитные сооружения ГО будут пригодны для приема укрываемых лишь после приведения их в готовность. Для этого требуется соответствующее время и наличие квалифицированного обслуживающего ЗС персонала.</w:t>
      </w:r>
    </w:p>
    <w:p w:rsidR="007066E0" w:rsidRPr="007066E0" w:rsidRDefault="007066E0" w:rsidP="007066E0">
      <w:pPr>
        <w:spacing w:after="0" w:line="240" w:lineRule="auto"/>
        <w:ind w:firstLine="709"/>
        <w:jc w:val="both"/>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На объектах, имеющих защитное сооружение ГО, создаются звенья по обслуживанию ЗС в мирное время.</w:t>
      </w:r>
    </w:p>
    <w:p w:rsidR="007066E0" w:rsidRDefault="007066E0" w:rsidP="00645271">
      <w:pPr>
        <w:spacing w:after="0" w:line="240" w:lineRule="auto"/>
        <w:ind w:left="283" w:firstLine="425"/>
        <w:jc w:val="center"/>
        <w:rPr>
          <w:rFonts w:ascii="Times New Roman" w:eastAsia="Times New Roman" w:hAnsi="Times New Roman" w:cs="Times New Roman"/>
          <w:b/>
          <w:sz w:val="24"/>
          <w:szCs w:val="24"/>
          <w:lang w:eastAsia="ru-RU"/>
        </w:rPr>
      </w:pPr>
      <w:r w:rsidRPr="00645271">
        <w:rPr>
          <w:rFonts w:ascii="Times New Roman" w:eastAsia="Times New Roman" w:hAnsi="Times New Roman" w:cs="Times New Roman"/>
          <w:b/>
          <w:sz w:val="24"/>
          <w:szCs w:val="24"/>
          <w:lang w:eastAsia="ru-RU"/>
        </w:rPr>
        <w:t>Средства индивидуальной защиты органов дыхания.</w:t>
      </w:r>
    </w:p>
    <w:p w:rsidR="00645271" w:rsidRPr="00645271" w:rsidRDefault="00645271" w:rsidP="00645271">
      <w:pPr>
        <w:spacing w:after="0" w:line="240" w:lineRule="auto"/>
        <w:ind w:left="283" w:firstLine="425"/>
        <w:jc w:val="center"/>
        <w:rPr>
          <w:rFonts w:ascii="Times New Roman" w:eastAsia="Times New Roman" w:hAnsi="Times New Roman" w:cs="Times New Roman"/>
          <w:b/>
          <w:sz w:val="24"/>
          <w:szCs w:val="24"/>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xml:space="preserve">По принципу действия средства индивидуальной защиты разделяются на фильтрующие и изолирующие. </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К фильтрующим СИЗ относятся фильтрующие противогазы, респираторы, противопыльные тканевые маски и ватно-марлевые повязки, средства защиты кожи, изготовленные из фильтрующих материалов (ЗФО).</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Принцип фильтрации заключается в том, что воздух, необходимый для поддержания жизнедеятельности организма человека, очищается от вредных примесей при прохождении через специальные фильтры (противогазовые коробки, фильтрующие элементы, фильтрующая ткань). Задержание аэрозолей и паров осуществляется за счет сложных физико-химических процессов, происходящих в фильтрующих материалах: адсорбции, хемосорбции, катализа.</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xml:space="preserve">В качестве основного поглотителя опасных химических веществ чаще всего используется активированный уголь. </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lastRenderedPageBreak/>
        <w:t>Активированный уголь лучше всего адсорбирует органические вещества с высокой температурой кипения, большой молекулярной массой.</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xml:space="preserve">Помимо активированного угля для очистки воздуха от вредных аэрозольных примесей применяются волокнистые материалы (ткань </w:t>
      </w:r>
      <w:proofErr w:type="spellStart"/>
      <w:r w:rsidRPr="007066E0">
        <w:rPr>
          <w:rFonts w:ascii="Times New Roman" w:eastAsia="Times New Roman" w:hAnsi="Times New Roman" w:cs="Times New Roman"/>
          <w:lang w:eastAsia="ru-RU"/>
        </w:rPr>
        <w:t>Петрянова</w:t>
      </w:r>
      <w:proofErr w:type="spellEnd"/>
      <w:r w:rsidRPr="007066E0">
        <w:rPr>
          <w:rFonts w:ascii="Times New Roman" w:eastAsia="Times New Roman" w:hAnsi="Times New Roman" w:cs="Times New Roman"/>
          <w:lang w:eastAsia="ru-RU"/>
        </w:rPr>
        <w:t>, перхлорвинил и др.) Эти материалы находят наибольшее применение в респираторах, в фильтрующей защитной одежде.</w:t>
      </w:r>
    </w:p>
    <w:p w:rsidR="007066E0" w:rsidRDefault="007066E0" w:rsidP="007066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Изолирующие СИЗ органов дыхания пригодны при любом составе окружающего воздуха, т.к. они полностью изолируют человека от окружающей среды. Они сложны в обращении и требуют высокой подготовки персонала, работающего с ними.</w:t>
      </w:r>
    </w:p>
    <w:p w:rsidR="0004298F" w:rsidRPr="0004298F" w:rsidRDefault="0004298F" w:rsidP="007066E0">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r w:rsidRPr="0004298F">
        <w:rPr>
          <w:rFonts w:ascii="Times New Roman" w:eastAsia="Times New Roman" w:hAnsi="Times New Roman" w:cs="Times New Roman"/>
          <w:b/>
          <w:lang w:eastAsia="ru-RU"/>
        </w:rPr>
        <w:t>Противогазы.</w:t>
      </w:r>
    </w:p>
    <w:p w:rsidR="007066E0" w:rsidRPr="007066E0" w:rsidRDefault="00645271"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Pr>
          <w:rFonts w:ascii="Times New Roman" w:eastAsia="Times New Roman" w:hAnsi="Times New Roman" w:cs="Times New Roman"/>
          <w:noProof/>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25pt;margin-top:8.05pt;width:320.6pt;height:215.55pt;z-index:251670528">
            <v:imagedata r:id="rId5" o:title=""/>
          </v:shape>
          <o:OLEObject Type="Embed" ProgID="PowerPoint.Slide.12" ShapeID="_x0000_s1041" DrawAspect="Content" ObjectID="_1570534761" r:id="rId6"/>
        </w:objec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7066E0" w:rsidRDefault="007066E0"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0A570A" w:rsidRDefault="000A570A"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FF448A" w:rsidRDefault="00FF448A" w:rsidP="007066E0">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p>
    <w:p w:rsidR="0004298F" w:rsidRPr="0004298F" w:rsidRDefault="0004298F" w:rsidP="0004298F">
      <w:pPr>
        <w:tabs>
          <w:tab w:val="center" w:pos="4677"/>
          <w:tab w:val="right" w:pos="9355"/>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lang w:eastAsia="ru-RU"/>
        </w:rPr>
      </w:pPr>
      <w:r w:rsidRPr="0004298F">
        <w:rPr>
          <w:rFonts w:ascii="Times New Roman" w:eastAsia="Times New Roman" w:hAnsi="Times New Roman" w:cs="Times New Roman"/>
          <w:lang w:eastAsia="ru-RU"/>
        </w:rPr>
        <w:t xml:space="preserve">Фильтрующий противогаз ГП-7 состоит из фильтрующе-поглощающей коробки ГП-7к, лицевой части МГП, незапотевающих пленок (10 шт.), утеплительных манжет, защитного трикотажного чехла и сумки. Вес противогаза в сборе – </w:t>
      </w:r>
      <w:smartTag w:uri="urn:schemas-microsoft-com:office:smarttags" w:element="metricconverter">
        <w:smartTagPr>
          <w:attr w:name="ProductID" w:val="900 г"/>
        </w:smartTagPr>
        <w:r w:rsidRPr="0004298F">
          <w:rPr>
            <w:rFonts w:ascii="Times New Roman" w:eastAsia="Times New Roman" w:hAnsi="Times New Roman" w:cs="Times New Roman"/>
            <w:lang w:eastAsia="ru-RU"/>
          </w:rPr>
          <w:t>900 г</w:t>
        </w:r>
      </w:smartTag>
      <w:r w:rsidRPr="0004298F">
        <w:rPr>
          <w:rFonts w:ascii="Times New Roman" w:eastAsia="Times New Roman" w:hAnsi="Times New Roman" w:cs="Times New Roman"/>
          <w:lang w:eastAsia="ru-RU"/>
        </w:rPr>
        <w:t>.</w:t>
      </w:r>
    </w:p>
    <w:p w:rsidR="0004298F" w:rsidRPr="0004298F" w:rsidRDefault="0004298F" w:rsidP="0004298F">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04298F">
        <w:rPr>
          <w:rFonts w:ascii="Times New Roman" w:eastAsia="Times New Roman" w:hAnsi="Times New Roman" w:cs="Times New Roman"/>
          <w:lang w:eastAsia="ru-RU"/>
        </w:rPr>
        <w:t>Для повышения защитных свойств гражданских противогазов от опасных химических веществ, используемых в производстве, в настоящее время промышленностью выпускаются дополнительные патроны ДПГ-3, ПЗУ-К, ВК. Они применяются в комплекте с противогазами ГП-7, детскими противогазами ПДФ-2Д, ПДФ-2Ш.</w:t>
      </w:r>
    </w:p>
    <w:p w:rsidR="0004298F" w:rsidRPr="0004298F" w:rsidRDefault="0004298F" w:rsidP="0004298F">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04298F">
        <w:rPr>
          <w:rFonts w:ascii="Times New Roman" w:eastAsia="Times New Roman" w:hAnsi="Times New Roman" w:cs="Times New Roman"/>
          <w:lang w:eastAsia="ru-RU"/>
        </w:rPr>
        <w:t xml:space="preserve">В целях повышения защитных свойств создана новая фильтрующе-поглощающая коробка (ФПК) ГП-7КБ, которая исключает использование дополнительных патронов для защиты от аммиака и других АХОВ. </w:t>
      </w:r>
    </w:p>
    <w:p w:rsidR="0004298F" w:rsidRPr="0004298F" w:rsidRDefault="0004298F" w:rsidP="0004298F">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04298F">
        <w:rPr>
          <w:rFonts w:ascii="Times New Roman" w:eastAsia="Times New Roman" w:hAnsi="Times New Roman" w:cs="Times New Roman"/>
          <w:lang w:eastAsia="ru-RU"/>
        </w:rPr>
        <w:t xml:space="preserve">В целях повышения защитных свойств разрабатываются перспективные образцы фильтрующих противогазов, в том числе ГП-9 с панорамной маской МПГ-ИЗОД и ФПК ГП-9-Оптим (в дополнение к ГП-7КБ защищает от паров ртути). </w:t>
      </w:r>
    </w:p>
    <w:p w:rsidR="007066E0" w:rsidRPr="007066E0" w:rsidRDefault="0004298F" w:rsidP="0004298F">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04298F">
        <w:rPr>
          <w:rFonts w:ascii="Times New Roman" w:eastAsia="Times New Roman" w:hAnsi="Times New Roman" w:cs="Times New Roman"/>
          <w:lang w:eastAsia="ru-RU"/>
        </w:rPr>
        <w:tab/>
        <w:t xml:space="preserve">          </w:t>
      </w:r>
      <w:r>
        <w:rPr>
          <w:rFonts w:ascii="Times New Roman" w:eastAsia="Times New Roman" w:hAnsi="Times New Roman" w:cs="Times New Roman"/>
          <w:lang w:eastAsia="ru-RU"/>
        </w:rPr>
        <w:t xml:space="preserve">  </w:t>
      </w:r>
      <w:r w:rsidRPr="0004298F">
        <w:rPr>
          <w:rFonts w:ascii="Times New Roman" w:eastAsia="Times New Roman" w:hAnsi="Times New Roman" w:cs="Times New Roman"/>
          <w:lang w:eastAsia="ru-RU"/>
        </w:rPr>
        <w:t>На объектах экономики применяются промышленные противогазы, ФПК которых рассчитаны на поглощение конкретных АХОВ.</w:t>
      </w:r>
    </w:p>
    <w:p w:rsidR="007066E0" w:rsidRPr="007066E0" w:rsidRDefault="007066E0" w:rsidP="007066E0">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xml:space="preserve">         </w:t>
      </w:r>
      <w:r w:rsidRPr="007066E0">
        <w:rPr>
          <w:rFonts w:ascii="Times New Roman" w:eastAsia="Times New Roman" w:hAnsi="Times New Roman" w:cs="Times New Roman"/>
          <w:b/>
          <w:lang w:eastAsia="ru-RU"/>
        </w:rPr>
        <w:t>Респираторы.</w:t>
      </w:r>
    </w:p>
    <w:p w:rsidR="007066E0" w:rsidRPr="007066E0" w:rsidRDefault="007066E0" w:rsidP="00645271">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b/>
          <w:lang w:eastAsia="ru-RU"/>
        </w:rPr>
      </w:pPr>
      <w:r w:rsidRPr="007066E0">
        <w:rPr>
          <w:rFonts w:ascii="Times New Roman" w:eastAsia="Times New Roman" w:hAnsi="Times New Roman" w:cs="Times New Roman"/>
          <w:b/>
          <w:lang w:eastAsia="ru-RU"/>
        </w:rPr>
        <w:t xml:space="preserve">         </w:t>
      </w:r>
      <w:r w:rsidRPr="007066E0">
        <w:rPr>
          <w:rFonts w:ascii="Times New Roman" w:eastAsia="Times New Roman" w:hAnsi="Times New Roman" w:cs="Times New Roman"/>
          <w:lang w:eastAsia="ru-RU"/>
        </w:rPr>
        <w:t>Представляют собой облегченные средства защиты органов дыхания от вредных газов, паров, аэрозолей и пыли.</w:t>
      </w:r>
    </w:p>
    <w:p w:rsidR="007066E0" w:rsidRPr="007066E0" w:rsidRDefault="007066E0" w:rsidP="00645271">
      <w:pPr>
        <w:tabs>
          <w:tab w:val="center" w:pos="4677"/>
          <w:tab w:val="right" w:pos="9355"/>
        </w:tabs>
        <w:overflowPunct w:val="0"/>
        <w:autoSpaceDE w:val="0"/>
        <w:autoSpaceDN w:val="0"/>
        <w:adjustRightInd w:val="0"/>
        <w:spacing w:after="0" w:line="240" w:lineRule="auto"/>
        <w:ind w:hanging="142"/>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ab/>
      </w:r>
      <w:r w:rsidR="00645271">
        <w:rPr>
          <w:rFonts w:ascii="Times New Roman" w:eastAsia="Times New Roman" w:hAnsi="Times New Roman" w:cs="Times New Roman"/>
          <w:lang w:eastAsia="ru-RU"/>
        </w:rPr>
        <w:tab/>
        <w:t xml:space="preserve">         </w:t>
      </w:r>
      <w:r w:rsidRPr="007066E0">
        <w:rPr>
          <w:rFonts w:ascii="Times New Roman" w:eastAsia="Times New Roman" w:hAnsi="Times New Roman" w:cs="Times New Roman"/>
          <w:lang w:eastAsia="ru-RU"/>
        </w:rPr>
        <w:t xml:space="preserve">Очистка вдыхаемого воздуха происходит за счет тех же физико-химических процессов, которые происходят в противогазах (адсорбция, хемосорбция, катализ, фильтрация через волокнистые материалы).    </w:t>
      </w:r>
    </w:p>
    <w:p w:rsidR="007066E0" w:rsidRPr="00645271" w:rsidRDefault="007066E0" w:rsidP="007066E0">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645271">
        <w:rPr>
          <w:rFonts w:ascii="Times New Roman" w:eastAsia="Times New Roman" w:hAnsi="Times New Roman" w:cs="Times New Roman"/>
          <w:lang w:eastAsia="ru-RU"/>
        </w:rPr>
        <w:t xml:space="preserve">          Респираторы делятся на два типа. </w:t>
      </w:r>
    </w:p>
    <w:p w:rsidR="007066E0" w:rsidRPr="00645271" w:rsidRDefault="00FF448A" w:rsidP="00FF448A">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645271">
        <w:rPr>
          <w:rFonts w:ascii="Times New Roman" w:eastAsia="Times New Roman" w:hAnsi="Times New Roman" w:cs="Times New Roman"/>
          <w:lang w:eastAsia="ru-RU"/>
        </w:rPr>
        <w:tab/>
        <w:t xml:space="preserve">          </w:t>
      </w:r>
      <w:r w:rsidR="007066E0" w:rsidRPr="00645271">
        <w:rPr>
          <w:rFonts w:ascii="Times New Roman" w:eastAsia="Times New Roman" w:hAnsi="Times New Roman" w:cs="Times New Roman"/>
          <w:lang w:eastAsia="ru-RU"/>
        </w:rPr>
        <w:t xml:space="preserve">Первый – это респираторы, у которых полумаска и фильтрующий элемент объединены в одно целое и являются как бы лицевой частью. </w:t>
      </w:r>
    </w:p>
    <w:p w:rsidR="007066E0" w:rsidRPr="007066E0" w:rsidRDefault="00FF448A" w:rsidP="00FF448A">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645271">
        <w:rPr>
          <w:rFonts w:ascii="Times New Roman" w:eastAsia="Times New Roman" w:hAnsi="Times New Roman" w:cs="Times New Roman"/>
          <w:lang w:eastAsia="ru-RU"/>
        </w:rPr>
        <w:tab/>
        <w:t xml:space="preserve">          </w:t>
      </w:r>
      <w:r w:rsidR="007066E0" w:rsidRPr="00645271">
        <w:rPr>
          <w:rFonts w:ascii="Times New Roman" w:eastAsia="Times New Roman" w:hAnsi="Times New Roman" w:cs="Times New Roman"/>
          <w:lang w:eastAsia="ru-RU"/>
        </w:rPr>
        <w:t>В респираторах второго типа</w:t>
      </w:r>
      <w:r w:rsidR="007066E0" w:rsidRPr="007066E0">
        <w:rPr>
          <w:rFonts w:ascii="Times New Roman" w:eastAsia="Times New Roman" w:hAnsi="Times New Roman" w:cs="Times New Roman"/>
          <w:lang w:eastAsia="ru-RU"/>
        </w:rPr>
        <w:t xml:space="preserve"> очистка воздуха происходит в сменных фильтрующих патронах, прикрепленных к полумаске.</w:t>
      </w:r>
    </w:p>
    <w:p w:rsidR="007066E0" w:rsidRPr="007066E0" w:rsidRDefault="007066E0" w:rsidP="007066E0">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ab/>
        <w:t xml:space="preserve">         </w:t>
      </w:r>
      <w:r w:rsidR="00FF448A">
        <w:rPr>
          <w:rFonts w:ascii="Times New Roman" w:eastAsia="Times New Roman" w:hAnsi="Times New Roman" w:cs="Times New Roman"/>
          <w:lang w:eastAsia="ru-RU"/>
        </w:rPr>
        <w:t xml:space="preserve"> </w:t>
      </w:r>
      <w:r w:rsidRPr="007066E0">
        <w:rPr>
          <w:rFonts w:ascii="Times New Roman" w:eastAsia="Times New Roman" w:hAnsi="Times New Roman" w:cs="Times New Roman"/>
          <w:lang w:eastAsia="ru-RU"/>
        </w:rPr>
        <w:t>По назначению респираторы подразделяются на противопылевые, противогазовые и газопылезащитные. В зависимости от срока службы респираторы могут быть одноразовыми и многоразовыми, в которых предусмотрена замена фильтров (РПГ-67, РУ-60М).</w:t>
      </w:r>
    </w:p>
    <w:p w:rsidR="007066E0" w:rsidRPr="007066E0" w:rsidRDefault="00FF448A" w:rsidP="00FF448A">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7066E0" w:rsidRPr="007066E0">
        <w:rPr>
          <w:rFonts w:ascii="Times New Roman" w:eastAsia="Times New Roman" w:hAnsi="Times New Roman" w:cs="Times New Roman"/>
          <w:lang w:eastAsia="ru-RU"/>
        </w:rPr>
        <w:t xml:space="preserve">Наиболее широкое применение для защиты органов дыхания от вредных аэрозолей в виде пыли, дыма, тумана получил респиратор типа «Лепесток». Он представляет собой легкую полумаску из тканевого материала ФПП (фильтр </w:t>
      </w:r>
      <w:proofErr w:type="spellStart"/>
      <w:r w:rsidR="007066E0" w:rsidRPr="007066E0">
        <w:rPr>
          <w:rFonts w:ascii="Times New Roman" w:eastAsia="Times New Roman" w:hAnsi="Times New Roman" w:cs="Times New Roman"/>
          <w:lang w:eastAsia="ru-RU"/>
        </w:rPr>
        <w:t>Петрянова</w:t>
      </w:r>
      <w:proofErr w:type="spellEnd"/>
      <w:r w:rsidR="007066E0" w:rsidRPr="007066E0">
        <w:rPr>
          <w:rFonts w:ascii="Times New Roman" w:eastAsia="Times New Roman" w:hAnsi="Times New Roman" w:cs="Times New Roman"/>
          <w:lang w:eastAsia="ru-RU"/>
        </w:rPr>
        <w:t xml:space="preserve"> из волокон полихлорвинила). Никаких клапанов такой респиратор не имеет.</w:t>
      </w:r>
    </w:p>
    <w:p w:rsidR="007066E0" w:rsidRPr="007066E0" w:rsidRDefault="00FF448A" w:rsidP="007066E0">
      <w:pPr>
        <w:tabs>
          <w:tab w:val="center" w:pos="4677"/>
          <w:tab w:val="right" w:pos="9355"/>
        </w:tabs>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sidR="007066E0" w:rsidRPr="007066E0">
        <w:rPr>
          <w:rFonts w:ascii="Times New Roman" w:eastAsia="Times New Roman" w:hAnsi="Times New Roman" w:cs="Times New Roman"/>
          <w:lang w:eastAsia="ru-RU"/>
        </w:rPr>
        <w:t xml:space="preserve">Респираторы снижают концентрацию частиц размером до </w:t>
      </w:r>
      <w:smartTag w:uri="urn:schemas-microsoft-com:office:smarttags" w:element="metricconverter">
        <w:smartTagPr>
          <w:attr w:name="ProductID" w:val="2 мм"/>
        </w:smartTagPr>
        <w:r w:rsidR="007066E0" w:rsidRPr="007066E0">
          <w:rPr>
            <w:rFonts w:ascii="Times New Roman" w:eastAsia="Times New Roman" w:hAnsi="Times New Roman" w:cs="Times New Roman"/>
            <w:lang w:eastAsia="ru-RU"/>
          </w:rPr>
          <w:t>2 мм</w:t>
        </w:r>
      </w:smartTag>
      <w:r w:rsidR="007066E0" w:rsidRPr="007066E0">
        <w:rPr>
          <w:rFonts w:ascii="Times New Roman" w:eastAsia="Times New Roman" w:hAnsi="Times New Roman" w:cs="Times New Roman"/>
          <w:lang w:eastAsia="ru-RU"/>
        </w:rPr>
        <w:t xml:space="preserve"> в 5-200 раз.</w:t>
      </w:r>
    </w:p>
    <w:p w:rsidR="007066E0" w:rsidRPr="007066E0" w:rsidRDefault="00FF448A" w:rsidP="00FF448A">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7066E0" w:rsidRPr="007066E0">
        <w:rPr>
          <w:rFonts w:ascii="Times New Roman" w:eastAsia="Times New Roman" w:hAnsi="Times New Roman" w:cs="Times New Roman"/>
          <w:lang w:eastAsia="ru-RU"/>
        </w:rPr>
        <w:t>Респиратор У-2К обеспечивает защиту органов дыхания от пыли и аэрозолей БС.</w:t>
      </w:r>
    </w:p>
    <w:p w:rsidR="007066E0" w:rsidRDefault="00FF448A" w:rsidP="000A570A">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lang w:eastAsia="ru-RU"/>
        </w:rPr>
        <w:tab/>
        <w:t xml:space="preserve">           </w:t>
      </w:r>
      <w:r w:rsidR="007066E0" w:rsidRPr="007066E0">
        <w:rPr>
          <w:rFonts w:ascii="Times New Roman" w:eastAsia="Times New Roman" w:hAnsi="Times New Roman" w:cs="Times New Roman"/>
          <w:lang w:eastAsia="ru-RU"/>
        </w:rPr>
        <w:t>Респираторы любого типа запрещается применять для защиты от высокотоксичных веществ типа синильной кислоты, мышьяковистого и фосфористого водорода, тетраэтилсвинца и т.п. соединений. Для защиты от паров ртути применяется респиратор «Лепесток-Г». Все газопылезащитные респираторы применяются для защиты от вредных веществ только в тех случаях, когда их концентрация не превышает 10-15 ПДК.</w:t>
      </w:r>
    </w:p>
    <w:p w:rsidR="000A570A" w:rsidRPr="007066E0" w:rsidRDefault="000A570A" w:rsidP="000A570A">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p>
    <w:p w:rsidR="007066E0" w:rsidRDefault="007066E0" w:rsidP="000A570A">
      <w:pPr>
        <w:tabs>
          <w:tab w:val="right" w:pos="-2268"/>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b/>
          <w:sz w:val="24"/>
          <w:szCs w:val="24"/>
          <w:lang w:eastAsia="ru-RU"/>
        </w:rPr>
      </w:pPr>
      <w:r w:rsidRPr="000A570A">
        <w:rPr>
          <w:rFonts w:ascii="Times New Roman" w:eastAsia="Times New Roman" w:hAnsi="Times New Roman" w:cs="Times New Roman"/>
          <w:b/>
          <w:sz w:val="24"/>
          <w:szCs w:val="24"/>
          <w:lang w:eastAsia="ru-RU"/>
        </w:rPr>
        <w:t>Средства индивидуальной защиты кожи.</w:t>
      </w:r>
    </w:p>
    <w:p w:rsidR="000A570A" w:rsidRPr="000A570A" w:rsidRDefault="000A570A" w:rsidP="000A570A">
      <w:pPr>
        <w:tabs>
          <w:tab w:val="right" w:pos="-2268"/>
        </w:tabs>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4"/>
          <w:szCs w:val="24"/>
          <w:lang w:eastAsia="ru-RU"/>
        </w:rPr>
      </w:pPr>
    </w:p>
    <w:p w:rsidR="007066E0" w:rsidRPr="007066E0" w:rsidRDefault="007066E0" w:rsidP="000A570A">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xml:space="preserve">В условиях чрезвычайных ситуаций, возникающих в ходе военных действий с применением ОМП или в мирное время при возникновении аварий и катастроф, связанных с выбросом или разливом опасных химических веществ, появится необходимость защищать не только органы дыхания, но и кожные покровы человека. </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Для этих целей применяются различные средства индивидуальной защиты кожи (СИЗК) фильтрующего или изолирующего типа.</w:t>
      </w:r>
    </w:p>
    <w:p w:rsidR="007066E0" w:rsidRPr="007066E0" w:rsidRDefault="007066E0" w:rsidP="007066E0">
      <w:pPr>
        <w:tabs>
          <w:tab w:val="center" w:pos="4677"/>
          <w:tab w:val="right" w:pos="9355"/>
        </w:tabs>
        <w:overflowPunct w:val="0"/>
        <w:autoSpaceDE w:val="0"/>
        <w:autoSpaceDN w:val="0"/>
        <w:adjustRightInd w:val="0"/>
        <w:spacing w:after="0" w:line="240" w:lineRule="auto"/>
        <w:ind w:left="-96" w:firstLine="805"/>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b/>
          <w:lang w:eastAsia="ru-RU"/>
        </w:rPr>
        <w:t>Изолирующие СИЗК</w:t>
      </w:r>
      <w:r w:rsidRPr="007066E0">
        <w:rPr>
          <w:rFonts w:ascii="Times New Roman" w:eastAsia="Times New Roman" w:hAnsi="Times New Roman" w:cs="Times New Roman"/>
          <w:lang w:eastAsia="ru-RU"/>
        </w:rPr>
        <w:t xml:space="preserve"> изготавливаются из армированных, пленочных, прорезиненных материалов с полимерными покрытиями. Они полностью изолируют человека от паров и капель вредных веществ.</w:t>
      </w:r>
    </w:p>
    <w:p w:rsidR="007066E0" w:rsidRPr="007066E0" w:rsidRDefault="007066E0" w:rsidP="007066E0">
      <w:pPr>
        <w:tabs>
          <w:tab w:val="center" w:pos="4677"/>
          <w:tab w:val="right" w:pos="9355"/>
        </w:tabs>
        <w:overflowPunct w:val="0"/>
        <w:autoSpaceDE w:val="0"/>
        <w:autoSpaceDN w:val="0"/>
        <w:adjustRightInd w:val="0"/>
        <w:spacing w:after="0" w:line="240" w:lineRule="auto"/>
        <w:ind w:left="-96" w:firstLine="805"/>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b/>
          <w:lang w:eastAsia="ru-RU"/>
        </w:rPr>
        <w:t>СИЗК фильтрующего типа</w:t>
      </w:r>
      <w:r w:rsidRPr="007066E0">
        <w:rPr>
          <w:rFonts w:ascii="Times New Roman" w:eastAsia="Times New Roman" w:hAnsi="Times New Roman" w:cs="Times New Roman"/>
          <w:lang w:eastAsia="ru-RU"/>
        </w:rPr>
        <w:t xml:space="preserve"> изготавливаются из воздухонепроницаемого материала. Защита кожи от капель и паров осуществляется за счет пропитки этих тканей специальными веществами, препятствующими проникновению паров. При этом часть опасных химических веществ обезвреживается на поверхности ткани за счет протекания процесса хемосорбции – химического взаимодействия между веществом пропитки и опасными химическими веществами.</w:t>
      </w:r>
    </w:p>
    <w:p w:rsidR="007066E0" w:rsidRPr="007066E0" w:rsidRDefault="007066E0" w:rsidP="007066E0">
      <w:pPr>
        <w:tabs>
          <w:tab w:val="left" w:pos="-5103"/>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Изолирующие СИЗК могут быть герметичными и негерметичными. Герметичные СИЗК закрывают все тело от паров и капель опасных химических веществ. К ним относятся общевойсковые защитные (ОЗК), специальные защитные костюмы и комплекты.</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К негерметичным СИЗК относятся защитные фартуки в комплекте с чулками, перчатками, защитными плащами.</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Для обеспечения СИЗК формирований при отсутствии специальных табельных средств могут применяться кислотозащитные и водонепроницаемые костюмы, применяемые в химической и горнорудной</w:t>
      </w:r>
    </w:p>
    <w:p w:rsidR="007066E0" w:rsidRPr="007066E0" w:rsidRDefault="007066E0" w:rsidP="007066E0">
      <w:pPr>
        <w:tabs>
          <w:tab w:val="center" w:pos="4677"/>
          <w:tab w:val="right" w:pos="9355"/>
        </w:tab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промышленности, резиновая и пластмассовая обувь, применяемая на ряде производств.</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xml:space="preserve">В </w:t>
      </w:r>
      <w:r w:rsidR="00FF448A" w:rsidRPr="007066E0">
        <w:rPr>
          <w:rFonts w:ascii="Times New Roman" w:eastAsia="Times New Roman" w:hAnsi="Times New Roman" w:cs="Times New Roman"/>
          <w:lang w:eastAsia="ru-RU"/>
        </w:rPr>
        <w:t>настоящее время основным табельным СИЗК, состоящим на</w:t>
      </w:r>
      <w:r w:rsidR="00FF448A">
        <w:rPr>
          <w:rFonts w:ascii="Times New Roman" w:eastAsia="Times New Roman" w:hAnsi="Times New Roman" w:cs="Times New Roman"/>
          <w:lang w:eastAsia="ru-RU"/>
        </w:rPr>
        <w:t xml:space="preserve"> </w:t>
      </w:r>
      <w:r w:rsidRPr="007066E0">
        <w:rPr>
          <w:rFonts w:ascii="Times New Roman" w:eastAsia="Times New Roman" w:hAnsi="Times New Roman" w:cs="Times New Roman"/>
          <w:lang w:eastAsia="ru-RU"/>
        </w:rPr>
        <w:t xml:space="preserve">снабжении большинства формирований </w:t>
      </w:r>
      <w:r w:rsidR="00FF448A" w:rsidRPr="007066E0">
        <w:rPr>
          <w:rFonts w:ascii="Times New Roman" w:eastAsia="Times New Roman" w:hAnsi="Times New Roman" w:cs="Times New Roman"/>
          <w:lang w:eastAsia="ru-RU"/>
        </w:rPr>
        <w:t>является защитные</w:t>
      </w:r>
      <w:r w:rsidRPr="007066E0">
        <w:rPr>
          <w:rFonts w:ascii="Times New Roman" w:eastAsia="Times New Roman" w:hAnsi="Times New Roman" w:cs="Times New Roman"/>
          <w:lang w:eastAsia="ru-RU"/>
        </w:rPr>
        <w:t xml:space="preserve"> костюмы </w:t>
      </w:r>
      <w:r w:rsidRPr="007066E0">
        <w:rPr>
          <w:rFonts w:ascii="Times New Roman" w:eastAsia="Times New Roman" w:hAnsi="Times New Roman" w:cs="Times New Roman"/>
          <w:b/>
          <w:lang w:eastAsia="ru-RU"/>
        </w:rPr>
        <w:t>Л-1, ОЗК.</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Предельно допустимые сроки пребывания людей в костюмах Л-1: при температуре 30</w:t>
      </w:r>
      <w:r w:rsidRPr="007066E0">
        <w:rPr>
          <w:rFonts w:ascii="Times New Roman" w:eastAsia="Times New Roman" w:hAnsi="Times New Roman" w:cs="Times New Roman"/>
          <w:vertAlign w:val="superscript"/>
          <w:lang w:eastAsia="ru-RU"/>
        </w:rPr>
        <w:t>о</w:t>
      </w:r>
      <w:r w:rsidRPr="007066E0">
        <w:rPr>
          <w:rFonts w:ascii="Times New Roman" w:eastAsia="Times New Roman" w:hAnsi="Times New Roman" w:cs="Times New Roman"/>
          <w:lang w:eastAsia="ru-RU"/>
        </w:rPr>
        <w:t xml:space="preserve"> С и выше – 15-20 мин.; при температуре от 20</w:t>
      </w:r>
      <w:r w:rsidRPr="007066E0">
        <w:rPr>
          <w:rFonts w:ascii="Times New Roman" w:eastAsia="Times New Roman" w:hAnsi="Times New Roman" w:cs="Times New Roman"/>
          <w:vertAlign w:val="superscript"/>
          <w:lang w:eastAsia="ru-RU"/>
        </w:rPr>
        <w:t>о</w:t>
      </w:r>
      <w:r w:rsidRPr="007066E0">
        <w:rPr>
          <w:rFonts w:ascii="Times New Roman" w:eastAsia="Times New Roman" w:hAnsi="Times New Roman" w:cs="Times New Roman"/>
          <w:lang w:eastAsia="ru-RU"/>
        </w:rPr>
        <w:t xml:space="preserve"> до 24</w:t>
      </w:r>
      <w:r w:rsidRPr="007066E0">
        <w:rPr>
          <w:rFonts w:ascii="Times New Roman" w:eastAsia="Times New Roman" w:hAnsi="Times New Roman" w:cs="Times New Roman"/>
          <w:vertAlign w:val="superscript"/>
          <w:lang w:eastAsia="ru-RU"/>
        </w:rPr>
        <w:t>0</w:t>
      </w:r>
      <w:r w:rsidRPr="007066E0">
        <w:rPr>
          <w:rFonts w:ascii="Times New Roman" w:eastAsia="Times New Roman" w:hAnsi="Times New Roman" w:cs="Times New Roman"/>
          <w:lang w:eastAsia="ru-RU"/>
        </w:rPr>
        <w:t xml:space="preserve"> С </w:t>
      </w:r>
      <w:r w:rsidR="00FF448A">
        <w:rPr>
          <w:rFonts w:ascii="Times New Roman" w:eastAsia="Times New Roman" w:hAnsi="Times New Roman" w:cs="Times New Roman"/>
          <w:lang w:eastAsia="ru-RU"/>
        </w:rPr>
        <w:t>-</w:t>
      </w:r>
      <w:r w:rsidRPr="007066E0">
        <w:rPr>
          <w:rFonts w:ascii="Times New Roman" w:eastAsia="Times New Roman" w:hAnsi="Times New Roman" w:cs="Times New Roman"/>
          <w:lang w:eastAsia="ru-RU"/>
        </w:rPr>
        <w:t xml:space="preserve"> 40-45 мин.; при температуре ниже 15</w:t>
      </w:r>
      <w:r w:rsidRPr="007066E0">
        <w:rPr>
          <w:rFonts w:ascii="Times New Roman" w:eastAsia="Times New Roman" w:hAnsi="Times New Roman" w:cs="Times New Roman"/>
          <w:vertAlign w:val="superscript"/>
          <w:lang w:eastAsia="ru-RU"/>
        </w:rPr>
        <w:t>о</w:t>
      </w:r>
      <w:r w:rsidRPr="007066E0">
        <w:rPr>
          <w:rFonts w:ascii="Times New Roman" w:eastAsia="Times New Roman" w:hAnsi="Times New Roman" w:cs="Times New Roman"/>
          <w:lang w:eastAsia="ru-RU"/>
        </w:rPr>
        <w:t xml:space="preserve"> С </w:t>
      </w:r>
      <w:r w:rsidR="00FF448A">
        <w:rPr>
          <w:rFonts w:ascii="Times New Roman" w:eastAsia="Times New Roman" w:hAnsi="Times New Roman" w:cs="Times New Roman"/>
          <w:lang w:eastAsia="ru-RU"/>
        </w:rPr>
        <w:t>-</w:t>
      </w:r>
      <w:r w:rsidRPr="007066E0">
        <w:rPr>
          <w:rFonts w:ascii="Times New Roman" w:eastAsia="Times New Roman" w:hAnsi="Times New Roman" w:cs="Times New Roman"/>
          <w:lang w:eastAsia="ru-RU"/>
        </w:rPr>
        <w:t xml:space="preserve"> более 3 ч.</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ab/>
        <w:t>В тени, а также в пасмурную или ветреную погоду сроки пребывания в СИЗК увеличиваются в 1,5 раза.</w:t>
      </w:r>
    </w:p>
    <w:p w:rsidR="007066E0" w:rsidRPr="007066E0" w:rsidRDefault="007066E0" w:rsidP="007066E0">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lang w:eastAsia="ru-RU"/>
        </w:rPr>
      </w:pPr>
      <w:r w:rsidRPr="007066E0">
        <w:rPr>
          <w:rFonts w:ascii="Times New Roman" w:eastAsia="Times New Roman" w:hAnsi="Times New Roman" w:cs="Times New Roman"/>
          <w:lang w:eastAsia="ru-RU"/>
        </w:rPr>
        <w:t xml:space="preserve">Комплект защитной фильтрующей одежды ЗФО состоит из комбинезона особого покроя со специальной пропиткой, 2-х пар портянок (пропитанных и непропитанных), мужского нательного белья, подшлемника. ЗФО применяется в комплекте с противогазом, резиновыми сапогами и перчатками. </w:t>
      </w:r>
    </w:p>
    <w:p w:rsidR="001D441F" w:rsidRPr="001D441F" w:rsidRDefault="001D441F" w:rsidP="001D441F">
      <w:pPr>
        <w:tabs>
          <w:tab w:val="center" w:pos="4677"/>
          <w:tab w:val="right" w:pos="9355"/>
        </w:tabs>
        <w:overflowPunct w:val="0"/>
        <w:autoSpaceDE w:val="0"/>
        <w:autoSpaceDN w:val="0"/>
        <w:adjustRightInd w:val="0"/>
        <w:spacing w:after="0" w:line="240" w:lineRule="auto"/>
        <w:ind w:firstLine="709"/>
        <w:jc w:val="center"/>
        <w:textAlignment w:val="baseline"/>
        <w:rPr>
          <w:rFonts w:ascii="Times New Roman" w:eastAsia="Calibri" w:hAnsi="Times New Roman" w:cs="Times New Roman"/>
          <w:b/>
          <w:sz w:val="24"/>
          <w:szCs w:val="24"/>
          <w:lang w:eastAsia="ru-RU"/>
        </w:rPr>
      </w:pPr>
      <w:r w:rsidRPr="001D441F">
        <w:rPr>
          <w:rFonts w:ascii="Times New Roman" w:eastAsia="Calibri" w:hAnsi="Times New Roman" w:cs="Times New Roman"/>
          <w:b/>
          <w:sz w:val="24"/>
          <w:szCs w:val="24"/>
          <w:lang w:eastAsia="ru-RU"/>
        </w:rPr>
        <w:t>Заключение</w:t>
      </w:r>
    </w:p>
    <w:p w:rsidR="001D441F" w:rsidRPr="001D441F" w:rsidRDefault="001D441F" w:rsidP="001D441F">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Calibri" w:hAnsi="Times New Roman" w:cs="Times New Roman"/>
          <w:lang w:eastAsia="ru-RU"/>
        </w:rPr>
      </w:pPr>
    </w:p>
    <w:p w:rsidR="007066E0" w:rsidRPr="007066E0" w:rsidRDefault="001D441F" w:rsidP="001D441F">
      <w:pPr>
        <w:tabs>
          <w:tab w:val="center" w:pos="4677"/>
          <w:tab w:val="right" w:pos="9355"/>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lang w:eastAsia="ru-RU"/>
        </w:rPr>
      </w:pPr>
      <w:r w:rsidRPr="001D441F">
        <w:rPr>
          <w:rFonts w:ascii="Times New Roman" w:eastAsia="Calibri" w:hAnsi="Times New Roman" w:cs="Times New Roman"/>
          <w:lang w:eastAsia="ru-RU"/>
        </w:rPr>
        <w:t>В заключении ведущий занятие подводит итог занятие, уточняет, что обучаемые за два часа усвоили, что удалось лучше, на какие вопросы необходимо обра</w:t>
      </w:r>
      <w:bookmarkStart w:id="7" w:name="_GoBack"/>
      <w:bookmarkEnd w:id="7"/>
      <w:r w:rsidRPr="001D441F">
        <w:rPr>
          <w:rFonts w:ascii="Times New Roman" w:eastAsia="Calibri" w:hAnsi="Times New Roman" w:cs="Times New Roman"/>
          <w:lang w:eastAsia="ru-RU"/>
        </w:rPr>
        <w:t>тить внимание при изучении последующих тем.</w:t>
      </w:r>
    </w:p>
    <w:p w:rsidR="00E10C7A" w:rsidRDefault="00E10C7A" w:rsidP="007066E0">
      <w:pPr>
        <w:widowControl w:val="0"/>
        <w:shd w:val="clear" w:color="auto" w:fill="FFFFFF"/>
        <w:autoSpaceDE w:val="0"/>
        <w:autoSpaceDN w:val="0"/>
        <w:adjustRightInd w:val="0"/>
        <w:spacing w:after="0" w:line="240" w:lineRule="auto"/>
        <w:jc w:val="both"/>
        <w:rPr>
          <w:rFonts w:ascii="Times New Roman" w:hAnsi="Times New Roman" w:cs="Times New Roman"/>
        </w:rPr>
      </w:pPr>
    </w:p>
    <w:p w:rsidR="00F0483A" w:rsidRDefault="00F0483A" w:rsidP="007066E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F0483A" w:rsidRPr="007066E0" w:rsidRDefault="00F0483A" w:rsidP="007066E0">
      <w:pPr>
        <w:widowControl w:val="0"/>
        <w:shd w:val="clear" w:color="auto" w:fill="FFFFFF"/>
        <w:autoSpaceDE w:val="0"/>
        <w:autoSpaceDN w:val="0"/>
        <w:adjustRightInd w:val="0"/>
        <w:spacing w:after="0" w:line="240" w:lineRule="auto"/>
        <w:jc w:val="both"/>
        <w:rPr>
          <w:rFonts w:ascii="Times New Roman" w:hAnsi="Times New Roman" w:cs="Times New Roman"/>
        </w:rPr>
      </w:pPr>
      <w:r w:rsidRPr="00F0483A">
        <w:rPr>
          <w:rFonts w:ascii="Times New Roman" w:eastAsia="Times New Roman" w:hAnsi="Times New Roman" w:cs="Times New Roman"/>
          <w:b/>
          <w:sz w:val="24"/>
          <w:szCs w:val="24"/>
          <w:lang w:eastAsia="ru-RU"/>
        </w:rPr>
        <w:t xml:space="preserve">Руководитель </w:t>
      </w:r>
      <w:r>
        <w:rPr>
          <w:rFonts w:ascii="Times New Roman" w:eastAsia="Times New Roman" w:hAnsi="Times New Roman" w:cs="Times New Roman"/>
          <w:b/>
          <w:sz w:val="24"/>
          <w:szCs w:val="24"/>
          <w:lang w:eastAsia="ru-RU"/>
        </w:rPr>
        <w:t>занят</w:t>
      </w:r>
      <w:r w:rsidRPr="00F0483A">
        <w:rPr>
          <w:rFonts w:ascii="Times New Roman" w:eastAsia="Times New Roman" w:hAnsi="Times New Roman" w:cs="Times New Roman"/>
          <w:b/>
          <w:sz w:val="24"/>
          <w:szCs w:val="24"/>
          <w:lang w:eastAsia="ru-RU"/>
        </w:rPr>
        <w:t>ия___________________________________</w:t>
      </w:r>
    </w:p>
    <w:sectPr w:rsidR="00F0483A" w:rsidRPr="007066E0" w:rsidSect="007066E0">
      <w:pgSz w:w="11906" w:h="16838"/>
      <w:pgMar w:top="851"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mj-ea">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CB2AE2E"/>
    <w:lvl w:ilvl="0">
      <w:numFmt w:val="bullet"/>
      <w:lvlText w:val="*"/>
      <w:lvlJc w:val="left"/>
    </w:lvl>
  </w:abstractNum>
  <w:abstractNum w:abstractNumId="1" w15:restartNumberingAfterBreak="0">
    <w:nsid w:val="075E609C"/>
    <w:multiLevelType w:val="hybridMultilevel"/>
    <w:tmpl w:val="D91A3CC6"/>
    <w:lvl w:ilvl="0" w:tplc="7EDA0414">
      <w:start w:val="1"/>
      <w:numFmt w:val="decimal"/>
      <w:lvlText w:val="%1."/>
      <w:lvlJc w:val="left"/>
      <w:pPr>
        <w:tabs>
          <w:tab w:val="num" w:pos="1364"/>
        </w:tabs>
        <w:ind w:left="1364" w:hanging="360"/>
      </w:pPr>
      <w:rPr>
        <w:rFonts w:hint="default"/>
      </w:rPr>
    </w:lvl>
    <w:lvl w:ilvl="1" w:tplc="04190019" w:tentative="1">
      <w:start w:val="1"/>
      <w:numFmt w:val="lowerLetter"/>
      <w:lvlText w:val="%2."/>
      <w:lvlJc w:val="left"/>
      <w:pPr>
        <w:tabs>
          <w:tab w:val="num" w:pos="2084"/>
        </w:tabs>
        <w:ind w:left="2084" w:hanging="360"/>
      </w:pPr>
    </w:lvl>
    <w:lvl w:ilvl="2" w:tplc="0419001B" w:tentative="1">
      <w:start w:val="1"/>
      <w:numFmt w:val="lowerRoman"/>
      <w:lvlText w:val="%3."/>
      <w:lvlJc w:val="right"/>
      <w:pPr>
        <w:tabs>
          <w:tab w:val="num" w:pos="2804"/>
        </w:tabs>
        <w:ind w:left="2804" w:hanging="180"/>
      </w:pPr>
    </w:lvl>
    <w:lvl w:ilvl="3" w:tplc="0419000F" w:tentative="1">
      <w:start w:val="1"/>
      <w:numFmt w:val="decimal"/>
      <w:lvlText w:val="%4."/>
      <w:lvlJc w:val="left"/>
      <w:pPr>
        <w:tabs>
          <w:tab w:val="num" w:pos="3524"/>
        </w:tabs>
        <w:ind w:left="3524" w:hanging="360"/>
      </w:pPr>
    </w:lvl>
    <w:lvl w:ilvl="4" w:tplc="04190019" w:tentative="1">
      <w:start w:val="1"/>
      <w:numFmt w:val="lowerLetter"/>
      <w:lvlText w:val="%5."/>
      <w:lvlJc w:val="left"/>
      <w:pPr>
        <w:tabs>
          <w:tab w:val="num" w:pos="4244"/>
        </w:tabs>
        <w:ind w:left="4244" w:hanging="360"/>
      </w:pPr>
    </w:lvl>
    <w:lvl w:ilvl="5" w:tplc="0419001B" w:tentative="1">
      <w:start w:val="1"/>
      <w:numFmt w:val="lowerRoman"/>
      <w:lvlText w:val="%6."/>
      <w:lvlJc w:val="right"/>
      <w:pPr>
        <w:tabs>
          <w:tab w:val="num" w:pos="4964"/>
        </w:tabs>
        <w:ind w:left="4964" w:hanging="180"/>
      </w:pPr>
    </w:lvl>
    <w:lvl w:ilvl="6" w:tplc="0419000F" w:tentative="1">
      <w:start w:val="1"/>
      <w:numFmt w:val="decimal"/>
      <w:lvlText w:val="%7."/>
      <w:lvlJc w:val="left"/>
      <w:pPr>
        <w:tabs>
          <w:tab w:val="num" w:pos="5684"/>
        </w:tabs>
        <w:ind w:left="5684" w:hanging="360"/>
      </w:pPr>
    </w:lvl>
    <w:lvl w:ilvl="7" w:tplc="04190019" w:tentative="1">
      <w:start w:val="1"/>
      <w:numFmt w:val="lowerLetter"/>
      <w:lvlText w:val="%8."/>
      <w:lvlJc w:val="left"/>
      <w:pPr>
        <w:tabs>
          <w:tab w:val="num" w:pos="6404"/>
        </w:tabs>
        <w:ind w:left="6404" w:hanging="360"/>
      </w:pPr>
    </w:lvl>
    <w:lvl w:ilvl="8" w:tplc="0419001B" w:tentative="1">
      <w:start w:val="1"/>
      <w:numFmt w:val="lowerRoman"/>
      <w:lvlText w:val="%9."/>
      <w:lvlJc w:val="right"/>
      <w:pPr>
        <w:tabs>
          <w:tab w:val="num" w:pos="7124"/>
        </w:tabs>
        <w:ind w:left="7124" w:hanging="180"/>
      </w:pPr>
    </w:lvl>
  </w:abstractNum>
  <w:abstractNum w:abstractNumId="2" w15:restartNumberingAfterBreak="0">
    <w:nsid w:val="1EAF48DC"/>
    <w:multiLevelType w:val="singleLevel"/>
    <w:tmpl w:val="B224B6D8"/>
    <w:lvl w:ilvl="0">
      <w:start w:val="1"/>
      <w:numFmt w:val="decimal"/>
      <w:lvlText w:val="%1."/>
      <w:legacy w:legacy="1" w:legacySpace="0" w:legacyIndent="283"/>
      <w:lvlJc w:val="left"/>
      <w:rPr>
        <w:rFonts w:ascii="Times New Roman" w:hAnsi="Times New Roman" w:cs="Times New Roman" w:hint="default"/>
      </w:rPr>
    </w:lvl>
  </w:abstractNum>
  <w:abstractNum w:abstractNumId="3" w15:restartNumberingAfterBreak="0">
    <w:nsid w:val="26B22F5B"/>
    <w:multiLevelType w:val="singleLevel"/>
    <w:tmpl w:val="FAEA73F6"/>
    <w:lvl w:ilvl="0">
      <w:start w:val="2"/>
      <w:numFmt w:val="decimal"/>
      <w:lvlText w:val="%1."/>
      <w:legacy w:legacy="1" w:legacySpace="0" w:legacyIndent="292"/>
      <w:lvlJc w:val="left"/>
      <w:rPr>
        <w:rFonts w:ascii="Times New Roman" w:hAnsi="Times New Roman" w:cs="Times New Roman" w:hint="default"/>
      </w:rPr>
    </w:lvl>
  </w:abstractNum>
  <w:abstractNum w:abstractNumId="4" w15:restartNumberingAfterBreak="0">
    <w:nsid w:val="470836D6"/>
    <w:multiLevelType w:val="singleLevel"/>
    <w:tmpl w:val="D6283774"/>
    <w:lvl w:ilvl="0">
      <w:start w:val="2"/>
      <w:numFmt w:val="decimal"/>
      <w:lvlText w:val="%1."/>
      <w:legacy w:legacy="1" w:legacySpace="0" w:legacyIndent="230"/>
      <w:lvlJc w:val="left"/>
      <w:rPr>
        <w:rFonts w:ascii="Times New Roman" w:hAnsi="Times New Roman" w:cs="Times New Roman" w:hint="default"/>
      </w:rPr>
    </w:lvl>
  </w:abstractNum>
  <w:abstractNum w:abstractNumId="5" w15:restartNumberingAfterBreak="0">
    <w:nsid w:val="538B3B3E"/>
    <w:multiLevelType w:val="hybridMultilevel"/>
    <w:tmpl w:val="10CE1744"/>
    <w:lvl w:ilvl="0" w:tplc="3264ACBE">
      <w:start w:val="1"/>
      <w:numFmt w:val="decimal"/>
      <w:lvlText w:val="%1."/>
      <w:lvlJc w:val="left"/>
      <w:pPr>
        <w:tabs>
          <w:tab w:val="num" w:pos="1065"/>
        </w:tabs>
        <w:ind w:left="1065" w:hanging="360"/>
      </w:pPr>
      <w:rPr>
        <w:rFonts w:hint="default"/>
      </w:rPr>
    </w:lvl>
    <w:lvl w:ilvl="1" w:tplc="303839F4">
      <w:start w:val="2"/>
      <w:numFmt w:val="bullet"/>
      <w:lvlText w:val="-"/>
      <w:lvlJc w:val="left"/>
      <w:pPr>
        <w:tabs>
          <w:tab w:val="num" w:pos="1785"/>
        </w:tabs>
        <w:ind w:left="1785" w:hanging="360"/>
      </w:pPr>
      <w:rPr>
        <w:rFonts w:ascii="Times New Roman" w:eastAsia="Times New Roman" w:hAnsi="Times New Roman" w:cs="Times New Roman"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15:restartNumberingAfterBreak="0">
    <w:nsid w:val="57B50461"/>
    <w:multiLevelType w:val="hybridMultilevel"/>
    <w:tmpl w:val="80FA9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4FB4E01"/>
    <w:multiLevelType w:val="singleLevel"/>
    <w:tmpl w:val="91388FA8"/>
    <w:lvl w:ilvl="0">
      <w:start w:val="7"/>
      <w:numFmt w:val="decimal"/>
      <w:lvlText w:val="%1."/>
      <w:legacy w:legacy="1" w:legacySpace="0" w:legacyIndent="223"/>
      <w:lvlJc w:val="left"/>
      <w:rPr>
        <w:rFonts w:ascii="Times New Roman" w:hAnsi="Times New Roman" w:cs="Times New Roman" w:hint="default"/>
      </w:rPr>
    </w:lvl>
  </w:abstractNum>
  <w:abstractNum w:abstractNumId="8" w15:restartNumberingAfterBreak="0">
    <w:nsid w:val="71A75C25"/>
    <w:multiLevelType w:val="singleLevel"/>
    <w:tmpl w:val="86E47D1E"/>
    <w:lvl w:ilvl="0">
      <w:start w:val="1"/>
      <w:numFmt w:val="decimal"/>
      <w:lvlText w:val="%1."/>
      <w:legacy w:legacy="1" w:legacySpace="0" w:legacyIndent="230"/>
      <w:lvlJc w:val="left"/>
      <w:rPr>
        <w:rFonts w:ascii="Times New Roman" w:hAnsi="Times New Roman" w:cs="Times New Roman" w:hint="default"/>
      </w:rPr>
    </w:lvl>
  </w:abstractNum>
  <w:num w:numId="1">
    <w:abstractNumId w:val="6"/>
  </w:num>
  <w:num w:numId="2">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5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6">
    <w:abstractNumId w:val="8"/>
  </w:num>
  <w:num w:numId="7">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8">
    <w:abstractNumId w:val="4"/>
  </w:num>
  <w:num w:numId="9">
    <w:abstractNumId w:val="7"/>
  </w:num>
  <w:num w:numId="10">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1">
    <w:abstractNumId w:val="2"/>
  </w:num>
  <w:num w:numId="1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3">
    <w:abstractNumId w:val="3"/>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A47"/>
    <w:rsid w:val="0004298F"/>
    <w:rsid w:val="000A570A"/>
    <w:rsid w:val="000D05E0"/>
    <w:rsid w:val="0014580B"/>
    <w:rsid w:val="001A75EE"/>
    <w:rsid w:val="001D441F"/>
    <w:rsid w:val="002D5049"/>
    <w:rsid w:val="002E434A"/>
    <w:rsid w:val="004327E0"/>
    <w:rsid w:val="004C6F0A"/>
    <w:rsid w:val="004F2FC2"/>
    <w:rsid w:val="005C104A"/>
    <w:rsid w:val="00645271"/>
    <w:rsid w:val="00662D80"/>
    <w:rsid w:val="006631AA"/>
    <w:rsid w:val="007066E0"/>
    <w:rsid w:val="00734478"/>
    <w:rsid w:val="0076240A"/>
    <w:rsid w:val="007D24E9"/>
    <w:rsid w:val="008657D8"/>
    <w:rsid w:val="00881DC9"/>
    <w:rsid w:val="00905FC3"/>
    <w:rsid w:val="00942A6D"/>
    <w:rsid w:val="009914A3"/>
    <w:rsid w:val="00AA509D"/>
    <w:rsid w:val="00AC7478"/>
    <w:rsid w:val="00AE6676"/>
    <w:rsid w:val="00AF43F3"/>
    <w:rsid w:val="00AF6A36"/>
    <w:rsid w:val="00B125FF"/>
    <w:rsid w:val="00B950D5"/>
    <w:rsid w:val="00C26C19"/>
    <w:rsid w:val="00C74947"/>
    <w:rsid w:val="00CD1855"/>
    <w:rsid w:val="00D367B7"/>
    <w:rsid w:val="00DE68D0"/>
    <w:rsid w:val="00DE7A47"/>
    <w:rsid w:val="00E10C7A"/>
    <w:rsid w:val="00F0483A"/>
    <w:rsid w:val="00FB3682"/>
    <w:rsid w:val="00FF4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42"/>
    <o:shapelayout v:ext="edit">
      <o:idmap v:ext="edit" data="1"/>
    </o:shapelayout>
  </w:shapeDefaults>
  <w:decimalSymbol w:val=","/>
  <w:listSeparator w:val=";"/>
  <w15:chartTrackingRefBased/>
  <w15:docId w15:val="{7AB037B9-F3D8-426F-ABE3-0D6035EB5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5049"/>
  </w:style>
  <w:style w:type="paragraph" w:styleId="1">
    <w:name w:val="heading 1"/>
    <w:basedOn w:val="a"/>
    <w:next w:val="a"/>
    <w:link w:val="10"/>
    <w:qFormat/>
    <w:rsid w:val="004C6F0A"/>
    <w:pPr>
      <w:keepNext/>
      <w:spacing w:after="0" w:line="240" w:lineRule="auto"/>
      <w:jc w:val="center"/>
      <w:outlineLvl w:val="0"/>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C7A"/>
    <w:pPr>
      <w:ind w:left="720"/>
      <w:contextualSpacing/>
    </w:pPr>
  </w:style>
  <w:style w:type="character" w:customStyle="1" w:styleId="10">
    <w:name w:val="Заголовок 1 Знак"/>
    <w:basedOn w:val="a0"/>
    <w:link w:val="1"/>
    <w:rsid w:val="004C6F0A"/>
    <w:rPr>
      <w:rFonts w:ascii="Times New Roman" w:eastAsia="Times New Roman" w:hAnsi="Times New Roman" w:cs="Times New Roman"/>
      <w:b/>
      <w:sz w:val="28"/>
      <w:szCs w:val="20"/>
      <w:lang w:eastAsia="ru-RU"/>
    </w:rPr>
  </w:style>
  <w:style w:type="numbering" w:customStyle="1" w:styleId="11">
    <w:name w:val="Нет списка1"/>
    <w:next w:val="a2"/>
    <w:semiHidden/>
    <w:unhideWhenUsed/>
    <w:rsid w:val="004C6F0A"/>
  </w:style>
  <w:style w:type="paragraph" w:styleId="a4">
    <w:name w:val="Body Text"/>
    <w:basedOn w:val="a"/>
    <w:link w:val="a5"/>
    <w:rsid w:val="004C6F0A"/>
    <w:pPr>
      <w:spacing w:after="0" w:line="216" w:lineRule="exact"/>
      <w:jc w:val="center"/>
    </w:pPr>
    <w:rPr>
      <w:rFonts w:ascii="Times New Roman" w:eastAsia="Times New Roman" w:hAnsi="Times New Roman" w:cs="Times New Roman"/>
      <w:b/>
      <w:bCs/>
      <w:sz w:val="28"/>
      <w:szCs w:val="18"/>
      <w:lang w:eastAsia="ru-RU"/>
    </w:rPr>
  </w:style>
  <w:style w:type="character" w:customStyle="1" w:styleId="a5">
    <w:name w:val="Основной текст Знак"/>
    <w:basedOn w:val="a0"/>
    <w:link w:val="a4"/>
    <w:rsid w:val="004C6F0A"/>
    <w:rPr>
      <w:rFonts w:ascii="Times New Roman" w:eastAsia="Times New Roman" w:hAnsi="Times New Roman" w:cs="Times New Roman"/>
      <w:b/>
      <w:bCs/>
      <w:sz w:val="28"/>
      <w:szCs w:val="18"/>
      <w:lang w:eastAsia="ru-RU"/>
    </w:rPr>
  </w:style>
  <w:style w:type="paragraph" w:styleId="a6">
    <w:name w:val="Body Text Indent"/>
    <w:basedOn w:val="a"/>
    <w:link w:val="a7"/>
    <w:rsid w:val="004C6F0A"/>
    <w:pPr>
      <w:spacing w:after="0" w:line="360" w:lineRule="auto"/>
      <w:ind w:firstLine="708"/>
    </w:pPr>
    <w:rPr>
      <w:rFonts w:ascii="Times New Roman" w:eastAsia="Times New Roman" w:hAnsi="Times New Roman" w:cs="Times New Roman"/>
      <w:sz w:val="24"/>
      <w:szCs w:val="18"/>
      <w:lang w:eastAsia="ru-RU"/>
    </w:rPr>
  </w:style>
  <w:style w:type="character" w:customStyle="1" w:styleId="a7">
    <w:name w:val="Основной текст с отступом Знак"/>
    <w:basedOn w:val="a0"/>
    <w:link w:val="a6"/>
    <w:rsid w:val="004C6F0A"/>
    <w:rPr>
      <w:rFonts w:ascii="Times New Roman" w:eastAsia="Times New Roman" w:hAnsi="Times New Roman" w:cs="Times New Roman"/>
      <w:sz w:val="24"/>
      <w:szCs w:val="18"/>
      <w:lang w:eastAsia="ru-RU"/>
    </w:rPr>
  </w:style>
  <w:style w:type="paragraph" w:styleId="2">
    <w:name w:val="Body Text Indent 2"/>
    <w:basedOn w:val="a"/>
    <w:link w:val="20"/>
    <w:rsid w:val="004C6F0A"/>
    <w:pPr>
      <w:spacing w:before="144" w:after="0" w:line="360" w:lineRule="auto"/>
      <w:ind w:firstLine="708"/>
    </w:pPr>
    <w:rPr>
      <w:rFonts w:ascii="Times New Roman" w:eastAsia="Times New Roman" w:hAnsi="Times New Roman" w:cs="Times New Roman"/>
      <w:b/>
      <w:bCs/>
      <w:sz w:val="24"/>
      <w:szCs w:val="18"/>
      <w:lang w:eastAsia="ru-RU"/>
    </w:rPr>
  </w:style>
  <w:style w:type="character" w:customStyle="1" w:styleId="20">
    <w:name w:val="Основной текст с отступом 2 Знак"/>
    <w:basedOn w:val="a0"/>
    <w:link w:val="2"/>
    <w:rsid w:val="004C6F0A"/>
    <w:rPr>
      <w:rFonts w:ascii="Times New Roman" w:eastAsia="Times New Roman" w:hAnsi="Times New Roman" w:cs="Times New Roman"/>
      <w:b/>
      <w:bCs/>
      <w:sz w:val="24"/>
      <w:szCs w:val="18"/>
      <w:lang w:eastAsia="ru-RU"/>
    </w:rPr>
  </w:style>
  <w:style w:type="table" w:styleId="a8">
    <w:name w:val="Table Grid"/>
    <w:basedOn w:val="a1"/>
    <w:rsid w:val="004C6F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rsid w:val="004C6F0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rsid w:val="004C6F0A"/>
    <w:rPr>
      <w:rFonts w:ascii="Times New Roman" w:eastAsia="Times New Roman" w:hAnsi="Times New Roman" w:cs="Times New Roman"/>
      <w:sz w:val="20"/>
      <w:szCs w:val="20"/>
      <w:lang w:eastAsia="ru-RU"/>
    </w:rPr>
  </w:style>
  <w:style w:type="character" w:styleId="ab">
    <w:name w:val="page number"/>
    <w:basedOn w:val="a0"/>
    <w:rsid w:val="004C6F0A"/>
  </w:style>
  <w:style w:type="paragraph" w:customStyle="1" w:styleId="21">
    <w:name w:val="Основной текст 21"/>
    <w:basedOn w:val="a"/>
    <w:rsid w:val="004C6F0A"/>
    <w:pPr>
      <w:spacing w:after="0" w:line="500" w:lineRule="exact"/>
      <w:ind w:firstLine="720"/>
      <w:jc w:val="both"/>
    </w:pPr>
    <w:rPr>
      <w:rFonts w:ascii="Courier New" w:eastAsia="Times New Roman" w:hAnsi="Courier New" w:cs="Times New Roman"/>
      <w:sz w:val="24"/>
      <w:szCs w:val="20"/>
      <w:lang w:eastAsia="ru-RU"/>
    </w:rPr>
  </w:style>
  <w:style w:type="paragraph" w:customStyle="1" w:styleId="210">
    <w:name w:val="Основной текст с отступом 21"/>
    <w:basedOn w:val="a"/>
    <w:rsid w:val="004C6F0A"/>
    <w:pPr>
      <w:spacing w:after="0" w:line="500" w:lineRule="exact"/>
      <w:ind w:firstLine="720"/>
      <w:jc w:val="both"/>
    </w:pPr>
    <w:rPr>
      <w:rFonts w:ascii="Courier New" w:eastAsia="Times New Roman" w:hAnsi="Courier New" w:cs="Times New Roman"/>
      <w:sz w:val="20"/>
      <w:szCs w:val="20"/>
      <w:lang w:eastAsia="ru-RU"/>
    </w:rPr>
  </w:style>
  <w:style w:type="paragraph" w:customStyle="1" w:styleId="31">
    <w:name w:val="Основной текст с отступом 31"/>
    <w:basedOn w:val="a"/>
    <w:rsid w:val="004C6F0A"/>
    <w:pPr>
      <w:spacing w:after="0" w:line="500" w:lineRule="exact"/>
      <w:ind w:firstLine="709"/>
      <w:jc w:val="both"/>
    </w:pPr>
    <w:rPr>
      <w:rFonts w:ascii="Courier New" w:eastAsia="Times New Roman" w:hAnsi="Courier New" w:cs="Times New Roman"/>
      <w:sz w:val="20"/>
      <w:szCs w:val="20"/>
      <w:lang w:eastAsia="ru-RU"/>
    </w:rPr>
  </w:style>
  <w:style w:type="paragraph" w:styleId="3">
    <w:name w:val="Body Text Indent 3"/>
    <w:basedOn w:val="a"/>
    <w:link w:val="30"/>
    <w:uiPriority w:val="99"/>
    <w:semiHidden/>
    <w:unhideWhenUsed/>
    <w:rsid w:val="007066E0"/>
    <w:pPr>
      <w:spacing w:after="120"/>
      <w:ind w:left="283"/>
    </w:pPr>
    <w:rPr>
      <w:sz w:val="16"/>
      <w:szCs w:val="16"/>
    </w:rPr>
  </w:style>
  <w:style w:type="character" w:customStyle="1" w:styleId="30">
    <w:name w:val="Основной текст с отступом 3 Знак"/>
    <w:basedOn w:val="a0"/>
    <w:link w:val="3"/>
    <w:uiPriority w:val="99"/>
    <w:semiHidden/>
    <w:rsid w:val="007066E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PowerPoint1.sldx"/><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TotalTime>
  <Pages>20</Pages>
  <Words>11427</Words>
  <Characters>65135</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Жуков Владимир Георгиевич</dc:creator>
  <cp:keywords/>
  <dc:description/>
  <cp:lastModifiedBy>Жуков Владимир Георгиевич</cp:lastModifiedBy>
  <cp:revision>17</cp:revision>
  <dcterms:created xsi:type="dcterms:W3CDTF">2017-10-18T08:09:00Z</dcterms:created>
  <dcterms:modified xsi:type="dcterms:W3CDTF">2017-10-26T11:52:00Z</dcterms:modified>
</cp:coreProperties>
</file>