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9D23" w14:textId="77777777" w:rsidR="007E0527" w:rsidRPr="002C4739" w:rsidRDefault="007E0527" w:rsidP="007E0527">
      <w:pPr>
        <w:jc w:val="right"/>
      </w:pPr>
      <w:r w:rsidRPr="002C4739">
        <w:t>Приложение 2</w:t>
      </w:r>
    </w:p>
    <w:p w14:paraId="5CF79D24" w14:textId="77777777" w:rsidR="007E0527" w:rsidRPr="002C4739" w:rsidRDefault="007E0527" w:rsidP="007E0527">
      <w:pPr>
        <w:pStyle w:val="7"/>
        <w:spacing w:before="0" w:after="0"/>
        <w:jc w:val="right"/>
        <w:rPr>
          <w:rFonts w:ascii="Times New Roman" w:hAnsi="Times New Roman"/>
        </w:rPr>
      </w:pPr>
      <w:r w:rsidRPr="002C4739">
        <w:rPr>
          <w:rFonts w:ascii="Times New Roman" w:hAnsi="Times New Roman"/>
        </w:rPr>
        <w:t>к форме № 1/</w:t>
      </w:r>
      <w:r>
        <w:rPr>
          <w:rFonts w:ascii="Times New Roman" w:hAnsi="Times New Roman"/>
        </w:rPr>
        <w:t>ОБУЧ-Ф</w:t>
      </w:r>
    </w:p>
    <w:p w14:paraId="5CF79D25" w14:textId="77777777" w:rsidR="007E0527" w:rsidRPr="002C4739" w:rsidRDefault="007E0527" w:rsidP="007E0527">
      <w:pPr>
        <w:rPr>
          <w:b/>
        </w:rPr>
      </w:pPr>
    </w:p>
    <w:p w14:paraId="2D26B1D4" w14:textId="77777777" w:rsidR="0086766E" w:rsidRDefault="0086766E" w:rsidP="007E0527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62BF858C" w14:textId="77777777" w:rsidR="0086766E" w:rsidRDefault="0086766E" w:rsidP="007E0527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5CF79D26" w14:textId="17EC63DB" w:rsidR="007E0527" w:rsidRPr="007D7859" w:rsidRDefault="007E0527" w:rsidP="007E0527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D7859">
        <w:rPr>
          <w:rFonts w:ascii="Times New Roman" w:hAnsi="Times New Roman"/>
          <w:i w:val="0"/>
          <w:sz w:val="24"/>
          <w:szCs w:val="24"/>
        </w:rPr>
        <w:t>Сведения</w:t>
      </w:r>
    </w:p>
    <w:p w14:paraId="5CF79D27" w14:textId="77777777" w:rsidR="007E0527" w:rsidRPr="00640CB8" w:rsidRDefault="007E0527" w:rsidP="007E0527">
      <w:pPr>
        <w:jc w:val="center"/>
        <w:rPr>
          <w:b/>
        </w:rPr>
      </w:pPr>
      <w:r w:rsidRPr="00640CB8">
        <w:rPr>
          <w:b/>
        </w:rPr>
        <w:t>о проведенных учениях (тренировках) в области ГО и защиты от ЧС</w:t>
      </w:r>
    </w:p>
    <w:p w14:paraId="5CF79D28" w14:textId="02D95C3D" w:rsidR="007E0527" w:rsidRPr="00640CB8" w:rsidRDefault="007E0527" w:rsidP="007E0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rFonts w:ascii="Times New Roman CYR" w:hAnsi="Times New Roman CYR" w:cs="Times New Roman CYR"/>
          <w:b/>
        </w:rPr>
        <w:t>в</w:t>
      </w:r>
      <w:r w:rsidRPr="00640CB8">
        <w:rPr>
          <w:rFonts w:ascii="Times New Roman CYR" w:hAnsi="Times New Roman CYR" w:cs="Times New Roman CYR"/>
          <w:b/>
          <w:bCs/>
        </w:rPr>
        <w:t xml:space="preserve"> </w:t>
      </w:r>
      <w:r w:rsidR="00156F25">
        <w:rPr>
          <w:rFonts w:ascii="Times New Roman CYR" w:hAnsi="Times New Roman CYR" w:cs="Times New Roman CYR"/>
          <w:b/>
          <w:bCs/>
        </w:rPr>
        <w:t xml:space="preserve">__________________________________ филиале </w:t>
      </w:r>
      <w:r w:rsidR="0086766E">
        <w:rPr>
          <w:rFonts w:ascii="Times New Roman CYR" w:hAnsi="Times New Roman CYR" w:cs="Times New Roman CYR"/>
          <w:b/>
          <w:bCs/>
        </w:rPr>
        <w:t>Финуниверситета</w:t>
      </w:r>
    </w:p>
    <w:p w14:paraId="5CF79D29" w14:textId="2CEAAFDF" w:rsidR="007E0527" w:rsidRPr="00640CB8" w:rsidRDefault="00156F25" w:rsidP="007E0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201</w:t>
      </w:r>
      <w:r w:rsidR="0086766E">
        <w:rPr>
          <w:rFonts w:ascii="Times New Roman CYR" w:hAnsi="Times New Roman CYR" w:cs="Times New Roman CYR"/>
          <w:b/>
        </w:rPr>
        <w:t>7</w:t>
      </w:r>
      <w:r w:rsidR="007E0527" w:rsidRPr="00640CB8">
        <w:rPr>
          <w:rFonts w:ascii="Times New Roman CYR" w:hAnsi="Times New Roman CYR" w:cs="Times New Roman CYR"/>
          <w:b/>
        </w:rPr>
        <w:t xml:space="preserve"> год.</w:t>
      </w:r>
    </w:p>
    <w:p w14:paraId="5CF79D2A" w14:textId="77777777" w:rsidR="007E0527" w:rsidRPr="002C4739" w:rsidRDefault="007E0527" w:rsidP="007E0527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492"/>
        <w:gridCol w:w="1454"/>
        <w:gridCol w:w="1322"/>
        <w:gridCol w:w="1455"/>
        <w:gridCol w:w="1191"/>
        <w:gridCol w:w="1455"/>
        <w:gridCol w:w="1454"/>
        <w:gridCol w:w="1585"/>
        <w:gridCol w:w="1454"/>
      </w:tblGrid>
      <w:tr w:rsidR="007E0527" w:rsidRPr="002C4739" w14:paraId="5CF79D34" w14:textId="77777777" w:rsidTr="0086766E">
        <w:trPr>
          <w:cantSplit/>
          <w:jc w:val="center"/>
        </w:trPr>
        <w:tc>
          <w:tcPr>
            <w:tcW w:w="678" w:type="dxa"/>
            <w:vMerge w:val="restart"/>
            <w:vAlign w:val="center"/>
          </w:tcPr>
          <w:p w14:paraId="5CF79D2B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№</w:t>
            </w:r>
          </w:p>
          <w:p w14:paraId="5CF79D2C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п/п</w:t>
            </w:r>
          </w:p>
        </w:tc>
        <w:tc>
          <w:tcPr>
            <w:tcW w:w="2492" w:type="dxa"/>
            <w:vMerge w:val="restart"/>
            <w:vAlign w:val="center"/>
          </w:tcPr>
          <w:p w14:paraId="5CF79D2D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Где</w:t>
            </w:r>
          </w:p>
          <w:p w14:paraId="5CF79D2E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проводятся</w:t>
            </w:r>
          </w:p>
        </w:tc>
        <w:tc>
          <w:tcPr>
            <w:tcW w:w="2776" w:type="dxa"/>
            <w:gridSpan w:val="2"/>
            <w:vAlign w:val="center"/>
          </w:tcPr>
          <w:p w14:paraId="5CF79D2F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Командно-штабные учения (тренировки)</w:t>
            </w:r>
          </w:p>
        </w:tc>
        <w:tc>
          <w:tcPr>
            <w:tcW w:w="2646" w:type="dxa"/>
            <w:gridSpan w:val="2"/>
            <w:vAlign w:val="center"/>
          </w:tcPr>
          <w:p w14:paraId="5CF79D30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Комплексные учения</w:t>
            </w:r>
          </w:p>
        </w:tc>
        <w:tc>
          <w:tcPr>
            <w:tcW w:w="2909" w:type="dxa"/>
            <w:gridSpan w:val="2"/>
            <w:vAlign w:val="center"/>
          </w:tcPr>
          <w:p w14:paraId="5CF79D31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Объектовые тренировки</w:t>
            </w:r>
          </w:p>
        </w:tc>
        <w:tc>
          <w:tcPr>
            <w:tcW w:w="3039" w:type="dxa"/>
            <w:gridSpan w:val="2"/>
            <w:vAlign w:val="center"/>
          </w:tcPr>
          <w:p w14:paraId="5CF79D32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 xml:space="preserve">Тактико-специальные </w:t>
            </w:r>
            <w:r w:rsidRPr="002C4739">
              <w:rPr>
                <w:b/>
              </w:rPr>
              <w:br/>
            </w:r>
            <w:r>
              <w:rPr>
                <w:b/>
              </w:rPr>
              <w:t>занятия</w:t>
            </w:r>
          </w:p>
          <w:p w14:paraId="5CF79D33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 xml:space="preserve">с </w:t>
            </w:r>
            <w:r>
              <w:rPr>
                <w:b/>
              </w:rPr>
              <w:t>НФ</w:t>
            </w:r>
            <w:r w:rsidRPr="002C4739">
              <w:rPr>
                <w:b/>
              </w:rPr>
              <w:t xml:space="preserve"> ГО</w:t>
            </w:r>
          </w:p>
        </w:tc>
      </w:tr>
      <w:tr w:rsidR="007E0527" w:rsidRPr="002C4739" w14:paraId="5CF79D4C" w14:textId="77777777" w:rsidTr="0086766E">
        <w:trPr>
          <w:cantSplit/>
          <w:jc w:val="center"/>
        </w:trPr>
        <w:tc>
          <w:tcPr>
            <w:tcW w:w="678" w:type="dxa"/>
            <w:vMerge/>
            <w:tcBorders>
              <w:bottom w:val="double" w:sz="4" w:space="0" w:color="auto"/>
            </w:tcBorders>
          </w:tcPr>
          <w:p w14:paraId="5CF79D35" w14:textId="77777777" w:rsidR="007E0527" w:rsidRPr="002C4739" w:rsidRDefault="007E0527" w:rsidP="00522295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  <w:tcBorders>
              <w:bottom w:val="double" w:sz="4" w:space="0" w:color="auto"/>
            </w:tcBorders>
          </w:tcPr>
          <w:p w14:paraId="5CF79D36" w14:textId="77777777" w:rsidR="007E0527" w:rsidRPr="002C4739" w:rsidRDefault="007E0527" w:rsidP="00522295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14:paraId="5CF79D37" w14:textId="77777777" w:rsidR="007E0527" w:rsidRPr="007D7859" w:rsidRDefault="007E0527" w:rsidP="0052229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Планировал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ось</w:t>
            </w: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</w:p>
          <w:p w14:paraId="5CF79D38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проведено</w:t>
            </w: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14:paraId="5CF79D39" w14:textId="77777777" w:rsidR="007E0527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Участвовало</w:t>
            </w:r>
          </w:p>
          <w:p w14:paraId="5CF79D3A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</w:p>
          <w:p w14:paraId="5CF79D3B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(чел)</w:t>
            </w: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14:paraId="5CF79D3C" w14:textId="77777777" w:rsidR="007E0527" w:rsidRPr="007D7859" w:rsidRDefault="007E0527" w:rsidP="0052229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Планировал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ось</w:t>
            </w: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</w:p>
          <w:p w14:paraId="5CF79D3D" w14:textId="77777777" w:rsidR="007E0527" w:rsidRPr="007D7859" w:rsidRDefault="007E0527" w:rsidP="00522295">
            <w:pPr>
              <w:jc w:val="center"/>
              <w:rPr>
                <w:b/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проведен</w:t>
            </w:r>
            <w:r w:rsidRPr="007D785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9D3E" w14:textId="77777777" w:rsidR="007E0527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Участвов</w:t>
            </w:r>
            <w:r>
              <w:rPr>
                <w:sz w:val="20"/>
                <w:szCs w:val="20"/>
              </w:rPr>
              <w:t>ало</w:t>
            </w:r>
          </w:p>
          <w:p w14:paraId="5CF79D3F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</w:p>
          <w:p w14:paraId="5CF79D40" w14:textId="77777777" w:rsidR="007E0527" w:rsidRPr="007D7859" w:rsidRDefault="007E0527" w:rsidP="00522295">
            <w:pPr>
              <w:jc w:val="center"/>
              <w:rPr>
                <w:b/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(чел.)</w:t>
            </w: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14:paraId="5CF79D41" w14:textId="77777777" w:rsidR="007E0527" w:rsidRPr="007D7859" w:rsidRDefault="007E0527" w:rsidP="0052229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Планировал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ось</w:t>
            </w: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</w:p>
          <w:p w14:paraId="5CF79D42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проведено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5CF79D43" w14:textId="77777777" w:rsidR="007E0527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Участвов</w:t>
            </w:r>
            <w:r>
              <w:rPr>
                <w:sz w:val="20"/>
                <w:szCs w:val="20"/>
              </w:rPr>
              <w:t>ало</w:t>
            </w:r>
          </w:p>
          <w:p w14:paraId="5CF79D44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</w:p>
          <w:p w14:paraId="5CF79D45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(чел)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14:paraId="5CF79D46" w14:textId="77777777" w:rsidR="007E0527" w:rsidRDefault="007E0527" w:rsidP="0052229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Планировал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ось</w:t>
            </w:r>
          </w:p>
          <w:p w14:paraId="5CF79D47" w14:textId="77777777" w:rsidR="007E0527" w:rsidRPr="007D7859" w:rsidRDefault="007E0527" w:rsidP="0052229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7859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</w:p>
          <w:p w14:paraId="5CF79D48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проведено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5CF79D49" w14:textId="77777777" w:rsidR="007E0527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Участвов</w:t>
            </w:r>
            <w:r>
              <w:rPr>
                <w:sz w:val="20"/>
                <w:szCs w:val="20"/>
              </w:rPr>
              <w:t>ало</w:t>
            </w:r>
          </w:p>
          <w:p w14:paraId="5CF79D4A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</w:p>
          <w:p w14:paraId="5CF79D4B" w14:textId="77777777" w:rsidR="007E0527" w:rsidRPr="007D7859" w:rsidRDefault="007E0527" w:rsidP="00522295">
            <w:pPr>
              <w:jc w:val="center"/>
              <w:rPr>
                <w:sz w:val="20"/>
                <w:szCs w:val="20"/>
              </w:rPr>
            </w:pPr>
            <w:r w:rsidRPr="007D7859">
              <w:rPr>
                <w:sz w:val="20"/>
                <w:szCs w:val="20"/>
              </w:rPr>
              <w:t>(чел)</w:t>
            </w:r>
          </w:p>
        </w:tc>
      </w:tr>
      <w:tr w:rsidR="007E0527" w:rsidRPr="002C4739" w14:paraId="5CF79D57" w14:textId="77777777" w:rsidTr="0086766E">
        <w:trPr>
          <w:cantSplit/>
          <w:jc w:val="center"/>
        </w:trPr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4D" w14:textId="77777777" w:rsidR="007E0527" w:rsidRPr="002C4739" w:rsidRDefault="007E0527" w:rsidP="00522295">
            <w:pPr>
              <w:jc w:val="center"/>
            </w:pPr>
            <w:r w:rsidRPr="002C4739">
              <w:t>1</w:t>
            </w:r>
          </w:p>
        </w:tc>
        <w:tc>
          <w:tcPr>
            <w:tcW w:w="2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4E" w14:textId="77777777" w:rsidR="007E0527" w:rsidRPr="002C4739" w:rsidRDefault="007E0527" w:rsidP="00522295">
            <w:pPr>
              <w:jc w:val="center"/>
            </w:pPr>
            <w:r w:rsidRPr="002C4739">
              <w:t>2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4F" w14:textId="77777777" w:rsidR="007E0527" w:rsidRPr="002C4739" w:rsidRDefault="007E0527" w:rsidP="00522295">
            <w:pPr>
              <w:jc w:val="center"/>
            </w:pPr>
            <w:r w:rsidRPr="002C4739">
              <w:t>3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0" w14:textId="77777777" w:rsidR="007E0527" w:rsidRPr="002C4739" w:rsidRDefault="007E0527" w:rsidP="00522295">
            <w:pPr>
              <w:jc w:val="center"/>
            </w:pPr>
            <w:r w:rsidRPr="002C4739">
              <w:t>4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1" w14:textId="77777777" w:rsidR="007E0527" w:rsidRPr="002C4739" w:rsidRDefault="007E0527" w:rsidP="00522295">
            <w:pPr>
              <w:jc w:val="center"/>
            </w:pPr>
            <w:r w:rsidRPr="002C4739">
              <w:t>5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2" w14:textId="77777777" w:rsidR="007E0527" w:rsidRPr="002C4739" w:rsidRDefault="007E0527" w:rsidP="00522295">
            <w:pPr>
              <w:jc w:val="center"/>
            </w:pPr>
            <w:r w:rsidRPr="002C4739">
              <w:t>6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3" w14:textId="77777777" w:rsidR="007E0527" w:rsidRPr="002C4739" w:rsidRDefault="007E0527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7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4" w14:textId="77777777" w:rsidR="007E0527" w:rsidRPr="002C4739" w:rsidRDefault="007E0527" w:rsidP="00522295">
            <w:pPr>
              <w:jc w:val="center"/>
            </w:pPr>
            <w:r w:rsidRPr="002C4739">
              <w:t>8</w:t>
            </w: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5" w14:textId="77777777" w:rsidR="007E0527" w:rsidRPr="002C4739" w:rsidRDefault="007E0527" w:rsidP="00522295">
            <w:pPr>
              <w:jc w:val="center"/>
            </w:pPr>
            <w:r w:rsidRPr="002C4739">
              <w:t>9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79D56" w14:textId="77777777" w:rsidR="007E0527" w:rsidRPr="002C4739" w:rsidRDefault="007E0527" w:rsidP="00522295">
            <w:pPr>
              <w:jc w:val="center"/>
            </w:pPr>
            <w:r w:rsidRPr="002C4739">
              <w:t>10</w:t>
            </w:r>
          </w:p>
        </w:tc>
      </w:tr>
      <w:tr w:rsidR="007E0527" w:rsidRPr="002C4739" w14:paraId="5CF79D78" w14:textId="77777777" w:rsidTr="0086766E">
        <w:trPr>
          <w:cantSplit/>
          <w:jc w:val="center"/>
        </w:trPr>
        <w:tc>
          <w:tcPr>
            <w:tcW w:w="678" w:type="dxa"/>
            <w:vAlign w:val="center"/>
          </w:tcPr>
          <w:p w14:paraId="5CF79D6E" w14:textId="77777777" w:rsidR="007E0527" w:rsidRPr="002C4739" w:rsidRDefault="007E0527" w:rsidP="00522295">
            <w:pPr>
              <w:jc w:val="center"/>
            </w:pPr>
            <w:r w:rsidRPr="002C4739">
              <w:t>3</w:t>
            </w:r>
          </w:p>
        </w:tc>
        <w:tc>
          <w:tcPr>
            <w:tcW w:w="2492" w:type="dxa"/>
            <w:vAlign w:val="center"/>
          </w:tcPr>
          <w:p w14:paraId="5CF79D6F" w14:textId="77777777" w:rsidR="007E0527" w:rsidRPr="002C4739" w:rsidRDefault="007E0527" w:rsidP="00522295">
            <w:r w:rsidRPr="002C4739">
              <w:t xml:space="preserve">В </w:t>
            </w:r>
            <w:r>
              <w:t>Финуниверситете</w:t>
            </w:r>
          </w:p>
        </w:tc>
        <w:tc>
          <w:tcPr>
            <w:tcW w:w="1454" w:type="dxa"/>
          </w:tcPr>
          <w:p w14:paraId="5CF79D70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CF79D71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455" w:type="dxa"/>
          </w:tcPr>
          <w:p w14:paraId="5CF79D72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191" w:type="dxa"/>
            <w:vAlign w:val="center"/>
          </w:tcPr>
          <w:p w14:paraId="5CF79D73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455" w:type="dxa"/>
          </w:tcPr>
          <w:p w14:paraId="5CF79D74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454" w:type="dxa"/>
            <w:vAlign w:val="center"/>
          </w:tcPr>
          <w:p w14:paraId="5CF79D75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585" w:type="dxa"/>
          </w:tcPr>
          <w:p w14:paraId="5CF79D76" w14:textId="77777777" w:rsidR="007E0527" w:rsidRPr="002C4739" w:rsidRDefault="007E0527" w:rsidP="00522295">
            <w:pPr>
              <w:jc w:val="center"/>
            </w:pPr>
          </w:p>
        </w:tc>
        <w:tc>
          <w:tcPr>
            <w:tcW w:w="1454" w:type="dxa"/>
            <w:vAlign w:val="center"/>
          </w:tcPr>
          <w:p w14:paraId="5CF79D77" w14:textId="77777777" w:rsidR="007E0527" w:rsidRPr="002C4739" w:rsidRDefault="007E0527" w:rsidP="00522295">
            <w:pPr>
              <w:jc w:val="center"/>
            </w:pPr>
          </w:p>
        </w:tc>
      </w:tr>
      <w:tr w:rsidR="007E0527" w:rsidRPr="002C4739" w14:paraId="5CF79D82" w14:textId="77777777" w:rsidTr="0086766E">
        <w:trPr>
          <w:cantSplit/>
          <w:trHeight w:val="843"/>
          <w:jc w:val="center"/>
        </w:trPr>
        <w:tc>
          <w:tcPr>
            <w:tcW w:w="3170" w:type="dxa"/>
            <w:gridSpan w:val="2"/>
            <w:vAlign w:val="center"/>
          </w:tcPr>
          <w:p w14:paraId="5CF79D79" w14:textId="77777777" w:rsidR="007E0527" w:rsidRPr="002C4739" w:rsidRDefault="007E0527" w:rsidP="0052229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47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14:paraId="5CF79D7A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322" w:type="dxa"/>
          </w:tcPr>
          <w:p w14:paraId="5CF79D7B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455" w:type="dxa"/>
          </w:tcPr>
          <w:p w14:paraId="5CF79D7C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191" w:type="dxa"/>
          </w:tcPr>
          <w:p w14:paraId="5CF79D7D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455" w:type="dxa"/>
          </w:tcPr>
          <w:p w14:paraId="5CF79D7E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454" w:type="dxa"/>
          </w:tcPr>
          <w:p w14:paraId="5CF79D7F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585" w:type="dxa"/>
          </w:tcPr>
          <w:p w14:paraId="5CF79D80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  <w:tc>
          <w:tcPr>
            <w:tcW w:w="1454" w:type="dxa"/>
          </w:tcPr>
          <w:p w14:paraId="5CF79D81" w14:textId="77777777" w:rsidR="007E0527" w:rsidRPr="002C4739" w:rsidRDefault="007E0527" w:rsidP="00522295">
            <w:pPr>
              <w:spacing w:before="240" w:after="240"/>
              <w:jc w:val="center"/>
            </w:pPr>
          </w:p>
        </w:tc>
      </w:tr>
    </w:tbl>
    <w:p w14:paraId="5CF79D83" w14:textId="27187987" w:rsidR="007E0527" w:rsidRDefault="007E0527" w:rsidP="007E0527"/>
    <w:p w14:paraId="70FB08E8" w14:textId="3D35CA40" w:rsidR="0086766E" w:rsidRDefault="0086766E" w:rsidP="007E0527"/>
    <w:p w14:paraId="539CC84C" w14:textId="77777777" w:rsidR="0086766E" w:rsidRPr="002C4739" w:rsidRDefault="0086766E" w:rsidP="007E0527"/>
    <w:p w14:paraId="5CF79D84" w14:textId="5C915329" w:rsidR="007E0527" w:rsidRPr="004E2AA8" w:rsidRDefault="0086766E" w:rsidP="0086766E">
      <w:pPr>
        <w:spacing w:after="120"/>
      </w:pPr>
      <w:r>
        <w:t>Уполномоченный по решению вопросов ГО и ЧС</w:t>
      </w:r>
      <w:r w:rsidR="007E0527" w:rsidRPr="004E2AA8">
        <w:t xml:space="preserve">                                                     </w:t>
      </w:r>
      <w:r w:rsidR="007E0527">
        <w:t xml:space="preserve">                                                                               </w:t>
      </w:r>
      <w:bookmarkStart w:id="0" w:name="_GoBack"/>
      <w:bookmarkEnd w:id="0"/>
      <w:r w:rsidR="00156F25">
        <w:t>____________</w:t>
      </w:r>
    </w:p>
    <w:p w14:paraId="5CF79D85" w14:textId="77777777" w:rsidR="00D60F50" w:rsidRDefault="00D60F50"/>
    <w:sectPr w:rsidR="00D60F50" w:rsidSect="007E0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D3"/>
    <w:rsid w:val="00156F25"/>
    <w:rsid w:val="007D36D3"/>
    <w:rsid w:val="007E0527"/>
    <w:rsid w:val="0086766E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D23"/>
  <w15:chartTrackingRefBased/>
  <w15:docId w15:val="{06110C5E-FDE3-438E-A1C4-C9D0D4EE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5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E05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E05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5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5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E052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6497-2B8B-40D6-B745-0CD54DF7D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655F8-8484-4F83-83F9-A30B63A81C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F8EA5E-7C34-4E1C-BBF5-8D3E12BF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4</cp:revision>
  <dcterms:created xsi:type="dcterms:W3CDTF">2016-09-15T08:44:00Z</dcterms:created>
  <dcterms:modified xsi:type="dcterms:W3CDTF">2017-10-13T12:41:00Z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