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39AD" w14:textId="4888A4A4" w:rsidR="00B67DC0" w:rsidRDefault="009F18B9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ПРОФЕССОРА:</w:t>
      </w:r>
    </w:p>
    <w:p w14:paraId="3D210C22" w14:textId="77777777" w:rsidR="00DA6832" w:rsidRPr="009F18B9" w:rsidRDefault="00DA6832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0604DB77" w14:textId="6CB32F9E" w:rsidR="0024069B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наличие ученой степени доктора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 (далее – доктор наук), и стаж научно-педагогической работы – не менее 5 лет или наличие ученого звания профессора;</w:t>
      </w:r>
    </w:p>
    <w:p w14:paraId="27D039AF" w14:textId="10C98234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C15041" w:rsidRPr="00E324CF">
        <w:rPr>
          <w:vertAlign w:val="superscript"/>
        </w:rPr>
        <w:footnoteReference w:id="1"/>
      </w:r>
      <w:r w:rsidRPr="0024069B">
        <w:rPr>
          <w:rFonts w:ascii="Times New Roman" w:hAnsi="Times New Roman" w:cs="Times New Roman"/>
          <w:sz w:val="28"/>
          <w:szCs w:val="26"/>
        </w:rPr>
        <w:t>, а также не менее 6 статей по направлению деятельности кафедры</w:t>
      </w:r>
      <w:r w:rsidR="001011E0" w:rsidRPr="0024069B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24069B">
        <w:rPr>
          <w:rFonts w:ascii="Times New Roman" w:hAnsi="Times New Roman" w:cs="Times New Roman"/>
          <w:sz w:val="28"/>
          <w:szCs w:val="26"/>
        </w:rPr>
        <w:t xml:space="preserve">, опубликованных в российских или зарубежных </w:t>
      </w:r>
      <w:r w:rsidR="00C15041" w:rsidRPr="0024069B">
        <w:rPr>
          <w:rFonts w:ascii="Times New Roman" w:hAnsi="Times New Roman" w:cs="Times New Roman"/>
          <w:sz w:val="28"/>
          <w:szCs w:val="26"/>
        </w:rPr>
        <w:t>научных изданиях</w:t>
      </w:r>
      <w:r w:rsidRPr="0024069B">
        <w:rPr>
          <w:rFonts w:ascii="Times New Roman" w:hAnsi="Times New Roman" w:cs="Times New Roman"/>
          <w:sz w:val="28"/>
          <w:szCs w:val="26"/>
        </w:rPr>
        <w:t>, включенных в систему Российского индекса научного цитирования (далее – индексируемые журналы)</w:t>
      </w:r>
      <w:r w:rsidR="00C15041" w:rsidRPr="0024069B">
        <w:rPr>
          <w:rFonts w:ascii="Times New Roman" w:hAnsi="Times New Roman" w:cs="Times New Roman"/>
          <w:sz w:val="28"/>
          <w:szCs w:val="26"/>
        </w:rPr>
        <w:t xml:space="preserve">, в журналах, включенных Минобрнауки России в перечень рецензируемых научных изданий, в которых должны быть опубликованы основные научные результаты на соискание ученой степени кандидата наук, на </w:t>
      </w:r>
      <w:bookmarkStart w:id="0" w:name="_GoBack"/>
      <w:bookmarkEnd w:id="0"/>
      <w:r w:rsidR="00C15041" w:rsidRPr="0024069B">
        <w:rPr>
          <w:rFonts w:ascii="Times New Roman" w:hAnsi="Times New Roman" w:cs="Times New Roman"/>
          <w:sz w:val="28"/>
          <w:szCs w:val="26"/>
        </w:rPr>
        <w:t>соискание ученой степени доктора наук (далее рецензируемое издание</w:t>
      </w:r>
      <w:r w:rsidR="001E25B1" w:rsidRPr="00585CFC">
        <w:rPr>
          <w:vertAlign w:val="superscript"/>
        </w:rPr>
        <w:footnoteReference w:id="2"/>
      </w:r>
      <w:r w:rsidR="00C15041" w:rsidRPr="0024069B">
        <w:rPr>
          <w:rFonts w:ascii="Times New Roman" w:hAnsi="Times New Roman" w:cs="Times New Roman"/>
          <w:sz w:val="28"/>
          <w:szCs w:val="26"/>
        </w:rPr>
        <w:t xml:space="preserve">) </w:t>
      </w:r>
      <w:r w:rsidRPr="0024069B">
        <w:rPr>
          <w:rFonts w:ascii="Times New Roman" w:hAnsi="Times New Roman" w:cs="Times New Roman"/>
          <w:sz w:val="28"/>
          <w:szCs w:val="26"/>
        </w:rPr>
        <w:t xml:space="preserve">или в базы данных Web of Science и Scopus. При этом за последние 5 лет должно быть опубликовано не менее </w:t>
      </w:r>
      <w:r w:rsidR="00585CFC" w:rsidRPr="0024069B">
        <w:rPr>
          <w:rFonts w:ascii="Times New Roman" w:hAnsi="Times New Roman" w:cs="Times New Roman"/>
          <w:sz w:val="28"/>
          <w:szCs w:val="26"/>
        </w:rPr>
        <w:t>5</w:t>
      </w:r>
      <w:r w:rsidRPr="0024069B">
        <w:rPr>
          <w:rFonts w:ascii="Times New Roman" w:hAnsi="Times New Roman" w:cs="Times New Roman"/>
          <w:sz w:val="28"/>
          <w:szCs w:val="26"/>
        </w:rPr>
        <w:t xml:space="preserve"> научных трудов в индексируемых журналах, из которых хотя бы </w:t>
      </w:r>
      <w:r w:rsidR="00585CFC" w:rsidRPr="0024069B">
        <w:rPr>
          <w:rFonts w:ascii="Times New Roman" w:hAnsi="Times New Roman" w:cs="Times New Roman"/>
          <w:sz w:val="28"/>
          <w:szCs w:val="26"/>
        </w:rPr>
        <w:br/>
        <w:t>2 статьи</w:t>
      </w:r>
      <w:r w:rsidRPr="0024069B">
        <w:rPr>
          <w:rFonts w:ascii="Times New Roman" w:hAnsi="Times New Roman" w:cs="Times New Roman"/>
          <w:sz w:val="28"/>
          <w:szCs w:val="26"/>
        </w:rPr>
        <w:t xml:space="preserve"> </w:t>
      </w:r>
      <w:r w:rsidR="0024069B">
        <w:rPr>
          <w:rFonts w:ascii="Times New Roman" w:hAnsi="Times New Roman" w:cs="Times New Roman"/>
          <w:sz w:val="28"/>
          <w:szCs w:val="26"/>
        </w:rPr>
        <w:t>опубликованы</w:t>
      </w:r>
      <w:r w:rsidR="00C57751" w:rsidRPr="0024069B">
        <w:rPr>
          <w:rFonts w:ascii="Times New Roman" w:hAnsi="Times New Roman" w:cs="Times New Roman"/>
          <w:sz w:val="28"/>
          <w:szCs w:val="26"/>
        </w:rPr>
        <w:t xml:space="preserve"> в Scopus или Web of Science и 1 статья </w:t>
      </w:r>
      <w:r w:rsidRPr="0024069B">
        <w:rPr>
          <w:rFonts w:ascii="Times New Roman" w:hAnsi="Times New Roman" w:cs="Times New Roman"/>
          <w:sz w:val="28"/>
          <w:szCs w:val="26"/>
        </w:rPr>
        <w:t xml:space="preserve">опубликована в журналах, включенных Минобрнауки России в </w:t>
      </w:r>
      <w:r w:rsidRPr="0024069B">
        <w:rPr>
          <w:rFonts w:ascii="Times New Roman" w:hAnsi="Times New Roman" w:cs="Times New Roman"/>
          <w:iCs/>
          <w:sz w:val="28"/>
          <w:szCs w:val="26"/>
        </w:rPr>
        <w:t>перечень рецензируемых научных изданий, в которых должны</w:t>
      </w:r>
      <w:r w:rsidRPr="0024069B">
        <w:rPr>
          <w:rStyle w:val="HTML"/>
          <w:rFonts w:ascii="Times New Roman" w:hAnsi="Times New Roman" w:cs="Times New Roman"/>
          <w:sz w:val="28"/>
          <w:szCs w:val="26"/>
        </w:rPr>
        <w:t xml:space="preserve"> </w:t>
      </w:r>
      <w:r w:rsidRPr="0024069B">
        <w:rPr>
          <w:rStyle w:val="HTML"/>
          <w:rFonts w:ascii="Times New Roman" w:hAnsi="Times New Roman" w:cs="Times New Roman"/>
          <w:i w:val="0"/>
          <w:sz w:val="28"/>
          <w:szCs w:val="26"/>
        </w:rPr>
        <w:t>быть опубликованы основные научные результаты на соискание ученой степени кандидата наук, на соискание ученой степени доктора наук (далее – рецензируемое издание)</w:t>
      </w:r>
      <w:r w:rsidRPr="009870DC">
        <w:rPr>
          <w:rStyle w:val="a3"/>
          <w:rFonts w:ascii="Times New Roman" w:hAnsi="Times New Roman" w:cs="Times New Roman"/>
          <w:i/>
          <w:sz w:val="28"/>
          <w:szCs w:val="26"/>
        </w:rPr>
        <w:footnoteReference w:id="3"/>
      </w:r>
      <w:r w:rsidRPr="0024069B">
        <w:rPr>
          <w:rFonts w:ascii="Times New Roman" w:hAnsi="Times New Roman" w:cs="Times New Roman"/>
          <w:sz w:val="28"/>
          <w:szCs w:val="26"/>
        </w:rPr>
        <w:t>;</w:t>
      </w:r>
      <w:r w:rsidRPr="0024069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14:paraId="27D039B0" w14:textId="4E6BA9FE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993"/>
        </w:tabs>
        <w:spacing w:after="0" w:line="264" w:lineRule="auto"/>
        <w:ind w:left="0" w:firstLine="993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наличие в списке опубликованных работ учебника (учебного пособия), а также не менее 3 учебных изданий по направлению деятельности кафедры</w:t>
      </w:r>
      <w:r w:rsidR="001011E0" w:rsidRPr="0024069B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24069B">
        <w:rPr>
          <w:rFonts w:ascii="Times New Roman" w:hAnsi="Times New Roman" w:cs="Times New Roman"/>
          <w:sz w:val="28"/>
          <w:szCs w:val="26"/>
        </w:rPr>
        <w:t>, из которых не менее 2 учебных изданий опубликовано за последние 5 лет</w:t>
      </w:r>
      <w:r w:rsidR="00585CFC" w:rsidRPr="0024069B">
        <w:rPr>
          <w:rStyle w:val="a3"/>
          <w:rFonts w:ascii="Times New Roman" w:hAnsi="Times New Roman" w:cs="Times New Roman"/>
          <w:sz w:val="28"/>
          <w:szCs w:val="26"/>
        </w:rPr>
        <w:t>3</w:t>
      </w:r>
      <w:r w:rsidRPr="0024069B">
        <w:rPr>
          <w:rFonts w:ascii="Times New Roman" w:hAnsi="Times New Roman" w:cs="Times New Roman"/>
          <w:sz w:val="28"/>
          <w:szCs w:val="26"/>
        </w:rPr>
        <w:t>;</w:t>
      </w:r>
    </w:p>
    <w:p w14:paraId="27D039B2" w14:textId="27B2B99B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993"/>
        </w:tabs>
        <w:spacing w:after="0" w:line="264" w:lineRule="auto"/>
        <w:ind w:left="0" w:firstLine="993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(РФФИ, РНФ, международного или</w:t>
      </w:r>
      <w:r w:rsidR="00AC33AC" w:rsidRPr="0024069B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4069B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24069B">
        <w:rPr>
          <w:rFonts w:ascii="Times New Roman" w:hAnsi="Times New Roman" w:cs="Times New Roman"/>
          <w:sz w:val="28"/>
          <w:szCs w:val="26"/>
        </w:rPr>
        <w:t xml:space="preserve"> гранта). Подтверждением участия в научных исследованиях является справка или иной документ, выданный подразделением, ответственным за учет выполненных научных исследований;</w:t>
      </w:r>
    </w:p>
    <w:p w14:paraId="27D039B3" w14:textId="77777777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</w:t>
      </w:r>
      <w:r w:rsidRPr="0024069B">
        <w:rPr>
          <w:rFonts w:ascii="Times New Roman" w:hAnsi="Times New Roman" w:cs="Times New Roman"/>
          <w:sz w:val="28"/>
          <w:szCs w:val="26"/>
        </w:rPr>
        <w:lastRenderedPageBreak/>
        <w:t xml:space="preserve">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B4" w14:textId="0E874268" w:rsidR="009F18B9" w:rsidRPr="009F18B9" w:rsidRDefault="009F18B9" w:rsidP="00DA6832">
      <w:pPr>
        <w:tabs>
          <w:tab w:val="left" w:pos="993"/>
        </w:tabs>
        <w:autoSpaceDE w:val="0"/>
        <w:autoSpaceDN w:val="0"/>
        <w:adjustRightInd w:val="0"/>
        <w:spacing w:after="0" w:line="264" w:lineRule="auto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средняя рейтинговая оценка «Преподаватель глазами студента» за последние два семестра, в которых претендент имел учебную нагрузку, выше </w:t>
      </w:r>
      <w:r w:rsidR="00585CFC">
        <w:rPr>
          <w:rFonts w:ascii="Times New Roman" w:hAnsi="Times New Roman" w:cs="Times New Roman"/>
          <w:sz w:val="28"/>
          <w:szCs w:val="26"/>
        </w:rPr>
        <w:br/>
      </w:r>
      <w:r w:rsidRPr="009F18B9">
        <w:rPr>
          <w:rFonts w:ascii="Times New Roman" w:hAnsi="Times New Roman" w:cs="Times New Roman"/>
          <w:sz w:val="28"/>
          <w:szCs w:val="26"/>
        </w:rPr>
        <w:t>4 баллов (при наличии).</w:t>
      </w:r>
    </w:p>
    <w:p w14:paraId="06D1AEFC" w14:textId="77777777" w:rsidR="009870DC" w:rsidRDefault="009870DC" w:rsidP="00DA683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C71E792" w14:textId="05008FD4" w:rsidR="005D127C" w:rsidRPr="009870DC" w:rsidRDefault="009F18B9" w:rsidP="00DA683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крупными специалистами соответствующих отраслей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науки, а также лицами, имеющими почетные звания Российской Федерации, не имеющими ученого звания профессора и ученой степени доктора наук, но</w:t>
      </w:r>
      <w:r w:rsidR="00662F03" w:rsidRPr="009870DC">
        <w:rPr>
          <w:rFonts w:ascii="Times New Roman" w:hAnsi="Times New Roman" w:cs="Times New Roman"/>
          <w:sz w:val="27"/>
          <w:szCs w:val="27"/>
        </w:rPr>
        <w:t xml:space="preserve"> имеющим ученую степень кандидата наук и ученого звания доцента и</w:t>
      </w:r>
      <w:r w:rsidRPr="009870DC">
        <w:rPr>
          <w:rFonts w:ascii="Times New Roman" w:hAnsi="Times New Roman" w:cs="Times New Roman"/>
          <w:sz w:val="27"/>
          <w:szCs w:val="27"/>
        </w:rPr>
        <w:t xml:space="preserve">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департамента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не менее 10 лет.</w:t>
      </w:r>
    </w:p>
    <w:p w14:paraId="27D039B5" w14:textId="49D1B12C" w:rsidR="009F18B9" w:rsidRPr="009870DC" w:rsidRDefault="005D127C" w:rsidP="00DA683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>Иные требования, в том числе к повышению квалификации, по наличию научной монографии, общему количеству</w:t>
      </w:r>
      <w:r w:rsidR="00585CFC">
        <w:rPr>
          <w:rFonts w:ascii="Times New Roman" w:hAnsi="Times New Roman" w:cs="Times New Roman"/>
          <w:sz w:val="27"/>
          <w:szCs w:val="27"/>
        </w:rPr>
        <w:t xml:space="preserve"> работ и учебных изданий, а так</w:t>
      </w:r>
      <w:r w:rsidRPr="009870DC">
        <w:rPr>
          <w:rFonts w:ascii="Times New Roman" w:hAnsi="Times New Roman" w:cs="Times New Roman"/>
          <w:sz w:val="27"/>
          <w:szCs w:val="27"/>
        </w:rPr>
        <w:t>же к количеству научных работ и учебных изданий за последние 5 лет (за исключением требований по учебным изданиям при подаче документов на конкурс впервые), установленные настоящим пунктом для должности профессора, обязательны для выполнения.</w:t>
      </w:r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Решение о приеме документов претендента принимает ректор (директор филиала) на основании докладной записки заведующего кафедрой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руководителя департамента</w:t>
      </w:r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филиала) с приложением докладной записки с резолюцией ректора (директора филиала).</w:t>
      </w:r>
    </w:p>
    <w:p w14:paraId="59ADC9A5" w14:textId="77777777" w:rsidR="002921B8" w:rsidRDefault="002921B8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7D039B6" w14:textId="71391BF5" w:rsidR="009F18B9" w:rsidRPr="009870DC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допускается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(в порядке исключения</w:t>
      </w:r>
      <w:r w:rsidRPr="009870DC">
        <w:rPr>
          <w:rFonts w:ascii="Times New Roman" w:hAnsi="Times New Roman" w:cs="Times New Roman"/>
          <w:sz w:val="27"/>
          <w:szCs w:val="27"/>
        </w:rPr>
        <w:t>) преподавателями Финансового университета, занимающими соответствующую должность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в настоящее время, но имеющим </w:t>
      </w:r>
      <w:r w:rsidRPr="009870DC">
        <w:rPr>
          <w:rFonts w:ascii="Times New Roman" w:hAnsi="Times New Roman" w:cs="Times New Roman"/>
          <w:sz w:val="27"/>
          <w:szCs w:val="27"/>
        </w:rPr>
        <w:t>учен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ую</w:t>
      </w:r>
      <w:r w:rsidRPr="009870DC">
        <w:rPr>
          <w:rFonts w:ascii="Times New Roman" w:hAnsi="Times New Roman" w:cs="Times New Roman"/>
          <w:sz w:val="27"/>
          <w:szCs w:val="27"/>
        </w:rPr>
        <w:t xml:space="preserve"> степен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ь</w:t>
      </w:r>
      <w:r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</w:rPr>
        <w:t>кандидата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 и ученого звания </w:t>
      </w:r>
      <w:r w:rsidR="00511F99" w:rsidRPr="009870DC">
        <w:rPr>
          <w:rFonts w:ascii="Times New Roman" w:hAnsi="Times New Roman" w:cs="Times New Roman"/>
          <w:sz w:val="27"/>
          <w:szCs w:val="27"/>
        </w:rPr>
        <w:t>доцента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, при наличии стажа научно-педагогической работы не менее 10 лет, а также при наличии опубликованных за последние 5 лет по направлению деятельности кафедры 4 учебных изданий и 5 научных трудов в индексируемых журналах, 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рецензируемых изданиях или включенных в базы данных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of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Science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и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Scopus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, </w:t>
      </w:r>
      <w:r w:rsidRPr="009870DC">
        <w:rPr>
          <w:rFonts w:ascii="Times New Roman" w:hAnsi="Times New Roman" w:cs="Times New Roman"/>
          <w:sz w:val="27"/>
          <w:szCs w:val="27"/>
        </w:rPr>
        <w:t>из которых 2 научные статьи опубли</w:t>
      </w:r>
      <w:r w:rsidR="00DA6832">
        <w:rPr>
          <w:rFonts w:ascii="Times New Roman" w:hAnsi="Times New Roman" w:cs="Times New Roman"/>
          <w:sz w:val="27"/>
          <w:szCs w:val="27"/>
        </w:rPr>
        <w:t xml:space="preserve">кованы в рецензируемых изданиях и </w:t>
      </w:r>
      <w:r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DA6832" w:rsidRPr="009870DC">
        <w:rPr>
          <w:rFonts w:ascii="Times New Roman" w:hAnsi="Times New Roman" w:cs="Times New Roman"/>
          <w:sz w:val="27"/>
          <w:szCs w:val="27"/>
        </w:rPr>
        <w:t>2 научные статьи опубли</w:t>
      </w:r>
      <w:r w:rsidR="00DA6832">
        <w:rPr>
          <w:rFonts w:ascii="Times New Roman" w:hAnsi="Times New Roman" w:cs="Times New Roman"/>
          <w:sz w:val="27"/>
          <w:szCs w:val="27"/>
        </w:rPr>
        <w:t xml:space="preserve">кованы в журналах, </w:t>
      </w:r>
      <w:r w:rsidR="00DA6832" w:rsidRPr="009870DC">
        <w:rPr>
          <w:rFonts w:ascii="Times New Roman" w:hAnsi="Times New Roman" w:cs="Times New Roman"/>
          <w:sz w:val="27"/>
          <w:szCs w:val="27"/>
        </w:rPr>
        <w:t xml:space="preserve">включенных в базы данных </w:t>
      </w:r>
      <w:r w:rsidR="00DA6832" w:rsidRPr="009870DC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="00DA6832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DA6832" w:rsidRPr="009870DC">
        <w:rPr>
          <w:rFonts w:ascii="Times New Roman" w:hAnsi="Times New Roman" w:cs="Times New Roman"/>
          <w:sz w:val="27"/>
          <w:szCs w:val="27"/>
          <w:lang w:val="en-US"/>
        </w:rPr>
        <w:t>of</w:t>
      </w:r>
      <w:r w:rsidR="00DA6832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DA6832" w:rsidRPr="009870DC">
        <w:rPr>
          <w:rFonts w:ascii="Times New Roman" w:hAnsi="Times New Roman" w:cs="Times New Roman"/>
          <w:sz w:val="27"/>
          <w:szCs w:val="27"/>
          <w:lang w:val="en-US"/>
        </w:rPr>
        <w:t>Science</w:t>
      </w:r>
      <w:r w:rsidR="00DA6832" w:rsidRPr="009870DC">
        <w:rPr>
          <w:rFonts w:ascii="Times New Roman" w:hAnsi="Times New Roman" w:cs="Times New Roman"/>
          <w:sz w:val="27"/>
          <w:szCs w:val="27"/>
        </w:rPr>
        <w:t xml:space="preserve"> и </w:t>
      </w:r>
      <w:r w:rsidR="00DA6832" w:rsidRPr="009870DC">
        <w:rPr>
          <w:rFonts w:ascii="Times New Roman" w:hAnsi="Times New Roman" w:cs="Times New Roman"/>
          <w:sz w:val="27"/>
          <w:szCs w:val="27"/>
          <w:lang w:val="en-US"/>
        </w:rPr>
        <w:t>Scopus</w:t>
      </w:r>
      <w:r w:rsidR="00DA6832">
        <w:rPr>
          <w:rFonts w:ascii="Times New Roman" w:hAnsi="Times New Roman" w:cs="Times New Roman"/>
          <w:sz w:val="27"/>
          <w:szCs w:val="27"/>
        </w:rPr>
        <w:t>.</w:t>
      </w:r>
      <w:r w:rsidR="00DA6832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Pr="009870DC">
        <w:rPr>
          <w:rFonts w:ascii="Times New Roman" w:hAnsi="Times New Roman" w:cs="Times New Roman"/>
          <w:sz w:val="27"/>
          <w:szCs w:val="27"/>
        </w:rPr>
        <w:t>Иные требования, в том числе к повышению квалификации, участию в научных исследованиях, наличию научной монографии, учебника (учебного пособия) и общему количеству научных и учебных работ, установленные настоящим пунктом для должности профессора, обязательны для выполнения.</w:t>
      </w:r>
    </w:p>
    <w:p w14:paraId="4F5AC2C5" w14:textId="77777777" w:rsidR="001645D9" w:rsidRDefault="001645D9" w:rsidP="00DA6832">
      <w:pPr>
        <w:spacing w:after="0" w:line="264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br w:type="page"/>
      </w:r>
    </w:p>
    <w:p w14:paraId="0E5B15DB" w14:textId="77777777" w:rsidR="0024069B" w:rsidRDefault="0024069B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7D039C5" w14:textId="27CA1381" w:rsidR="009F18B9" w:rsidRDefault="009F18B9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ДОЦЕНТА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C6" w14:textId="77777777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наличие ученой степени кандидата (доктора)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(доктору) наук, и стаж научно-педагогической работы – не менее 3 лет или ученое звание доцента (старшего научного сотрудника);</w:t>
      </w:r>
    </w:p>
    <w:p w14:paraId="27D039C7" w14:textId="4F05D2A2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9845AC">
        <w:rPr>
          <w:rStyle w:val="a3"/>
          <w:rFonts w:ascii="Times New Roman" w:hAnsi="Times New Roman" w:cs="Times New Roman"/>
          <w:sz w:val="28"/>
          <w:szCs w:val="26"/>
        </w:rPr>
        <w:footnoteReference w:id="4"/>
      </w:r>
      <w:r w:rsidRPr="0024069B">
        <w:rPr>
          <w:rFonts w:ascii="Times New Roman" w:hAnsi="Times New Roman" w:cs="Times New Roman"/>
          <w:sz w:val="28"/>
          <w:szCs w:val="26"/>
        </w:rPr>
        <w:t xml:space="preserve"> </w:t>
      </w:r>
      <w:r w:rsidRPr="0024069B">
        <w:rPr>
          <w:rFonts w:ascii="Times New Roman" w:hAnsi="Times New Roman" w:cs="Times New Roman"/>
          <w:b/>
          <w:sz w:val="28"/>
          <w:szCs w:val="26"/>
          <w:u w:val="single"/>
        </w:rPr>
        <w:t>или</w:t>
      </w:r>
      <w:r w:rsidRPr="0024069B">
        <w:rPr>
          <w:rFonts w:ascii="Times New Roman" w:hAnsi="Times New Roman" w:cs="Times New Roman"/>
          <w:sz w:val="28"/>
          <w:szCs w:val="26"/>
        </w:rPr>
        <w:t xml:space="preserve"> учебника (учебного пособия), а также 4 научных трудов по направлению деятельности кафедры </w:t>
      </w:r>
      <w:r w:rsidR="001011E0" w:rsidRPr="0024069B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24069B">
        <w:rPr>
          <w:rFonts w:ascii="Times New Roman" w:hAnsi="Times New Roman" w:cs="Times New Roman"/>
          <w:sz w:val="28"/>
          <w:szCs w:val="26"/>
        </w:rPr>
        <w:t xml:space="preserve">в индексируемых журналах </w:t>
      </w:r>
      <w:r w:rsidR="009845AC" w:rsidRPr="0024069B">
        <w:rPr>
          <w:rFonts w:ascii="Times New Roman" w:hAnsi="Times New Roman" w:cs="Times New Roman"/>
          <w:sz w:val="28"/>
          <w:szCs w:val="26"/>
        </w:rPr>
        <w:t xml:space="preserve">(рецензируемых изданиях или включенных в базы данных </w:t>
      </w:r>
      <w:r w:rsidR="009845AC" w:rsidRPr="0024069B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9845AC" w:rsidRPr="0024069B">
        <w:rPr>
          <w:rFonts w:ascii="Times New Roman" w:hAnsi="Times New Roman" w:cs="Times New Roman"/>
          <w:sz w:val="28"/>
          <w:szCs w:val="26"/>
        </w:rPr>
        <w:t xml:space="preserve"> </w:t>
      </w:r>
      <w:r w:rsidR="009845AC" w:rsidRPr="0024069B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9845AC" w:rsidRPr="0024069B">
        <w:rPr>
          <w:rFonts w:ascii="Times New Roman" w:hAnsi="Times New Roman" w:cs="Times New Roman"/>
          <w:sz w:val="28"/>
          <w:szCs w:val="26"/>
        </w:rPr>
        <w:t xml:space="preserve"> </w:t>
      </w:r>
      <w:r w:rsidR="009845AC" w:rsidRPr="0024069B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9845AC" w:rsidRPr="0024069B">
        <w:rPr>
          <w:rFonts w:ascii="Times New Roman" w:hAnsi="Times New Roman" w:cs="Times New Roman"/>
          <w:sz w:val="28"/>
          <w:szCs w:val="26"/>
        </w:rPr>
        <w:t xml:space="preserve"> и </w:t>
      </w:r>
      <w:r w:rsidR="009845AC" w:rsidRPr="0024069B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9845AC" w:rsidRPr="0024069B">
        <w:rPr>
          <w:rFonts w:ascii="Times New Roman" w:hAnsi="Times New Roman" w:cs="Times New Roman"/>
          <w:sz w:val="28"/>
          <w:szCs w:val="26"/>
        </w:rPr>
        <w:t>)</w:t>
      </w:r>
      <w:r w:rsidR="00ED4061" w:rsidRPr="0024069B">
        <w:rPr>
          <w:rFonts w:ascii="Times New Roman" w:hAnsi="Times New Roman" w:cs="Times New Roman"/>
          <w:sz w:val="28"/>
          <w:szCs w:val="26"/>
        </w:rPr>
        <w:t xml:space="preserve"> </w:t>
      </w:r>
      <w:r w:rsidRPr="0024069B">
        <w:rPr>
          <w:rFonts w:ascii="Times New Roman" w:hAnsi="Times New Roman" w:cs="Times New Roman"/>
          <w:sz w:val="28"/>
          <w:szCs w:val="26"/>
        </w:rPr>
        <w:t>и 2 учебных изданий по направлению деятельности кафедры</w:t>
      </w:r>
      <w:r w:rsidR="001011E0" w:rsidRPr="0024069B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24069B">
        <w:rPr>
          <w:rFonts w:ascii="Times New Roman" w:hAnsi="Times New Roman" w:cs="Times New Roman"/>
          <w:sz w:val="28"/>
          <w:szCs w:val="26"/>
        </w:rPr>
        <w:t xml:space="preserve">. При этом за последние 5 лет должно быть опубликовано не менее </w:t>
      </w:r>
      <w:r w:rsidR="00C57751" w:rsidRPr="0024069B">
        <w:rPr>
          <w:rFonts w:ascii="Times New Roman" w:hAnsi="Times New Roman" w:cs="Times New Roman"/>
          <w:sz w:val="28"/>
          <w:szCs w:val="26"/>
        </w:rPr>
        <w:t>3</w:t>
      </w:r>
      <w:r w:rsidRPr="0024069B">
        <w:rPr>
          <w:rFonts w:ascii="Times New Roman" w:hAnsi="Times New Roman" w:cs="Times New Roman"/>
          <w:sz w:val="28"/>
          <w:szCs w:val="26"/>
        </w:rPr>
        <w:t xml:space="preserve"> научных трудов в индексируемых журналах</w:t>
      </w:r>
      <w:r w:rsidR="002F24E2" w:rsidRPr="0024069B">
        <w:rPr>
          <w:rFonts w:ascii="Times New Roman" w:hAnsi="Times New Roman" w:cs="Times New Roman"/>
          <w:sz w:val="28"/>
          <w:szCs w:val="26"/>
        </w:rPr>
        <w:t xml:space="preserve">, из которых хотя бы </w:t>
      </w:r>
      <w:r w:rsidR="00C57751" w:rsidRPr="0024069B">
        <w:rPr>
          <w:rFonts w:ascii="Times New Roman" w:hAnsi="Times New Roman" w:cs="Times New Roman"/>
          <w:sz w:val="28"/>
          <w:szCs w:val="26"/>
        </w:rPr>
        <w:t>1 статья опубликована в Scopus или Web of Science , не менее</w:t>
      </w:r>
      <w:r w:rsidRPr="0024069B">
        <w:rPr>
          <w:rFonts w:ascii="Times New Roman" w:hAnsi="Times New Roman" w:cs="Times New Roman"/>
          <w:sz w:val="28"/>
          <w:szCs w:val="26"/>
        </w:rPr>
        <w:t xml:space="preserve"> 1 учебного издания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5"/>
      </w:r>
      <w:r w:rsidRPr="0024069B">
        <w:rPr>
          <w:rFonts w:ascii="Times New Roman" w:hAnsi="Times New Roman" w:cs="Times New Roman"/>
          <w:sz w:val="28"/>
          <w:szCs w:val="26"/>
        </w:rPr>
        <w:t>;</w:t>
      </w:r>
    </w:p>
    <w:p w14:paraId="27D039C8" w14:textId="7856CB72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 xml:space="preserve"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(РФФИ, РНФ, международного или </w:t>
      </w:r>
      <w:proofErr w:type="spellStart"/>
      <w:r w:rsidRPr="0024069B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24069B">
        <w:rPr>
          <w:rFonts w:ascii="Times New Roman" w:hAnsi="Times New Roman" w:cs="Times New Roman"/>
          <w:sz w:val="28"/>
          <w:szCs w:val="26"/>
        </w:rPr>
        <w:t xml:space="preserve"> гранта)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6"/>
      </w:r>
      <w:r w:rsidRPr="0024069B">
        <w:rPr>
          <w:rFonts w:ascii="Times New Roman" w:hAnsi="Times New Roman" w:cs="Times New Roman"/>
          <w:sz w:val="28"/>
          <w:szCs w:val="26"/>
        </w:rPr>
        <w:t>. Подтверждением участия в научных исследованиях является справка или иной документ, выданный подразделением, ответственным за учет выполненных научных исследований;</w:t>
      </w:r>
    </w:p>
    <w:p w14:paraId="27D039C9" w14:textId="77777777" w:rsidR="009F18B9" w:rsidRPr="0024069B" w:rsidRDefault="009F18B9" w:rsidP="0024069B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стажировке,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CA" w14:textId="2D6E8152" w:rsidR="009F18B9" w:rsidRPr="0024069B" w:rsidRDefault="009F18B9" w:rsidP="0024069B">
      <w:pPr>
        <w:pStyle w:val="ad"/>
        <w:widowControl w:val="0"/>
        <w:numPr>
          <w:ilvl w:val="0"/>
          <w:numId w:val="5"/>
        </w:numPr>
        <w:tabs>
          <w:tab w:val="left" w:pos="851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4069B">
        <w:rPr>
          <w:rFonts w:ascii="Times New Roman" w:hAnsi="Times New Roman" w:cs="Times New Roman"/>
          <w:sz w:val="28"/>
          <w:szCs w:val="26"/>
        </w:rPr>
        <w:t xml:space="preserve">средняя рейтинговая оценка «Преподаватель глазами студента» за последние два семестра, в которых претендент имел учебную нагрузку, выше </w:t>
      </w:r>
      <w:r w:rsidR="00DA6832" w:rsidRPr="0024069B">
        <w:rPr>
          <w:rFonts w:ascii="Times New Roman" w:hAnsi="Times New Roman" w:cs="Times New Roman"/>
          <w:sz w:val="28"/>
          <w:szCs w:val="26"/>
        </w:rPr>
        <w:br/>
      </w:r>
      <w:r w:rsidRPr="0024069B">
        <w:rPr>
          <w:rFonts w:ascii="Times New Roman" w:hAnsi="Times New Roman" w:cs="Times New Roman"/>
          <w:sz w:val="28"/>
          <w:szCs w:val="26"/>
        </w:rPr>
        <w:t>4 баллов (при наличии).</w:t>
      </w:r>
    </w:p>
    <w:p w14:paraId="27109CCA" w14:textId="77777777" w:rsidR="0024069B" w:rsidRDefault="0024069B" w:rsidP="00DA683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27D039CB" w14:textId="203186E4" w:rsidR="009F18B9" w:rsidRPr="009F18B9" w:rsidRDefault="009F18B9" w:rsidP="00DA683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 xml:space="preserve">Должности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крупными специалистами соответствующих отраслей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науки, а также лицами, имеющими почетные звания Российской Федерации, не имеющими ученого звания и ученой степени, но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не менее 6 лет. Иные требования, в том числе к повышению квалификации, наличию научной монографии или учебника (учебного пособия), общему количеству научных работ</w:t>
      </w:r>
      <w:r w:rsidR="00ED4061">
        <w:rPr>
          <w:rFonts w:ascii="Times New Roman" w:hAnsi="Times New Roman" w:cs="Times New Roman"/>
          <w:sz w:val="28"/>
          <w:szCs w:val="26"/>
        </w:rPr>
        <w:t>, а также к количеству научных работ и</w:t>
      </w:r>
      <w:r w:rsidRPr="009F18B9">
        <w:rPr>
          <w:rFonts w:ascii="Times New Roman" w:hAnsi="Times New Roman" w:cs="Times New Roman"/>
          <w:sz w:val="28"/>
          <w:szCs w:val="26"/>
        </w:rPr>
        <w:t xml:space="preserve"> учебных изданий за последние 5 лет</w:t>
      </w:r>
      <w:r w:rsidR="00ED4061">
        <w:rPr>
          <w:rFonts w:ascii="Times New Roman" w:hAnsi="Times New Roman" w:cs="Times New Roman"/>
          <w:sz w:val="28"/>
          <w:szCs w:val="26"/>
        </w:rPr>
        <w:t xml:space="preserve"> (за исключением требований по количеству учебных изданий при подаче документов на конкурс впервые)</w:t>
      </w:r>
      <w:r w:rsidRPr="009F18B9">
        <w:rPr>
          <w:rFonts w:ascii="Times New Roman" w:hAnsi="Times New Roman" w:cs="Times New Roman"/>
          <w:sz w:val="28"/>
          <w:szCs w:val="26"/>
        </w:rPr>
        <w:t xml:space="preserve">, установленные настоящим пунктом для должности доцента, обязательны для выполнения. Решение о приеме документов претендента принимает ректор (директор филиала) на основании докладной записки заведующего кафедрой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руководителя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>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факультета или филиала) с приложением докладной записки с резолюцией ректора (директора филиала).</w:t>
      </w:r>
    </w:p>
    <w:p w14:paraId="321D4C10" w14:textId="77777777" w:rsidR="0024069B" w:rsidRDefault="0024069B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27D039CC" w14:textId="435BC18E" w:rsidR="009F18B9" w:rsidRP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допускается (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в порядке исключения</w:t>
      </w:r>
      <w:r w:rsidRPr="009F18B9">
        <w:rPr>
          <w:rFonts w:ascii="Times New Roman" w:hAnsi="Times New Roman" w:cs="Times New Roman"/>
          <w:sz w:val="28"/>
          <w:szCs w:val="26"/>
        </w:rPr>
        <w:t>) преподавателями Финансового университета, занимающими соответствующую должность без ученой степени и звания, при наличии стажа научно-педагогической работы не менее 8 лет, а также при наличии  опубликованных за последние 5 лет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7"/>
      </w:r>
      <w:r w:rsidRPr="009F18B9">
        <w:rPr>
          <w:rFonts w:ascii="Times New Roman" w:hAnsi="Times New Roman" w:cs="Times New Roman"/>
          <w:sz w:val="28"/>
          <w:szCs w:val="26"/>
        </w:rPr>
        <w:t xml:space="preserve"> по направлению деятельности кафедры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 xml:space="preserve">2 учебных изданий и </w:t>
      </w:r>
      <w:r w:rsidR="00DA6832">
        <w:rPr>
          <w:rFonts w:ascii="Times New Roman" w:hAnsi="Times New Roman" w:cs="Times New Roman"/>
          <w:sz w:val="28"/>
          <w:szCs w:val="26"/>
        </w:rPr>
        <w:br/>
      </w:r>
      <w:r w:rsidRPr="009F18B9">
        <w:rPr>
          <w:rFonts w:ascii="Times New Roman" w:hAnsi="Times New Roman" w:cs="Times New Roman"/>
          <w:sz w:val="28"/>
          <w:szCs w:val="26"/>
        </w:rPr>
        <w:t>4 научных трудов в индексируемых журналах,</w:t>
      </w:r>
      <w:r w:rsidR="00ED4061">
        <w:rPr>
          <w:rFonts w:ascii="Times New Roman" w:hAnsi="Times New Roman" w:cs="Times New Roman"/>
          <w:sz w:val="28"/>
          <w:szCs w:val="26"/>
        </w:rPr>
        <w:t xml:space="preserve"> рецензируемых изданиях или включенных в базы данных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ED4061">
        <w:rPr>
          <w:rFonts w:ascii="Times New Roman" w:hAnsi="Times New Roman" w:cs="Times New Roman"/>
          <w:sz w:val="28"/>
          <w:szCs w:val="26"/>
        </w:rPr>
        <w:t xml:space="preserve"> и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ED4061">
        <w:rPr>
          <w:rFonts w:ascii="Times New Roman" w:hAnsi="Times New Roman" w:cs="Times New Roman"/>
          <w:sz w:val="28"/>
          <w:szCs w:val="26"/>
        </w:rPr>
        <w:t>,</w:t>
      </w:r>
      <w:r w:rsidRPr="009F18B9">
        <w:rPr>
          <w:rFonts w:ascii="Times New Roman" w:hAnsi="Times New Roman" w:cs="Times New Roman"/>
          <w:sz w:val="28"/>
          <w:szCs w:val="26"/>
        </w:rPr>
        <w:t xml:space="preserve"> из которых хотя бы 1 научная статья опубликована в рецензируемых изданиях</w:t>
      </w:r>
      <w:r w:rsidR="00DA6832">
        <w:rPr>
          <w:rFonts w:ascii="Times New Roman" w:hAnsi="Times New Roman" w:cs="Times New Roman"/>
          <w:sz w:val="28"/>
          <w:szCs w:val="26"/>
        </w:rPr>
        <w:t xml:space="preserve"> и 1 статья – в журналах, индексируемых </w:t>
      </w:r>
      <w:r w:rsidR="00DA6832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DA6832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DA6832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DA6832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DA6832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DA6832">
        <w:rPr>
          <w:rFonts w:ascii="Times New Roman" w:hAnsi="Times New Roman" w:cs="Times New Roman"/>
          <w:sz w:val="28"/>
          <w:szCs w:val="26"/>
        </w:rPr>
        <w:t xml:space="preserve"> и</w:t>
      </w:r>
      <w:r w:rsidR="00DA6832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DA6832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DA6832">
        <w:rPr>
          <w:rFonts w:ascii="Times New Roman" w:hAnsi="Times New Roman" w:cs="Times New Roman"/>
          <w:sz w:val="28"/>
          <w:szCs w:val="26"/>
        </w:rPr>
        <w:t>.</w:t>
      </w:r>
      <w:r w:rsidRPr="009F18B9">
        <w:rPr>
          <w:rFonts w:ascii="Times New Roman" w:hAnsi="Times New Roman" w:cs="Times New Roman"/>
          <w:sz w:val="28"/>
          <w:szCs w:val="26"/>
        </w:rPr>
        <w:t xml:space="preserve"> Иные требования, в том числе к повышению квалификации, участию в научных исследованиях, наличию научной монографии или учебника (учебного пособия), а также к общему количеству научных и учебных работ, установленные настоящим пунктом для должности доцента, обязательны для выполнения.</w:t>
      </w:r>
    </w:p>
    <w:p w14:paraId="27D039CD" w14:textId="77777777" w:rsidR="009F18B9" w:rsidRDefault="009F18B9" w:rsidP="00DA6832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E" w14:textId="77777777" w:rsidR="001B0F03" w:rsidRPr="009F18B9" w:rsidRDefault="001B0F03" w:rsidP="00DA6832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F" w14:textId="77777777" w:rsidR="009F18B9" w:rsidRP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0" w14:textId="77777777" w:rsidR="009F18B9" w:rsidRP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1" w14:textId="77777777" w:rsid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2" w14:textId="77777777" w:rsid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3" w14:textId="77777777" w:rsidR="009F18B9" w:rsidRDefault="009F18B9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0F6FF486" w14:textId="77777777" w:rsidR="0024069B" w:rsidRDefault="0024069B" w:rsidP="00DA6832">
      <w:pPr>
        <w:spacing w:after="0" w:line="264" w:lineRule="auto"/>
        <w:ind w:left="-1276" w:right="-56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6AD4115" w14:textId="77777777" w:rsidR="0024069B" w:rsidRDefault="0024069B" w:rsidP="00DA6832">
      <w:pPr>
        <w:spacing w:after="0" w:line="264" w:lineRule="auto"/>
        <w:ind w:left="-1276" w:right="-56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580B5E2E" w14:textId="5E5174A8" w:rsidR="0024069B" w:rsidRDefault="009F18B9" w:rsidP="00DA6832">
      <w:pPr>
        <w:spacing w:after="0" w:line="264" w:lineRule="auto"/>
        <w:ind w:left="-1276" w:right="-568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B0F03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У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>НА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ДОЛЖНОСТЬ </w:t>
      </w:r>
    </w:p>
    <w:p w14:paraId="27D039DF" w14:textId="053EDF5B" w:rsidR="009F18B9" w:rsidRPr="009F18B9" w:rsidRDefault="009F18B9" w:rsidP="00DA6832">
      <w:pPr>
        <w:spacing w:after="0" w:line="264" w:lineRule="auto"/>
        <w:ind w:left="-1276" w:right="-568"/>
        <w:jc w:val="center"/>
        <w:rPr>
          <w:rFonts w:ascii="Times New Roman" w:hAnsi="Times New Roman" w:cs="Times New Roman"/>
          <w:b/>
          <w:i/>
          <w:spacing w:val="-20"/>
          <w:sz w:val="28"/>
          <w:u w:val="single"/>
        </w:rPr>
      </w:pPr>
      <w:r w:rsidRPr="001B0F03">
        <w:rPr>
          <w:rFonts w:ascii="Times New Roman" w:hAnsi="Times New Roman" w:cs="Times New Roman"/>
          <w:b/>
          <w:i/>
          <w:sz w:val="28"/>
          <w:u w:val="single"/>
        </w:rPr>
        <w:t>СТАРШЕГО ПРЕПОДАВАТЕЛЯ</w:t>
      </w:r>
      <w:r w:rsidRPr="009F18B9">
        <w:rPr>
          <w:rFonts w:ascii="Times New Roman" w:hAnsi="Times New Roman" w:cs="Times New Roman"/>
          <w:b/>
          <w:i/>
          <w:spacing w:val="-20"/>
          <w:sz w:val="28"/>
          <w:u w:val="single"/>
        </w:rPr>
        <w:t>:</w:t>
      </w:r>
    </w:p>
    <w:p w14:paraId="27D039E0" w14:textId="425D6287" w:rsidR="001B0F03" w:rsidRPr="001B0F03" w:rsidRDefault="001B0F03" w:rsidP="00DA6832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специалитета, магистратуры или по программе подготовки научно-педагогических кадров в аспирантуре, далее – аспирантура) и стаж научно-педагогической работы не менее 3 лет (при наличии ученой степени кандидата наук стаж научно-педагогической работы – не менее </w:t>
      </w:r>
      <w:r w:rsidR="00DA6832">
        <w:rPr>
          <w:rFonts w:ascii="Times New Roman" w:hAnsi="Times New Roman" w:cs="Times New Roman"/>
          <w:sz w:val="28"/>
          <w:szCs w:val="26"/>
        </w:rPr>
        <w:br/>
      </w:r>
      <w:r w:rsidRPr="001B0F03">
        <w:rPr>
          <w:rFonts w:ascii="Times New Roman" w:hAnsi="Times New Roman" w:cs="Times New Roman"/>
          <w:sz w:val="28"/>
          <w:szCs w:val="26"/>
        </w:rPr>
        <w:t>1 года);</w:t>
      </w:r>
    </w:p>
    <w:p w14:paraId="27D039E1" w14:textId="539D07BD" w:rsidR="001B0F03" w:rsidRPr="001B0F03" w:rsidRDefault="001B0F03" w:rsidP="00DA683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6"/>
        </w:rPr>
      </w:pPr>
      <w:r w:rsidRPr="001B0F03">
        <w:rPr>
          <w:rFonts w:ascii="Times New Roman" w:hAnsi="Times New Roman" w:cs="Times New Roman"/>
          <w:spacing w:val="-2"/>
          <w:sz w:val="28"/>
          <w:szCs w:val="26"/>
        </w:rPr>
        <w:t>наличие в списке опубликованных работ не менее 2 публикаций в индексируемых журналах, из которых 1 работа опубликована за последние 5 лет</w:t>
      </w:r>
      <w:r w:rsidRPr="001B0F03">
        <w:rPr>
          <w:rFonts w:ascii="Times New Roman" w:hAnsi="Times New Roman" w:cs="Times New Roman"/>
          <w:spacing w:val="-2"/>
          <w:sz w:val="28"/>
          <w:szCs w:val="26"/>
          <w:vertAlign w:val="superscript"/>
        </w:rPr>
        <w:t>5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, а также наличие не менее 1 учебного издания по направлению деятельности кафедры</w:t>
      </w:r>
      <w:r w:rsidR="001011E0">
        <w:rPr>
          <w:rFonts w:ascii="Times New Roman" w:hAnsi="Times New Roman" w:cs="Times New Roman"/>
          <w:spacing w:val="-2"/>
          <w:sz w:val="28"/>
          <w:szCs w:val="26"/>
        </w:rPr>
        <w:t xml:space="preserve"> или департамента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;</w:t>
      </w:r>
    </w:p>
    <w:p w14:paraId="27D039E2" w14:textId="77777777" w:rsidR="001B0F03" w:rsidRPr="001B0F03" w:rsidRDefault="001B0F03" w:rsidP="00DA683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1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E3" w14:textId="1399B51B" w:rsidR="001B0F03" w:rsidRDefault="001B0F03" w:rsidP="00DA683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средняя рейтинговая оценка «Преподаватель глазами студента» за последние два семестра, в которых претендент  имел учебную нагрузку, выше </w:t>
      </w:r>
      <w:r w:rsidR="00DA6832">
        <w:rPr>
          <w:rFonts w:ascii="Times New Roman" w:hAnsi="Times New Roman" w:cs="Times New Roman"/>
          <w:sz w:val="28"/>
          <w:szCs w:val="26"/>
        </w:rPr>
        <w:br/>
      </w:r>
      <w:r w:rsidRPr="001B0F03">
        <w:rPr>
          <w:rFonts w:ascii="Times New Roman" w:hAnsi="Times New Roman" w:cs="Times New Roman"/>
          <w:sz w:val="28"/>
          <w:szCs w:val="26"/>
        </w:rPr>
        <w:t>4 баллов (при</w:t>
      </w:r>
      <w:r w:rsidR="00ED4061">
        <w:rPr>
          <w:rFonts w:ascii="Times New Roman" w:hAnsi="Times New Roman" w:cs="Times New Roman"/>
          <w:sz w:val="28"/>
          <w:szCs w:val="26"/>
        </w:rPr>
        <w:t xml:space="preserve"> наличии);</w:t>
      </w:r>
    </w:p>
    <w:p w14:paraId="1DAE8242" w14:textId="61CC06D8" w:rsidR="00ED4061" w:rsidRPr="001B0F03" w:rsidRDefault="00ED4061" w:rsidP="00DA683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должность старшего преподавателя может быть замещена претендентом, впервые проходящим конкурс и не имеющим опубликованного учебного издания</w:t>
      </w:r>
      <w:r w:rsidR="000618B4">
        <w:rPr>
          <w:rFonts w:ascii="Times New Roman" w:hAnsi="Times New Roman" w:cs="Times New Roman"/>
          <w:sz w:val="28"/>
          <w:szCs w:val="26"/>
        </w:rPr>
        <w:t>, при удовлетворении иным квалификационным требованиям. При этом срок трудового договора не может превышать 1 год.</w:t>
      </w:r>
    </w:p>
    <w:p w14:paraId="485519AC" w14:textId="77777777" w:rsidR="005524FD" w:rsidRPr="0024069B" w:rsidRDefault="005524FD" w:rsidP="00DA68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7D039EA" w14:textId="77777777" w:rsidR="001B0F03" w:rsidRDefault="001B0F03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ПРЕПОДАВАТЕЛЯ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EB" w14:textId="77777777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высшее образование (по программе специалитета, магистратуры или аспирантуры) и стаж работы в образовательном учреждении не менее 1 года (при наличии ученой степени кандидата наук, послевузовского профессионального образования или документа об окончании аспирантуры – без предъявления требований к стажу работы);</w:t>
      </w:r>
    </w:p>
    <w:p w14:paraId="27D039EC" w14:textId="77777777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 опубликованная научная статья или учебное издание;</w:t>
      </w:r>
    </w:p>
    <w:p w14:paraId="27D039ED" w14:textId="0AC57B0B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средняя рейтинговая оценка «Преподаватель глазами студента» за последние два семестра, в которых претендент имел учебную нагрузку, выше </w:t>
      </w:r>
      <w:r w:rsidR="00DA6832">
        <w:rPr>
          <w:rFonts w:ascii="Times New Roman" w:hAnsi="Times New Roman" w:cs="Times New Roman"/>
          <w:sz w:val="28"/>
          <w:szCs w:val="26"/>
        </w:rPr>
        <w:br/>
      </w:r>
      <w:r w:rsidRPr="001B0F03">
        <w:rPr>
          <w:rFonts w:ascii="Times New Roman" w:hAnsi="Times New Roman" w:cs="Times New Roman"/>
          <w:sz w:val="28"/>
          <w:szCs w:val="26"/>
        </w:rPr>
        <w:t>4 баллов (при наличии).</w:t>
      </w:r>
    </w:p>
    <w:p w14:paraId="27D039F0" w14:textId="40CB3DD8" w:rsidR="001B0F03" w:rsidRPr="0024069B" w:rsidRDefault="001B0F03" w:rsidP="00DA6832">
      <w:pPr>
        <w:tabs>
          <w:tab w:val="left" w:pos="851"/>
        </w:tabs>
        <w:autoSpaceDE w:val="0"/>
        <w:autoSpaceDN w:val="0"/>
        <w:adjustRightInd w:val="0"/>
        <w:spacing w:after="0" w:line="264" w:lineRule="auto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14:paraId="27D03A00" w14:textId="6043518E" w:rsidR="001B0F03" w:rsidRDefault="0024069B" w:rsidP="00DA6832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Т</w:t>
      </w:r>
      <w:r w:rsidR="001B0F03" w:rsidRPr="009F18B9">
        <w:rPr>
          <w:rFonts w:ascii="Times New Roman" w:hAnsi="Times New Roman" w:cs="Times New Roman"/>
          <w:b/>
          <w:i/>
          <w:sz w:val="28"/>
          <w:u w:val="single"/>
        </w:rPr>
        <w:t>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="001B0F03"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АССИСТЕНТА</w:t>
      </w:r>
      <w:r w:rsidR="001B0F03"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A01" w14:textId="77777777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высшее образование (по программе специалитета, магистратуры или аспирантуры);</w:t>
      </w:r>
    </w:p>
    <w:p w14:paraId="27D03A02" w14:textId="77777777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подготовленная для опубликования научная статья или учебное издание;</w:t>
      </w:r>
    </w:p>
    <w:p w14:paraId="27D03A03" w14:textId="550E0B3E" w:rsidR="001B0F03" w:rsidRPr="001B0F03" w:rsidRDefault="001B0F03" w:rsidP="00DA683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средняя рейтинговая оценка «Преподаватель глазами студента» за последние два семестра, в которых претендент имел учебную нагрузку, выше </w:t>
      </w:r>
      <w:r w:rsidR="00DA6832">
        <w:rPr>
          <w:rFonts w:ascii="Times New Roman" w:hAnsi="Times New Roman" w:cs="Times New Roman"/>
          <w:sz w:val="28"/>
          <w:szCs w:val="26"/>
        </w:rPr>
        <w:br/>
      </w:r>
      <w:r w:rsidRPr="001B0F03">
        <w:rPr>
          <w:rFonts w:ascii="Times New Roman" w:hAnsi="Times New Roman" w:cs="Times New Roman"/>
          <w:sz w:val="28"/>
          <w:szCs w:val="26"/>
        </w:rPr>
        <w:t>4 баллов (при наличии).</w:t>
      </w:r>
    </w:p>
    <w:sectPr w:rsidR="001B0F03" w:rsidRPr="001B0F03" w:rsidSect="0024069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548A" w14:textId="77777777" w:rsidR="004D41FA" w:rsidRDefault="004D41FA" w:rsidP="009F18B9">
      <w:pPr>
        <w:spacing w:after="0" w:line="240" w:lineRule="auto"/>
      </w:pPr>
      <w:r>
        <w:separator/>
      </w:r>
    </w:p>
  </w:endnote>
  <w:endnote w:type="continuationSeparator" w:id="0">
    <w:p w14:paraId="1DEE1EF3" w14:textId="77777777" w:rsidR="004D41FA" w:rsidRDefault="004D41FA" w:rsidP="009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BF30" w14:textId="77777777" w:rsidR="004D41FA" w:rsidRDefault="004D41FA" w:rsidP="009F18B9">
      <w:pPr>
        <w:spacing w:after="0" w:line="240" w:lineRule="auto"/>
      </w:pPr>
      <w:r>
        <w:separator/>
      </w:r>
    </w:p>
  </w:footnote>
  <w:footnote w:type="continuationSeparator" w:id="0">
    <w:p w14:paraId="34469B2C" w14:textId="77777777" w:rsidR="004D41FA" w:rsidRDefault="004D41FA" w:rsidP="009F18B9">
      <w:pPr>
        <w:spacing w:after="0" w:line="240" w:lineRule="auto"/>
      </w:pPr>
      <w:r>
        <w:continuationSeparator/>
      </w:r>
    </w:p>
  </w:footnote>
  <w:footnote w:id="1">
    <w:p w14:paraId="14D4E3BE" w14:textId="796D2082" w:rsidR="00C15041" w:rsidRPr="00C15041" w:rsidRDefault="00C15041" w:rsidP="009870DC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представление вместо научной монографии 5 научных статей в рецензируемых изданиях (перечня ВАК Минобрнауки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24DC9910" w14:textId="340ACD3D" w:rsidR="001E25B1" w:rsidRDefault="001E25B1" w:rsidP="009870DC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издании в настоящем Положении приравниваются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</w:footnote>
  <w:footnote w:id="3">
    <w:p w14:paraId="27D03A0E" w14:textId="7D224B61" w:rsidR="009F18B9" w:rsidRPr="00517770" w:rsidRDefault="009F18B9" w:rsidP="00585CFC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517770">
        <w:rPr>
          <w:rStyle w:val="a3"/>
          <w:sz w:val="20"/>
          <w:szCs w:val="20"/>
        </w:rPr>
        <w:footnoteRef/>
      </w:r>
      <w:r w:rsidR="00585CFC">
        <w:rPr>
          <w:sz w:val="20"/>
          <w:szCs w:val="20"/>
        </w:rPr>
        <w:t xml:space="preserve"> </w:t>
      </w:r>
      <w:r w:rsidR="005D127C">
        <w:rPr>
          <w:sz w:val="20"/>
          <w:szCs w:val="20"/>
        </w:rPr>
        <w:t>Критерий по количеству публикаций за 5 лет не применяется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4">
    <w:p w14:paraId="01FE2EF9" w14:textId="4B0E6B4A" w:rsidR="009845AC" w:rsidRDefault="009845AC" w:rsidP="00DA6832">
      <w:pPr>
        <w:pStyle w:val="a4"/>
        <w:ind w:firstLine="142"/>
        <w:jc w:val="both"/>
      </w:pPr>
      <w:r>
        <w:rPr>
          <w:rStyle w:val="a3"/>
        </w:rPr>
        <w:footnoteRef/>
      </w:r>
      <w:r>
        <w:t xml:space="preserve">  Допускается представление вместо научной монографии 5 научных статей в рецензируемых изданиях (перечня ВАК Минобрнауки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5">
    <w:p w14:paraId="27D03A10" w14:textId="41DA447C" w:rsidR="009F18B9" w:rsidRPr="00176874" w:rsidRDefault="009F18B9" w:rsidP="009870DC">
      <w:pPr>
        <w:pStyle w:val="text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176874">
        <w:rPr>
          <w:rStyle w:val="a3"/>
          <w:sz w:val="22"/>
          <w:szCs w:val="20"/>
        </w:rPr>
        <w:footnoteRef/>
      </w:r>
      <w:r w:rsidRPr="00176874">
        <w:rPr>
          <w:sz w:val="22"/>
          <w:szCs w:val="20"/>
        </w:rPr>
        <w:t xml:space="preserve"> </w:t>
      </w:r>
      <w:r w:rsidRPr="00176874">
        <w:rPr>
          <w:sz w:val="20"/>
          <w:szCs w:val="20"/>
        </w:rPr>
        <w:t xml:space="preserve">Критерии по </w:t>
      </w:r>
      <w:r>
        <w:rPr>
          <w:sz w:val="20"/>
          <w:szCs w:val="20"/>
        </w:rPr>
        <w:t xml:space="preserve">количеству </w:t>
      </w:r>
      <w:r w:rsidRPr="00176874">
        <w:rPr>
          <w:sz w:val="20"/>
          <w:szCs w:val="20"/>
        </w:rPr>
        <w:t>публикаци</w:t>
      </w:r>
      <w:r>
        <w:rPr>
          <w:sz w:val="20"/>
          <w:szCs w:val="20"/>
        </w:rPr>
        <w:t>й</w:t>
      </w:r>
      <w:r w:rsidRPr="00176874">
        <w:rPr>
          <w:sz w:val="20"/>
          <w:szCs w:val="20"/>
        </w:rPr>
        <w:t xml:space="preserve"> за 5 лет не применяются в отношении</w:t>
      </w:r>
      <w:r w:rsidR="00ED4061" w:rsidRPr="00ED4061">
        <w:rPr>
          <w:sz w:val="20"/>
          <w:szCs w:val="20"/>
        </w:rPr>
        <w:t xml:space="preserve"> </w:t>
      </w:r>
      <w:r w:rsidRPr="00176874">
        <w:rPr>
          <w:sz w:val="20"/>
          <w:szCs w:val="20"/>
        </w:rPr>
        <w:t>преподавателей Финансового университета, вышедших из отпуска по беременности и родам или из отпуска по уходу за ребенком менее двух лет назад</w:t>
      </w:r>
      <w:r w:rsidR="00DA6832">
        <w:rPr>
          <w:sz w:val="20"/>
          <w:szCs w:val="20"/>
        </w:rPr>
        <w:t>.</w:t>
      </w:r>
    </w:p>
  </w:footnote>
  <w:footnote w:id="6">
    <w:p w14:paraId="27D03A11" w14:textId="09A0CB4E" w:rsidR="009F18B9" w:rsidRPr="00B41C55" w:rsidRDefault="009F18B9" w:rsidP="009870DC">
      <w:pPr>
        <w:pStyle w:val="a4"/>
        <w:ind w:firstLine="142"/>
        <w:jc w:val="both"/>
      </w:pPr>
      <w:r w:rsidRPr="00D20B35">
        <w:rPr>
          <w:rStyle w:val="a3"/>
        </w:rPr>
        <w:footnoteRef/>
      </w:r>
      <w:r w:rsidRPr="00D20B35">
        <w:t xml:space="preserve"> Критерий </w:t>
      </w:r>
      <w:r w:rsidR="00DA6832">
        <w:t>является</w:t>
      </w:r>
      <w:r w:rsidRPr="00D20B35">
        <w:t xml:space="preserve"> обязательным по отношению к претендентам, участвующим в</w:t>
      </w:r>
      <w:r w:rsidR="00DA6832">
        <w:t xml:space="preserve"> конкурсе на должность доцента размер ставки 0,5 и более,</w:t>
      </w:r>
      <w:r w:rsidRPr="00D20B35">
        <w:t xml:space="preserve"> и не применяется в отношении: преподавателей </w:t>
      </w:r>
      <w:r>
        <w:t xml:space="preserve">базовой кафедры, </w:t>
      </w:r>
      <w:r w:rsidRPr="00D20B35">
        <w:t>военной кафедры, кафедр иностранных языков, русского языка, физической культуры;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7">
    <w:p w14:paraId="27D03A12" w14:textId="77777777" w:rsidR="009F18B9" w:rsidRDefault="009F18B9" w:rsidP="009F18B9">
      <w:pPr>
        <w:pStyle w:val="a4"/>
        <w:ind w:firstLine="142"/>
        <w:jc w:val="both"/>
      </w:pPr>
      <w:r>
        <w:rPr>
          <w:rStyle w:val="a3"/>
        </w:rPr>
        <w:footnoteRef/>
      </w:r>
      <w:r>
        <w:t xml:space="preserve"> </w:t>
      </w:r>
      <w:r w:rsidRPr="00517770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</w:t>
      </w:r>
      <w:r w:rsidRPr="00517770">
        <w:t>за 5 лет не применяются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  <w:r w:rsidRPr="005662B7">
        <w:rPr>
          <w:sz w:val="26"/>
          <w:szCs w:val="2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484"/>
    <w:multiLevelType w:val="hybridMultilevel"/>
    <w:tmpl w:val="8D52143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0C48"/>
    <w:multiLevelType w:val="hybridMultilevel"/>
    <w:tmpl w:val="34EA72DC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923A2B"/>
    <w:multiLevelType w:val="hybridMultilevel"/>
    <w:tmpl w:val="8E0E20E8"/>
    <w:lvl w:ilvl="0" w:tplc="D61ED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EEE1712"/>
    <w:multiLevelType w:val="hybridMultilevel"/>
    <w:tmpl w:val="A5EE193E"/>
    <w:lvl w:ilvl="0" w:tplc="D61ED33E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A181CA8"/>
    <w:multiLevelType w:val="hybridMultilevel"/>
    <w:tmpl w:val="1210588E"/>
    <w:lvl w:ilvl="0" w:tplc="14A0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5"/>
    <w:rsid w:val="000618B4"/>
    <w:rsid w:val="000A6E06"/>
    <w:rsid w:val="001011E0"/>
    <w:rsid w:val="001645D9"/>
    <w:rsid w:val="001B0F03"/>
    <w:rsid w:val="001E25B1"/>
    <w:rsid w:val="0024069B"/>
    <w:rsid w:val="00286947"/>
    <w:rsid w:val="002921B8"/>
    <w:rsid w:val="002F24E2"/>
    <w:rsid w:val="003C2A38"/>
    <w:rsid w:val="004D41FA"/>
    <w:rsid w:val="00511F99"/>
    <w:rsid w:val="005524FD"/>
    <w:rsid w:val="00585CFC"/>
    <w:rsid w:val="005D127C"/>
    <w:rsid w:val="00662F03"/>
    <w:rsid w:val="009845AC"/>
    <w:rsid w:val="009870DC"/>
    <w:rsid w:val="00994195"/>
    <w:rsid w:val="009C6FC2"/>
    <w:rsid w:val="009F18B9"/>
    <w:rsid w:val="00AC33AC"/>
    <w:rsid w:val="00B11377"/>
    <w:rsid w:val="00B67DC0"/>
    <w:rsid w:val="00B976CA"/>
    <w:rsid w:val="00C15041"/>
    <w:rsid w:val="00C41276"/>
    <w:rsid w:val="00C57751"/>
    <w:rsid w:val="00DA6832"/>
    <w:rsid w:val="00DA6B48"/>
    <w:rsid w:val="00DB12E4"/>
    <w:rsid w:val="00E324CF"/>
    <w:rsid w:val="00ED4061"/>
    <w:rsid w:val="00F10824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39AD"/>
  <w15:docId w15:val="{F5BBB29B-E775-4B06-9AF8-A8F4638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F18B9"/>
    <w:rPr>
      <w:vertAlign w:val="superscript"/>
    </w:rPr>
  </w:style>
  <w:style w:type="paragraph" w:customStyle="1" w:styleId="text">
    <w:name w:val="text"/>
    <w:basedOn w:val="a"/>
    <w:rsid w:val="009F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9F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F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unhideWhenUsed/>
    <w:rsid w:val="009F18B9"/>
    <w:rPr>
      <w:i/>
      <w:iCs/>
    </w:rPr>
  </w:style>
  <w:style w:type="paragraph" w:styleId="a6">
    <w:name w:val="header"/>
    <w:basedOn w:val="a"/>
    <w:link w:val="a7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03"/>
  </w:style>
  <w:style w:type="paragraph" w:styleId="a8">
    <w:name w:val="footer"/>
    <w:basedOn w:val="a"/>
    <w:link w:val="a9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03"/>
  </w:style>
  <w:style w:type="paragraph" w:styleId="aa">
    <w:name w:val="endnote text"/>
    <w:basedOn w:val="a"/>
    <w:link w:val="ab"/>
    <w:uiPriority w:val="99"/>
    <w:semiHidden/>
    <w:unhideWhenUsed/>
    <w:rsid w:val="009845A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845A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845AC"/>
    <w:rPr>
      <w:vertAlign w:val="superscript"/>
    </w:rPr>
  </w:style>
  <w:style w:type="paragraph" w:styleId="ad">
    <w:name w:val="List Paragraph"/>
    <w:basedOn w:val="a"/>
    <w:uiPriority w:val="34"/>
    <w:qFormat/>
    <w:rsid w:val="00DA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3541-DEE6-46F5-AB2D-0E82165899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4E5D60-B78A-4A27-937C-340ED3CAF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8AE9-8631-4846-8875-8E172F9F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2E8BB-80D9-45A5-9C6B-6153DF8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Екатерина Макарова</cp:lastModifiedBy>
  <cp:revision>7</cp:revision>
  <cp:lastPrinted>2016-06-02T08:28:00Z</cp:lastPrinted>
  <dcterms:created xsi:type="dcterms:W3CDTF">2019-02-12T13:16:00Z</dcterms:created>
  <dcterms:modified xsi:type="dcterms:W3CDTF">2019-02-13T12:57:00Z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