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A6" w:rsidRDefault="002D4BD1" w:rsidP="002D4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BD1">
        <w:rPr>
          <w:rFonts w:ascii="Times New Roman" w:hAnsi="Times New Roman" w:cs="Times New Roman"/>
          <w:b/>
          <w:sz w:val="28"/>
          <w:szCs w:val="28"/>
        </w:rPr>
        <w:t>Риски хозяйствующих субъектов: методология анализа, прогнозирования и управления – гр. ЭЭиУНХ20-5а</w:t>
      </w:r>
    </w:p>
    <w:tbl>
      <w:tblPr>
        <w:tblW w:w="8960" w:type="dxa"/>
        <w:tblLook w:val="04A0" w:firstRow="1" w:lastRow="0" w:firstColumn="1" w:lastColumn="0" w:noHBand="0" w:noVBand="1"/>
      </w:tblPr>
      <w:tblGrid>
        <w:gridCol w:w="1555"/>
        <w:gridCol w:w="7405"/>
      </w:tblGrid>
      <w:tr w:rsidR="002D4BD1" w:rsidRPr="002D4BD1" w:rsidTr="002D4BD1">
        <w:trPr>
          <w:trHeight w:val="6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D1" w:rsidRPr="002D4BD1" w:rsidRDefault="002D4BD1" w:rsidP="002D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D1" w:rsidRPr="002D4BD1" w:rsidRDefault="002D4BD1" w:rsidP="002D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434276" w:rsidRPr="002D4BD1" w:rsidTr="00156670">
        <w:trPr>
          <w:trHeight w:val="630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76" w:rsidRPr="002D4BD1" w:rsidRDefault="00434276" w:rsidP="002D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п/г 3.2.1</w:t>
            </w:r>
            <w:bookmarkStart w:id="0" w:name="_GoBack"/>
            <w:bookmarkEnd w:id="0"/>
          </w:p>
        </w:tc>
      </w:tr>
      <w:tr w:rsidR="002D4BD1" w:rsidRPr="002D4BD1" w:rsidTr="002D4BD1">
        <w:trPr>
          <w:trHeight w:val="6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D1" w:rsidRPr="002D4BD1" w:rsidRDefault="002D4BD1" w:rsidP="002D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D1" w:rsidRPr="002D4BD1" w:rsidRDefault="002D4BD1" w:rsidP="002D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4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Крошков</w:t>
            </w:r>
            <w:proofErr w:type="spellEnd"/>
            <w:r w:rsidRPr="002D4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Олегович</w:t>
            </w:r>
          </w:p>
        </w:tc>
      </w:tr>
      <w:tr w:rsidR="002D4BD1" w:rsidRPr="002D4BD1" w:rsidTr="002D4BD1">
        <w:trPr>
          <w:trHeight w:val="6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D1" w:rsidRPr="002D4BD1" w:rsidRDefault="002D4BD1" w:rsidP="002D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D1" w:rsidRPr="002D4BD1" w:rsidRDefault="002D4BD1" w:rsidP="002D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Анна Игоревна</w:t>
            </w:r>
          </w:p>
        </w:tc>
      </w:tr>
    </w:tbl>
    <w:p w:rsidR="002D4BD1" w:rsidRPr="002D4BD1" w:rsidRDefault="002D4BD1" w:rsidP="002D4B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4BD1" w:rsidRPr="002D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D1"/>
    <w:rsid w:val="000B68A6"/>
    <w:rsid w:val="002D4BD1"/>
    <w:rsid w:val="0043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0A3F"/>
  <w15:chartTrackingRefBased/>
  <w15:docId w15:val="{6F86C91B-6EF9-4C61-BFD5-4DE6811B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86C067-3B7C-408E-9050-1D62AAFE90AF}"/>
</file>

<file path=customXml/itemProps2.xml><?xml version="1.0" encoding="utf-8"?>
<ds:datastoreItem xmlns:ds="http://schemas.openxmlformats.org/officeDocument/2006/customXml" ds:itemID="{FDDA0EB1-8D58-4C74-8214-75527798E946}"/>
</file>

<file path=customXml/itemProps3.xml><?xml version="1.0" encoding="utf-8"?>
<ds:datastoreItem xmlns:ds="http://schemas.openxmlformats.org/officeDocument/2006/customXml" ds:itemID="{ED8E0C38-5149-4DDB-BDEE-162C44703F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Кузнецова Мария Олеговна</cp:lastModifiedBy>
  <cp:revision>2</cp:revision>
  <dcterms:created xsi:type="dcterms:W3CDTF">2022-02-21T08:35:00Z</dcterms:created>
  <dcterms:modified xsi:type="dcterms:W3CDTF">2022-02-21T11:35:00Z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