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B4B5F7" w14:textId="77777777" w:rsidR="008C1AD1" w:rsidRDefault="008C1AD1" w:rsidP="00FA636C">
      <w:pPr>
        <w:jc w:val="center"/>
        <w:rPr>
          <w:b/>
          <w:color w:val="000000" w:themeColor="text1"/>
          <w:sz w:val="28"/>
          <w:szCs w:val="28"/>
        </w:rPr>
      </w:pPr>
    </w:p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492691B3" w14:textId="3F795CE2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(по профилю специальности)/производственн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(преддипломн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>)</w:t>
      </w:r>
    </w:p>
    <w:p w14:paraId="67B0554B" w14:textId="77777777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(выбрать нужное)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42D41965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="008D256B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5B4BC2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      </w:t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0A60D817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155D36" w:rsidRPr="00155D3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</w:p>
    <w:p w14:paraId="15219816" w14:textId="77777777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2A94F61E" w14:textId="77777777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155D36" w:rsidRPr="00155D36">
        <w:rPr>
          <w:color w:val="000000" w:themeColor="text1"/>
          <w:sz w:val="28"/>
          <w:szCs w:val="28"/>
          <w:u w:val="single"/>
        </w:rPr>
        <w:t>ПМ.01 Эксплуатация автоматизированных (информационных) систем в защищенном исполнении</w:t>
      </w:r>
      <w:r w:rsidRPr="00341522">
        <w:rPr>
          <w:color w:val="000000" w:themeColor="text1"/>
        </w:rPr>
        <w:t xml:space="preserve"> </w:t>
      </w:r>
    </w:p>
    <w:p w14:paraId="1DCAF7F9" w14:textId="6683D144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2FEA0B8A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256A7A">
        <w:rPr>
          <w:color w:val="000000" w:themeColor="text1"/>
          <w:sz w:val="28"/>
          <w:szCs w:val="28"/>
        </w:rPr>
        <w:t>13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256A7A">
        <w:rPr>
          <w:color w:val="000000" w:themeColor="text1"/>
          <w:sz w:val="28"/>
          <w:szCs w:val="28"/>
        </w:rPr>
        <w:t>января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 по «</w:t>
      </w:r>
      <w:r w:rsidR="00256A7A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256A7A">
        <w:rPr>
          <w:color w:val="000000" w:themeColor="text1"/>
          <w:sz w:val="28"/>
          <w:szCs w:val="28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5D5E8E13" w:rsidR="008B58A0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Москва –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031FA954" w14:textId="77777777" w:rsidR="00A82554" w:rsidRPr="00341522" w:rsidRDefault="00A82554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1CDFFFDD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13.01.2025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50180EEB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14.01.2025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262AA9F9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организационной и ИТ структурой предприятия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490F8E1A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15.01.2025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4BBF685B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CD793C">
              <w:rPr>
                <w:color w:val="000000" w:themeColor="text1"/>
              </w:rPr>
              <w:t>Установка и настройка компонентов,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6F0F13A5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16.01.2025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9133CCF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CD793C">
              <w:rPr>
                <w:color w:val="000000" w:themeColor="text1"/>
              </w:rPr>
              <w:t>Установка и настройка компонентов,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D3F19EF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17.01.2025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42108B32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CD793C">
              <w:rPr>
                <w:color w:val="000000" w:themeColor="text1"/>
              </w:rPr>
              <w:t>Установка и настройка компонентов,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73085D9A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20.01.2025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511BA2A5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Администрирова</w:t>
            </w:r>
            <w:r>
              <w:rPr>
                <w:color w:val="000000" w:themeColor="text1"/>
              </w:rPr>
              <w:t>ние</w:t>
            </w:r>
            <w:r w:rsidRPr="00017C71">
              <w:rPr>
                <w:color w:val="000000" w:themeColor="text1"/>
              </w:rPr>
              <w:t xml:space="preserve"> программн</w:t>
            </w:r>
            <w:r>
              <w:rPr>
                <w:color w:val="000000" w:themeColor="text1"/>
              </w:rPr>
              <w:t>ого</w:t>
            </w:r>
            <w:r w:rsidRPr="00017C71">
              <w:rPr>
                <w:color w:val="000000" w:themeColor="text1"/>
              </w:rPr>
              <w:t xml:space="preserve"> и программно-аппаратн</w:t>
            </w:r>
            <w:r>
              <w:rPr>
                <w:color w:val="000000" w:themeColor="text1"/>
              </w:rPr>
              <w:t>ых</w:t>
            </w:r>
            <w:r w:rsidRPr="00017C71">
              <w:rPr>
                <w:color w:val="000000" w:themeColor="text1"/>
              </w:rPr>
              <w:t xml:space="preserve"> компонент</w:t>
            </w:r>
            <w:r>
              <w:rPr>
                <w:color w:val="000000" w:themeColor="text1"/>
              </w:rPr>
              <w:t>ов</w:t>
            </w:r>
            <w:r w:rsidRPr="00017C71">
              <w:rPr>
                <w:color w:val="000000" w:themeColor="text1"/>
              </w:rPr>
              <w:t xml:space="preserve">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09BD50C9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21.01.2025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1CD2C643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127ACFA8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22.01.2025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2282E7F7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45DF97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38" w14:textId="70559A70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23.01.2025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2F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21F" w14:textId="1309A5E1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D2F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4A8350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EFD" w14:textId="079AA74C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24.01.2025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F72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9D1" w14:textId="742D7696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 xml:space="preserve">Администрирование программного и программно-аппаратных </w:t>
            </w:r>
            <w:r w:rsidRPr="008E080B">
              <w:rPr>
                <w:color w:val="000000" w:themeColor="text1"/>
              </w:rPr>
              <w:lastRenderedPageBreak/>
              <w:t>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51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4A597139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27.01.2025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0F2B4E22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0AB9246B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28.01.2025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0B6128B9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4BC72D21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29.01.2025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296407CB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8E080B">
              <w:rPr>
                <w:color w:val="000000" w:themeColor="text1"/>
              </w:rPr>
              <w:t>Администрирование программного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FA636C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6917792E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30.01.2025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E9E" w14:textId="52FEC806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600EFE9C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52C948C1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31.01.2025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49F08817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 w:rsidRPr="00890E40"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 w:rsidRPr="00890E40"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 w:rsidRPr="00890E40"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216141CE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03.02.2025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2BA1C189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 w:rsidRPr="00890E40"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 w:rsidRPr="00890E40"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 w:rsidRPr="00890E40"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4A8FC538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04.02.2025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778A5CD0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 w:rsidRPr="00890E40"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 w:rsidRPr="00890E40"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 w:rsidRPr="00890E40"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6F0335AE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05.02.2025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121792AC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 w:rsidRPr="00890E40"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 w:rsidRPr="00890E40"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 w:rsidRPr="00890E40"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2B6ADAC6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06.02.2025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2D6294BF" w:rsidR="00017C71" w:rsidRPr="00017C71" w:rsidRDefault="00017C71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Обеспеч</w:t>
            </w:r>
            <w:r w:rsidRPr="00890E40">
              <w:rPr>
                <w:color w:val="000000" w:themeColor="text1"/>
              </w:rPr>
              <w:t>ение</w:t>
            </w:r>
            <w:r w:rsidRPr="00017C71">
              <w:rPr>
                <w:color w:val="000000" w:themeColor="text1"/>
              </w:rPr>
              <w:t xml:space="preserve"> бесперебойн</w:t>
            </w:r>
            <w:r w:rsidRPr="00890E40">
              <w:rPr>
                <w:color w:val="000000" w:themeColor="text1"/>
              </w:rPr>
              <w:t>ой</w:t>
            </w:r>
            <w:r w:rsidRPr="00017C71">
              <w:rPr>
                <w:color w:val="000000" w:themeColor="text1"/>
              </w:rPr>
              <w:t xml:space="preserve"> работ</w:t>
            </w:r>
            <w:r w:rsidRPr="00890E40">
              <w:rPr>
                <w:color w:val="000000" w:themeColor="text1"/>
              </w:rPr>
              <w:t>ы</w:t>
            </w:r>
            <w:r w:rsidRPr="00017C71">
              <w:rPr>
                <w:color w:val="000000" w:themeColor="text1"/>
              </w:rPr>
              <w:t xml:space="preserve">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256A7A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342B0188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lastRenderedPageBreak/>
              <w:t>07.02.2025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495AAFC9" w:rsidR="00256A7A" w:rsidRPr="00017C71" w:rsidRDefault="00B4751A" w:rsidP="00B47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4751A">
              <w:rPr>
                <w:color w:val="000000" w:themeColor="text1"/>
              </w:rPr>
              <w:t>роверк</w:t>
            </w:r>
            <w:r>
              <w:rPr>
                <w:color w:val="000000" w:themeColor="text1"/>
              </w:rPr>
              <w:t>а</w:t>
            </w:r>
            <w:r w:rsidRPr="00B4751A">
              <w:rPr>
                <w:color w:val="000000" w:themeColor="text1"/>
              </w:rPr>
              <w:t xml:space="preserve">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</w:tr>
      <w:tr w:rsidR="00B4751A" w:rsidRPr="00341522" w14:paraId="09DAA51F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420" w14:textId="7FF24EE9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10.02.2025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E73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EEA" w14:textId="429405FE" w:rsidR="00B4751A" w:rsidRPr="00017C71" w:rsidRDefault="00B4751A" w:rsidP="00B4751A">
            <w:pPr>
              <w:jc w:val="both"/>
              <w:rPr>
                <w:color w:val="000000" w:themeColor="text1"/>
              </w:rPr>
            </w:pPr>
            <w:r w:rsidRPr="006F759A">
              <w:rPr>
                <w:color w:val="000000" w:themeColor="text1"/>
              </w:rPr>
              <w:t>Проверка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861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</w:tr>
      <w:tr w:rsidR="00B4751A" w:rsidRPr="00341522" w14:paraId="1F4083D0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B676" w14:textId="58C0FDD6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11.02.2025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82BD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D82" w14:textId="43B6B86A" w:rsidR="00B4751A" w:rsidRPr="00017C71" w:rsidRDefault="00B4751A" w:rsidP="00B4751A">
            <w:pPr>
              <w:jc w:val="both"/>
              <w:rPr>
                <w:color w:val="000000" w:themeColor="text1"/>
              </w:rPr>
            </w:pPr>
            <w:r w:rsidRPr="006F759A">
              <w:rPr>
                <w:color w:val="000000" w:themeColor="text1"/>
              </w:rPr>
              <w:t>Проверка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677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</w:tr>
      <w:tr w:rsidR="00B4751A" w:rsidRPr="00341522" w14:paraId="462CC1A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06F6" w14:textId="6737F355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12.02.2025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11F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F83" w14:textId="53CD9DDD" w:rsidR="00B4751A" w:rsidRPr="00017C71" w:rsidRDefault="00B4751A" w:rsidP="00B4751A">
            <w:pPr>
              <w:jc w:val="both"/>
              <w:rPr>
                <w:color w:val="000000" w:themeColor="text1"/>
              </w:rPr>
            </w:pPr>
            <w:r w:rsidRPr="006F759A">
              <w:rPr>
                <w:color w:val="000000" w:themeColor="text1"/>
              </w:rPr>
              <w:t>Проверка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8D8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</w:tr>
      <w:tr w:rsidR="00B4751A" w:rsidRPr="00341522" w14:paraId="7521691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2D4C" w14:textId="100F7C61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13.02.2025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27A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24D" w14:textId="122DFB95" w:rsidR="00B4751A" w:rsidRPr="00017C71" w:rsidRDefault="00B4751A" w:rsidP="00B4751A">
            <w:pPr>
              <w:jc w:val="both"/>
              <w:rPr>
                <w:color w:val="000000" w:themeColor="text1"/>
              </w:rPr>
            </w:pPr>
            <w:r w:rsidRPr="006F759A">
              <w:rPr>
                <w:color w:val="000000" w:themeColor="text1"/>
              </w:rPr>
              <w:t>Проверка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7F6" w14:textId="77777777" w:rsidR="00B4751A" w:rsidRPr="00017C71" w:rsidRDefault="00B4751A" w:rsidP="00B4751A">
            <w:pPr>
              <w:jc w:val="center"/>
              <w:rPr>
                <w:color w:val="000000" w:themeColor="text1"/>
              </w:rPr>
            </w:pPr>
          </w:p>
        </w:tc>
      </w:tr>
      <w:tr w:rsidR="00256A7A" w:rsidRPr="00341522" w14:paraId="2221FB2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55E" w14:textId="7B7596C1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14.02.2025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0FF9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1CA" w14:textId="178FE8F1" w:rsidR="00256A7A" w:rsidRPr="00017C71" w:rsidRDefault="00256A7A" w:rsidP="00B4751A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Подготовка, подписание и сдача отчета и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B686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</w:tr>
    </w:tbl>
    <w:p w14:paraId="6658E03B" w14:textId="46DF6309" w:rsidR="00FA636C" w:rsidRPr="00341522" w:rsidRDefault="00256A7A" w:rsidP="00FA63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 w:clear="all"/>
      </w:r>
    </w:p>
    <w:p w14:paraId="4E05FF08" w14:textId="77777777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07A32-E14B-4311-ADB8-851FBCB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15</cp:revision>
  <cp:lastPrinted>2024-07-18T10:28:00Z</cp:lastPrinted>
  <dcterms:created xsi:type="dcterms:W3CDTF">2024-07-18T08:44:00Z</dcterms:created>
  <dcterms:modified xsi:type="dcterms:W3CDTF">2024-12-04T10:57:00Z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