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5F" w:rsidRPr="00A31310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2</w:t>
      </w:r>
    </w:p>
    <w:p w:rsidR="0066315F" w:rsidRPr="00F14D39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66315F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66315F" w:rsidRPr="00F14D39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66315F" w:rsidRPr="00F14D39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504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6315F" w:rsidRPr="00053504" w:rsidRDefault="0066315F" w:rsidP="0066315F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   </w:t>
      </w:r>
    </w:p>
    <w:p w:rsidR="0066315F" w:rsidRPr="00053504" w:rsidRDefault="0066315F" w:rsidP="0066315F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6315F" w:rsidRPr="00F14D39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66315F" w:rsidRPr="00F14D39" w:rsidRDefault="0066315F" w:rsidP="0066315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66315F" w:rsidRPr="00053504" w:rsidRDefault="0066315F" w:rsidP="0066315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053504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053504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50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1.1.</w:t>
      </w:r>
      <w:r w:rsidRPr="00053504">
        <w:t xml:space="preserve"> </w:t>
      </w:r>
      <w:r w:rsidRPr="00053504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Заказчику образовательную услугу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05350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053504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обучение. </w:t>
      </w:r>
    </w:p>
    <w:p w:rsidR="0066315F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66315F" w:rsidRDefault="0066315F" w:rsidP="0066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05350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6315F" w:rsidRPr="00053504" w:rsidRDefault="0066315F" w:rsidP="0066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1.3.  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053504"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05350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50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5350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05350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504">
        <w:rPr>
          <w:rFonts w:ascii="Times New Roman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05350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0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053504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053504">
        <w:rPr>
          <w:rFonts w:ascii="Times New Roman" w:hAnsi="Times New Roman"/>
          <w:sz w:val="28"/>
          <w:szCs w:val="28"/>
          <w:lang w:val="en-US"/>
        </w:rPr>
        <w:t>III</w:t>
      </w:r>
      <w:r w:rsidRPr="00053504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05350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hAnsi="Times New Roman" w:cs="Times New Roman"/>
          <w:sz w:val="28"/>
          <w:szCs w:val="28"/>
        </w:rPr>
        <w:t>2.5.2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Hlk13808295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05350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6315F" w:rsidRDefault="0066315F" w:rsidP="006631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05350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5350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66315F" w:rsidRDefault="0066315F" w:rsidP="0066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808306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  <w:bookmarkEnd w:id="1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Ф.И.О. Заказчика, реквизиты Исполнителя, </w:t>
      </w:r>
      <w:bookmarkStart w:id="2" w:name="_Hlk13808318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</w:t>
      </w:r>
      <w:bookmarkEnd w:id="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КБК, наименование факультета/института, номер настоящего Договора, </w:t>
      </w:r>
      <w:bookmarkStart w:id="3" w:name="_Hlk138083203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Заказчика.</w:t>
      </w:r>
      <w:bookmarkEnd w:id="3"/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Изменения условий настоящего Договора оформляются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дополнительными соглашениями к Договору.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0535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</w:t>
      </w:r>
      <w:bookmarkStart w:id="4" w:name="_Hlk138083233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установления нарушения порядка приема в </w:t>
      </w:r>
      <w:bookmarkStart w:id="5" w:name="_Hlk138083246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5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повлекшего по вине Заказчика его незаконное зачисление в </w:t>
      </w:r>
      <w:bookmarkStart w:id="6" w:name="_Hlk13808325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6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</w:t>
      </w:r>
      <w:bookmarkStart w:id="7" w:name="_Hlk13808335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7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bookmarkStart w:id="8" w:name="_Hlk138083405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bookmarkEnd w:id="8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05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6315F" w:rsidRDefault="0066315F" w:rsidP="00663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66315F" w:rsidRDefault="0066315F" w:rsidP="006631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315F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:rsidR="0066315F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66315F" w:rsidRPr="00F14D39" w:rsidTr="00F01773">
        <w:trPr>
          <w:trHeight w:val="459"/>
        </w:trPr>
        <w:tc>
          <w:tcPr>
            <w:tcW w:w="5060" w:type="dxa"/>
          </w:tcPr>
          <w:p w:rsidR="0066315F" w:rsidRPr="00F14D39" w:rsidRDefault="0066315F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5F" w:rsidRDefault="0066315F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66315F" w:rsidRPr="00F14D39" w:rsidRDefault="0066315F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66315F" w:rsidRPr="00F14D39" w:rsidTr="00F01773">
        <w:trPr>
          <w:trHeight w:val="2598"/>
        </w:trPr>
        <w:tc>
          <w:tcPr>
            <w:tcW w:w="5060" w:type="dxa"/>
          </w:tcPr>
          <w:p w:rsidR="0066315F" w:rsidRPr="00F14D39" w:rsidRDefault="0066315F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66315F" w:rsidRPr="00F14D39" w:rsidRDefault="0066315F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6315F" w:rsidRPr="00F14D39" w:rsidRDefault="0066315F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66315F" w:rsidRPr="00F14D39" w:rsidRDefault="0066315F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66315F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66315F" w:rsidRPr="00F14D39" w:rsidRDefault="0066315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7A21BA" w:rsidRDefault="00D32BC5">
      <w:bookmarkStart w:id="9" w:name="_GoBack"/>
      <w:bookmarkEnd w:id="9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BC5" w:rsidRDefault="00D32BC5" w:rsidP="0066315F">
      <w:pPr>
        <w:spacing w:after="0" w:line="240" w:lineRule="auto"/>
      </w:pPr>
      <w:r>
        <w:separator/>
      </w:r>
    </w:p>
  </w:endnote>
  <w:endnote w:type="continuationSeparator" w:id="0">
    <w:p w:rsidR="00D32BC5" w:rsidRDefault="00D32BC5" w:rsidP="0066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BC5" w:rsidRDefault="00D32BC5" w:rsidP="0066315F">
      <w:pPr>
        <w:spacing w:after="0" w:line="240" w:lineRule="auto"/>
      </w:pPr>
      <w:r>
        <w:separator/>
      </w:r>
    </w:p>
  </w:footnote>
  <w:footnote w:type="continuationSeparator" w:id="0">
    <w:p w:rsidR="00D32BC5" w:rsidRDefault="00D32BC5" w:rsidP="0066315F">
      <w:pPr>
        <w:spacing w:after="0" w:line="240" w:lineRule="auto"/>
      </w:pPr>
      <w:r>
        <w:continuationSeparator/>
      </w:r>
    </w:p>
  </w:footnote>
  <w:footnote w:id="1">
    <w:p w:rsidR="0066315F" w:rsidRDefault="0066315F" w:rsidP="0066315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7BC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66315F" w:rsidRPr="00A47BC4" w:rsidRDefault="0066315F" w:rsidP="0066315F">
      <w:pPr>
        <w:pStyle w:val="a3"/>
      </w:pPr>
      <w:r>
        <w:rPr>
          <w:rStyle w:val="a5"/>
        </w:rPr>
        <w:footnoteRef/>
      </w:r>
      <w:r>
        <w:t xml:space="preserve"> </w:t>
      </w:r>
      <w:r w:rsidRPr="00A47BC4">
        <w:t>Филиалы Финансового университета самостоятельно устанавливают даты оплаты по Договору.</w:t>
      </w:r>
    </w:p>
  </w:footnote>
  <w:footnote w:id="3">
    <w:p w:rsidR="0066315F" w:rsidRPr="00A47BC4" w:rsidRDefault="0066315F" w:rsidP="0066315F">
      <w:pPr>
        <w:pStyle w:val="a3"/>
        <w:jc w:val="both"/>
      </w:pPr>
      <w:r w:rsidRPr="00A47BC4">
        <w:rPr>
          <w:rStyle w:val="a5"/>
        </w:rPr>
        <w:footnoteRef/>
      </w:r>
      <w:r w:rsidRPr="00A47BC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5F"/>
    <w:rsid w:val="001D66ED"/>
    <w:rsid w:val="0066315F"/>
    <w:rsid w:val="00D32BC5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1BFD5-93E6-4D4C-ADF6-6CDE4442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3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63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63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63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2024-07-26T11:57:00Z</dcterms:created>
  <dcterms:modified xsi:type="dcterms:W3CDTF">2024-07-26T11:58:00Z</dcterms:modified>
</cp:coreProperties>
</file>