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26A" w:rsidRDefault="00EF526A" w:rsidP="00EF526A">
      <w:pPr>
        <w:spacing w:before="148" w:after="148" w:line="295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</w:pPr>
      <w:r w:rsidRPr="00755348"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  <w:t>Информация о численности обучающихся</w:t>
      </w:r>
    </w:p>
    <w:p w:rsidR="00B02D0B" w:rsidRPr="00E83593" w:rsidRDefault="00B02D0B" w:rsidP="00EF526A">
      <w:pPr>
        <w:spacing w:before="148" w:after="148" w:line="295" w:lineRule="atLeast"/>
        <w:jc w:val="right"/>
        <w:outlineLvl w:val="0"/>
        <w:rPr>
          <w:rFonts w:ascii="Times New Roman" w:eastAsia="Times New Roman" w:hAnsi="Times New Roman" w:cs="Times New Roman"/>
          <w:color w:val="007D8C"/>
          <w:kern w:val="36"/>
          <w:sz w:val="32"/>
          <w:szCs w:val="32"/>
          <w:lang w:eastAsia="ru-RU"/>
        </w:rPr>
      </w:pPr>
      <w:bookmarkStart w:id="0" w:name="_GoBack"/>
      <w:r w:rsidRPr="00E83593">
        <w:rPr>
          <w:rFonts w:ascii="Times New Roman" w:eastAsia="Times New Roman" w:hAnsi="Times New Roman" w:cs="Times New Roman"/>
          <w:color w:val="007D8C"/>
          <w:kern w:val="36"/>
          <w:sz w:val="32"/>
          <w:szCs w:val="32"/>
          <w:lang w:eastAsia="ru-RU"/>
        </w:rPr>
        <w:t xml:space="preserve">по состоянию на </w:t>
      </w:r>
      <w:r w:rsidRPr="00E83593">
        <w:rPr>
          <w:rFonts w:ascii="Times New Roman" w:eastAsia="Times New Roman" w:hAnsi="Times New Roman" w:cs="Times New Roman"/>
          <w:b/>
          <w:color w:val="007D8C"/>
          <w:kern w:val="36"/>
          <w:sz w:val="32"/>
          <w:szCs w:val="32"/>
          <w:lang w:eastAsia="ru-RU"/>
        </w:rPr>
        <w:t>01.</w:t>
      </w:r>
      <w:r w:rsidR="00EF526A" w:rsidRPr="00E83593">
        <w:rPr>
          <w:rFonts w:ascii="Times New Roman" w:eastAsia="Times New Roman" w:hAnsi="Times New Roman" w:cs="Times New Roman"/>
          <w:b/>
          <w:color w:val="007D8C"/>
          <w:kern w:val="36"/>
          <w:sz w:val="32"/>
          <w:szCs w:val="32"/>
          <w:lang w:eastAsia="ru-RU"/>
        </w:rPr>
        <w:t>12</w:t>
      </w:r>
      <w:r w:rsidRPr="00E83593">
        <w:rPr>
          <w:rFonts w:ascii="Times New Roman" w:eastAsia="Times New Roman" w:hAnsi="Times New Roman" w:cs="Times New Roman"/>
          <w:b/>
          <w:color w:val="007D8C"/>
          <w:kern w:val="36"/>
          <w:sz w:val="32"/>
          <w:szCs w:val="32"/>
          <w:lang w:eastAsia="ru-RU"/>
        </w:rPr>
        <w:t>.2024 г.</w:t>
      </w:r>
      <w:r w:rsidR="00EF526A" w:rsidRPr="00E83593">
        <w:rPr>
          <w:rFonts w:ascii="Times New Roman" w:eastAsia="Times New Roman" w:hAnsi="Times New Roman" w:cs="Times New Roman"/>
          <w:color w:val="007D8C"/>
          <w:kern w:val="36"/>
          <w:sz w:val="32"/>
          <w:szCs w:val="32"/>
          <w:lang w:eastAsia="ru-RU"/>
        </w:rPr>
        <w:t xml:space="preserve"> </w:t>
      </w:r>
      <w:r w:rsidRPr="00E83593">
        <w:rPr>
          <w:rFonts w:ascii="Times New Roman" w:eastAsia="Times New Roman" w:hAnsi="Times New Roman" w:cs="Times New Roman"/>
          <w:color w:val="007D8C"/>
          <w:kern w:val="36"/>
          <w:sz w:val="32"/>
          <w:szCs w:val="32"/>
          <w:lang w:eastAsia="ru-RU"/>
        </w:rPr>
        <w:t>​</w:t>
      </w:r>
    </w:p>
    <w:bookmarkEnd w:id="0"/>
    <w:p w:rsidR="00C37657" w:rsidRPr="00C37657" w:rsidRDefault="00C37657" w:rsidP="00EF526A">
      <w:pPr>
        <w:spacing w:before="148" w:after="148" w:line="295" w:lineRule="atLeast"/>
        <w:jc w:val="right"/>
        <w:outlineLvl w:val="0"/>
        <w:rPr>
          <w:rFonts w:ascii="Arial" w:eastAsia="Times New Roman" w:hAnsi="Arial" w:cs="Arial"/>
          <w:color w:val="FF0000"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FF0000"/>
          <w:kern w:val="36"/>
          <w:sz w:val="20"/>
          <w:szCs w:val="20"/>
          <w:lang w:eastAsia="ru-RU"/>
        </w:rPr>
        <w:t xml:space="preserve"> </w:t>
      </w:r>
    </w:p>
    <w:tbl>
      <w:tblPr>
        <w:tblW w:w="156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2457"/>
        <w:gridCol w:w="2177"/>
        <w:gridCol w:w="1403"/>
        <w:gridCol w:w="1790"/>
        <w:gridCol w:w="1487"/>
        <w:gridCol w:w="1437"/>
        <w:gridCol w:w="1658"/>
        <w:gridCol w:w="1829"/>
      </w:tblGrid>
      <w:tr w:rsidR="00B02D0B" w:rsidRPr="003A410B" w:rsidTr="0044271B">
        <w:tc>
          <w:tcPr>
            <w:tcW w:w="1371" w:type="dxa"/>
            <w:vMerge w:val="restart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3A410B" w:rsidRDefault="00B02D0B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Код, шифр</w:t>
            </w:r>
          </w:p>
        </w:tc>
        <w:tc>
          <w:tcPr>
            <w:tcW w:w="2457" w:type="dxa"/>
            <w:vMerge w:val="restart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3A410B" w:rsidRDefault="00B02D0B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профессии, специальности,​ направления подготовки, наименование группы научных специальностей</w:t>
            </w:r>
          </w:p>
        </w:tc>
        <w:tc>
          <w:tcPr>
            <w:tcW w:w="2177" w:type="dxa"/>
            <w:vMerge w:val="restart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3A410B" w:rsidRDefault="00B02D0B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403" w:type="dxa"/>
            <w:vMerge w:val="restart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3A410B" w:rsidRDefault="00B02D0B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Формы обучения</w:t>
            </w:r>
          </w:p>
        </w:tc>
        <w:tc>
          <w:tcPr>
            <w:tcW w:w="6372" w:type="dxa"/>
            <w:gridSpan w:val="4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3A410B" w:rsidRDefault="00B02D0B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численности обучающихся за счёт (количество человек):</w:t>
            </w:r>
          </w:p>
        </w:tc>
        <w:tc>
          <w:tcPr>
            <w:tcW w:w="1829" w:type="dxa"/>
            <w:vMerge w:val="restart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3A410B" w:rsidRDefault="00B02D0B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Численность обучающихся, являющихся иностранными гражданами</w:t>
            </w:r>
          </w:p>
        </w:tc>
      </w:tr>
      <w:tr w:rsidR="00ED579A" w:rsidRPr="003A410B" w:rsidTr="0044271B">
        <w:tc>
          <w:tcPr>
            <w:tcW w:w="0" w:type="auto"/>
            <w:vMerge/>
            <w:vAlign w:val="center"/>
            <w:hideMark/>
          </w:tcPr>
          <w:p w:rsidR="00B02D0B" w:rsidRPr="003A410B" w:rsidRDefault="00B02D0B" w:rsidP="00B0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vMerge/>
            <w:vAlign w:val="center"/>
            <w:hideMark/>
          </w:tcPr>
          <w:p w:rsidR="00B02D0B" w:rsidRPr="003A410B" w:rsidRDefault="00B02D0B" w:rsidP="00B0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D0B" w:rsidRPr="003A410B" w:rsidRDefault="00B02D0B" w:rsidP="00B0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D0B" w:rsidRPr="003A410B" w:rsidRDefault="00B02D0B" w:rsidP="00B0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3A410B" w:rsidRDefault="00B02D0B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бюджетных ассигнований федерального ​бюджета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3A410B" w:rsidRDefault="00B02D0B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​бюджетов субъектов Российской Федерации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3A410B" w:rsidRDefault="00B02D0B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3A410B" w:rsidRDefault="00B02D0B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 физических и (или) юридических лиц</w:t>
            </w:r>
          </w:p>
        </w:tc>
        <w:tc>
          <w:tcPr>
            <w:tcW w:w="0" w:type="auto"/>
            <w:vMerge/>
            <w:vAlign w:val="center"/>
            <w:hideMark/>
          </w:tcPr>
          <w:p w:rsidR="00B02D0B" w:rsidRPr="003A410B" w:rsidRDefault="00B02D0B" w:rsidP="00B0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D0B" w:rsidRPr="003A41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3A410B" w:rsidRDefault="00B02D0B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3A410B" w:rsidRDefault="00B02D0B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3A410B" w:rsidRDefault="00B02D0B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3A410B" w:rsidRDefault="00B02D0B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3A410B" w:rsidRDefault="00B02D0B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3A410B" w:rsidRDefault="00B02D0B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3A410B" w:rsidRDefault="00B02D0B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3A410B" w:rsidRDefault="00B02D0B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3A410B" w:rsidRDefault="00B02D0B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A26FC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EA26FC" w:rsidRPr="003A410B" w:rsidRDefault="00EA26FC" w:rsidP="00EA26FC">
            <w:pPr>
              <w:jc w:val="center"/>
              <w:rPr>
                <w:rFonts w:ascii="Times New Roman" w:hAnsi="Times New Roman" w:cs="Times New Roman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EA26FC" w:rsidRPr="003A410B" w:rsidRDefault="00EA26FC" w:rsidP="00EA26FC">
            <w:pPr>
              <w:jc w:val="center"/>
              <w:rPr>
                <w:rFonts w:ascii="Times New Roman" w:hAnsi="Times New Roman" w:cs="Times New Roman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EA26FC" w:rsidRPr="003A410B" w:rsidRDefault="00EA26FC" w:rsidP="00EA26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общее образование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EA26FC" w:rsidRPr="003A410B" w:rsidRDefault="00EA26FC" w:rsidP="00EA26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EA26FC" w:rsidRPr="003A410B" w:rsidRDefault="00EA26FC" w:rsidP="00EA26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EA26FC" w:rsidRPr="003A410B" w:rsidRDefault="00EA26FC" w:rsidP="00EA26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EA26FC" w:rsidRPr="003A410B" w:rsidRDefault="00EA26FC" w:rsidP="00EA26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EA26FC" w:rsidRPr="003A410B" w:rsidRDefault="00EA26FC" w:rsidP="00EA26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EA26FC" w:rsidRPr="003A410B" w:rsidRDefault="00EA26FC" w:rsidP="00EA26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A26FC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EA26FC" w:rsidRPr="003A410B" w:rsidRDefault="00EA26FC" w:rsidP="00EA26FC">
            <w:pPr>
              <w:jc w:val="center"/>
              <w:rPr>
                <w:rFonts w:ascii="Times New Roman" w:hAnsi="Times New Roman" w:cs="Times New Roman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EA26FC" w:rsidRPr="003A410B" w:rsidRDefault="00EA26FC" w:rsidP="00EA26FC">
            <w:pPr>
              <w:jc w:val="center"/>
              <w:rPr>
                <w:rFonts w:ascii="Times New Roman" w:hAnsi="Times New Roman" w:cs="Times New Roman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EA26FC" w:rsidRPr="003A410B" w:rsidRDefault="00EA26FC" w:rsidP="00EA26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общее образование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EA26FC" w:rsidRPr="003A410B" w:rsidRDefault="00EA26FC" w:rsidP="00EA26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EA26FC" w:rsidRPr="003A410B" w:rsidRDefault="00EA26FC" w:rsidP="00EA26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EA26FC" w:rsidRPr="003A410B" w:rsidRDefault="00EA26FC" w:rsidP="00EA26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EA26FC" w:rsidRPr="003A410B" w:rsidRDefault="00EA26FC" w:rsidP="00EA26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EA26FC" w:rsidRPr="003A410B" w:rsidRDefault="00EA26FC" w:rsidP="00EA26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EA26FC" w:rsidRPr="003A410B" w:rsidRDefault="00EA26FC" w:rsidP="00EA26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основного общего образования)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среднего общего образования)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09.02.08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Интеллектуальные интегрированные системы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основного общего образования)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10.02.05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основного общего образования)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основного общего образования)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среднего общего образования)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среднего общего образования)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38.02.06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основного общего образования)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38.02.06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среднего общего образования)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38.02.06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основного общего образования)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 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38.02.06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среднего общего образования)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 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38.02.06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среднего общего образования)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38.02.07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Банковское дело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основного общего образования)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38.02.07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Банковское дело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среднего общего образования)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01.03.02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математика и информатика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02.03.01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и компьютерные науки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09.03.04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Программная инженерия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10.03.01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27.03.05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Инноватика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37.03.01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2625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3895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38.03.01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1793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38.03.03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38.03.03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38.03.03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38.03.05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38.03.06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Торговое дело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39.03.01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Социология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40.03.01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sz w:val="20"/>
                <w:szCs w:val="20"/>
              </w:rPr>
              <w:t xml:space="preserve">135 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40.03.01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40.03.01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41.03.04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Политология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41.03.04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Политология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42.03.01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Реклама и связи с общественностью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42.03.01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Реклама и связи с общественностью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43.03.02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3A410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43.03.02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43.03.02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43.03.03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Гостиничное дело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45.03.02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Лингвистика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47.03.01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01.04.02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математика и информатика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01.04.05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10.04.01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15.04.06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Мехатроника и робототехника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27.04.05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Инноватика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38.04.03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38.04.04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38.04.04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38.04.05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38.04.08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 и кредит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38.04.08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 и кредит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38.04.09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аудит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39.04.01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Социология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39.04.01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Социология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40.04.01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40.04.01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41.04.04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Политология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42.04.01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Реклама и связи с общественностью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43.04.02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43.04.02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43.04.03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Гостиничное дело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44.04.01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45.04.02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Лингвистика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47.04.01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38.05.02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Таможенное дело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40.05.01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09.06.01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10.06.01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38.06.01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38.06.01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39.06.01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Социологические науки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40.06.01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40.06.01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41.06.01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Политические науки и регионоведение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41.06.01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Политические науки и регионоведение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2.3.6.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Теоретико-исторические правовые науки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5.1.2.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Публично-правовые (государственно-правовые) науки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5.1.3.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Честично</w:t>
            </w:r>
            <w:proofErr w:type="spellEnd"/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-правовые (</w:t>
            </w:r>
            <w:proofErr w:type="spellStart"/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цивилистические</w:t>
            </w:r>
            <w:proofErr w:type="spellEnd"/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науки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5.2.1.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Экономическая теория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5.2.2.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Математические, статистические и инструментальные методы в экономике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5.2.3.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Региональная и отраслевая экономика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5.2.4.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5.2.5.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Мировая экономика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5.2.6.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5.2.7.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5.4.2.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Экономическая социология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5.4.3.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Демография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5.4.7.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управление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5.5.2.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Политические институты, процессы, технологии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A410B" w:rsidRPr="003A410B" w:rsidTr="003A410B">
        <w:trPr>
          <w:trHeight w:val="1071"/>
        </w:trPr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5.7.7.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и политическая философия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</w:tr>
    </w:tbl>
    <w:p w:rsidR="007D3915" w:rsidRDefault="007D3915"/>
    <w:sectPr w:rsidR="007D3915" w:rsidSect="00B02D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D0B"/>
    <w:rsid w:val="00037770"/>
    <w:rsid w:val="00155C2D"/>
    <w:rsid w:val="001C419A"/>
    <w:rsid w:val="00396358"/>
    <w:rsid w:val="003A410B"/>
    <w:rsid w:val="003B7750"/>
    <w:rsid w:val="0044271B"/>
    <w:rsid w:val="004B7E3C"/>
    <w:rsid w:val="004F4384"/>
    <w:rsid w:val="00613AFB"/>
    <w:rsid w:val="00661C14"/>
    <w:rsid w:val="00710962"/>
    <w:rsid w:val="007362AB"/>
    <w:rsid w:val="00786E03"/>
    <w:rsid w:val="007D3915"/>
    <w:rsid w:val="00A24234"/>
    <w:rsid w:val="00B02D0B"/>
    <w:rsid w:val="00C37657"/>
    <w:rsid w:val="00C42892"/>
    <w:rsid w:val="00CE5FCD"/>
    <w:rsid w:val="00E37B27"/>
    <w:rsid w:val="00E83593"/>
    <w:rsid w:val="00E97133"/>
    <w:rsid w:val="00EA26FC"/>
    <w:rsid w:val="00ED579A"/>
    <w:rsid w:val="00E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88713-C393-48E6-96C0-9DB503C5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2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D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02D0B"/>
  </w:style>
  <w:style w:type="paragraph" w:customStyle="1" w:styleId="msonormal0">
    <w:name w:val="msonormal"/>
    <w:basedOn w:val="a"/>
    <w:rsid w:val="00B0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2D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6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8FAE5904A6D548A0C8E6FCAA849D3D" ma:contentTypeVersion="2" ma:contentTypeDescription="Создание документа." ma:contentTypeScope="" ma:versionID="e918ed0ff483173c47bfb8c971cdd40f">
  <xsd:schema xmlns:xsd="http://www.w3.org/2001/XMLSchema" xmlns:xs="http://www.w3.org/2001/XMLSchema" xmlns:p="http://schemas.microsoft.com/office/2006/metadata/properties" xmlns:ns2="b545a042-29c2-4f0a-932d-d96c064ae9ed" xmlns:ns3="142b82ff-37fd-40b8-9e7e-c9a60ef39546" targetNamespace="http://schemas.microsoft.com/office/2006/metadata/properties" ma:root="true" ma:fieldsID="b6ff0fc04a2737b431cbc51063f8b41f" ns2:_="" ns3:_="">
    <xsd:import namespace="b545a042-29c2-4f0a-932d-d96c064ae9ed"/>
    <xsd:import namespace="142b82ff-37fd-40b8-9e7e-c9a60ef395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x0414__x0430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b82ff-37fd-40b8-9e7e-c9a60ef39546" elementFormDefault="qualified">
    <xsd:import namespace="http://schemas.microsoft.com/office/2006/documentManagement/types"/>
    <xsd:import namespace="http://schemas.microsoft.com/office/infopath/2007/PartnerControls"/>
    <xsd:element name="_x0414__x0430__x0442__x0430_" ma:index="9" nillable="true" ma:displayName="Дата" ma:default="[today]" ma:format="DateOnly" ma:internalName="_x0414__x0430__x0442__x0430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Опис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0__x0442__x0430_ xmlns="142b82ff-37fd-40b8-9e7e-c9a60ef39546">2024-12-13T16:03:11+00:00</_x0414__x0430__x0442__x0430_>
  </documentManagement>
</p:properties>
</file>

<file path=customXml/itemProps1.xml><?xml version="1.0" encoding="utf-8"?>
<ds:datastoreItem xmlns:ds="http://schemas.openxmlformats.org/officeDocument/2006/customXml" ds:itemID="{AA595B3F-1B8E-456F-AA37-C268551A10AF}"/>
</file>

<file path=customXml/itemProps2.xml><?xml version="1.0" encoding="utf-8"?>
<ds:datastoreItem xmlns:ds="http://schemas.openxmlformats.org/officeDocument/2006/customXml" ds:itemID="{CC3920B8-AE10-4C6F-A0EA-F41734DD0944}"/>
</file>

<file path=customXml/itemProps3.xml><?xml version="1.0" encoding="utf-8"?>
<ds:datastoreItem xmlns:ds="http://schemas.openxmlformats.org/officeDocument/2006/customXml" ds:itemID="{8ACE1908-194E-4CA8-B412-F1F2EF3FCE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Катаржнова Ольга Ивановна</dc:creator>
  <cp:keywords/>
  <dc:description/>
  <cp:lastModifiedBy>Катаржнова Ольга Ивановна</cp:lastModifiedBy>
  <cp:revision>3</cp:revision>
  <cp:lastPrinted>2024-12-05T07:42:00Z</cp:lastPrinted>
  <dcterms:created xsi:type="dcterms:W3CDTF">2024-12-11T11:02:00Z</dcterms:created>
  <dcterms:modified xsi:type="dcterms:W3CDTF">2024-12-11T11:03:00Z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0x010100468FAE5904A6D548A0C8E6FCAA849D3D</vt:lpwstr>
  </property>
</Properties>
</file>