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E" w:rsidRDefault="00F329DE" w:rsidP="00F329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Результат интеллектуальной деятельности </w:t>
      </w:r>
    </w:p>
    <w:p w:rsidR="00F329DE" w:rsidRDefault="00F329DE" w:rsidP="00F329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в виде </w:t>
      </w:r>
      <w:r w:rsidR="007351A1">
        <w:rPr>
          <w:rFonts w:ascii="Times New Roman" w:hAnsi="Times New Roman" w:cs="Times New Roman"/>
          <w:sz w:val="24"/>
          <w:szCs w:val="28"/>
        </w:rPr>
        <w:t>секрета производства (ноу-хау)</w:t>
      </w:r>
      <w:r w:rsidRPr="000637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188E" w:rsidRDefault="005B188E" w:rsidP="00B50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188E">
        <w:rPr>
          <w:rFonts w:ascii="Times New Roman" w:hAnsi="Times New Roman" w:cs="Times New Roman"/>
          <w:b/>
          <w:sz w:val="24"/>
          <w:szCs w:val="28"/>
        </w:rPr>
        <w:t>«Образовательный стандарт высшего образования по направлению подготовки «Управление персоналом» (бакалавриат и магистратура), самостоятельно устанавливаемый Финансовым университетом»</w:t>
      </w:r>
    </w:p>
    <w:p w:rsidR="00A70130" w:rsidRDefault="00F329DE" w:rsidP="00B50A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>разработан в рамках научно-исследовательской работы</w:t>
      </w:r>
      <w:r w:rsidRPr="00AF143B">
        <w:rPr>
          <w:rFonts w:ascii="Times New Roman" w:hAnsi="Times New Roman" w:cs="Times New Roman"/>
          <w:sz w:val="24"/>
        </w:rPr>
        <w:t xml:space="preserve"> </w:t>
      </w:r>
    </w:p>
    <w:p w:rsidR="00F329DE" w:rsidRPr="000637CC" w:rsidRDefault="00F329DE" w:rsidP="00F329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 xml:space="preserve">Научного фонда Финуниверситета </w:t>
      </w:r>
      <w:r w:rsidR="00A70130">
        <w:rPr>
          <w:rFonts w:ascii="Times New Roman" w:hAnsi="Times New Roman" w:cs="Times New Roman"/>
          <w:sz w:val="24"/>
        </w:rPr>
        <w:t>на 2016</w:t>
      </w:r>
      <w:r w:rsidRPr="000637CC">
        <w:rPr>
          <w:rFonts w:ascii="Times New Roman" w:hAnsi="Times New Roman" w:cs="Times New Roman"/>
          <w:sz w:val="24"/>
        </w:rPr>
        <w:t xml:space="preserve"> год</w:t>
      </w:r>
    </w:p>
    <w:p w:rsidR="00F329DE" w:rsidRPr="00A70130" w:rsidRDefault="00A70130" w:rsidP="00F32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285750</wp:posOffset>
            </wp:positionV>
            <wp:extent cx="125730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273" y="21329"/>
                <wp:lineTo x="21273" y="0"/>
                <wp:lineTo x="0" y="0"/>
              </wp:wrapPolygon>
            </wp:wrapTight>
            <wp:docPr id="1" name="Рисунок 1" descr="http://www.old.fa.ru/chair/uprpers/PublishingImages/%D0%9F%D0%BE%D0%BB%D0%B5%D0%B2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.fa.ru/chair/uprpers/PublishingImages/%D0%9F%D0%BE%D0%BB%D0%B5%D0%B2%D0%B0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9DE" w:rsidRPr="00A70130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p w:rsidR="00BA7D8F" w:rsidRPr="000637CC" w:rsidRDefault="00BA7D8F" w:rsidP="00BA7D8F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A7D8F" w:rsidRPr="0010107E" w:rsidTr="00270C1E">
        <w:tc>
          <w:tcPr>
            <w:tcW w:w="5534" w:type="dxa"/>
          </w:tcPr>
          <w:p w:rsidR="00BA7D8F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Полевая Марина</w:t>
            </w:r>
            <w:r w:rsidRPr="00743719">
              <w:rPr>
                <w:rFonts w:ascii="Times New Roman" w:hAnsi="Times New Roman" w:cs="Times New Roman"/>
                <w:szCs w:val="28"/>
              </w:rPr>
              <w:t xml:space="preserve"> Владимировна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BA7D8F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43719">
              <w:rPr>
                <w:rFonts w:ascii="Times New Roman" w:hAnsi="Times New Roman" w:cs="Times New Roman"/>
                <w:szCs w:val="28"/>
              </w:rPr>
              <w:t>доктор экономических наук​, доцент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662C74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743719">
              <w:rPr>
                <w:rFonts w:ascii="Times New Roman" w:hAnsi="Times New Roman" w:cs="Times New Roman"/>
                <w:szCs w:val="28"/>
              </w:rPr>
              <w:t>аведующая кафедрой</w:t>
            </w:r>
          </w:p>
          <w:p w:rsidR="00C157D9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4371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«Управление персоналом и психология»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A7D8F" w:rsidRDefault="00C157D9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Финансового университета при Правительстве РФ.</w:t>
            </w:r>
          </w:p>
          <w:p w:rsidR="00BA7D8F" w:rsidRPr="000637CC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BA7D8F" w:rsidRPr="000637CC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BA7D8F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8(495) 249-51-66</w:t>
            </w:r>
            <w:r w:rsidRPr="0040535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A7D8F" w:rsidRPr="0010107E" w:rsidRDefault="00BA7D8F" w:rsidP="00270C1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05353">
              <w:rPr>
                <w:rFonts w:ascii="Times New Roman" w:hAnsi="Times New Roman" w:cs="Times New Roman"/>
                <w:szCs w:val="28"/>
                <w:lang w:val="en-US"/>
              </w:rPr>
              <w:t>MVPolevaya</w:t>
            </w:r>
            <w:proofErr w:type="spellEnd"/>
            <w:r w:rsidRPr="00AC3B7E">
              <w:rPr>
                <w:rFonts w:ascii="Times New Roman" w:hAnsi="Times New Roman" w:cs="Times New Roman"/>
                <w:szCs w:val="28"/>
              </w:rPr>
              <w:t>@</w:t>
            </w:r>
            <w:r w:rsidRPr="00405353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C3B7E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405353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</w:tbl>
    <w:p w:rsidR="00BA7D8F" w:rsidRPr="000637CC" w:rsidRDefault="00BA7D8F" w:rsidP="00BA7D8F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382E61" w:rsidTr="003B4074">
        <w:tc>
          <w:tcPr>
            <w:tcW w:w="4672" w:type="dxa"/>
          </w:tcPr>
          <w:p w:rsidR="00F329DE" w:rsidRPr="000637CC" w:rsidRDefault="00F329DE" w:rsidP="003B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DE" w:rsidRDefault="00AD0885" w:rsidP="003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AC860F" wp14:editId="3A7D71A1">
                  <wp:extent cx="1285875" cy="1831398"/>
                  <wp:effectExtent l="0" t="0" r="0" b="0"/>
                  <wp:docPr id="8" name="Рисунок 8" descr="Roza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za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62" cy="185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303F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AD088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Розанова Татьяна </w:t>
            </w:r>
            <w:r w:rsidR="00E842F0">
              <w:rPr>
                <w:rFonts w:ascii="Times New Roman" w:hAnsi="Times New Roman" w:cs="Times New Roman"/>
                <w:szCs w:val="28"/>
              </w:rPr>
              <w:t>Павловна</w:t>
            </w:r>
            <w:r w:rsidR="00E842F0" w:rsidRPr="00AD0885">
              <w:rPr>
                <w:rFonts w:ascii="Times New Roman" w:hAnsi="Times New Roman" w:cs="Times New Roman"/>
                <w:szCs w:val="28"/>
              </w:rPr>
              <w:t>,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44995" w:rsidRDefault="00AD088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AD0885">
              <w:rPr>
                <w:rFonts w:ascii="Times New Roman" w:hAnsi="Times New Roman" w:cs="Times New Roman"/>
                <w:szCs w:val="28"/>
              </w:rPr>
              <w:t>доктор экономических наук, профессор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5A71DC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5A71DC" w:rsidRPr="005A71DC">
              <w:rPr>
                <w:rFonts w:ascii="Times New Roman" w:hAnsi="Times New Roman" w:cs="Times New Roman"/>
                <w:szCs w:val="28"/>
              </w:rPr>
              <w:t xml:space="preserve">роректор по региональному </w:t>
            </w:r>
            <w:proofErr w:type="gramStart"/>
            <w:r w:rsidR="005A71DC" w:rsidRPr="005A71DC">
              <w:rPr>
                <w:rFonts w:ascii="Times New Roman" w:hAnsi="Times New Roman" w:cs="Times New Roman"/>
                <w:szCs w:val="28"/>
              </w:rPr>
              <w:t xml:space="preserve">развитию 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</w:t>
            </w:r>
            <w:proofErr w:type="gramEnd"/>
            <w:r w:rsidR="00C157D9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РФ.</w:t>
            </w:r>
          </w:p>
          <w:p w:rsidR="00743719" w:rsidRDefault="0074371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Контакты: </w:t>
            </w:r>
          </w:p>
          <w:p w:rsidR="00F329DE" w:rsidRPr="000637CC" w:rsidRDefault="00AD088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AD0885">
              <w:rPr>
                <w:rFonts w:ascii="Times New Roman" w:hAnsi="Times New Roman" w:cs="Times New Roman"/>
                <w:szCs w:val="28"/>
              </w:rPr>
              <w:t>8(499)922-3482</w:t>
            </w:r>
          </w:p>
          <w:p w:rsidR="00F329DE" w:rsidRPr="000637CC" w:rsidRDefault="005A71DC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A71DC">
              <w:rPr>
                <w:rFonts w:ascii="Times New Roman" w:hAnsi="Times New Roman" w:cs="Times New Roman"/>
                <w:szCs w:val="28"/>
                <w:lang w:val="en-US"/>
              </w:rPr>
              <w:t>TPRozanova@fa.ru</w:t>
            </w:r>
          </w:p>
        </w:tc>
      </w:tr>
      <w:tr w:rsidR="00382E61" w:rsidTr="00A35821">
        <w:trPr>
          <w:trHeight w:val="2685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F329DE" w:rsidRDefault="00FB51E9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E9">
              <w:rPr>
                <w:noProof/>
                <w:lang w:eastAsia="ru-RU"/>
              </w:rPr>
              <w:drawing>
                <wp:inline distT="0" distB="0" distL="0" distR="0">
                  <wp:extent cx="1323975" cy="1724025"/>
                  <wp:effectExtent l="0" t="0" r="9525" b="9525"/>
                  <wp:docPr id="3" name="Рисунок 3" descr="http://www.fa.ru/org/faculty/fm/PublishingImages/dekanat/Trachuk-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org/faculty/fm/PublishingImages/dekanat/Trachuk-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E842F0" w:rsidRDefault="00E842F0" w:rsidP="00E842F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Трачук Аркадий Владимирович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,</w:t>
            </w:r>
          </w:p>
          <w:p w:rsidR="00444995" w:rsidRDefault="00F329DE" w:rsidP="00E842F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B51E9" w:rsidRPr="00FB51E9">
              <w:rPr>
                <w:rFonts w:ascii="Times New Roman" w:hAnsi="Times New Roman" w:cs="Times New Roman"/>
                <w:szCs w:val="28"/>
              </w:rPr>
              <w:t>доктор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A551C">
              <w:rPr>
                <w:rFonts w:ascii="Times New Roman" w:hAnsi="Times New Roman" w:cs="Times New Roman"/>
                <w:szCs w:val="28"/>
              </w:rPr>
              <w:t>экономически</w:t>
            </w:r>
            <w:r w:rsidR="0044303F">
              <w:rPr>
                <w:rFonts w:ascii="Times New Roman" w:hAnsi="Times New Roman" w:cs="Times New Roman"/>
                <w:szCs w:val="28"/>
              </w:rPr>
              <w:t>х</w:t>
            </w:r>
            <w:r w:rsidR="00AC3B7E">
              <w:rPr>
                <w:rFonts w:ascii="Times New Roman" w:hAnsi="Times New Roman" w:cs="Times New Roman"/>
                <w:szCs w:val="28"/>
              </w:rPr>
              <w:t xml:space="preserve"> наук,</w:t>
            </w:r>
            <w:r w:rsidR="00FB51E9">
              <w:t xml:space="preserve"> </w:t>
            </w:r>
            <w:r w:rsidR="00FB51E9" w:rsidRPr="00FB51E9">
              <w:rPr>
                <w:rFonts w:ascii="Times New Roman" w:hAnsi="Times New Roman" w:cs="Times New Roman"/>
                <w:szCs w:val="28"/>
              </w:rPr>
              <w:t>профессор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F329DE" w:rsidRPr="000637CC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="00FB51E9" w:rsidRPr="00FB51E9">
              <w:rPr>
                <w:rFonts w:ascii="Times New Roman" w:hAnsi="Times New Roman" w:cs="Times New Roman"/>
                <w:szCs w:val="28"/>
              </w:rPr>
              <w:t xml:space="preserve">уководитель Департамента </w:t>
            </w:r>
            <w:r w:rsidR="00FB51E9">
              <w:rPr>
                <w:rFonts w:ascii="Times New Roman" w:hAnsi="Times New Roman" w:cs="Times New Roman"/>
                <w:szCs w:val="28"/>
              </w:rPr>
              <w:t>Менеджмента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743719" w:rsidRDefault="0074371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B51E9" w:rsidRDefault="00A3582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FB51E9" w:rsidRPr="00FB51E9">
              <w:rPr>
                <w:rFonts w:ascii="Times New Roman" w:hAnsi="Times New Roman" w:cs="Times New Roman"/>
                <w:szCs w:val="28"/>
              </w:rPr>
              <w:t xml:space="preserve">(495)249-5270 </w:t>
            </w:r>
          </w:p>
          <w:p w:rsidR="00F329DE" w:rsidRPr="004649F5" w:rsidRDefault="00FB51E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51E9">
              <w:rPr>
                <w:rFonts w:ascii="Times New Roman" w:hAnsi="Times New Roman" w:cs="Times New Roman"/>
                <w:szCs w:val="28"/>
                <w:lang w:val="en-US"/>
              </w:rPr>
              <w:t>Atrachuk</w:t>
            </w:r>
            <w:proofErr w:type="spellEnd"/>
            <w:r w:rsidRPr="00AC3B7E">
              <w:rPr>
                <w:rFonts w:ascii="Times New Roman" w:hAnsi="Times New Roman" w:cs="Times New Roman"/>
                <w:szCs w:val="28"/>
              </w:rPr>
              <w:t>@</w:t>
            </w:r>
            <w:r w:rsidRPr="00FB51E9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C3B7E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FB51E9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382E61" w:rsidTr="003B4074">
        <w:trPr>
          <w:trHeight w:val="2899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329DE" w:rsidRDefault="00A35821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65397" wp14:editId="028DFEA3">
                  <wp:extent cx="1323975" cy="1905000"/>
                  <wp:effectExtent l="0" t="0" r="9525" b="0"/>
                  <wp:docPr id="2" name="Рисунок 2" descr="http://www.old.fa.ru/university/rectorate/PublishingImages/belgorodts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ld.fa.ru/university/rectorate/PublishingImages/belgorodts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E300E7" w:rsidRDefault="00A35821" w:rsidP="003B4074">
            <w:pPr>
              <w:jc w:val="right"/>
            </w:pPr>
            <w:r w:rsidRPr="00A35821">
              <w:rPr>
                <w:rFonts w:ascii="Times New Roman" w:hAnsi="Times New Roman" w:cs="Times New Roman"/>
                <w:szCs w:val="28"/>
              </w:rPr>
              <w:t>Белгородцев</w:t>
            </w:r>
            <w:r>
              <w:rPr>
                <w:rFonts w:ascii="Times New Roman" w:hAnsi="Times New Roman" w:cs="Times New Roman"/>
                <w:szCs w:val="28"/>
              </w:rPr>
              <w:t xml:space="preserve"> Виктор Петрович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,</w:t>
            </w:r>
            <w:r w:rsidR="00E300E7">
              <w:t xml:space="preserve"> </w:t>
            </w:r>
          </w:p>
          <w:p w:rsidR="00444995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A35821" w:rsidRPr="00A35821">
              <w:rPr>
                <w:rFonts w:ascii="Times New Roman" w:hAnsi="Times New Roman" w:cs="Times New Roman"/>
                <w:szCs w:val="28"/>
              </w:rPr>
              <w:t>андидат военных наук, доцент</w:t>
            </w:r>
            <w:r w:rsidR="00E300E7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A35821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="00A35821">
              <w:rPr>
                <w:rFonts w:ascii="Times New Roman" w:hAnsi="Times New Roman" w:cs="Times New Roman"/>
                <w:szCs w:val="28"/>
              </w:rPr>
              <w:t>аместитель проректора по стратегичес</w:t>
            </w:r>
            <w:r w:rsidR="00A35821" w:rsidRPr="00A35821">
              <w:rPr>
                <w:rFonts w:ascii="Times New Roman" w:hAnsi="Times New Roman" w:cs="Times New Roman"/>
                <w:szCs w:val="28"/>
              </w:rPr>
              <w:t xml:space="preserve">кому </w:t>
            </w:r>
          </w:p>
          <w:p w:rsidR="00A35821" w:rsidRDefault="00A3582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развитию и практико-ориенти</w:t>
            </w:r>
            <w:r w:rsidRPr="00A35821">
              <w:rPr>
                <w:rFonts w:ascii="Times New Roman" w:hAnsi="Times New Roman" w:cs="Times New Roman"/>
                <w:szCs w:val="28"/>
              </w:rPr>
              <w:t xml:space="preserve">рованному </w:t>
            </w:r>
          </w:p>
          <w:p w:rsidR="00F329DE" w:rsidRPr="000637CC" w:rsidRDefault="00A3582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A35821">
              <w:rPr>
                <w:rFonts w:ascii="Times New Roman" w:hAnsi="Times New Roman" w:cs="Times New Roman"/>
                <w:szCs w:val="28"/>
              </w:rPr>
              <w:t>образованию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A35821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743719" w:rsidRDefault="0074371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0637CC" w:rsidRDefault="00A3582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A35821">
              <w:rPr>
                <w:rFonts w:ascii="Times New Roman" w:hAnsi="Times New Roman" w:cs="Times New Roman"/>
                <w:szCs w:val="28"/>
              </w:rPr>
              <w:t>(499)943-9336</w:t>
            </w:r>
          </w:p>
          <w:p w:rsidR="00F329DE" w:rsidRPr="009B5BA6" w:rsidRDefault="00A3582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VPBelgorodtsev</w:t>
            </w:r>
            <w:proofErr w:type="spellEnd"/>
            <w:r w:rsidRPr="00AD0C28">
              <w:rPr>
                <w:rFonts w:ascii="Times New Roman" w:hAnsi="Times New Roman" w:cs="Times New Roman"/>
                <w:szCs w:val="28"/>
              </w:rPr>
              <w:t>@</w:t>
            </w:r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D0C28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382E61" w:rsidTr="003B4074">
        <w:tc>
          <w:tcPr>
            <w:tcW w:w="4672" w:type="dxa"/>
          </w:tcPr>
          <w:p w:rsidR="00F329DE" w:rsidRDefault="005A71DC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0939C" wp14:editId="0EDF8329">
                  <wp:extent cx="1304925" cy="1828800"/>
                  <wp:effectExtent l="0" t="0" r="9525" b="0"/>
                  <wp:docPr id="4" name="Рисунок 4" descr="http://www.fa.ru/org/faculty/fm/PublishingImages/dekanat/Arsenova-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org/faculty/fm/PublishingImages/dekanat/Arsenova-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33" cy="182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F1C77" w:rsidRDefault="00FF1C77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12C5" w:rsidRDefault="00C01DA1" w:rsidP="00F812C5">
            <w:pPr>
              <w:jc w:val="right"/>
            </w:pPr>
            <w:r>
              <w:rPr>
                <w:rFonts w:ascii="Times New Roman" w:hAnsi="Times New Roman" w:cs="Times New Roman"/>
                <w:szCs w:val="28"/>
              </w:rPr>
              <w:t>Арсенова Елена Вячеславовна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,</w:t>
            </w:r>
          </w:p>
          <w:p w:rsidR="00F329DE" w:rsidRDefault="00AC3B7E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5A71DC">
              <w:rPr>
                <w:rFonts w:ascii="Times New Roman" w:hAnsi="Times New Roman" w:cs="Times New Roman"/>
                <w:szCs w:val="28"/>
              </w:rPr>
              <w:t xml:space="preserve">андидат </w:t>
            </w:r>
            <w:r w:rsidR="005A71DC" w:rsidRPr="005A71DC">
              <w:rPr>
                <w:rFonts w:ascii="Times New Roman" w:hAnsi="Times New Roman" w:cs="Times New Roman"/>
                <w:szCs w:val="28"/>
              </w:rPr>
              <w:t>экономических наук, профессор</w:t>
            </w:r>
            <w:r w:rsidR="005A71DC">
              <w:rPr>
                <w:rFonts w:ascii="Times New Roman" w:hAnsi="Times New Roman" w:cs="Times New Roman"/>
                <w:szCs w:val="28"/>
              </w:rPr>
              <w:t>,</w:t>
            </w:r>
          </w:p>
          <w:p w:rsidR="005A71DC" w:rsidRPr="000637CC" w:rsidRDefault="00AC3B7E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="005A71DC">
              <w:rPr>
                <w:rFonts w:ascii="Times New Roman" w:hAnsi="Times New Roman" w:cs="Times New Roman"/>
                <w:szCs w:val="28"/>
              </w:rPr>
              <w:t>екан факультета менеджмента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F812C5" w:rsidRDefault="005A71DC" w:rsidP="003B4074">
            <w:pPr>
              <w:jc w:val="right"/>
              <w:rPr>
                <w:rFonts w:ascii="Times New Roman" w:hAnsi="Times New Roman" w:cs="Times New Roman"/>
              </w:rPr>
            </w:pPr>
            <w:r w:rsidRPr="005A71DC">
              <w:rPr>
                <w:rFonts w:ascii="Times New Roman" w:eastAsia="Times New Roman" w:hAnsi="Times New Roman" w:cs="Times New Roman"/>
                <w:lang w:eastAsia="ru-RU"/>
              </w:rPr>
              <w:t>8(495)249-53-68</w:t>
            </w:r>
          </w:p>
          <w:p w:rsidR="00F329DE" w:rsidRPr="009418CD" w:rsidRDefault="005A71DC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A71DC">
              <w:rPr>
                <w:rFonts w:ascii="Times New Roman" w:hAnsi="Times New Roman" w:cs="Times New Roman"/>
                <w:szCs w:val="28"/>
                <w:lang w:val="en-US"/>
              </w:rPr>
              <w:t>EArsenova</w:t>
            </w:r>
            <w:proofErr w:type="spellEnd"/>
            <w:r w:rsidRPr="00AD0C28">
              <w:rPr>
                <w:rFonts w:ascii="Times New Roman" w:hAnsi="Times New Roman" w:cs="Times New Roman"/>
                <w:szCs w:val="28"/>
              </w:rPr>
              <w:t>@</w:t>
            </w:r>
            <w:r w:rsidRPr="005A71DC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D0C28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5A71D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382E61" w:rsidTr="003B4074">
        <w:trPr>
          <w:trHeight w:val="2372"/>
        </w:trPr>
        <w:tc>
          <w:tcPr>
            <w:tcW w:w="4672" w:type="dxa"/>
          </w:tcPr>
          <w:p w:rsidR="00F329DE" w:rsidRDefault="00F329DE" w:rsidP="003B4074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F329DE" w:rsidRDefault="00743719" w:rsidP="003B4074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B11AD1" wp14:editId="0F5EB90B">
                  <wp:extent cx="1218980" cy="1562100"/>
                  <wp:effectExtent l="0" t="0" r="635" b="0"/>
                  <wp:docPr id="9" name="imgPhoto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09" cy="156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812C5" w:rsidRDefault="00F812C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A71DC" w:rsidRDefault="005A71DC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A71DC">
              <w:rPr>
                <w:rFonts w:ascii="Times New Roman" w:hAnsi="Times New Roman" w:cs="Times New Roman"/>
                <w:szCs w:val="28"/>
              </w:rPr>
              <w:t>Гунявина Наталья Леонидовна,</w:t>
            </w:r>
          </w:p>
          <w:p w:rsidR="00743719" w:rsidRPr="005A71DC" w:rsidRDefault="00743719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43719">
              <w:rPr>
                <w:rFonts w:ascii="Times New Roman" w:hAnsi="Times New Roman" w:cs="Times New Roman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5A71DC" w:rsidRPr="005A71DC" w:rsidRDefault="005A71DC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A71DC">
              <w:rPr>
                <w:rFonts w:ascii="Times New Roman" w:hAnsi="Times New Roman" w:cs="Times New Roman"/>
                <w:szCs w:val="28"/>
              </w:rPr>
              <w:t>начальник управления методического обеспечения образовательных программ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5A71DC" w:rsidRPr="005A71DC" w:rsidRDefault="005A71DC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A71DC" w:rsidRPr="005A71DC" w:rsidRDefault="005A71DC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A71D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5A71DC" w:rsidRPr="005A71DC" w:rsidRDefault="005B7EA7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8(495)</w:t>
            </w:r>
            <w:r w:rsidR="005A71DC" w:rsidRPr="005A71DC">
              <w:rPr>
                <w:rFonts w:ascii="Times New Roman" w:hAnsi="Times New Roman" w:cs="Times New Roman"/>
                <w:szCs w:val="28"/>
              </w:rPr>
              <w:t>249-51-44</w:t>
            </w:r>
          </w:p>
          <w:p w:rsidR="00F329DE" w:rsidRPr="000637CC" w:rsidRDefault="005A71DC" w:rsidP="005A71D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5A71DC">
              <w:rPr>
                <w:rFonts w:ascii="Times New Roman" w:hAnsi="Times New Roman" w:cs="Times New Roman"/>
                <w:szCs w:val="28"/>
              </w:rPr>
              <w:t>NGunyavina@fa.ru</w:t>
            </w:r>
          </w:p>
        </w:tc>
      </w:tr>
      <w:tr w:rsidR="00382E61" w:rsidTr="003B4074"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44303F" w:rsidRDefault="0044303F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5534" w:type="dxa"/>
          </w:tcPr>
          <w:p w:rsidR="00F329DE" w:rsidRPr="0010107E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2E61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382E61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 w:rsidRPr="00382E61">
              <w:rPr>
                <w:noProof/>
                <w:lang w:eastAsia="ru-RU"/>
              </w:rPr>
              <w:drawing>
                <wp:inline distT="0" distB="0" distL="0" distR="0">
                  <wp:extent cx="1266553" cy="1480916"/>
                  <wp:effectExtent l="0" t="0" r="0" b="5080"/>
                  <wp:docPr id="12" name="Рисунок 12" descr="ÐÐ°ÑÑÐ¸Ð½ÐºÐ¸ Ð¿Ð¾ Ð·Ð°Ð¿ÑÐ¾ÑÑ Ð¼Ð°ÑÐ»Ð¾Ð²Ð° Ð²Ð°Ð»ÐµÐ½ÑÐ¸Ð½Ð° Ð¼Ð¸ÑÐ°Ð¹Ð»Ð¾Ð²Ð½Ð° ÑÐ¸Ð½Ð°Ð½ÑÐ¾Ð²ÑÐ¹ ÑÐ½Ð¸Ð²ÐµÑÑÐ¸Ñ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¼Ð°ÑÐ»Ð¾Ð²Ð° Ð²Ð°Ð»ÐµÐ½ÑÐ¸Ð½Ð° Ð¼Ð¸ÑÐ°Ð¹Ð»Ð¾Ð²Ð½Ð° ÑÐ¸Ð½Ð°Ð½ÑÐ¾Ð²ÑÐ¹ ÑÐ½Ð¸Ð²ÐµÑÑÐ¸Ñ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86" cy="149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7CC0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Маслова Валентина Михайловна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>,</w:t>
            </w:r>
          </w:p>
          <w:p w:rsidR="0010107E" w:rsidRDefault="00AC3B7E" w:rsidP="00107C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382E61" w:rsidRPr="00382E61">
              <w:rPr>
                <w:rFonts w:ascii="Times New Roman" w:hAnsi="Times New Roman" w:cs="Times New Roman"/>
                <w:szCs w:val="28"/>
              </w:rPr>
              <w:t xml:space="preserve">андидат экономических наук, доцент </w:t>
            </w:r>
          </w:p>
          <w:p w:rsidR="00382E61" w:rsidRPr="000637CC" w:rsidRDefault="00382E61" w:rsidP="00107C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кафедры </w:t>
            </w:r>
            <w:r w:rsidRPr="00382E61">
              <w:rPr>
                <w:rFonts w:ascii="Times New Roman" w:hAnsi="Times New Roman" w:cs="Times New Roman"/>
                <w:szCs w:val="28"/>
              </w:rPr>
              <w:t>«Управление персоналом и психология»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2E61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68596D" w:rsidRDefault="0068596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8596D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10107E" w:rsidRPr="00107CC0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382E61">
              <w:rPr>
                <w:rFonts w:ascii="Times New Roman" w:hAnsi="Times New Roman" w:cs="Times New Roman"/>
                <w:szCs w:val="28"/>
                <w:lang w:val="en-US"/>
              </w:rPr>
              <w:t>VMMaslova@fa.ru</w:t>
            </w:r>
          </w:p>
        </w:tc>
      </w:tr>
      <w:tr w:rsidR="00382E61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382E61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FE2539" wp14:editId="7A2930CE">
                  <wp:extent cx="1312164" cy="1562100"/>
                  <wp:effectExtent l="0" t="0" r="2540" b="0"/>
                  <wp:docPr id="13" name="Рисунок 13" descr="ÐÐ°ÑÑÐ¸Ð½ÐºÐ¸ Ð¿Ð¾ Ð·Ð°Ð¿ÑÐ¾ÑÑ ÐÐµÐ»Ð¾Ð³ÑÑÐ´ ÐÐ³Ð¾ÑÑ ÐÐ¸ÐºÐ¾Ð»Ð°ÐµÐ²Ð¸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ÐµÐ»Ð¾Ð³ÑÑÐ´ ÐÐ³Ð¾ÑÑ ÐÐ¸ÐºÐ¾Ð»Ð°ÐµÐ²Ð¸Ñ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42" cy="156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Белогруд</w:t>
            </w:r>
            <w:r w:rsidRPr="00382E61">
              <w:rPr>
                <w:rFonts w:ascii="Times New Roman" w:hAnsi="Times New Roman" w:cs="Times New Roman"/>
                <w:szCs w:val="28"/>
              </w:rPr>
              <w:t xml:space="preserve"> Иг</w:t>
            </w:r>
            <w:r>
              <w:rPr>
                <w:rFonts w:ascii="Times New Roman" w:hAnsi="Times New Roman" w:cs="Times New Roman"/>
                <w:szCs w:val="28"/>
              </w:rPr>
              <w:t>орь Николаевич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382E61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="00382E61" w:rsidRPr="00382E61">
              <w:rPr>
                <w:rFonts w:ascii="Times New Roman" w:hAnsi="Times New Roman" w:cs="Times New Roman"/>
                <w:szCs w:val="28"/>
              </w:rPr>
              <w:t>октор философских наук, доцент</w:t>
            </w:r>
          </w:p>
          <w:p w:rsidR="0010107E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кафедры </w:t>
            </w:r>
            <w:r w:rsidRPr="00382E61">
              <w:rPr>
                <w:rFonts w:ascii="Times New Roman" w:hAnsi="Times New Roman" w:cs="Times New Roman"/>
                <w:szCs w:val="28"/>
              </w:rPr>
              <w:t>«Управление персоналом и психология»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382E6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2E61" w:rsidRPr="000637CC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382E61" w:rsidRDefault="0068596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8596D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10107E" w:rsidRPr="0010107E" w:rsidRDefault="00382E6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382E61">
              <w:rPr>
                <w:rFonts w:ascii="Times New Roman" w:hAnsi="Times New Roman" w:cs="Times New Roman"/>
                <w:szCs w:val="28"/>
                <w:lang w:val="en-US"/>
              </w:rPr>
              <w:t>INBelogrud@fa.ru</w:t>
            </w:r>
          </w:p>
        </w:tc>
      </w:tr>
      <w:tr w:rsidR="00382E61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BF1C8D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80AF4E" wp14:editId="518DA080">
                  <wp:extent cx="1309034" cy="1962150"/>
                  <wp:effectExtent l="0" t="0" r="5715" b="0"/>
                  <wp:docPr id="14" name="Рисунок 14" descr="http://www.old.fa.ru/chair/uprpers/PublishingImages/%D0%A1%D0%BC%D0%B8%D1%80%D0%BD%D0%BE%D0%B2%D0%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ld.fa.ru/chair/uprpers/PublishingImages/%D0%A1%D0%BC%D0%B8%D1%80%D0%BD%D0%BE%D0%B2%D0%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32" cy="198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Default="00BF1C8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Смирнова Марина Евгеньевна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10107E" w:rsidRDefault="00AC3B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BF1C8D" w:rsidRPr="00BF1C8D">
              <w:rPr>
                <w:rFonts w:ascii="Times New Roman" w:hAnsi="Times New Roman" w:cs="Times New Roman"/>
                <w:szCs w:val="28"/>
              </w:rPr>
              <w:t>андидат экономических наук, доцент</w:t>
            </w:r>
          </w:p>
          <w:p w:rsidR="00BF1C8D" w:rsidRDefault="00BF1C8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F1C8D">
              <w:rPr>
                <w:rFonts w:ascii="Times New Roman" w:hAnsi="Times New Roman" w:cs="Times New Roman"/>
                <w:szCs w:val="28"/>
              </w:rPr>
              <w:t>кафедры «Управление персоналом и психология»</w:t>
            </w:r>
            <w:r w:rsidR="00C157D9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10107E" w:rsidRPr="000637CC" w:rsidRDefault="0010107E" w:rsidP="00BF1C8D">
            <w:pPr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2C6A82" w:rsidRDefault="002C6A82" w:rsidP="00D1337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2C6A82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10107E" w:rsidRPr="0010107E" w:rsidRDefault="00AC3B7E" w:rsidP="00D1337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AC3B7E">
              <w:rPr>
                <w:rFonts w:ascii="Times New Roman" w:hAnsi="Times New Roman" w:cs="Times New Roman"/>
                <w:szCs w:val="28"/>
              </w:rPr>
              <w:t>MESmirnova@fa.ru</w:t>
            </w:r>
          </w:p>
        </w:tc>
      </w:tr>
    </w:tbl>
    <w:p w:rsidR="00CC76DF" w:rsidRDefault="00CC76DF" w:rsidP="00F32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B7E" w:rsidRDefault="00AC3B7E" w:rsidP="00F32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B7E" w:rsidRDefault="00AC3B7E" w:rsidP="00F32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9DE" w:rsidRPr="00BA7D8F" w:rsidRDefault="00F329DE" w:rsidP="00BA7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D8F">
        <w:rPr>
          <w:rFonts w:ascii="Times New Roman" w:hAnsi="Times New Roman" w:cs="Times New Roman"/>
          <w:sz w:val="24"/>
          <w:szCs w:val="24"/>
        </w:rPr>
        <w:t>РЕКЛАМНО-ТЕХНИЧЕСКОЕ ОПИСАНИЕ</w:t>
      </w:r>
    </w:p>
    <w:p w:rsidR="00AD0C28" w:rsidRPr="00BA7D8F" w:rsidRDefault="00AD0C28" w:rsidP="00BA7D8F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В ходе реформирования системы образования Российской Федерации основной целью ставиться повышение качества подготовки специалистов с одновременным признанием их уровня подготовки на мировом рынке труда и, прежде всего, в наиболее высокоразвитых странах. С данной целью проходит ориентация на процессы, запущенные в европейском образовании по результатам Болонских соглашений, осуществление подготовки с учётом профессиональных стандартов, сертификация специалистов, принципиальное изменение подходов к образовательному процессу на основе современных информационных и образовательных технологий. Одним из шагов на пути превращения российского студента в высоко подготовленного мобильного специалиста является разработка вузами своих образовательных стандартов</w:t>
      </w:r>
    </w:p>
    <w:p w:rsidR="00662C74" w:rsidRDefault="00662C74" w:rsidP="00662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D8F">
        <w:rPr>
          <w:rFonts w:ascii="Times New Roman" w:hAnsi="Times New Roman"/>
          <w:sz w:val="24"/>
          <w:szCs w:val="24"/>
        </w:rPr>
        <w:t xml:space="preserve">В современных условиях подготовка специалистов по направлению подготовки «Управление персоналом» приобретает все большую актуальность. В условиях рыночной модели экономики специалисты по данному направлению подготовки достаточно престижны и дефицитны. Это объясняется тем, что спрос на таких специалистов растет с каждым годом, так как деятельность организации во многом зависит от работы команды сотрудников, эффективность которой призван обеспечить специалист по управлению персоналом. </w:t>
      </w:r>
    </w:p>
    <w:p w:rsidR="00662C74" w:rsidRDefault="00662C74" w:rsidP="00662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D8F">
        <w:rPr>
          <w:rFonts w:ascii="Times New Roman" w:hAnsi="Times New Roman"/>
          <w:sz w:val="24"/>
          <w:szCs w:val="24"/>
        </w:rPr>
        <w:t>Сегодня функции менеджера по персоналу значительно расширились и усложнились, существенно повысился его статус. Кроме классического кадрового делопроизводства он занимается еще и моделированием рабочих мест, развитием и мотивацией персонала, маркетингом персонала и т.д. Современные менеджеры по персоналу относятся к составу высшего руководства организации и участвуют в стратегическом управлении. Эти изменения можно объяснить тем, что работодатели изменили свое отношение к персоналу в целом, который теперь признается одним из главных конкурентных преимуществ компаний на рынке.</w:t>
      </w:r>
    </w:p>
    <w:p w:rsidR="00662C74" w:rsidRPr="00BA7D8F" w:rsidRDefault="00662C74" w:rsidP="0066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D8F">
        <w:rPr>
          <w:rFonts w:ascii="Times New Roman" w:hAnsi="Times New Roman" w:cs="Times New Roman"/>
          <w:sz w:val="24"/>
          <w:szCs w:val="24"/>
        </w:rPr>
        <w:t xml:space="preserve">В течение последних нескольких десятилетий, в связи с техническим прогрессом, развитием науки и практики происходят изменения в перечне специальностей и направлений подготовки в высшем образовании, что несомненно отражается и в деятельности высших учебных заведений. </w:t>
      </w:r>
    </w:p>
    <w:p w:rsidR="00AD0C28" w:rsidRPr="00BA7D8F" w:rsidRDefault="00AD0C28" w:rsidP="00662C74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Федеральное образовательное бюджетное учреждение высшего образования «Финансовый университет при Правительстве Российской Федерации» согласно указу Президента Российской Федерации от 9 сентября 2008г. N 1332 «Об утверждении перечня федеральных государственных образовательных учреждений высшего профессионального образования, самостоятельно устанавливающих образовательные стандарты и требования для реализуемых ими образовательных программ высшего профессионального образования» (С изменениями и дополнениями от: 1 июля 2009г., 20 января, 7 июля 2011г., 12 марта, 10 сентября 2012г., 19 марта 2013г.) получил право разрабатывать и утверждать самостоятельно образовательные стандарты по всем уровням высшего образования.</w:t>
      </w:r>
    </w:p>
    <w:p w:rsidR="00AD0C28" w:rsidRPr="00BA7D8F" w:rsidRDefault="00AD0C28" w:rsidP="00BA7D8F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На основании этого и с учетом детального анализа подготовки специалистов по управлению персоналом в Российской Федерации и в зарубежных странах разработан образовательный стандарт высшего образования по направлению подготовки «Управление персоналом» (бакалавриат и магистратура), самостоятельно устанавливаемого Финансовым университетом.</w:t>
      </w:r>
    </w:p>
    <w:p w:rsidR="00AD0C28" w:rsidRPr="00BA7D8F" w:rsidRDefault="00AD0C28" w:rsidP="00BA7D8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D8F">
        <w:t>В настоящее время Национальным советом при Президенте РФ по профессиональным квалификациям разработаны профессиональные стандарты «Специалист по управлению персоналом» и «Специалист по подбору персонала (рекрутер)», а также разрабатываются профессиональные стандарты: «Специалист по обучению и развитию персонала»</w:t>
      </w:r>
      <w:r w:rsidR="009E5B17" w:rsidRPr="00BA7D8F">
        <w:t xml:space="preserve">, </w:t>
      </w:r>
      <w:r w:rsidRPr="00BA7D8F">
        <w:t>«Специалист по оформлению трудовых отношений»</w:t>
      </w:r>
      <w:r w:rsidR="009E5B17" w:rsidRPr="00BA7D8F">
        <w:t>,</w:t>
      </w:r>
      <w:r w:rsidRPr="00BA7D8F">
        <w:t xml:space="preserve"> «Специалист по обучению и развитию персонала». </w:t>
      </w:r>
    </w:p>
    <w:p w:rsidR="00AD0C28" w:rsidRPr="00BA7D8F" w:rsidRDefault="00AD0C28" w:rsidP="00BA7D8F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Как вид управленческой деятельности управление персоналом признано и востребовано работодателями. Об этом свидетельствует востребованность представителей сферы управления персоналом на протяжении многих лет. Развитие науки и практики обусловливает появление новых востребованных рынком профессий, что логически вносит коррективы в перечень специальностей и направлений подготовки в высшем образовании.</w:t>
      </w:r>
    </w:p>
    <w:p w:rsidR="00AD0C28" w:rsidRPr="00BA7D8F" w:rsidRDefault="00AD0C28" w:rsidP="00662C74">
      <w:pPr>
        <w:pStyle w:val="Default"/>
        <w:ind w:firstLine="709"/>
        <w:jc w:val="both"/>
      </w:pPr>
      <w:r w:rsidRPr="00BA7D8F">
        <w:t>В настоящее время необходимы специалисты, которые будут подготовлены к аналитической, организационно-административной и образовательной деятельности в различных областях: исследование формирования и функционирования рынка труда и проблем занятости трудоспособного населения; регулирование рынка труда; формирование трудовой политики предприятия любой формы собственности и системы управления; формирование системы управления персоналом, адекватной требованиям объективных условий функционирования предприятия; регулирование социально-трудовых отношений на государственном, отраслевом и внутрифирменном уровнях.</w:t>
      </w:r>
    </w:p>
    <w:p w:rsidR="00662C74" w:rsidRDefault="00AD0C28" w:rsidP="00662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D8F">
        <w:rPr>
          <w:rFonts w:ascii="Times New Roman" w:eastAsia="Times New Roman" w:hAnsi="Times New Roman" w:cs="Times New Roman"/>
          <w:sz w:val="24"/>
          <w:szCs w:val="24"/>
        </w:rPr>
        <w:t>Основная цель специалистов по управлению персоналом заключается в обеспечении эффективного функционирования системы управления персоналом для достижения целей организации. </w:t>
      </w:r>
    </w:p>
    <w:p w:rsidR="00AD0C28" w:rsidRPr="00BA7D8F" w:rsidRDefault="00AD0C28" w:rsidP="0066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D8F">
        <w:rPr>
          <w:rFonts w:ascii="Times New Roman" w:hAnsi="Times New Roman" w:cs="Times New Roman"/>
          <w:sz w:val="24"/>
          <w:szCs w:val="24"/>
        </w:rPr>
        <w:t xml:space="preserve">Образовательный стандарт высшего образования по направлению подготовки «Управление персоналом» (бакалавриат, магистратура) разработан в соответствии с методикой разработки собственных образовательных стандартов принятой </w:t>
      </w:r>
      <w:r w:rsidR="00662C74">
        <w:rPr>
          <w:rFonts w:ascii="Times New Roman" w:hAnsi="Times New Roman" w:cs="Times New Roman"/>
          <w:sz w:val="24"/>
          <w:szCs w:val="24"/>
        </w:rPr>
        <w:t xml:space="preserve">в </w:t>
      </w:r>
      <w:r w:rsidRPr="00BA7D8F">
        <w:rPr>
          <w:rFonts w:ascii="Times New Roman" w:hAnsi="Times New Roman" w:cs="Times New Roman"/>
          <w:sz w:val="24"/>
          <w:szCs w:val="24"/>
        </w:rPr>
        <w:t>Финансовом университете</w:t>
      </w:r>
      <w:r w:rsidRPr="00BA7D8F">
        <w:rPr>
          <w:sz w:val="24"/>
          <w:szCs w:val="24"/>
        </w:rPr>
        <w:t xml:space="preserve">. </w:t>
      </w:r>
    </w:p>
    <w:p w:rsidR="00AD0C28" w:rsidRPr="00BA7D8F" w:rsidRDefault="00AD0C28" w:rsidP="00662C74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 xml:space="preserve">В разработанном стандарте сформулированы требования к условиям реализации программ бакалавриата и магистратуры, которые по своему уровню не ниже, либо превосходят установленные ФГОС 3+. </w:t>
      </w:r>
    </w:p>
    <w:p w:rsidR="00AD0C28" w:rsidRPr="00BA7D8F" w:rsidRDefault="00AD0C28" w:rsidP="00662C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D8F">
        <w:rPr>
          <w:rFonts w:ascii="Times New Roman" w:hAnsi="Times New Roman" w:cs="Times New Roman"/>
          <w:sz w:val="24"/>
          <w:szCs w:val="24"/>
        </w:rPr>
        <w:t xml:space="preserve">В ходе разработки образовательного стандарта по направлению подготовки «Управление персоналом» было </w:t>
      </w:r>
      <w:r w:rsidRPr="00BA7D8F">
        <w:rPr>
          <w:rFonts w:ascii="Times New Roman" w:hAnsi="Times New Roman"/>
          <w:sz w:val="24"/>
          <w:szCs w:val="24"/>
          <w:bdr w:val="none" w:sz="0" w:space="0" w:color="auto" w:frame="1"/>
          <w:lang w:eastAsia="en-GB"/>
        </w:rPr>
        <w:t xml:space="preserve">исследовано экспертное мнение академического и профессионального сообществ об области, объектах, видах, профессиональных задачах, а также </w:t>
      </w:r>
      <w:r w:rsidRPr="00BA7D8F">
        <w:rPr>
          <w:rFonts w:ascii="Times New Roman" w:hAnsi="Times New Roman"/>
          <w:sz w:val="24"/>
          <w:szCs w:val="24"/>
        </w:rPr>
        <w:t>результатах освоения программ</w:t>
      </w:r>
      <w:r w:rsidRPr="00BA7D8F">
        <w:rPr>
          <w:rFonts w:ascii="Times New Roman" w:hAnsi="Times New Roman"/>
          <w:sz w:val="24"/>
          <w:szCs w:val="24"/>
          <w:bdr w:val="none" w:sz="0" w:space="0" w:color="auto" w:frame="1"/>
          <w:lang w:eastAsia="en-GB"/>
        </w:rPr>
        <w:t xml:space="preserve"> выпускников </w:t>
      </w:r>
      <w:r w:rsidRPr="00BA7D8F">
        <w:rPr>
          <w:rFonts w:ascii="Times New Roman" w:hAnsi="Times New Roman"/>
          <w:sz w:val="24"/>
          <w:szCs w:val="24"/>
        </w:rPr>
        <w:t xml:space="preserve">по направлению подготовки «Управление персоналом» (бакалавриат и магистратура). </w:t>
      </w:r>
    </w:p>
    <w:p w:rsidR="009E5B17" w:rsidRPr="00BA7D8F" w:rsidRDefault="00AD0C28" w:rsidP="00662C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D8F">
        <w:rPr>
          <w:rFonts w:ascii="Times New Roman" w:hAnsi="Times New Roman"/>
          <w:sz w:val="24"/>
          <w:szCs w:val="24"/>
        </w:rPr>
        <w:t xml:space="preserve">В результате экспертной оценки получены </w:t>
      </w:r>
      <w:r w:rsidRPr="00BA7D8F">
        <w:rPr>
          <w:rFonts w:ascii="Times New Roman" w:hAnsi="Times New Roman" w:cs="Times New Roman"/>
          <w:sz w:val="24"/>
          <w:szCs w:val="24"/>
        </w:rPr>
        <w:t>экспертные заключения от п</w:t>
      </w:r>
      <w:r w:rsidRPr="00BA7D8F">
        <w:rPr>
          <w:rFonts w:ascii="Times New Roman" w:hAnsi="Times New Roman" w:cs="Times New Roman"/>
          <w:iCs/>
          <w:color w:val="252525"/>
          <w:spacing w:val="-10"/>
          <w:sz w:val="24"/>
          <w:szCs w:val="24"/>
          <w:shd w:val="clear" w:color="auto" w:fill="FFFFFF"/>
        </w:rPr>
        <w:t>редставителей академического сообщества: руководителей департаментов; д</w:t>
      </w:r>
      <w:r w:rsidRPr="00BA7D8F">
        <w:rPr>
          <w:rFonts w:ascii="Times New Roman" w:hAnsi="Times New Roman" w:cs="Times New Roman"/>
          <w:spacing w:val="-10"/>
          <w:sz w:val="24"/>
          <w:szCs w:val="24"/>
        </w:rPr>
        <w:t>еканов факультетов; заведующих кафедр; представителей профессорско-преподавательского состава; о</w:t>
      </w:r>
      <w:r w:rsidR="009E5B17" w:rsidRPr="00BA7D8F">
        <w:rPr>
          <w:rFonts w:ascii="Times New Roman" w:hAnsi="Times New Roman" w:cs="Times New Roman"/>
          <w:sz w:val="24"/>
          <w:szCs w:val="24"/>
        </w:rPr>
        <w:t>рганизаций – работодателей.</w:t>
      </w:r>
    </w:p>
    <w:p w:rsidR="00AD0C28" w:rsidRPr="00BA7D8F" w:rsidRDefault="00AD0C28" w:rsidP="0066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D8F">
        <w:rPr>
          <w:rFonts w:ascii="Times New Roman" w:hAnsi="Times New Roman" w:cs="Times New Roman"/>
          <w:sz w:val="24"/>
          <w:szCs w:val="24"/>
        </w:rPr>
        <w:t>При разработке образовательного стандарта особое внимание уделялось формированию набора профессиональных компетенций и их структуризации. Р</w:t>
      </w:r>
      <w:r w:rsidRPr="00BA7D8F">
        <w:rPr>
          <w:rFonts w:ascii="Times New Roman" w:hAnsi="Times New Roman" w:cs="Times New Roman"/>
          <w:bCs/>
          <w:iCs/>
          <w:sz w:val="24"/>
          <w:szCs w:val="24"/>
        </w:rPr>
        <w:t>азработаны профессиональные компетенции с учетом обобщенных трудовых функций профессиональных стандартов «Специалист по управлению персоналом»</w:t>
      </w:r>
      <w:r w:rsidRPr="00BA7D8F">
        <w:rPr>
          <w:rFonts w:ascii="Times New Roman" w:hAnsi="Times New Roman" w:cs="Times New Roman"/>
          <w:sz w:val="24"/>
          <w:szCs w:val="24"/>
        </w:rPr>
        <w:t xml:space="preserve"> </w:t>
      </w:r>
      <w:r w:rsidRPr="00BA7D8F">
        <w:rPr>
          <w:rFonts w:ascii="Times New Roman" w:hAnsi="Times New Roman" w:cs="Times New Roman"/>
          <w:bCs/>
          <w:iCs/>
          <w:sz w:val="24"/>
          <w:szCs w:val="24"/>
        </w:rPr>
        <w:t>и «Специалист по подбору персонала (рекрутер)».</w:t>
      </w:r>
    </w:p>
    <w:p w:rsidR="00AD0C28" w:rsidRPr="00BA7D8F" w:rsidRDefault="00AD0C28" w:rsidP="00662C74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На основании статей 11 и 73 Федерального закона «Об образовании в Российской Федерации» и ст. 4 п.2. Федерального закона от 2 мая 2015 г. № 122-ФЗ «О внесении изменений в Трудовой кодекс Российской Федерации» разработанный стандарт сформирован в полном соответствии с требованиями к результатам освоения основных образовательных программ профессионального образования в части профессиональной компетенции на основе соответствующих профессиональных стандартов.</w:t>
      </w:r>
    </w:p>
    <w:p w:rsidR="00AD0C28" w:rsidRPr="00BA7D8F" w:rsidRDefault="00AD0C28" w:rsidP="00662C74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7D8F">
        <w:rPr>
          <w:sz w:val="24"/>
          <w:szCs w:val="24"/>
        </w:rPr>
        <w:t>В разработанном стандарте сформулированы требования к условиям реализации программ бакалавриата и магистратуры, которые по своему уровню не ниже, либо превосходят установленные ФГОС 3+. Разработчикам удалось создать оригинальный образовательный стандарт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«Управление персоналом», в полной мере отражающий требования государства, запросы работодателей и возможности педагогического коллектива Финансового университета.</w:t>
      </w:r>
    </w:p>
    <w:p w:rsidR="00AD0C28" w:rsidRDefault="00AD0C28" w:rsidP="00662C74">
      <w:pPr>
        <w:pStyle w:val="a6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BA7D8F">
        <w:rPr>
          <w:sz w:val="24"/>
          <w:szCs w:val="24"/>
        </w:rPr>
        <w:t>Материалы, наработанные при разработке стандарта, подлежат развитию, переосмыслению и уточнению в ходе процесса создания учебных планов, программ учебных дисциплин, корректировке их содержания в соответствии с запросами работодателей. Подходы, использованные при проведении представленного исследования, могут быть применены для обоснования и разработки образовательных стандартов по другим направлениям подготовки в Финансовом университете. Выпускники, прошедшие обучение по разработанному образовательному стандарту, безусловно, будут иметь больший спрос на рынке труда, а также конкурентные преимущества перед выпускниками, обучавшимися по другим образовательным стандартам соответствующего направления.</w:t>
      </w:r>
    </w:p>
    <w:sectPr w:rsidR="00AD0C28" w:rsidSect="00662C7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74C"/>
    <w:multiLevelType w:val="hybridMultilevel"/>
    <w:tmpl w:val="42147386"/>
    <w:lvl w:ilvl="0" w:tplc="D1A41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9E6060"/>
    <w:multiLevelType w:val="multilevel"/>
    <w:tmpl w:val="2FBCACA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B6A81"/>
    <w:multiLevelType w:val="multilevel"/>
    <w:tmpl w:val="583A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02B0C"/>
    <w:multiLevelType w:val="multilevel"/>
    <w:tmpl w:val="300A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831E0"/>
    <w:multiLevelType w:val="hybridMultilevel"/>
    <w:tmpl w:val="5F828A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E"/>
    <w:rsid w:val="000147EC"/>
    <w:rsid w:val="0010107E"/>
    <w:rsid w:val="00107CC0"/>
    <w:rsid w:val="00112848"/>
    <w:rsid w:val="0011374A"/>
    <w:rsid w:val="001734D0"/>
    <w:rsid w:val="002C0509"/>
    <w:rsid w:val="002C6A82"/>
    <w:rsid w:val="003660F2"/>
    <w:rsid w:val="00376A89"/>
    <w:rsid w:val="00382E61"/>
    <w:rsid w:val="003B0CE6"/>
    <w:rsid w:val="00405353"/>
    <w:rsid w:val="0041671F"/>
    <w:rsid w:val="0044303F"/>
    <w:rsid w:val="00444995"/>
    <w:rsid w:val="004649F5"/>
    <w:rsid w:val="00465635"/>
    <w:rsid w:val="00490D97"/>
    <w:rsid w:val="0054674F"/>
    <w:rsid w:val="00597AB1"/>
    <w:rsid w:val="005A71DC"/>
    <w:rsid w:val="005B188E"/>
    <w:rsid w:val="005B7EA7"/>
    <w:rsid w:val="006046E4"/>
    <w:rsid w:val="006560A3"/>
    <w:rsid w:val="00662C74"/>
    <w:rsid w:val="006726B9"/>
    <w:rsid w:val="0068596D"/>
    <w:rsid w:val="006D17BE"/>
    <w:rsid w:val="007351A1"/>
    <w:rsid w:val="00743719"/>
    <w:rsid w:val="007B799C"/>
    <w:rsid w:val="00833B41"/>
    <w:rsid w:val="00855654"/>
    <w:rsid w:val="008A551C"/>
    <w:rsid w:val="008C1999"/>
    <w:rsid w:val="008D2B66"/>
    <w:rsid w:val="00940AFA"/>
    <w:rsid w:val="009418CD"/>
    <w:rsid w:val="009A633E"/>
    <w:rsid w:val="009B5BA6"/>
    <w:rsid w:val="009E5B17"/>
    <w:rsid w:val="009F73C0"/>
    <w:rsid w:val="00A35821"/>
    <w:rsid w:val="00A70130"/>
    <w:rsid w:val="00AC3B7E"/>
    <w:rsid w:val="00AD0885"/>
    <w:rsid w:val="00AD0C28"/>
    <w:rsid w:val="00B44569"/>
    <w:rsid w:val="00B50ADD"/>
    <w:rsid w:val="00BA7D8F"/>
    <w:rsid w:val="00BF1C8D"/>
    <w:rsid w:val="00C01DA1"/>
    <w:rsid w:val="00C0548D"/>
    <w:rsid w:val="00C157D9"/>
    <w:rsid w:val="00C45A59"/>
    <w:rsid w:val="00C566E9"/>
    <w:rsid w:val="00CB0F1F"/>
    <w:rsid w:val="00CC76DF"/>
    <w:rsid w:val="00D13372"/>
    <w:rsid w:val="00D77B68"/>
    <w:rsid w:val="00E300E7"/>
    <w:rsid w:val="00E842F0"/>
    <w:rsid w:val="00EE0778"/>
    <w:rsid w:val="00F13844"/>
    <w:rsid w:val="00F329DE"/>
    <w:rsid w:val="00F812C5"/>
    <w:rsid w:val="00FB51E9"/>
    <w:rsid w:val="00FC2325"/>
    <w:rsid w:val="00FD290C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DF2A"/>
  <w15:chartTrackingRefBased/>
  <w15:docId w15:val="{97D3F387-C2BF-4821-9F52-E4C17034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DE"/>
  </w:style>
  <w:style w:type="paragraph" w:styleId="4">
    <w:name w:val="heading 4"/>
    <w:basedOn w:val="a"/>
    <w:next w:val="a"/>
    <w:link w:val="40"/>
    <w:uiPriority w:val="9"/>
    <w:qFormat/>
    <w:rsid w:val="00AD0C28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8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D0C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AD0C28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6"/>
    <w:uiPriority w:val="99"/>
    <w:rsid w:val="00AD0C28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AD0C28"/>
    <w:pPr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  <w:noProof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AD0C28"/>
  </w:style>
  <w:style w:type="paragraph" w:customStyle="1" w:styleId="Default">
    <w:name w:val="Default"/>
    <w:rsid w:val="00AD0C2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D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D0C28"/>
    <w:rPr>
      <w:b/>
      <w:bCs/>
    </w:rPr>
  </w:style>
  <w:style w:type="character" w:customStyle="1" w:styleId="apple-converted-space">
    <w:name w:val="apple-converted-space"/>
    <w:basedOn w:val="a0"/>
    <w:rsid w:val="00AD0C28"/>
  </w:style>
  <w:style w:type="character" w:customStyle="1" w:styleId="ms-rtethemefontface-1">
    <w:name w:val="ms-rtethemefontface-1"/>
    <w:basedOn w:val="a0"/>
    <w:rsid w:val="00AD0C28"/>
  </w:style>
  <w:style w:type="character" w:customStyle="1" w:styleId="ms-rtethemeforecolor-2-0">
    <w:name w:val="ms-rtethemeforecolor-2-0"/>
    <w:basedOn w:val="a0"/>
    <w:rsid w:val="00AD0C28"/>
  </w:style>
  <w:style w:type="character" w:customStyle="1" w:styleId="aa">
    <w:name w:val="Основной текст_"/>
    <w:basedOn w:val="a0"/>
    <w:link w:val="10"/>
    <w:rsid w:val="00AD0C28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a"/>
    <w:rsid w:val="00AD0C28"/>
    <w:pPr>
      <w:shd w:val="clear" w:color="auto" w:fill="FFFFFF"/>
      <w:spacing w:before="600" w:after="30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2">
    <w:name w:val="Основной текст2"/>
    <w:basedOn w:val="a"/>
    <w:rsid w:val="00AD0C28"/>
    <w:pPr>
      <w:shd w:val="clear" w:color="auto" w:fill="FFFFFF"/>
      <w:spacing w:before="60" w:after="0" w:line="269" w:lineRule="exact"/>
    </w:pPr>
    <w:rPr>
      <w:rFonts w:ascii="Book Antiqua" w:eastAsia="Book Antiqua" w:hAnsi="Book Antiqua" w:cs="Book Antiqua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07845-7B4E-4A1F-A8EB-2C43798429FF}"/>
</file>

<file path=customXml/itemProps2.xml><?xml version="1.0" encoding="utf-8"?>
<ds:datastoreItem xmlns:ds="http://schemas.openxmlformats.org/officeDocument/2006/customXml" ds:itemID="{53BE706E-1AC0-484C-A646-4BD5A44D4E15}"/>
</file>

<file path=customXml/itemProps3.xml><?xml version="1.0" encoding="utf-8"?>
<ds:datastoreItem xmlns:ds="http://schemas.openxmlformats.org/officeDocument/2006/customXml" ds:itemID="{DBC1A217-B96C-4B5C-BC6E-CABADB9C4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Образовательный стандарт «Управление персоналом» (бакалавриат и магистратура) Финуниверситета (рекламно-техническое описание)</dc:title>
  <dc:subject/>
  <dc:creator>Рябинина Елена Владимировна</dc:creator>
  <cp:keywords/>
  <dc:description/>
  <cp:lastModifiedBy>Белгородцев Виктор Петрович</cp:lastModifiedBy>
  <cp:revision>2</cp:revision>
  <dcterms:created xsi:type="dcterms:W3CDTF">2018-07-04T07:18:00Z</dcterms:created>
  <dcterms:modified xsi:type="dcterms:W3CDTF">2018-07-04T07:18:00Z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