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6AF72" w14:textId="77777777" w:rsidR="00663EA9" w:rsidRDefault="00663EA9" w:rsidP="00663EA9">
      <w:pPr>
        <w:spacing w:line="276" w:lineRule="auto"/>
        <w:jc w:val="center"/>
      </w:pPr>
      <w:r>
        <w:t xml:space="preserve">Результат интеллектуальной деятельности </w:t>
      </w:r>
    </w:p>
    <w:p w14:paraId="2DE5A8D8" w14:textId="7103EE3A" w:rsidR="00663EA9" w:rsidRDefault="00663EA9" w:rsidP="00663EA9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виде  программы</w:t>
      </w:r>
      <w:proofErr w:type="gramEnd"/>
      <w:r>
        <w:rPr>
          <w:rFonts w:eastAsia="Calibri"/>
        </w:rPr>
        <w:t xml:space="preserve"> для ЭВМ </w:t>
      </w:r>
    </w:p>
    <w:p w14:paraId="5E8B26D5" w14:textId="6F399423" w:rsidR="00663EA9" w:rsidRDefault="00663EA9" w:rsidP="00663EA9">
      <w:pPr>
        <w:spacing w:line="240" w:lineRule="auto"/>
        <w:jc w:val="center"/>
      </w:pPr>
      <w:r>
        <w:t>«</w:t>
      </w:r>
      <w:r w:rsidR="000141F3">
        <w:t>Экспресс оценка величины экономического ущерба от лесных пожаров с использованием данных дистанционного зондирования Земли из космоса»</w:t>
      </w:r>
    </w:p>
    <w:p w14:paraId="1B5D9458" w14:textId="77777777" w:rsidR="00663EA9" w:rsidRDefault="00663EA9" w:rsidP="00663EA9">
      <w:pPr>
        <w:spacing w:line="276" w:lineRule="auto"/>
        <w:jc w:val="center"/>
      </w:pPr>
      <w:r>
        <w:t>разработан в рамках научно - исследовательской работы по теме:</w:t>
      </w:r>
    </w:p>
    <w:p w14:paraId="4DB263FC" w14:textId="77777777" w:rsidR="00F85C24" w:rsidRPr="00F85C24" w:rsidRDefault="00663EA9" w:rsidP="00F85C24">
      <w:pPr>
        <w:spacing w:line="240" w:lineRule="auto"/>
        <w:jc w:val="center"/>
        <w:rPr>
          <w:bCs w:val="0"/>
        </w:rPr>
      </w:pPr>
      <w:r>
        <w:rPr>
          <w:rFonts w:eastAsia="Calibri"/>
          <w:bCs w:val="0"/>
          <w:szCs w:val="20"/>
          <w:lang w:eastAsia="en-US"/>
        </w:rPr>
        <w:t>«</w:t>
      </w:r>
      <w:r w:rsidR="00F85C24" w:rsidRPr="00F85C24">
        <w:rPr>
          <w:bCs w:val="0"/>
        </w:rPr>
        <w:t>ОЦЕНКА ЭКОНОМИЧЕСКИХ ПОСЛЕДСТВИЙ КРУПНОМАСШТАБНЫХ ЧРЕЗВЫЧАЙНЫХ СИТУАЦИЙ И РАЗРАБОТКА МЕТОДИКИ ОБОСНОВАНИЯ РАЗМЕРА БЮДЖЕТНЫХ АССИГНОВАНИЙ</w:t>
      </w:r>
    </w:p>
    <w:p w14:paraId="7010BB13" w14:textId="47978878" w:rsidR="00663EA9" w:rsidRDefault="00663EA9" w:rsidP="00663EA9">
      <w:pPr>
        <w:spacing w:line="276" w:lineRule="auto"/>
        <w:jc w:val="center"/>
        <w:rPr>
          <w:rFonts w:eastAsia="Calibri"/>
        </w:rPr>
      </w:pPr>
      <w:r>
        <w:t>в рамках НИР на 20</w:t>
      </w:r>
      <w:r w:rsidR="00F85C24">
        <w:t>20</w:t>
      </w:r>
      <w:r>
        <w:t xml:space="preserve"> год</w:t>
      </w:r>
    </w:p>
    <w:p w14:paraId="270DF40B" w14:textId="77777777" w:rsidR="00CB7B4A" w:rsidRDefault="00CB7B4A" w:rsidP="00AE55C2">
      <w:pPr>
        <w:spacing w:after="160" w:line="276" w:lineRule="auto"/>
        <w:jc w:val="left"/>
        <w:rPr>
          <w:rFonts w:eastAsiaTheme="minorHAnsi"/>
          <w:bCs w:val="0"/>
          <w:lang w:eastAsia="en-US"/>
        </w:rPr>
      </w:pPr>
    </w:p>
    <w:p w14:paraId="5D5807A9" w14:textId="77777777" w:rsidR="00D722FF" w:rsidRDefault="00D722FF" w:rsidP="00D722FF">
      <w:r>
        <w:t xml:space="preserve">Сведения об авторах: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5749"/>
      </w:tblGrid>
      <w:tr w:rsidR="00D722FF" w:rsidRPr="00503946" w14:paraId="7D73654C" w14:textId="77777777" w:rsidTr="00A11846">
        <w:tc>
          <w:tcPr>
            <w:tcW w:w="3200" w:type="dxa"/>
            <w:vAlign w:val="center"/>
            <w:hideMark/>
          </w:tcPr>
          <w:p w14:paraId="12C0F56C" w14:textId="6187E08A" w:rsidR="00B53688" w:rsidRDefault="005B719B" w:rsidP="00A11846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34BDE7F9" wp14:editId="5E7FC91A">
                  <wp:extent cx="2147777" cy="1807030"/>
                  <wp:effectExtent l="0" t="0" r="5080" b="3175"/>
                  <wp:docPr id="1" name="Рисунок 1" descr="D:\док.шах\документы для приема на работу\Фото\IMG_03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док.шах\документы для приема на работу\Фото\IMG_03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274" cy="186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3F2A0" w14:textId="77777777" w:rsidR="00B53688" w:rsidRDefault="00B53688" w:rsidP="00A11846">
            <w:pPr>
              <w:contextualSpacing/>
              <w:jc w:val="center"/>
            </w:pPr>
          </w:p>
          <w:p w14:paraId="39CF950E" w14:textId="29031687" w:rsidR="00B53688" w:rsidRDefault="00B53688" w:rsidP="00A11846">
            <w:pPr>
              <w:contextualSpacing/>
              <w:jc w:val="center"/>
            </w:pPr>
          </w:p>
          <w:p w14:paraId="4B40CD84" w14:textId="3AD7E11C" w:rsidR="00B53688" w:rsidRDefault="00503946" w:rsidP="00A11846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06E3D334" wp14:editId="18E8257C">
                  <wp:extent cx="2030819" cy="2707687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Фото А.И. Овсяник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999" cy="271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92B21" w14:textId="77777777" w:rsidR="00B53688" w:rsidRDefault="00B53688" w:rsidP="00A11846">
            <w:pPr>
              <w:contextualSpacing/>
              <w:jc w:val="center"/>
            </w:pPr>
          </w:p>
          <w:p w14:paraId="152ACB0B" w14:textId="3A5819FB" w:rsidR="00D722FF" w:rsidRDefault="00930A76" w:rsidP="00A11846">
            <w:pPr>
              <w:contextualSpacing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0E981D5" wp14:editId="6C82C391">
                  <wp:extent cx="1796902" cy="1820143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ото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827" cy="18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</w:tcPr>
          <w:p w14:paraId="25BC2703" w14:textId="77777777" w:rsidR="00D722FF" w:rsidRPr="00503946" w:rsidRDefault="00D722FF" w:rsidP="00A11846">
            <w:pPr>
              <w:spacing w:after="120"/>
            </w:pPr>
          </w:p>
          <w:p w14:paraId="40B6E58F" w14:textId="77777777" w:rsidR="00503946" w:rsidRPr="00503946" w:rsidRDefault="00503946" w:rsidP="00503946">
            <w:pPr>
              <w:spacing w:after="120" w:line="240" w:lineRule="auto"/>
            </w:pPr>
          </w:p>
          <w:p w14:paraId="09413EBB" w14:textId="6B94A626" w:rsidR="00525CC0" w:rsidRDefault="00525CC0" w:rsidP="00503946">
            <w:pPr>
              <w:spacing w:after="120" w:line="240" w:lineRule="auto"/>
            </w:pPr>
            <w:r w:rsidRPr="00503946">
              <w:t>Шахраманьян Михаил Андраникович</w:t>
            </w:r>
          </w:p>
          <w:p w14:paraId="4342021E" w14:textId="4D10E63A" w:rsidR="00525CC0" w:rsidRDefault="00525CC0" w:rsidP="00503946">
            <w:pPr>
              <w:spacing w:after="120" w:line="240" w:lineRule="auto"/>
            </w:pPr>
            <w:r>
              <w:t xml:space="preserve">Профессор кафедры </w:t>
            </w:r>
            <w:r w:rsidR="00503946">
              <w:t>«Безопасность жизнедеятельности» Финансовый университет</w:t>
            </w:r>
            <w:r>
              <w:t xml:space="preserve"> при Правительстве РФ</w:t>
            </w:r>
            <w:r w:rsidR="00503946">
              <w:t xml:space="preserve">, заместитель директора </w:t>
            </w:r>
            <w:r w:rsidR="000A6D8A">
              <w:t>ФГБНУ НИИ «АЭРОКОСМОС», д.т.н.,</w:t>
            </w:r>
            <w:r w:rsidR="00503946">
              <w:t xml:space="preserve"> </w:t>
            </w:r>
            <w:r w:rsidR="000A6D8A">
              <w:t>профессор.</w:t>
            </w:r>
          </w:p>
          <w:p w14:paraId="039B7EC9" w14:textId="7F5BA5D4" w:rsidR="004D6DDB" w:rsidRDefault="004D6DDB" w:rsidP="00503946">
            <w:pPr>
              <w:spacing w:after="120" w:line="240" w:lineRule="auto"/>
            </w:pPr>
            <w:r>
              <w:t xml:space="preserve">Адрес: </w:t>
            </w:r>
            <w:proofErr w:type="gramStart"/>
            <w:r>
              <w:t>121609,Москва</w:t>
            </w:r>
            <w:proofErr w:type="gramEnd"/>
            <w:r>
              <w:t>, Осенний бульвар, д.8, кор.2, кв.126</w:t>
            </w:r>
          </w:p>
          <w:p w14:paraId="1B2ED006" w14:textId="215E1299" w:rsidR="00341E3F" w:rsidRDefault="00341E3F" w:rsidP="00503946">
            <w:pPr>
              <w:spacing w:after="120" w:line="240" w:lineRule="auto"/>
            </w:pPr>
            <w:r>
              <w:t>Тел.+7</w:t>
            </w:r>
            <w:r w:rsidR="00DB5D9E">
              <w:t>(</w:t>
            </w:r>
            <w:r>
              <w:t>901</w:t>
            </w:r>
            <w:r w:rsidR="00DB5D9E">
              <w:t>)</w:t>
            </w:r>
            <w:r>
              <w:t>528-37-63</w:t>
            </w:r>
          </w:p>
          <w:p w14:paraId="3D1DD98D" w14:textId="7069AE04" w:rsidR="000A6D8A" w:rsidRPr="00B53688" w:rsidRDefault="00341E3F" w:rsidP="00503946">
            <w:pPr>
              <w:spacing w:after="120" w:line="240" w:lineRule="auto"/>
            </w:pPr>
            <w:proofErr w:type="spellStart"/>
            <w:r>
              <w:t>Элект</w:t>
            </w:r>
            <w:proofErr w:type="spellEnd"/>
            <w:r>
              <w:t>. Почта 7283763</w:t>
            </w:r>
            <w:r w:rsidRPr="00B53688">
              <w:t>@</w:t>
            </w:r>
            <w:r w:rsidRPr="00503946">
              <w:t>mail</w:t>
            </w:r>
            <w:r w:rsidRPr="00B53688">
              <w:t>.</w:t>
            </w:r>
            <w:r w:rsidRPr="00503946">
              <w:t>ru</w:t>
            </w:r>
          </w:p>
          <w:p w14:paraId="60D07C72" w14:textId="09035A91" w:rsidR="005D2DDB" w:rsidRDefault="005D2DDB" w:rsidP="00A11846">
            <w:pPr>
              <w:spacing w:after="120"/>
            </w:pPr>
          </w:p>
          <w:p w14:paraId="4BADF4C9" w14:textId="77777777" w:rsidR="00503946" w:rsidRDefault="00503946" w:rsidP="00A11846">
            <w:pPr>
              <w:spacing w:after="120"/>
            </w:pPr>
          </w:p>
          <w:p w14:paraId="27103FA3" w14:textId="363FD2EE" w:rsidR="00525CC0" w:rsidRPr="00503946" w:rsidRDefault="00B53688" w:rsidP="00503946">
            <w:pPr>
              <w:spacing w:after="120" w:line="240" w:lineRule="auto"/>
            </w:pPr>
            <w:r w:rsidRPr="00503946">
              <w:t>Овсяник Александр Иванович</w:t>
            </w:r>
          </w:p>
          <w:p w14:paraId="3566106E" w14:textId="4E8DB9EA" w:rsidR="00525CC0" w:rsidRDefault="00503946" w:rsidP="00503946">
            <w:pPr>
              <w:spacing w:after="120" w:line="240" w:lineRule="auto"/>
            </w:pPr>
            <w:r>
              <w:t>Заведующий кафедрой «Безопасность жизнедеятельности» Финансовый университет при Правительстве РФ</w:t>
            </w:r>
          </w:p>
          <w:p w14:paraId="279118FD" w14:textId="47CA5C23" w:rsidR="00525CC0" w:rsidRDefault="00503946" w:rsidP="00503946">
            <w:pPr>
              <w:spacing w:after="120" w:line="240" w:lineRule="auto"/>
            </w:pPr>
            <w:proofErr w:type="spellStart"/>
            <w:r>
              <w:t>Элект</w:t>
            </w:r>
            <w:proofErr w:type="spellEnd"/>
            <w:r>
              <w:t xml:space="preserve">. Почта </w:t>
            </w:r>
            <w:r w:rsidRPr="00503946">
              <w:t>AIOvsyanik@fa.ru"</w:t>
            </w:r>
          </w:p>
          <w:p w14:paraId="04787143" w14:textId="77777777" w:rsidR="00525CC0" w:rsidRDefault="00525CC0" w:rsidP="00A11846">
            <w:pPr>
              <w:spacing w:after="120"/>
            </w:pPr>
          </w:p>
          <w:p w14:paraId="1B9DD888" w14:textId="77777777" w:rsidR="00525CC0" w:rsidRDefault="00525CC0" w:rsidP="00A11846">
            <w:pPr>
              <w:spacing w:after="120"/>
            </w:pPr>
          </w:p>
          <w:p w14:paraId="11888DEF" w14:textId="1CF2C8F6" w:rsidR="00525CC0" w:rsidRDefault="00525CC0" w:rsidP="00A11846">
            <w:pPr>
              <w:spacing w:after="120"/>
            </w:pPr>
          </w:p>
          <w:p w14:paraId="3E31528A" w14:textId="32174F17" w:rsidR="00D722FF" w:rsidRPr="00503946" w:rsidRDefault="00D57506" w:rsidP="00503946">
            <w:pPr>
              <w:spacing w:after="120" w:line="240" w:lineRule="auto"/>
              <w:rPr>
                <w:b/>
              </w:rPr>
            </w:pPr>
            <w:r w:rsidRPr="00503946">
              <w:rPr>
                <w:b/>
              </w:rPr>
              <w:lastRenderedPageBreak/>
              <w:t>Р</w:t>
            </w:r>
            <w:r w:rsidR="00525CC0" w:rsidRPr="00503946">
              <w:rPr>
                <w:b/>
              </w:rPr>
              <w:t>ихтер</w:t>
            </w:r>
            <w:r w:rsidRPr="00503946">
              <w:rPr>
                <w:b/>
              </w:rPr>
              <w:t xml:space="preserve"> Андрей Александро</w:t>
            </w:r>
            <w:r w:rsidR="009570E5" w:rsidRPr="00503946">
              <w:rPr>
                <w:b/>
              </w:rPr>
              <w:t>вич</w:t>
            </w:r>
          </w:p>
          <w:p w14:paraId="053857AC" w14:textId="2F1CC8D9" w:rsidR="00D722FF" w:rsidRDefault="009570E5" w:rsidP="00503946">
            <w:pPr>
              <w:spacing w:after="120" w:line="240" w:lineRule="auto"/>
            </w:pPr>
            <w:r>
              <w:t>Младший научный сотрудник, НИИ АЭРОКОСМОС</w:t>
            </w:r>
          </w:p>
          <w:p w14:paraId="5D88054C" w14:textId="372C104E" w:rsidR="00D722FF" w:rsidRPr="00503946" w:rsidRDefault="00D722FF" w:rsidP="00503946">
            <w:pPr>
              <w:spacing w:after="120" w:line="240" w:lineRule="auto"/>
            </w:pPr>
            <w:r w:rsidRPr="00503946">
              <w:t xml:space="preserve">кандидат </w:t>
            </w:r>
            <w:r w:rsidR="009570E5" w:rsidRPr="00503946">
              <w:t>техн</w:t>
            </w:r>
            <w:r w:rsidRPr="00503946">
              <w:t>. наук</w:t>
            </w:r>
          </w:p>
          <w:p w14:paraId="46402E11" w14:textId="23F95963" w:rsidR="00D722FF" w:rsidRPr="00503946" w:rsidRDefault="00D722FF" w:rsidP="00503946">
            <w:pPr>
              <w:spacing w:after="120" w:line="240" w:lineRule="auto"/>
            </w:pPr>
            <w:r w:rsidRPr="00503946">
              <w:t xml:space="preserve">Адрес </w:t>
            </w:r>
            <w:r w:rsidR="009570E5" w:rsidRPr="00503946">
              <w:t>143982</w:t>
            </w:r>
            <w:r w:rsidRPr="00503946">
              <w:t xml:space="preserve">, Московская обл., г. </w:t>
            </w:r>
            <w:r w:rsidR="009570E5" w:rsidRPr="00503946">
              <w:t>Балашиха</w:t>
            </w:r>
            <w:r w:rsidRPr="00503946">
              <w:t xml:space="preserve">, </w:t>
            </w:r>
            <w:proofErr w:type="spellStart"/>
            <w:r w:rsidR="009570E5" w:rsidRPr="00503946">
              <w:t>мкр</w:t>
            </w:r>
            <w:proofErr w:type="spellEnd"/>
            <w:r w:rsidR="009570E5" w:rsidRPr="00503946">
              <w:t xml:space="preserve"> </w:t>
            </w:r>
            <w:proofErr w:type="spellStart"/>
            <w:r w:rsidR="009570E5" w:rsidRPr="00503946">
              <w:t>Кучино</w:t>
            </w:r>
            <w:proofErr w:type="spellEnd"/>
            <w:r w:rsidR="009570E5" w:rsidRPr="00503946">
              <w:t>, д. 1, кв. 63</w:t>
            </w:r>
          </w:p>
          <w:p w14:paraId="27342CE0" w14:textId="2513449A" w:rsidR="00D722FF" w:rsidRPr="00503946" w:rsidRDefault="009570E5" w:rsidP="00503946">
            <w:pPr>
              <w:spacing w:after="120" w:line="240" w:lineRule="auto"/>
            </w:pPr>
            <w:r w:rsidRPr="00503946">
              <w:t>05.12.2020</w:t>
            </w:r>
          </w:p>
          <w:p w14:paraId="17AA5A08" w14:textId="58CFA4CC" w:rsidR="00D722FF" w:rsidRPr="00503946" w:rsidRDefault="009570E5" w:rsidP="00503946">
            <w:pPr>
              <w:spacing w:after="120" w:line="240" w:lineRule="auto"/>
            </w:pPr>
            <w:r w:rsidRPr="00503946">
              <w:t>Тел.: +7</w:t>
            </w:r>
            <w:r w:rsidR="00DB5D9E">
              <w:t>(</w:t>
            </w:r>
            <w:r w:rsidRPr="00503946">
              <w:t>915</w:t>
            </w:r>
            <w:r w:rsidR="00DB5D9E">
              <w:t>)</w:t>
            </w:r>
            <w:r w:rsidRPr="00503946">
              <w:t>3554564</w:t>
            </w:r>
          </w:p>
          <w:p w14:paraId="7D4C9169" w14:textId="2B8CC339" w:rsidR="00D722FF" w:rsidRPr="009570E5" w:rsidRDefault="00D722FF" w:rsidP="00503946">
            <w:pPr>
              <w:spacing w:after="120" w:line="240" w:lineRule="auto"/>
            </w:pPr>
            <w:r w:rsidRPr="00503946">
              <w:t xml:space="preserve">Эл. адрес: </w:t>
            </w:r>
            <w:r w:rsidR="009570E5" w:rsidRPr="00503946">
              <w:t>urfin17@yandex.ru</w:t>
            </w:r>
          </w:p>
        </w:tc>
      </w:tr>
    </w:tbl>
    <w:p w14:paraId="4F021410" w14:textId="4B118A33" w:rsidR="00087B0F" w:rsidRPr="00503946" w:rsidRDefault="00087B0F" w:rsidP="00714011">
      <w:pPr>
        <w:spacing w:line="240" w:lineRule="auto"/>
        <w:ind w:firstLine="709"/>
        <w:rPr>
          <w:spacing w:val="1"/>
        </w:rPr>
      </w:pPr>
    </w:p>
    <w:p w14:paraId="6FDBFAAD" w14:textId="77777777" w:rsidR="00A5340F" w:rsidRDefault="00A5340F" w:rsidP="00D722FF">
      <w:pPr>
        <w:jc w:val="center"/>
        <w:rPr>
          <w:b/>
        </w:rPr>
      </w:pPr>
    </w:p>
    <w:p w14:paraId="1DC8829B" w14:textId="129817F6" w:rsidR="00D722FF" w:rsidRDefault="00D722FF" w:rsidP="00D722FF">
      <w:pPr>
        <w:jc w:val="center"/>
        <w:rPr>
          <w:b/>
        </w:rPr>
      </w:pPr>
      <w:r>
        <w:rPr>
          <w:b/>
        </w:rPr>
        <w:t>РЕКЛАМНО-ТЕХНИЧЕСКОЕ ОПИСАНИЕ</w:t>
      </w:r>
    </w:p>
    <w:p w14:paraId="30473127" w14:textId="77777777" w:rsidR="00D722FF" w:rsidRDefault="00D722FF" w:rsidP="00A5340F">
      <w:pPr>
        <w:ind w:firstLine="709"/>
      </w:pPr>
      <w:r w:rsidRPr="00BD3F3E">
        <w:rPr>
          <w:i/>
          <w:iCs/>
          <w:color w:val="000000"/>
        </w:rPr>
        <w:t>Информация о технологии и научном (научно-техническом) заделе</w:t>
      </w:r>
      <w:r>
        <w:rPr>
          <w:i/>
          <w:iCs/>
          <w:color w:val="000000"/>
        </w:rPr>
        <w:t xml:space="preserve">: </w:t>
      </w:r>
      <w:r w:rsidRPr="00BD3F3E">
        <w:rPr>
          <w:i/>
          <w:iCs/>
          <w:color w:val="000000"/>
        </w:rPr>
        <w:t xml:space="preserve"> </w:t>
      </w:r>
    </w:p>
    <w:p w14:paraId="3A6AE306" w14:textId="5AF7BF8D" w:rsidR="00D722FF" w:rsidRPr="005123A6" w:rsidRDefault="00A12DBA" w:rsidP="00A5340F">
      <w:pPr>
        <w:ind w:firstLine="709"/>
        <w:rPr>
          <w:color w:val="000000"/>
        </w:rPr>
      </w:pPr>
      <w:r>
        <w:t xml:space="preserve">В основе работы программы </w:t>
      </w:r>
      <w:r w:rsidR="00503946">
        <w:t>«</w:t>
      </w:r>
      <w:r w:rsidR="001543AC">
        <w:t xml:space="preserve">Экспресс оценка величины экономического ущерба от лесных пожаров с использованием данных дистанционного </w:t>
      </w:r>
      <w:r w:rsidR="00503946">
        <w:t>зондирования Земли из космоса»</w:t>
      </w:r>
      <w:r w:rsidRPr="00A12DBA">
        <w:t xml:space="preserve"> </w:t>
      </w:r>
      <w:r>
        <w:t xml:space="preserve">лежит </w:t>
      </w:r>
      <w:r w:rsidR="00604169">
        <w:t xml:space="preserve">оперативная </w:t>
      </w:r>
      <w:r>
        <w:t>оценка экономического ущерба от потерь древесины в результате лесных пожаров по данным</w:t>
      </w:r>
      <w:r w:rsidR="005123A6">
        <w:t xml:space="preserve"> сканирующего </w:t>
      </w:r>
      <w:proofErr w:type="spellStart"/>
      <w:r w:rsidR="005123A6">
        <w:t>спектрорадиометра</w:t>
      </w:r>
      <w:proofErr w:type="spellEnd"/>
      <w:r w:rsidR="00503946">
        <w:t xml:space="preserve"> </w:t>
      </w:r>
      <w:r w:rsidR="005123A6">
        <w:t xml:space="preserve">среднего разрешения </w:t>
      </w:r>
      <w:r w:rsidR="005123A6">
        <w:rPr>
          <w:lang w:val="en-US"/>
        </w:rPr>
        <w:t>Modis</w:t>
      </w:r>
      <w:r w:rsidR="00EC05D9">
        <w:t xml:space="preserve">, установленных на спутниках </w:t>
      </w:r>
      <w:r w:rsidR="00EC05D9">
        <w:rPr>
          <w:lang w:val="en-US"/>
        </w:rPr>
        <w:t>Aqua</w:t>
      </w:r>
      <w:r w:rsidR="00EC05D9" w:rsidRPr="00EC05D9">
        <w:t xml:space="preserve"> </w:t>
      </w:r>
      <w:r w:rsidR="00EC05D9">
        <w:t xml:space="preserve">и </w:t>
      </w:r>
      <w:r w:rsidR="00EC05D9">
        <w:rPr>
          <w:lang w:val="en-US"/>
        </w:rPr>
        <w:t>Terra</w:t>
      </w:r>
      <w:r w:rsidR="00941596">
        <w:t xml:space="preserve"> или </w:t>
      </w:r>
      <w:r w:rsidR="005D2DDB">
        <w:t>други</w:t>
      </w:r>
      <w:r w:rsidR="00503946">
        <w:t>х спутниках аналогичного класса</w:t>
      </w:r>
      <w:r w:rsidR="00EC05D9">
        <w:t xml:space="preserve">, осуществляющих </w:t>
      </w:r>
      <w:r w:rsidR="001B1955">
        <w:t xml:space="preserve">многолетнее, комплексное </w:t>
      </w:r>
      <w:r w:rsidR="00EC05D9">
        <w:t>и непрерывное сканирование земной поверхности</w:t>
      </w:r>
      <w:r>
        <w:t xml:space="preserve">. </w:t>
      </w:r>
    </w:p>
    <w:p w14:paraId="66D4693E" w14:textId="5B225017" w:rsidR="00FE2B20" w:rsidRDefault="00D722FF" w:rsidP="00A5340F">
      <w:pPr>
        <w:ind w:firstLine="709"/>
        <w:rPr>
          <w:color w:val="000000"/>
        </w:rPr>
      </w:pPr>
      <w:r w:rsidRPr="00BD3F3E">
        <w:rPr>
          <w:i/>
          <w:iCs/>
          <w:color w:val="000000"/>
        </w:rPr>
        <w:t>Степень готовности к внедрению инновационного проекта</w:t>
      </w:r>
      <w:r>
        <w:rPr>
          <w:color w:val="000000"/>
        </w:rPr>
        <w:t>:</w:t>
      </w:r>
      <w:r w:rsidR="00EE5312">
        <w:rPr>
          <w:color w:val="000000"/>
        </w:rPr>
        <w:t xml:space="preserve"> Д</w:t>
      </w:r>
      <w:r w:rsidR="00FE2B20">
        <w:rPr>
          <w:color w:val="000000"/>
        </w:rPr>
        <w:t>анный программный продукт дает первичную</w:t>
      </w:r>
      <w:r w:rsidR="00604169">
        <w:rPr>
          <w:color w:val="000000"/>
        </w:rPr>
        <w:t xml:space="preserve"> </w:t>
      </w:r>
      <w:r w:rsidR="00FE2B20">
        <w:rPr>
          <w:color w:val="000000"/>
        </w:rPr>
        <w:t>оценку экономического ущерба от потери лесной растительности в результате лесных пожаров и может быть в дальнейшем усовершенствован в целях улучшения качества, точности и оперативности оценки ущерба.</w:t>
      </w:r>
    </w:p>
    <w:p w14:paraId="6FEC68F4" w14:textId="6FA89B1F" w:rsidR="00503946" w:rsidRDefault="00D722FF" w:rsidP="00A5340F">
      <w:pPr>
        <w:ind w:firstLine="708"/>
      </w:pPr>
      <w:r w:rsidRPr="005D057D">
        <w:rPr>
          <w:i/>
          <w:iCs/>
        </w:rPr>
        <w:t>Новизна технологии, отличие от аналогов</w:t>
      </w:r>
      <w:r w:rsidRPr="005D057D">
        <w:t xml:space="preserve">: </w:t>
      </w:r>
      <w:r w:rsidR="00426E07">
        <w:t>Особенностью продукта является</w:t>
      </w:r>
      <w:r w:rsidR="00B77EF7">
        <w:t xml:space="preserve"> </w:t>
      </w:r>
      <w:r w:rsidR="00A91FF0">
        <w:t xml:space="preserve">оперирование одновременно несколькими группами параметров: </w:t>
      </w:r>
    </w:p>
    <w:p w14:paraId="54F4D641" w14:textId="77777777" w:rsidR="00503946" w:rsidRDefault="00EA5EBB" w:rsidP="00A5340F">
      <w:pPr>
        <w:ind w:firstLine="708"/>
      </w:pPr>
      <w:r>
        <w:t xml:space="preserve">1) </w:t>
      </w:r>
      <w:r w:rsidR="00B63FE0">
        <w:t xml:space="preserve">регламентированная ставка платы за единицу объема древесины в зависимости от </w:t>
      </w:r>
      <w:proofErr w:type="spellStart"/>
      <w:r w:rsidR="00B63FE0">
        <w:t>лесотаксового</w:t>
      </w:r>
      <w:proofErr w:type="spellEnd"/>
      <w:r w:rsidR="00B63FE0">
        <w:t xml:space="preserve"> района, породы лесных насаждений, </w:t>
      </w:r>
      <w:proofErr w:type="spellStart"/>
      <w:r w:rsidR="00B63FE0">
        <w:t>лесотаксового</w:t>
      </w:r>
      <w:proofErr w:type="spellEnd"/>
      <w:r w:rsidR="00B63FE0">
        <w:t xml:space="preserve"> разряда и расстояния вывозки;</w:t>
      </w:r>
      <w:r w:rsidR="009815E2">
        <w:t xml:space="preserve"> </w:t>
      </w:r>
    </w:p>
    <w:p w14:paraId="6F559986" w14:textId="77777777" w:rsidR="00503946" w:rsidRDefault="009815E2" w:rsidP="00A5340F">
      <w:pPr>
        <w:ind w:firstLine="708"/>
      </w:pPr>
      <w:r>
        <w:lastRenderedPageBreak/>
        <w:t xml:space="preserve">2) сорта древесины и классификация лесной растительности, их геометрические параметры; </w:t>
      </w:r>
    </w:p>
    <w:p w14:paraId="1E6FA1A7" w14:textId="77777777" w:rsidR="00503946" w:rsidRDefault="009815E2" w:rsidP="00A5340F">
      <w:pPr>
        <w:ind w:firstLine="708"/>
      </w:pPr>
      <w:r>
        <w:t xml:space="preserve">3) </w:t>
      </w:r>
      <w:proofErr w:type="spellStart"/>
      <w:r>
        <w:t>лесотаксовые</w:t>
      </w:r>
      <w:proofErr w:type="spellEnd"/>
      <w:r>
        <w:t xml:space="preserve"> районы и субъекты государств; </w:t>
      </w:r>
    </w:p>
    <w:p w14:paraId="7AC3B590" w14:textId="41EF8FE2" w:rsidR="00B77EF7" w:rsidRDefault="009815E2" w:rsidP="00A5340F">
      <w:pPr>
        <w:ind w:firstLine="708"/>
      </w:pPr>
      <w:r>
        <w:t>4) географические координаты районов и субъектов и их координаты на регулярной сетке.</w:t>
      </w:r>
    </w:p>
    <w:p w14:paraId="23A80E2F" w14:textId="12E63E16" w:rsidR="00D722FF" w:rsidRPr="00AD1A36" w:rsidRDefault="00203405" w:rsidP="00A5340F">
      <w:pPr>
        <w:ind w:firstLine="708"/>
      </w:pPr>
      <w:r>
        <w:t>Входные параметры</w:t>
      </w:r>
      <w:r w:rsidR="004A31DE">
        <w:t xml:space="preserve"> </w:t>
      </w:r>
      <w:proofErr w:type="spellStart"/>
      <w:r w:rsidR="00DD6A66">
        <w:t>агрегируются</w:t>
      </w:r>
      <w:proofErr w:type="spellEnd"/>
      <w:r w:rsidR="00DD6A66">
        <w:t xml:space="preserve"> и задаются</w:t>
      </w:r>
      <w:r w:rsidR="004A31DE">
        <w:t xml:space="preserve"> по умолчанию, но </w:t>
      </w:r>
      <w:r>
        <w:t xml:space="preserve">могут быть изменены оператором </w:t>
      </w:r>
      <w:r w:rsidR="004A31DE">
        <w:t>опционально. П</w:t>
      </w:r>
      <w:r>
        <w:t>рограмма выполняет расчеты</w:t>
      </w:r>
      <w:r w:rsidR="00EC0A96">
        <w:t xml:space="preserve"> также опционально,</w:t>
      </w:r>
      <w:r>
        <w:t xml:space="preserve"> в зависимости </w:t>
      </w:r>
      <w:r w:rsidR="00941596">
        <w:t xml:space="preserve">использования </w:t>
      </w:r>
      <w:r w:rsidR="00EA761C">
        <w:t>известных</w:t>
      </w:r>
      <w:r>
        <w:t xml:space="preserve"> </w:t>
      </w:r>
      <w:r w:rsidR="00836AA7">
        <w:t>инфо</w:t>
      </w:r>
      <w:r w:rsidR="00EC0A96">
        <w:t xml:space="preserve">рмационных продуктах </w:t>
      </w:r>
      <w:r w:rsidR="00EA761C">
        <w:t>об</w:t>
      </w:r>
      <w:r w:rsidR="00EC0A96">
        <w:t xml:space="preserve"> области </w:t>
      </w:r>
      <w:r w:rsidR="00941596">
        <w:t>оценки</w:t>
      </w:r>
      <w:r w:rsidR="00EC0A96">
        <w:t xml:space="preserve"> </w:t>
      </w:r>
      <w:r w:rsidR="00941596">
        <w:t xml:space="preserve">последствий </w:t>
      </w:r>
      <w:r w:rsidR="00EC0A96">
        <w:t>от лесных пожаров</w:t>
      </w:r>
      <w:r w:rsidR="00930A76">
        <w:t>, сохраняет и выводит полный отчет работы</w:t>
      </w:r>
      <w:r w:rsidR="00EC0A96">
        <w:t>.</w:t>
      </w:r>
    </w:p>
    <w:p w14:paraId="6F59A236" w14:textId="3D873723" w:rsidR="000B2B18" w:rsidRDefault="00D722FF" w:rsidP="00A5340F">
      <w:pPr>
        <w:ind w:firstLine="708"/>
        <w:rPr>
          <w:color w:val="000000"/>
        </w:rPr>
      </w:pPr>
      <w:r w:rsidRPr="00E46E38">
        <w:rPr>
          <w:i/>
          <w:iCs/>
          <w:color w:val="000000"/>
        </w:rPr>
        <w:t>Технологические преимущества (технические или другие потребительские свойства)</w:t>
      </w:r>
      <w:r>
        <w:rPr>
          <w:color w:val="000000"/>
        </w:rPr>
        <w:t xml:space="preserve">: </w:t>
      </w:r>
      <w:r w:rsidR="004B2778">
        <w:rPr>
          <w:color w:val="000000"/>
        </w:rPr>
        <w:t xml:space="preserve">Программный модуль выполняет расчеты в условиях минимизации </w:t>
      </w:r>
      <w:r w:rsidR="000B2B18">
        <w:rPr>
          <w:color w:val="000000"/>
        </w:rPr>
        <w:t xml:space="preserve">и удобства </w:t>
      </w:r>
      <w:r w:rsidR="004B2778">
        <w:rPr>
          <w:color w:val="000000"/>
        </w:rPr>
        <w:t>необходимых действий оператора и в режиме одного окна</w:t>
      </w:r>
      <w:r w:rsidR="000B2B18">
        <w:rPr>
          <w:color w:val="000000"/>
        </w:rPr>
        <w:t>, в котором интегрируются следующие панели:</w:t>
      </w:r>
    </w:p>
    <w:p w14:paraId="71DE48E9" w14:textId="535AA516" w:rsidR="000B2B18" w:rsidRPr="00103D0D" w:rsidRDefault="000B2B18" w:rsidP="00A5340F">
      <w:pPr>
        <w:pStyle w:val="a8"/>
        <w:numPr>
          <w:ilvl w:val="0"/>
          <w:numId w:val="46"/>
        </w:numPr>
        <w:spacing w:after="0" w:line="360" w:lineRule="auto"/>
      </w:pPr>
      <w:r w:rsidRPr="00103D0D">
        <w:t>Проводник;</w:t>
      </w:r>
    </w:p>
    <w:p w14:paraId="2FB11425" w14:textId="6A32C207" w:rsidR="000B2B18" w:rsidRPr="00103D0D" w:rsidRDefault="000B2B18" w:rsidP="00A5340F">
      <w:pPr>
        <w:pStyle w:val="a8"/>
        <w:numPr>
          <w:ilvl w:val="0"/>
          <w:numId w:val="46"/>
        </w:numPr>
        <w:spacing w:after="0" w:line="360" w:lineRule="auto"/>
      </w:pPr>
      <w:r w:rsidRPr="00103D0D">
        <w:t>Меню настройки основных параметров;</w:t>
      </w:r>
    </w:p>
    <w:p w14:paraId="7D7B1711" w14:textId="5009094F" w:rsidR="000B2B18" w:rsidRPr="00103D0D" w:rsidRDefault="000B2B18" w:rsidP="00A5340F">
      <w:pPr>
        <w:pStyle w:val="a8"/>
        <w:numPr>
          <w:ilvl w:val="0"/>
          <w:numId w:val="46"/>
        </w:numPr>
        <w:spacing w:after="0" w:line="360" w:lineRule="auto"/>
      </w:pPr>
      <w:r w:rsidRPr="00103D0D">
        <w:t>Информационная панель;</w:t>
      </w:r>
    </w:p>
    <w:p w14:paraId="05A22DBC" w14:textId="31EC9E9B" w:rsidR="000B2B18" w:rsidRPr="00103D0D" w:rsidRDefault="000B2B18" w:rsidP="00A5340F">
      <w:pPr>
        <w:pStyle w:val="a8"/>
        <w:numPr>
          <w:ilvl w:val="0"/>
          <w:numId w:val="46"/>
        </w:numPr>
        <w:spacing w:after="0" w:line="360" w:lineRule="auto"/>
      </w:pPr>
      <w:r w:rsidRPr="00103D0D">
        <w:t>Графическая панель;</w:t>
      </w:r>
    </w:p>
    <w:p w14:paraId="4914283C" w14:textId="4977ED72" w:rsidR="000B2B18" w:rsidRPr="00103D0D" w:rsidRDefault="000B2B18" w:rsidP="00A5340F">
      <w:pPr>
        <w:pStyle w:val="a8"/>
        <w:numPr>
          <w:ilvl w:val="0"/>
          <w:numId w:val="46"/>
        </w:numPr>
        <w:spacing w:after="0" w:line="360" w:lineRule="auto"/>
      </w:pPr>
      <w:r w:rsidRPr="00103D0D">
        <w:t>Настройка параметров деревьев;</w:t>
      </w:r>
    </w:p>
    <w:p w14:paraId="18DD0A21" w14:textId="6CBA5E45" w:rsidR="000B2B18" w:rsidRPr="00103D0D" w:rsidRDefault="000B2B18" w:rsidP="00A5340F">
      <w:pPr>
        <w:pStyle w:val="a8"/>
        <w:numPr>
          <w:ilvl w:val="0"/>
          <w:numId w:val="46"/>
        </w:numPr>
        <w:spacing w:after="0" w:line="360" w:lineRule="auto"/>
      </w:pPr>
      <w:r w:rsidRPr="00103D0D">
        <w:t>Расчет и лист отображения.</w:t>
      </w:r>
    </w:p>
    <w:p w14:paraId="7F290576" w14:textId="77777777" w:rsidR="00A5340F" w:rsidRDefault="00B67688" w:rsidP="00A5340F">
      <w:pPr>
        <w:ind w:firstLine="708"/>
      </w:pPr>
      <w:r>
        <w:t xml:space="preserve">В качестве данных дистанционного зондирования рассматриваются определенные информационные продукты </w:t>
      </w:r>
      <w:r>
        <w:rPr>
          <w:lang w:val="en-US"/>
        </w:rPr>
        <w:t>Modis</w:t>
      </w:r>
      <w:r>
        <w:t xml:space="preserve">, которые находятся в свободном доступе и выгружаются с официального сайта: </w:t>
      </w:r>
    </w:p>
    <w:p w14:paraId="5E5A012E" w14:textId="77777777" w:rsidR="00A5340F" w:rsidRDefault="00B67688" w:rsidP="00A5340F">
      <w:pPr>
        <w:ind w:firstLine="708"/>
      </w:pPr>
      <w:r>
        <w:t xml:space="preserve">1) </w:t>
      </w:r>
      <w:proofErr w:type="spellStart"/>
      <w:r>
        <w:t>гиперспектральные</w:t>
      </w:r>
      <w:proofErr w:type="spellEnd"/>
      <w:r>
        <w:t xml:space="preserve"> снимки с пространственным разрешением 1 км (продукты первого уровня обработки); </w:t>
      </w:r>
    </w:p>
    <w:p w14:paraId="2950BAB6" w14:textId="77777777" w:rsidR="00A5340F" w:rsidRDefault="00B67688" w:rsidP="00A5340F">
      <w:pPr>
        <w:ind w:firstLine="708"/>
      </w:pPr>
      <w:r>
        <w:t xml:space="preserve">2) данные о </w:t>
      </w:r>
      <w:r w:rsidR="00AD45D3">
        <w:t xml:space="preserve">лесных </w:t>
      </w:r>
      <w:r>
        <w:t>пожарах,</w:t>
      </w:r>
      <w:r w:rsidR="00AD45D3">
        <w:t xml:space="preserve"> гарях и горельниках,</w:t>
      </w:r>
      <w:r>
        <w:t xml:space="preserve"> полученные по соответствующим снимкам (продукты второго уровня обработки); </w:t>
      </w:r>
    </w:p>
    <w:p w14:paraId="43BDED13" w14:textId="3DEC3241" w:rsidR="00B67688" w:rsidRDefault="00B67688" w:rsidP="00A5340F">
      <w:pPr>
        <w:ind w:firstLine="708"/>
        <w:rPr>
          <w:color w:val="000000"/>
        </w:rPr>
      </w:pPr>
      <w:r>
        <w:t>3</w:t>
      </w:r>
      <w:r w:rsidR="00AD45D3">
        <w:t xml:space="preserve">) </w:t>
      </w:r>
      <w:r>
        <w:t>композиты данных о вегетационных индексах, выпускающиеся каждые 16 дней (продукты третьего уровня обработки).</w:t>
      </w:r>
    </w:p>
    <w:p w14:paraId="4AFCE29A" w14:textId="1A8C474D" w:rsidR="004043EF" w:rsidRDefault="00D722FF" w:rsidP="00A5340F">
      <w:pPr>
        <w:ind w:firstLine="709"/>
        <w:rPr>
          <w:color w:val="000000"/>
        </w:rPr>
      </w:pPr>
      <w:r w:rsidRPr="00E46E38">
        <w:rPr>
          <w:i/>
          <w:iCs/>
          <w:color w:val="000000"/>
        </w:rPr>
        <w:lastRenderedPageBreak/>
        <w:t>Экономические преимущества</w:t>
      </w:r>
      <w:r w:rsidR="002B1371">
        <w:rPr>
          <w:color w:val="000000"/>
        </w:rPr>
        <w:t>: Р</w:t>
      </w:r>
      <w:r>
        <w:rPr>
          <w:color w:val="000000"/>
        </w:rPr>
        <w:t xml:space="preserve">азработанный </w:t>
      </w:r>
      <w:r w:rsidR="00ED53EB">
        <w:rPr>
          <w:color w:val="000000"/>
        </w:rPr>
        <w:t xml:space="preserve">программный модуль дает </w:t>
      </w:r>
      <w:r w:rsidR="00A5340F">
        <w:rPr>
          <w:color w:val="000000"/>
        </w:rPr>
        <w:t xml:space="preserve">оперативную </w:t>
      </w:r>
      <w:r w:rsidR="00663EA9">
        <w:rPr>
          <w:color w:val="000000"/>
        </w:rPr>
        <w:t>оценку экономических потерь</w:t>
      </w:r>
      <w:r w:rsidR="00941596">
        <w:rPr>
          <w:color w:val="000000"/>
        </w:rPr>
        <w:t xml:space="preserve"> от сгоревшей древесины при </w:t>
      </w:r>
      <w:r w:rsidR="00A5340F">
        <w:rPr>
          <w:color w:val="000000"/>
        </w:rPr>
        <w:t xml:space="preserve">лесных пожарах на обширных площадях, что </w:t>
      </w:r>
      <w:r w:rsidR="00941596">
        <w:rPr>
          <w:color w:val="000000"/>
        </w:rPr>
        <w:t>является актуальн</w:t>
      </w:r>
      <w:r w:rsidR="00A5340F">
        <w:rPr>
          <w:color w:val="000000"/>
        </w:rPr>
        <w:t xml:space="preserve">ым и важным </w:t>
      </w:r>
      <w:proofErr w:type="gramStart"/>
      <w:r w:rsidR="00A5340F">
        <w:rPr>
          <w:color w:val="000000"/>
        </w:rPr>
        <w:t>при решения</w:t>
      </w:r>
      <w:proofErr w:type="gramEnd"/>
      <w:r w:rsidR="00A5340F">
        <w:rPr>
          <w:color w:val="000000"/>
        </w:rPr>
        <w:t xml:space="preserve"> задачи </w:t>
      </w:r>
      <w:r w:rsidR="00941596">
        <w:rPr>
          <w:color w:val="000000"/>
        </w:rPr>
        <w:t>обоснования</w:t>
      </w:r>
      <w:r w:rsidR="00A5340F">
        <w:rPr>
          <w:color w:val="000000"/>
        </w:rPr>
        <w:t xml:space="preserve"> выделения необходимого объема </w:t>
      </w:r>
      <w:r w:rsidR="00941596">
        <w:rPr>
          <w:color w:val="000000"/>
        </w:rPr>
        <w:t>бюджетных средств на федеральном и региональном уровнях</w:t>
      </w:r>
      <w:r w:rsidR="00A5340F">
        <w:rPr>
          <w:color w:val="000000"/>
        </w:rPr>
        <w:t xml:space="preserve"> в случае возникновения ЧС</w:t>
      </w:r>
      <w:r w:rsidR="00764A1C">
        <w:rPr>
          <w:color w:val="000000"/>
        </w:rPr>
        <w:t>, связанной с распространением лесного пожара на больших площадях</w:t>
      </w:r>
      <w:r w:rsidR="002A6A8C">
        <w:rPr>
          <w:color w:val="000000"/>
        </w:rPr>
        <w:t>.</w:t>
      </w:r>
    </w:p>
    <w:p w14:paraId="244B9471" w14:textId="160A1D0C" w:rsidR="00D722FF" w:rsidRDefault="00D722FF" w:rsidP="00A5340F">
      <w:pPr>
        <w:ind w:firstLine="709"/>
        <w:rPr>
          <w:color w:val="000000"/>
        </w:rPr>
      </w:pPr>
      <w:r w:rsidRPr="00E46E38">
        <w:rPr>
          <w:i/>
          <w:iCs/>
          <w:color w:val="000000"/>
        </w:rPr>
        <w:t>Область возможного использования</w:t>
      </w:r>
      <w:r>
        <w:rPr>
          <w:color w:val="000000"/>
        </w:rPr>
        <w:t xml:space="preserve">: </w:t>
      </w:r>
      <w:r w:rsidR="004C062B">
        <w:rPr>
          <w:color w:val="000000"/>
        </w:rPr>
        <w:t>Предлагаемый прототип</w:t>
      </w:r>
      <w:r w:rsidRPr="00D722FF">
        <w:rPr>
          <w:color w:val="000000"/>
        </w:rPr>
        <w:t xml:space="preserve"> </w:t>
      </w:r>
      <w:r w:rsidR="004C062B">
        <w:rPr>
          <w:color w:val="000000"/>
        </w:rPr>
        <w:t>может представлять</w:t>
      </w:r>
      <w:r w:rsidRPr="00D722FF">
        <w:rPr>
          <w:color w:val="000000"/>
        </w:rPr>
        <w:t xml:space="preserve"> интерес для</w:t>
      </w:r>
      <w:r w:rsidR="00764A1C">
        <w:rPr>
          <w:color w:val="000000"/>
        </w:rPr>
        <w:t xml:space="preserve"> МЧС России и его структурных подразделений, </w:t>
      </w:r>
      <w:r w:rsidR="00503946">
        <w:rPr>
          <w:color w:val="000000"/>
        </w:rPr>
        <w:t>организаций</w:t>
      </w:r>
      <w:r w:rsidR="00764A1C">
        <w:rPr>
          <w:color w:val="000000"/>
        </w:rPr>
        <w:t>. федерального агентства лесного хозяйства</w:t>
      </w:r>
      <w:r w:rsidR="00554CE5">
        <w:rPr>
          <w:color w:val="000000"/>
        </w:rPr>
        <w:t>,</w:t>
      </w:r>
      <w:r w:rsidR="00764A1C">
        <w:rPr>
          <w:color w:val="000000"/>
        </w:rPr>
        <w:t xml:space="preserve"> органов исполнительной власти субъектов РФ, участвующих в процессах подготовки и обоснования </w:t>
      </w:r>
      <w:r w:rsidR="00A5340F">
        <w:rPr>
          <w:color w:val="000000"/>
        </w:rPr>
        <w:t>документов</w:t>
      </w:r>
      <w:r w:rsidR="00554CE5">
        <w:rPr>
          <w:color w:val="000000"/>
        </w:rPr>
        <w:t>, предна</w:t>
      </w:r>
      <w:r w:rsidR="00A5340F">
        <w:rPr>
          <w:color w:val="000000"/>
        </w:rPr>
        <w:t xml:space="preserve">значенных для решения вопросов </w:t>
      </w:r>
      <w:r w:rsidR="00554CE5">
        <w:rPr>
          <w:color w:val="000000"/>
        </w:rPr>
        <w:t>ликвидации последствий ЧС и восстановления лесного хозяйс</w:t>
      </w:r>
      <w:r w:rsidR="00A5340F">
        <w:rPr>
          <w:color w:val="000000"/>
        </w:rPr>
        <w:t>тва, а также страховых компаний</w:t>
      </w:r>
      <w:r w:rsidR="00554CE5">
        <w:rPr>
          <w:color w:val="000000"/>
        </w:rPr>
        <w:t>, работающих на рынке страховани</w:t>
      </w:r>
      <w:r w:rsidR="00A5340F">
        <w:rPr>
          <w:color w:val="000000"/>
        </w:rPr>
        <w:t>я в случае ЧС.</w:t>
      </w:r>
    </w:p>
    <w:p w14:paraId="028A731E" w14:textId="7077C42C" w:rsidR="00D722FF" w:rsidRDefault="00D722FF" w:rsidP="00A5340F">
      <w:pPr>
        <w:ind w:firstLine="709"/>
        <w:rPr>
          <w:color w:val="000000"/>
        </w:rPr>
      </w:pPr>
      <w:r w:rsidRPr="00E46E38">
        <w:rPr>
          <w:i/>
          <w:iCs/>
          <w:color w:val="000000"/>
        </w:rPr>
        <w:t>Сопутствующие полезные эффекты</w:t>
      </w:r>
      <w:r>
        <w:rPr>
          <w:color w:val="000000"/>
        </w:rPr>
        <w:t xml:space="preserve">: Увеличение скорости </w:t>
      </w:r>
      <w:r w:rsidR="0008050E">
        <w:rPr>
          <w:color w:val="000000"/>
        </w:rPr>
        <w:t>расчета экономического ущерба, большая выборность настраиваемых параметров и оценки ущерба в зависимости от их настройки</w:t>
      </w:r>
      <w:r>
        <w:rPr>
          <w:color w:val="000000"/>
        </w:rPr>
        <w:t>.</w:t>
      </w:r>
    </w:p>
    <w:p w14:paraId="146F04FE" w14:textId="77777777" w:rsidR="00317CD9" w:rsidRPr="00E56924" w:rsidRDefault="00317CD9" w:rsidP="00A5340F">
      <w:pPr>
        <w:ind w:firstLine="709"/>
      </w:pPr>
    </w:p>
    <w:sectPr w:rsidR="00317CD9" w:rsidRPr="00E56924" w:rsidSect="0067229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44782" w14:textId="77777777" w:rsidR="006157EB" w:rsidRDefault="006157EB" w:rsidP="00836DEF">
      <w:pPr>
        <w:spacing w:line="240" w:lineRule="auto"/>
      </w:pPr>
      <w:r>
        <w:separator/>
      </w:r>
    </w:p>
  </w:endnote>
  <w:endnote w:type="continuationSeparator" w:id="0">
    <w:p w14:paraId="04304DD1" w14:textId="77777777" w:rsidR="006157EB" w:rsidRDefault="006157EB" w:rsidP="00836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E3722" w14:textId="77777777" w:rsidR="006157EB" w:rsidRDefault="006157EB" w:rsidP="00836DEF">
      <w:pPr>
        <w:spacing w:line="240" w:lineRule="auto"/>
      </w:pPr>
      <w:r>
        <w:separator/>
      </w:r>
    </w:p>
  </w:footnote>
  <w:footnote w:type="continuationSeparator" w:id="0">
    <w:p w14:paraId="6709AA0B" w14:textId="77777777" w:rsidR="006157EB" w:rsidRDefault="006157EB" w:rsidP="00836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E00"/>
    <w:multiLevelType w:val="hybridMultilevel"/>
    <w:tmpl w:val="37D66B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377B"/>
    <w:multiLevelType w:val="hybridMultilevel"/>
    <w:tmpl w:val="68B2F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61F"/>
    <w:multiLevelType w:val="hybridMultilevel"/>
    <w:tmpl w:val="94DA1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259C8"/>
    <w:multiLevelType w:val="hybridMultilevel"/>
    <w:tmpl w:val="0FD0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B1314"/>
    <w:multiLevelType w:val="hybridMultilevel"/>
    <w:tmpl w:val="249CF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C3284"/>
    <w:multiLevelType w:val="hybridMultilevel"/>
    <w:tmpl w:val="7416C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B02B3"/>
    <w:multiLevelType w:val="hybridMultilevel"/>
    <w:tmpl w:val="89DC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A703B"/>
    <w:multiLevelType w:val="hybridMultilevel"/>
    <w:tmpl w:val="6CC660F8"/>
    <w:lvl w:ilvl="0" w:tplc="5450D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336F"/>
    <w:multiLevelType w:val="hybridMultilevel"/>
    <w:tmpl w:val="DF0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3708"/>
    <w:multiLevelType w:val="multilevel"/>
    <w:tmpl w:val="D820F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77F1A99"/>
    <w:multiLevelType w:val="hybridMultilevel"/>
    <w:tmpl w:val="30046F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82210"/>
    <w:multiLevelType w:val="hybridMultilevel"/>
    <w:tmpl w:val="E0B4FE66"/>
    <w:lvl w:ilvl="0" w:tplc="04190011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2" w15:restartNumberingAfterBreak="0">
    <w:nsid w:val="21403FAC"/>
    <w:multiLevelType w:val="hybridMultilevel"/>
    <w:tmpl w:val="C000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57E7C"/>
    <w:multiLevelType w:val="hybridMultilevel"/>
    <w:tmpl w:val="E2462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E2364"/>
    <w:multiLevelType w:val="hybridMultilevel"/>
    <w:tmpl w:val="E2BE1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1730C"/>
    <w:multiLevelType w:val="hybridMultilevel"/>
    <w:tmpl w:val="D0A0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739A4"/>
    <w:multiLevelType w:val="hybridMultilevel"/>
    <w:tmpl w:val="2948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4472C"/>
    <w:multiLevelType w:val="hybridMultilevel"/>
    <w:tmpl w:val="5BF66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12F14"/>
    <w:multiLevelType w:val="hybridMultilevel"/>
    <w:tmpl w:val="B66E1B64"/>
    <w:lvl w:ilvl="0" w:tplc="D6F05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C7B1B86"/>
    <w:multiLevelType w:val="hybridMultilevel"/>
    <w:tmpl w:val="1B028B34"/>
    <w:lvl w:ilvl="0" w:tplc="A21A56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1704248"/>
    <w:multiLevelType w:val="hybridMultilevel"/>
    <w:tmpl w:val="31E0A3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ED455D"/>
    <w:multiLevelType w:val="hybridMultilevel"/>
    <w:tmpl w:val="8500F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F1B05"/>
    <w:multiLevelType w:val="hybridMultilevel"/>
    <w:tmpl w:val="2FB6AA6C"/>
    <w:lvl w:ilvl="0" w:tplc="019E5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A657E7C"/>
    <w:multiLevelType w:val="multilevel"/>
    <w:tmpl w:val="6DF81A74"/>
    <w:lvl w:ilvl="0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49E2F33"/>
    <w:multiLevelType w:val="hybridMultilevel"/>
    <w:tmpl w:val="B47C7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3616AA"/>
    <w:multiLevelType w:val="hybridMultilevel"/>
    <w:tmpl w:val="44248D3A"/>
    <w:lvl w:ilvl="0" w:tplc="5450D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D447A"/>
    <w:multiLevelType w:val="hybridMultilevel"/>
    <w:tmpl w:val="9F5AB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B4D10"/>
    <w:multiLevelType w:val="hybridMultilevel"/>
    <w:tmpl w:val="62282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645ACD"/>
    <w:multiLevelType w:val="hybridMultilevel"/>
    <w:tmpl w:val="FB7A121C"/>
    <w:lvl w:ilvl="0" w:tplc="BB3EE90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D0C6C"/>
    <w:multiLevelType w:val="multilevel"/>
    <w:tmpl w:val="03FE84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 w15:restartNumberingAfterBreak="0">
    <w:nsid w:val="4FA0797F"/>
    <w:multiLevelType w:val="hybridMultilevel"/>
    <w:tmpl w:val="11BCDF68"/>
    <w:lvl w:ilvl="0" w:tplc="5072AE1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827A4"/>
    <w:multiLevelType w:val="hybridMultilevel"/>
    <w:tmpl w:val="FC0853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B37614"/>
    <w:multiLevelType w:val="hybridMultilevel"/>
    <w:tmpl w:val="84B0DE3E"/>
    <w:lvl w:ilvl="0" w:tplc="8D6C0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61115"/>
    <w:multiLevelType w:val="hybridMultilevel"/>
    <w:tmpl w:val="ED6A98DE"/>
    <w:lvl w:ilvl="0" w:tplc="068C951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BDB2238"/>
    <w:multiLevelType w:val="hybridMultilevel"/>
    <w:tmpl w:val="D44E4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380F7F"/>
    <w:multiLevelType w:val="hybridMultilevel"/>
    <w:tmpl w:val="4C40B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F2C7C"/>
    <w:multiLevelType w:val="hybridMultilevel"/>
    <w:tmpl w:val="3EFE1316"/>
    <w:lvl w:ilvl="0" w:tplc="A208B40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7C4775"/>
    <w:multiLevelType w:val="hybridMultilevel"/>
    <w:tmpl w:val="46989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557DC"/>
    <w:multiLevelType w:val="hybridMultilevel"/>
    <w:tmpl w:val="A772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20E36"/>
    <w:multiLevelType w:val="hybridMultilevel"/>
    <w:tmpl w:val="D1B80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3D1D20"/>
    <w:multiLevelType w:val="hybridMultilevel"/>
    <w:tmpl w:val="024A2B16"/>
    <w:lvl w:ilvl="0" w:tplc="125E174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01A55"/>
    <w:multiLevelType w:val="hybridMultilevel"/>
    <w:tmpl w:val="F04C20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D03195"/>
    <w:multiLevelType w:val="hybridMultilevel"/>
    <w:tmpl w:val="C15206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0602A6"/>
    <w:multiLevelType w:val="hybridMultilevel"/>
    <w:tmpl w:val="352676EE"/>
    <w:lvl w:ilvl="0" w:tplc="13AC2E4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90D27"/>
    <w:multiLevelType w:val="hybridMultilevel"/>
    <w:tmpl w:val="7D04A60A"/>
    <w:lvl w:ilvl="0" w:tplc="C87CD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F70118"/>
    <w:multiLevelType w:val="hybridMultilevel"/>
    <w:tmpl w:val="3C1667B4"/>
    <w:lvl w:ilvl="0" w:tplc="068C95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29"/>
  </w:num>
  <w:num w:numId="4">
    <w:abstractNumId w:val="44"/>
  </w:num>
  <w:num w:numId="5">
    <w:abstractNumId w:val="1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6"/>
  </w:num>
  <w:num w:numId="9">
    <w:abstractNumId w:val="27"/>
  </w:num>
  <w:num w:numId="10">
    <w:abstractNumId w:val="15"/>
  </w:num>
  <w:num w:numId="11">
    <w:abstractNumId w:val="36"/>
  </w:num>
  <w:num w:numId="12">
    <w:abstractNumId w:val="9"/>
  </w:num>
  <w:num w:numId="13">
    <w:abstractNumId w:val="38"/>
  </w:num>
  <w:num w:numId="14">
    <w:abstractNumId w:val="43"/>
  </w:num>
  <w:num w:numId="15">
    <w:abstractNumId w:val="25"/>
  </w:num>
  <w:num w:numId="16">
    <w:abstractNumId w:val="7"/>
  </w:num>
  <w:num w:numId="17">
    <w:abstractNumId w:val="8"/>
  </w:num>
  <w:num w:numId="18">
    <w:abstractNumId w:val="10"/>
  </w:num>
  <w:num w:numId="19">
    <w:abstractNumId w:val="31"/>
  </w:num>
  <w:num w:numId="20">
    <w:abstractNumId w:val="39"/>
  </w:num>
  <w:num w:numId="21">
    <w:abstractNumId w:val="0"/>
  </w:num>
  <w:num w:numId="22">
    <w:abstractNumId w:val="37"/>
  </w:num>
  <w:num w:numId="23">
    <w:abstractNumId w:val="4"/>
  </w:num>
  <w:num w:numId="24">
    <w:abstractNumId w:val="24"/>
  </w:num>
  <w:num w:numId="25">
    <w:abstractNumId w:val="41"/>
  </w:num>
  <w:num w:numId="26">
    <w:abstractNumId w:val="5"/>
  </w:num>
  <w:num w:numId="27">
    <w:abstractNumId w:val="13"/>
  </w:num>
  <w:num w:numId="28">
    <w:abstractNumId w:val="34"/>
  </w:num>
  <w:num w:numId="29">
    <w:abstractNumId w:val="11"/>
  </w:num>
  <w:num w:numId="30">
    <w:abstractNumId w:val="1"/>
  </w:num>
  <w:num w:numId="31">
    <w:abstractNumId w:val="30"/>
  </w:num>
  <w:num w:numId="32">
    <w:abstractNumId w:val="14"/>
  </w:num>
  <w:num w:numId="33">
    <w:abstractNumId w:val="26"/>
  </w:num>
  <w:num w:numId="34">
    <w:abstractNumId w:val="2"/>
  </w:num>
  <w:num w:numId="35">
    <w:abstractNumId w:val="35"/>
  </w:num>
  <w:num w:numId="36">
    <w:abstractNumId w:val="28"/>
  </w:num>
  <w:num w:numId="37">
    <w:abstractNumId w:val="17"/>
  </w:num>
  <w:num w:numId="38">
    <w:abstractNumId w:val="32"/>
  </w:num>
  <w:num w:numId="39">
    <w:abstractNumId w:val="16"/>
  </w:num>
  <w:num w:numId="40">
    <w:abstractNumId w:val="12"/>
  </w:num>
  <w:num w:numId="41">
    <w:abstractNumId w:val="40"/>
  </w:num>
  <w:num w:numId="42">
    <w:abstractNumId w:val="3"/>
  </w:num>
  <w:num w:numId="43">
    <w:abstractNumId w:val="45"/>
  </w:num>
  <w:num w:numId="44">
    <w:abstractNumId w:val="33"/>
  </w:num>
  <w:num w:numId="45">
    <w:abstractNumId w:val="23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E4"/>
    <w:rsid w:val="00002ACC"/>
    <w:rsid w:val="000141F3"/>
    <w:rsid w:val="00073F10"/>
    <w:rsid w:val="0008050E"/>
    <w:rsid w:val="00087B0F"/>
    <w:rsid w:val="000A6D8A"/>
    <w:rsid w:val="000B2B18"/>
    <w:rsid w:val="00103D0D"/>
    <w:rsid w:val="00136EC7"/>
    <w:rsid w:val="001543AC"/>
    <w:rsid w:val="00160897"/>
    <w:rsid w:val="001B1955"/>
    <w:rsid w:val="001C2C1A"/>
    <w:rsid w:val="001F2889"/>
    <w:rsid w:val="00203405"/>
    <w:rsid w:val="0023771A"/>
    <w:rsid w:val="00247F1A"/>
    <w:rsid w:val="00273BDA"/>
    <w:rsid w:val="00275847"/>
    <w:rsid w:val="00276E72"/>
    <w:rsid w:val="002A6A8C"/>
    <w:rsid w:val="002B1371"/>
    <w:rsid w:val="003102FD"/>
    <w:rsid w:val="003179BE"/>
    <w:rsid w:val="00317CD9"/>
    <w:rsid w:val="00334FBA"/>
    <w:rsid w:val="00341E3F"/>
    <w:rsid w:val="0036530C"/>
    <w:rsid w:val="004043EF"/>
    <w:rsid w:val="00426E07"/>
    <w:rsid w:val="00450622"/>
    <w:rsid w:val="004557C8"/>
    <w:rsid w:val="00472ABD"/>
    <w:rsid w:val="00482FB9"/>
    <w:rsid w:val="004A31DE"/>
    <w:rsid w:val="004B2778"/>
    <w:rsid w:val="004C062B"/>
    <w:rsid w:val="004C593A"/>
    <w:rsid w:val="004D6DDB"/>
    <w:rsid w:val="00503946"/>
    <w:rsid w:val="005123A6"/>
    <w:rsid w:val="00525CC0"/>
    <w:rsid w:val="00554CE5"/>
    <w:rsid w:val="00566E84"/>
    <w:rsid w:val="005A6153"/>
    <w:rsid w:val="005B719B"/>
    <w:rsid w:val="005D239A"/>
    <w:rsid w:val="005D2DDB"/>
    <w:rsid w:val="00604169"/>
    <w:rsid w:val="006157EB"/>
    <w:rsid w:val="00646052"/>
    <w:rsid w:val="00663EA9"/>
    <w:rsid w:val="0067229F"/>
    <w:rsid w:val="00697E0A"/>
    <w:rsid w:val="006D2351"/>
    <w:rsid w:val="006E1CD6"/>
    <w:rsid w:val="006F11BD"/>
    <w:rsid w:val="007044CA"/>
    <w:rsid w:val="00714011"/>
    <w:rsid w:val="00744C9A"/>
    <w:rsid w:val="00764A1C"/>
    <w:rsid w:val="0083006E"/>
    <w:rsid w:val="00836AA7"/>
    <w:rsid w:val="00836DEF"/>
    <w:rsid w:val="00882D45"/>
    <w:rsid w:val="00887E84"/>
    <w:rsid w:val="009030B3"/>
    <w:rsid w:val="00914A63"/>
    <w:rsid w:val="00930A76"/>
    <w:rsid w:val="00930D47"/>
    <w:rsid w:val="00941596"/>
    <w:rsid w:val="00954A9B"/>
    <w:rsid w:val="009570E5"/>
    <w:rsid w:val="00965FC5"/>
    <w:rsid w:val="00972A3F"/>
    <w:rsid w:val="00977578"/>
    <w:rsid w:val="009815E2"/>
    <w:rsid w:val="00987371"/>
    <w:rsid w:val="009A667F"/>
    <w:rsid w:val="009B51D8"/>
    <w:rsid w:val="009E5DE4"/>
    <w:rsid w:val="00A11743"/>
    <w:rsid w:val="00A12DBA"/>
    <w:rsid w:val="00A4052E"/>
    <w:rsid w:val="00A5340F"/>
    <w:rsid w:val="00A85CF0"/>
    <w:rsid w:val="00A91FF0"/>
    <w:rsid w:val="00AC2BB7"/>
    <w:rsid w:val="00AD1A36"/>
    <w:rsid w:val="00AD45D3"/>
    <w:rsid w:val="00AE55C2"/>
    <w:rsid w:val="00B53688"/>
    <w:rsid w:val="00B60D4F"/>
    <w:rsid w:val="00B63FE0"/>
    <w:rsid w:val="00B67688"/>
    <w:rsid w:val="00B77EF7"/>
    <w:rsid w:val="00BA0BF7"/>
    <w:rsid w:val="00BD7D79"/>
    <w:rsid w:val="00C31529"/>
    <w:rsid w:val="00C62990"/>
    <w:rsid w:val="00CB7B4A"/>
    <w:rsid w:val="00CC0457"/>
    <w:rsid w:val="00D14ACB"/>
    <w:rsid w:val="00D57506"/>
    <w:rsid w:val="00D678A2"/>
    <w:rsid w:val="00D722FF"/>
    <w:rsid w:val="00DB1F69"/>
    <w:rsid w:val="00DB5D9E"/>
    <w:rsid w:val="00DB63A1"/>
    <w:rsid w:val="00DD6A66"/>
    <w:rsid w:val="00E01F6C"/>
    <w:rsid w:val="00E11198"/>
    <w:rsid w:val="00E3528D"/>
    <w:rsid w:val="00EA5EBB"/>
    <w:rsid w:val="00EA761C"/>
    <w:rsid w:val="00EC05D9"/>
    <w:rsid w:val="00EC0A96"/>
    <w:rsid w:val="00ED53EB"/>
    <w:rsid w:val="00EE5312"/>
    <w:rsid w:val="00EF1320"/>
    <w:rsid w:val="00F2331A"/>
    <w:rsid w:val="00F4778F"/>
    <w:rsid w:val="00F6508F"/>
    <w:rsid w:val="00F85C24"/>
    <w:rsid w:val="00F94028"/>
    <w:rsid w:val="00FE2B20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F2F0"/>
  <w15:docId w15:val="{F45B398B-2010-478C-8FA6-0EB86A8C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36DEF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0"/>
    <w:link w:val="10"/>
    <w:uiPriority w:val="9"/>
    <w:qFormat/>
    <w:rsid w:val="00836DEF"/>
    <w:pPr>
      <w:spacing w:after="240"/>
      <w:outlineLvl w:val="0"/>
    </w:pPr>
    <w:rPr>
      <w:rFonts w:eastAsiaTheme="minorHAnsi"/>
      <w:bCs w:val="0"/>
      <w:spacing w:val="1"/>
      <w:kern w:val="36"/>
      <w:szCs w:val="36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36DEF"/>
    <w:pPr>
      <w:keepNext/>
      <w:keepLines/>
      <w:outlineLvl w:val="1"/>
    </w:pPr>
    <w:rPr>
      <w:rFonts w:eastAsiaTheme="majorEastAsia"/>
      <w:bCs w:val="0"/>
      <w:color w:val="000000" w:themeColor="text1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36DE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6DEF"/>
    <w:rPr>
      <w:rFonts w:ascii="Times New Roman" w:hAnsi="Times New Roman" w:cs="Times New Roman"/>
      <w:spacing w:val="1"/>
      <w:kern w:val="36"/>
      <w:sz w:val="28"/>
      <w:szCs w:val="36"/>
    </w:rPr>
  </w:style>
  <w:style w:type="character" w:customStyle="1" w:styleId="20">
    <w:name w:val="Заголовок 2 Знак"/>
    <w:basedOn w:val="a1"/>
    <w:link w:val="2"/>
    <w:uiPriority w:val="9"/>
    <w:rsid w:val="00836DEF"/>
    <w:rPr>
      <w:rFonts w:ascii="Times New Roman" w:eastAsiaTheme="majorEastAsia" w:hAnsi="Times New Roman" w:cs="Times New Roman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1">
    <w:name w:val="Основной текст 21"/>
    <w:basedOn w:val="a0"/>
    <w:rsid w:val="00836DEF"/>
    <w:pPr>
      <w:widowControl w:val="0"/>
      <w:jc w:val="center"/>
    </w:pPr>
    <w:rPr>
      <w:rFonts w:ascii="MonoCondensed" w:hAnsi="MonoCondensed" w:cs="MonoCondensed"/>
    </w:rPr>
  </w:style>
  <w:style w:type="paragraph" w:styleId="a4">
    <w:name w:val="header"/>
    <w:basedOn w:val="a0"/>
    <w:link w:val="a5"/>
    <w:uiPriority w:val="99"/>
    <w:rsid w:val="00836D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rsid w:val="00836D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36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  <w:style w:type="paragraph" w:styleId="a8">
    <w:name w:val="List Paragraph"/>
    <w:basedOn w:val="a0"/>
    <w:uiPriority w:val="34"/>
    <w:qFormat/>
    <w:rsid w:val="00836DEF"/>
    <w:pPr>
      <w:spacing w:after="200" w:line="276" w:lineRule="auto"/>
      <w:ind w:left="720"/>
      <w:contextualSpacing/>
    </w:pPr>
    <w:rPr>
      <w:rFonts w:eastAsiaTheme="minorHAnsi"/>
      <w:color w:val="000000"/>
      <w:spacing w:val="1"/>
      <w:lang w:eastAsia="en-US"/>
    </w:rPr>
  </w:style>
  <w:style w:type="character" w:styleId="a9">
    <w:name w:val="Hyperlink"/>
    <w:basedOn w:val="a1"/>
    <w:uiPriority w:val="99"/>
    <w:unhideWhenUsed/>
    <w:rsid w:val="00836DEF"/>
    <w:rPr>
      <w:color w:val="0000FF"/>
      <w:u w:val="single"/>
    </w:rPr>
  </w:style>
  <w:style w:type="table" w:styleId="aa">
    <w:name w:val="Table Grid"/>
    <w:basedOn w:val="a2"/>
    <w:uiPriority w:val="39"/>
    <w:rsid w:val="00836DEF"/>
    <w:pPr>
      <w:spacing w:after="0" w:line="240" w:lineRule="auto"/>
    </w:pPr>
    <w:rPr>
      <w:rFonts w:ascii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unhideWhenUsed/>
    <w:rsid w:val="00836DEF"/>
    <w:pPr>
      <w:tabs>
        <w:tab w:val="right" w:leader="dot" w:pos="9356"/>
      </w:tabs>
      <w:ind w:right="-1"/>
    </w:pPr>
    <w:rPr>
      <w:rFonts w:eastAsiaTheme="minorHAnsi"/>
      <w:noProof/>
      <w:spacing w:val="1"/>
      <w:lang w:eastAsia="en-US"/>
    </w:rPr>
  </w:style>
  <w:style w:type="paragraph" w:styleId="ab">
    <w:name w:val="Normal (Web)"/>
    <w:basedOn w:val="a0"/>
    <w:uiPriority w:val="99"/>
    <w:unhideWhenUsed/>
    <w:rsid w:val="00836DEF"/>
    <w:pPr>
      <w:spacing w:before="100" w:beforeAutospacing="1" w:after="100" w:afterAutospacing="1"/>
    </w:pPr>
    <w:rPr>
      <w:rFonts w:eastAsiaTheme="minorHAnsi"/>
      <w:color w:val="0C1D6B"/>
      <w:spacing w:val="1"/>
      <w:lang w:eastAsia="en-US"/>
    </w:rPr>
  </w:style>
  <w:style w:type="character" w:customStyle="1" w:styleId="ac">
    <w:name w:val="Основной текст_"/>
    <w:basedOn w:val="a1"/>
    <w:link w:val="11"/>
    <w:rsid w:val="00836DEF"/>
    <w:rPr>
      <w:rFonts w:ascii="Batang" w:eastAsia="Batang" w:hAnsi="Batang" w:cs="Batang"/>
      <w:spacing w:val="1"/>
      <w:shd w:val="clear" w:color="auto" w:fill="FFFFFF"/>
    </w:rPr>
  </w:style>
  <w:style w:type="paragraph" w:customStyle="1" w:styleId="11">
    <w:name w:val="Основной текст1"/>
    <w:basedOn w:val="a0"/>
    <w:link w:val="ac"/>
    <w:rsid w:val="00836DEF"/>
    <w:pPr>
      <w:widowControl w:val="0"/>
      <w:shd w:val="clear" w:color="auto" w:fill="FFFFFF"/>
      <w:spacing w:before="420" w:line="350" w:lineRule="exact"/>
    </w:pPr>
    <w:rPr>
      <w:rFonts w:ascii="Batang" w:eastAsia="Batang" w:hAnsi="Batang" w:cs="Batang"/>
      <w:bCs w:val="0"/>
      <w:spacing w:val="1"/>
      <w:sz w:val="22"/>
      <w:szCs w:val="22"/>
      <w:lang w:eastAsia="en-US"/>
    </w:rPr>
  </w:style>
  <w:style w:type="paragraph" w:customStyle="1" w:styleId="5">
    <w:name w:val="Основной текст5"/>
    <w:basedOn w:val="a0"/>
    <w:rsid w:val="00836DEF"/>
    <w:pPr>
      <w:widowControl w:val="0"/>
      <w:shd w:val="clear" w:color="auto" w:fill="FFFFFF"/>
      <w:spacing w:after="1260" w:line="317" w:lineRule="exact"/>
      <w:ind w:hanging="360"/>
      <w:jc w:val="right"/>
    </w:pPr>
    <w:rPr>
      <w:rFonts w:eastAsiaTheme="minorHAnsi"/>
      <w:color w:val="000000"/>
      <w:spacing w:val="2"/>
      <w:sz w:val="23"/>
      <w:szCs w:val="23"/>
      <w:lang w:eastAsia="en-US"/>
    </w:rPr>
  </w:style>
  <w:style w:type="character" w:customStyle="1" w:styleId="12">
    <w:name w:val="Основной текст Знак1"/>
    <w:basedOn w:val="a1"/>
    <w:link w:val="ad"/>
    <w:uiPriority w:val="99"/>
    <w:rsid w:val="00836DEF"/>
    <w:rPr>
      <w:sz w:val="26"/>
      <w:szCs w:val="26"/>
      <w:shd w:val="clear" w:color="auto" w:fill="FFFFFF"/>
    </w:rPr>
  </w:style>
  <w:style w:type="paragraph" w:styleId="ad">
    <w:name w:val="Body Text"/>
    <w:basedOn w:val="a0"/>
    <w:link w:val="12"/>
    <w:uiPriority w:val="99"/>
    <w:rsid w:val="00836DEF"/>
    <w:pPr>
      <w:shd w:val="clear" w:color="auto" w:fill="FFFFFF"/>
      <w:spacing w:line="240" w:lineRule="atLeast"/>
      <w:ind w:hanging="1460"/>
      <w:jc w:val="center"/>
    </w:pPr>
    <w:rPr>
      <w:rFonts w:asciiTheme="minorHAnsi" w:eastAsiaTheme="minorHAnsi" w:hAnsiTheme="minorHAnsi" w:cstheme="minorBidi"/>
      <w:bCs w:val="0"/>
      <w:sz w:val="26"/>
      <w:szCs w:val="26"/>
      <w:lang w:eastAsia="en-US"/>
    </w:rPr>
  </w:style>
  <w:style w:type="character" w:customStyle="1" w:styleId="ae">
    <w:name w:val="Основной текст Знак"/>
    <w:basedOn w:val="a1"/>
    <w:uiPriority w:val="99"/>
    <w:semiHidden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35pt">
    <w:name w:val="Основной текст + 13;5 pt"/>
    <w:basedOn w:val="ac"/>
    <w:rsid w:val="00836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0"/>
    <w:rsid w:val="00836DEF"/>
    <w:pPr>
      <w:widowControl w:val="0"/>
      <w:shd w:val="clear" w:color="auto" w:fill="FFFFFF"/>
      <w:spacing w:before="1260" w:line="317" w:lineRule="exact"/>
      <w:ind w:hanging="1680"/>
    </w:pPr>
    <w:rPr>
      <w:color w:val="000000"/>
      <w:spacing w:val="2"/>
      <w:sz w:val="23"/>
      <w:szCs w:val="23"/>
    </w:rPr>
  </w:style>
  <w:style w:type="character" w:customStyle="1" w:styleId="af">
    <w:name w:val="Сноска_"/>
    <w:basedOn w:val="a1"/>
    <w:link w:val="af0"/>
    <w:rsid w:val="00836DEF"/>
    <w:rPr>
      <w:rFonts w:eastAsia="Times New Roman"/>
      <w:spacing w:val="2"/>
      <w:sz w:val="23"/>
      <w:szCs w:val="23"/>
      <w:shd w:val="clear" w:color="auto" w:fill="FFFFFF"/>
    </w:rPr>
  </w:style>
  <w:style w:type="paragraph" w:customStyle="1" w:styleId="af0">
    <w:name w:val="Сноска"/>
    <w:basedOn w:val="a0"/>
    <w:link w:val="af"/>
    <w:rsid w:val="00836DEF"/>
    <w:pPr>
      <w:widowControl w:val="0"/>
      <w:shd w:val="clear" w:color="auto" w:fill="FFFFFF"/>
      <w:spacing w:line="274" w:lineRule="exact"/>
      <w:ind w:hanging="360"/>
    </w:pPr>
    <w:rPr>
      <w:rFonts w:asciiTheme="minorHAnsi" w:hAnsiTheme="minorHAnsi" w:cstheme="minorBidi"/>
      <w:bCs w:val="0"/>
      <w:spacing w:val="2"/>
      <w:sz w:val="23"/>
      <w:szCs w:val="23"/>
      <w:lang w:eastAsia="en-US"/>
    </w:rPr>
  </w:style>
  <w:style w:type="character" w:customStyle="1" w:styleId="40">
    <w:name w:val="Заголовок №4_"/>
    <w:basedOn w:val="a1"/>
    <w:link w:val="41"/>
    <w:rsid w:val="00836DEF"/>
    <w:rPr>
      <w:rFonts w:ascii="Arial" w:eastAsia="Arial" w:hAnsi="Arial" w:cs="Arial"/>
      <w:b/>
      <w:bCs/>
      <w:spacing w:val="3"/>
      <w:sz w:val="25"/>
      <w:szCs w:val="25"/>
      <w:shd w:val="clear" w:color="auto" w:fill="FFFFFF"/>
    </w:rPr>
  </w:style>
  <w:style w:type="character" w:customStyle="1" w:styleId="af1">
    <w:name w:val="Основной текст + Курсив"/>
    <w:basedOn w:val="ac"/>
    <w:uiPriority w:val="99"/>
    <w:rsid w:val="00836D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1">
    <w:name w:val="Заголовок №4"/>
    <w:basedOn w:val="a0"/>
    <w:link w:val="40"/>
    <w:rsid w:val="00836DEF"/>
    <w:pPr>
      <w:widowControl w:val="0"/>
      <w:shd w:val="clear" w:color="auto" w:fill="FFFFFF"/>
      <w:spacing w:after="420" w:line="0" w:lineRule="atLeast"/>
      <w:outlineLvl w:val="3"/>
    </w:pPr>
    <w:rPr>
      <w:rFonts w:ascii="Arial" w:eastAsia="Arial" w:hAnsi="Arial" w:cs="Arial"/>
      <w:b/>
      <w:spacing w:val="3"/>
      <w:sz w:val="25"/>
      <w:szCs w:val="25"/>
      <w:lang w:eastAsia="en-US"/>
    </w:rPr>
  </w:style>
  <w:style w:type="character" w:customStyle="1" w:styleId="af2">
    <w:name w:val="Гипертекстовая ссылка"/>
    <w:basedOn w:val="a1"/>
    <w:uiPriority w:val="99"/>
    <w:rsid w:val="00836DEF"/>
    <w:rPr>
      <w:color w:val="106BBE"/>
    </w:rPr>
  </w:style>
  <w:style w:type="paragraph" w:styleId="af3">
    <w:name w:val="endnote text"/>
    <w:basedOn w:val="a0"/>
    <w:link w:val="af4"/>
    <w:uiPriority w:val="99"/>
    <w:unhideWhenUsed/>
    <w:rsid w:val="00836DEF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rsid w:val="00836DEF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5">
    <w:name w:val="endnote reference"/>
    <w:basedOn w:val="a1"/>
    <w:uiPriority w:val="99"/>
    <w:semiHidden/>
    <w:unhideWhenUsed/>
    <w:rsid w:val="00836DEF"/>
    <w:rPr>
      <w:vertAlign w:val="superscript"/>
    </w:rPr>
  </w:style>
  <w:style w:type="paragraph" w:styleId="a">
    <w:name w:val="No Spacing"/>
    <w:basedOn w:val="a8"/>
    <w:uiPriority w:val="1"/>
    <w:qFormat/>
    <w:rsid w:val="00836DEF"/>
    <w:pPr>
      <w:numPr>
        <w:numId w:val="11"/>
      </w:numPr>
      <w:spacing w:after="0" w:line="360" w:lineRule="auto"/>
      <w:ind w:left="357" w:hanging="357"/>
    </w:pPr>
  </w:style>
  <w:style w:type="paragraph" w:styleId="af6">
    <w:name w:val="footnote text"/>
    <w:basedOn w:val="a0"/>
    <w:link w:val="af7"/>
    <w:unhideWhenUsed/>
    <w:rsid w:val="00836DEF"/>
    <w:pPr>
      <w:spacing w:line="240" w:lineRule="auto"/>
      <w:jc w:val="left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af7">
    <w:name w:val="Текст сноски Знак"/>
    <w:basedOn w:val="a1"/>
    <w:link w:val="af6"/>
    <w:rsid w:val="00836DEF"/>
    <w:rPr>
      <w:sz w:val="20"/>
      <w:szCs w:val="20"/>
    </w:rPr>
  </w:style>
  <w:style w:type="character" w:styleId="af8">
    <w:name w:val="footnote reference"/>
    <w:basedOn w:val="a1"/>
    <w:semiHidden/>
    <w:unhideWhenUsed/>
    <w:rsid w:val="00836DEF"/>
    <w:rPr>
      <w:vertAlign w:val="superscript"/>
    </w:rPr>
  </w:style>
  <w:style w:type="table" w:customStyle="1" w:styleId="13">
    <w:name w:val="Сетка таблицы1"/>
    <w:basedOn w:val="a2"/>
    <w:next w:val="aa"/>
    <w:uiPriority w:val="59"/>
    <w:rsid w:val="00836D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rsid w:val="00836DEF"/>
    <w:pPr>
      <w:spacing w:after="200" w:line="276" w:lineRule="auto"/>
      <w:ind w:left="720"/>
      <w:jc w:val="left"/>
    </w:pPr>
    <w:rPr>
      <w:rFonts w:ascii="Calibri" w:hAnsi="Calibri"/>
      <w:bCs w:val="0"/>
      <w:sz w:val="22"/>
      <w:szCs w:val="22"/>
      <w:lang w:eastAsia="en-US"/>
    </w:rPr>
  </w:style>
  <w:style w:type="paragraph" w:styleId="af9">
    <w:name w:val="Balloon Text"/>
    <w:basedOn w:val="a0"/>
    <w:link w:val="afa"/>
    <w:uiPriority w:val="99"/>
    <w:semiHidden/>
    <w:unhideWhenUsed/>
    <w:rsid w:val="00836DEF"/>
    <w:pPr>
      <w:spacing w:line="240" w:lineRule="auto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a">
    <w:name w:val="Текст выноски Знак"/>
    <w:basedOn w:val="a1"/>
    <w:link w:val="af9"/>
    <w:uiPriority w:val="99"/>
    <w:semiHidden/>
    <w:rsid w:val="00836DEF"/>
    <w:rPr>
      <w:rFonts w:ascii="Tahoma" w:hAnsi="Tahoma" w:cs="Tahoma"/>
      <w:sz w:val="16"/>
      <w:szCs w:val="16"/>
    </w:rPr>
  </w:style>
  <w:style w:type="paragraph" w:styleId="afb">
    <w:name w:val="Bibliography"/>
    <w:basedOn w:val="a0"/>
    <w:next w:val="a0"/>
    <w:uiPriority w:val="37"/>
    <w:unhideWhenUsed/>
    <w:rsid w:val="00836DEF"/>
  </w:style>
  <w:style w:type="paragraph" w:customStyle="1" w:styleId="published">
    <w:name w:val="published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customStyle="1" w:styleId="apple-converted-space">
    <w:name w:val="apple-converted-space"/>
    <w:basedOn w:val="a1"/>
    <w:rsid w:val="00836DEF"/>
  </w:style>
  <w:style w:type="paragraph" w:customStyle="1" w:styleId="b-articleparagraph">
    <w:name w:val="b-article__paragraph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styleId="afc">
    <w:name w:val="FollowedHyperlink"/>
    <w:basedOn w:val="a1"/>
    <w:uiPriority w:val="99"/>
    <w:semiHidden/>
    <w:unhideWhenUsed/>
    <w:rsid w:val="00836DEF"/>
    <w:rPr>
      <w:color w:val="954F72" w:themeColor="followedHyperlink"/>
      <w:u w:val="single"/>
    </w:rPr>
  </w:style>
  <w:style w:type="character" w:customStyle="1" w:styleId="authorno-image-name-wrap">
    <w:name w:val="author__no-image-name-wrap"/>
    <w:basedOn w:val="a1"/>
    <w:rsid w:val="00836DEF"/>
  </w:style>
  <w:style w:type="character" w:customStyle="1" w:styleId="authorno-image-date">
    <w:name w:val="author__no-image-date"/>
    <w:basedOn w:val="a1"/>
    <w:rsid w:val="00836DEF"/>
  </w:style>
  <w:style w:type="character" w:customStyle="1" w:styleId="Bodytext3">
    <w:name w:val="Body text (3)_"/>
    <w:basedOn w:val="a1"/>
    <w:link w:val="Bodytext30"/>
    <w:rsid w:val="00836D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basedOn w:val="a1"/>
    <w:link w:val="23"/>
    <w:rsid w:val="00836D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135ptBold">
    <w:name w:val="Body text + 13;5 pt;Bold"/>
    <w:basedOn w:val="Bodytext"/>
    <w:rsid w:val="00836DE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Italic">
    <w:name w:val="Body text + Italic"/>
    <w:basedOn w:val="Bodytext"/>
    <w:rsid w:val="00836DE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30">
    <w:name w:val="Body text (3)"/>
    <w:basedOn w:val="a0"/>
    <w:link w:val="Bodytext3"/>
    <w:rsid w:val="00836DEF"/>
    <w:pPr>
      <w:shd w:val="clear" w:color="auto" w:fill="FFFFFF"/>
      <w:spacing w:after="1320" w:line="0" w:lineRule="atLeast"/>
      <w:ind w:hanging="480"/>
      <w:jc w:val="right"/>
    </w:pPr>
    <w:rPr>
      <w:bCs w:val="0"/>
      <w:sz w:val="27"/>
      <w:szCs w:val="27"/>
      <w:lang w:eastAsia="en-US"/>
    </w:rPr>
  </w:style>
  <w:style w:type="paragraph" w:customStyle="1" w:styleId="23">
    <w:name w:val="Основной текст2"/>
    <w:basedOn w:val="a0"/>
    <w:link w:val="Bodytext"/>
    <w:rsid w:val="00836DEF"/>
    <w:pPr>
      <w:shd w:val="clear" w:color="auto" w:fill="FFFFFF"/>
      <w:spacing w:after="900" w:line="303" w:lineRule="exact"/>
      <w:jc w:val="right"/>
    </w:pPr>
    <w:rPr>
      <w:bCs w:val="0"/>
      <w:lang w:eastAsia="en-US"/>
    </w:rPr>
  </w:style>
  <w:style w:type="character" w:customStyle="1" w:styleId="Bodytext2">
    <w:name w:val="Body text (2)_"/>
    <w:basedOn w:val="a1"/>
    <w:link w:val="Bodytext20"/>
    <w:rsid w:val="00836DEF"/>
    <w:rPr>
      <w:rFonts w:ascii="MS Mincho" w:eastAsia="MS Mincho" w:hAnsi="MS Mincho" w:cs="MS Mincho"/>
      <w:spacing w:val="-30"/>
      <w:sz w:val="29"/>
      <w:szCs w:val="29"/>
      <w:shd w:val="clear" w:color="auto" w:fill="FFFFFF"/>
    </w:rPr>
  </w:style>
  <w:style w:type="paragraph" w:customStyle="1" w:styleId="Bodytext20">
    <w:name w:val="Body text (2)"/>
    <w:basedOn w:val="a0"/>
    <w:link w:val="Bodytext2"/>
    <w:rsid w:val="00836DEF"/>
    <w:pPr>
      <w:shd w:val="clear" w:color="auto" w:fill="FFFFFF"/>
      <w:spacing w:after="1140" w:line="0" w:lineRule="atLeast"/>
      <w:jc w:val="center"/>
    </w:pPr>
    <w:rPr>
      <w:rFonts w:ascii="MS Mincho" w:eastAsia="MS Mincho" w:hAnsi="MS Mincho" w:cs="MS Mincho"/>
      <w:bCs w:val="0"/>
      <w:spacing w:val="-30"/>
      <w:sz w:val="29"/>
      <w:szCs w:val="29"/>
      <w:lang w:eastAsia="en-US"/>
    </w:rPr>
  </w:style>
  <w:style w:type="character" w:styleId="afd">
    <w:name w:val="Emphasis"/>
    <w:basedOn w:val="a1"/>
    <w:uiPriority w:val="20"/>
    <w:qFormat/>
    <w:rsid w:val="00836DEF"/>
    <w:rPr>
      <w:i/>
      <w:iCs/>
    </w:rPr>
  </w:style>
  <w:style w:type="character" w:customStyle="1" w:styleId="date-display-single">
    <w:name w:val="date-display-single"/>
    <w:basedOn w:val="a1"/>
    <w:rsid w:val="00836DEF"/>
  </w:style>
  <w:style w:type="character" w:styleId="afe">
    <w:name w:val="Strong"/>
    <w:basedOn w:val="a1"/>
    <w:uiPriority w:val="22"/>
    <w:qFormat/>
    <w:rsid w:val="00836DEF"/>
    <w:rPr>
      <w:b/>
      <w:bCs/>
    </w:rPr>
  </w:style>
  <w:style w:type="paragraph" w:customStyle="1" w:styleId="extra">
    <w:name w:val="extra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customStyle="1" w:styleId="translation-chunk">
    <w:name w:val="translation-chunk"/>
    <w:basedOn w:val="a1"/>
    <w:rsid w:val="00836DEF"/>
  </w:style>
  <w:style w:type="paragraph" w:styleId="aff">
    <w:name w:val="TOC Heading"/>
    <w:basedOn w:val="1"/>
    <w:next w:val="a0"/>
    <w:uiPriority w:val="39"/>
    <w:semiHidden/>
    <w:unhideWhenUsed/>
    <w:qFormat/>
    <w:rsid w:val="00836DE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pacing w:val="0"/>
      <w:kern w:val="0"/>
      <w:szCs w:val="28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836DEF"/>
    <w:pPr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836DEF"/>
    <w:pPr>
      <w:spacing w:after="100"/>
      <w:ind w:left="560"/>
    </w:pPr>
  </w:style>
  <w:style w:type="character" w:customStyle="1" w:styleId="articleheadertime">
    <w:name w:val="article_header_time"/>
    <w:basedOn w:val="a1"/>
    <w:rsid w:val="00836DEF"/>
  </w:style>
  <w:style w:type="character" w:customStyle="1" w:styleId="articleheaderupdate">
    <w:name w:val="article_header_update"/>
    <w:basedOn w:val="a1"/>
    <w:rsid w:val="00836DEF"/>
  </w:style>
  <w:style w:type="character" w:customStyle="1" w:styleId="aff0">
    <w:name w:val="Основной текст + Полужирный"/>
    <w:basedOn w:val="12"/>
    <w:uiPriority w:val="99"/>
    <w:rsid w:val="00836DEF"/>
    <w:rPr>
      <w:rFonts w:ascii="Times New Roman" w:hAnsi="Times New Roman" w:cs="Times New Roman" w:hint="default"/>
      <w:b/>
      <w:bCs/>
      <w:sz w:val="17"/>
      <w:szCs w:val="17"/>
      <w:shd w:val="clear" w:color="auto" w:fill="FFFFFF"/>
    </w:rPr>
  </w:style>
  <w:style w:type="table" w:customStyle="1" w:styleId="24">
    <w:name w:val="Сетка таблицы2"/>
    <w:basedOn w:val="a2"/>
    <w:next w:val="aa"/>
    <w:uiPriority w:val="59"/>
    <w:rsid w:val="00E01F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a"/>
    <w:uiPriority w:val="39"/>
    <w:rsid w:val="00A4052E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98172-8EC0-4E43-827C-E61BE20F7F57}"/>
</file>

<file path=customXml/itemProps2.xml><?xml version="1.0" encoding="utf-8"?>
<ds:datastoreItem xmlns:ds="http://schemas.openxmlformats.org/officeDocument/2006/customXml" ds:itemID="{1F688AFF-56C8-461D-A19F-31A8C6397340}"/>
</file>

<file path=customXml/itemProps3.xml><?xml version="1.0" encoding="utf-8"?>
<ds:datastoreItem xmlns:ds="http://schemas.openxmlformats.org/officeDocument/2006/customXml" ds:itemID="{829B0E85-BDD0-4E80-B84F-70D472B4F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ЭВМ Экспресс оценка величины экономического ущерба от лесных пожаров с использованием данных дистанционного зондирования земли из космоса (рекламно-техническое описание)</dc:title>
  <dc:creator>Новиков Алексей Викторович</dc:creator>
  <cp:lastModifiedBy>Белгородцев Виктор Петрович</cp:lastModifiedBy>
  <cp:revision>2</cp:revision>
  <dcterms:created xsi:type="dcterms:W3CDTF">2020-12-09T11:56:00Z</dcterms:created>
  <dcterms:modified xsi:type="dcterms:W3CDTF">2020-12-09T11:56:00Z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