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D" w:rsidRDefault="009A164D" w:rsidP="00EE04EF">
      <w:pPr>
        <w:jc w:val="center"/>
      </w:pPr>
    </w:p>
    <w:tbl>
      <w:tblPr>
        <w:tblStyle w:val="a3"/>
        <w:tblpPr w:leftFromText="180" w:rightFromText="180" w:vertAnchor="page" w:horzAnchor="margin" w:tblpY="516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9A164D" w:rsidTr="007044F1">
        <w:trPr>
          <w:trHeight w:val="3969"/>
        </w:trPr>
        <w:tc>
          <w:tcPr>
            <w:tcW w:w="4395" w:type="dxa"/>
            <w:vAlign w:val="bottom"/>
          </w:tcPr>
          <w:p w:rsidR="009A164D" w:rsidRDefault="00631400" w:rsidP="007044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927576" wp14:editId="24B0E5F8">
                  <wp:extent cx="2200275" cy="2809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A164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7044F1">
              <w:rPr>
                <w:rFonts w:ascii="Times New Roman" w:hAnsi="Times New Roman"/>
              </w:rPr>
              <w:t>Розанова Татьяна Павловна</w:t>
            </w:r>
            <w:r>
              <w:rPr>
                <w:rFonts w:ascii="Times New Roman" w:hAnsi="Times New Roman"/>
              </w:rPr>
              <w:t>,</w:t>
            </w:r>
          </w:p>
          <w:p w:rsidR="007044F1" w:rsidRPr="00B8635D" w:rsidRDefault="00631400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5A3BA6">
              <w:rPr>
                <w:rFonts w:ascii="Times New Roman" w:hAnsi="Times New Roman"/>
              </w:rPr>
              <w:t xml:space="preserve">по </w:t>
            </w:r>
            <w:r w:rsidR="00C43E3C">
              <w:rPr>
                <w:rFonts w:ascii="Times New Roman" w:hAnsi="Times New Roman"/>
              </w:rPr>
              <w:t>региональному</w:t>
            </w:r>
            <w:r w:rsidR="005A3BA6">
              <w:rPr>
                <w:rFonts w:ascii="Times New Roman" w:hAnsi="Times New Roman"/>
              </w:rPr>
              <w:t xml:space="preserve"> </w:t>
            </w:r>
            <w:r w:rsidR="00C43E3C">
              <w:rPr>
                <w:rFonts w:ascii="Times New Roman" w:hAnsi="Times New Roman"/>
              </w:rPr>
              <w:t>развитию</w:t>
            </w:r>
            <w:r w:rsidR="005A3BA6">
              <w:rPr>
                <w:rFonts w:ascii="Times New Roman" w:hAnsi="Times New Roman"/>
              </w:rPr>
              <w:t xml:space="preserve">, </w:t>
            </w:r>
            <w:r w:rsidR="007044F1"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7044F1" w:rsidRPr="00B8635D" w:rsidRDefault="005A3BA6" w:rsidP="007044F1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7044F1" w:rsidRPr="00B8635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8635D">
              <w:rPr>
                <w:rFonts w:ascii="Times New Roman" w:hAnsi="Times New Roman"/>
              </w:rPr>
              <w:t>онтакты: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</w:t>
            </w:r>
            <w:r w:rsidR="005A3BA6">
              <w:rPr>
                <w:rFonts w:ascii="Times New Roman" w:hAnsi="Times New Roman"/>
              </w:rPr>
              <w:t>499</w:t>
            </w:r>
            <w:r w:rsidRPr="00B8635D">
              <w:rPr>
                <w:rFonts w:ascii="Times New Roman" w:hAnsi="Times New Roman"/>
              </w:rPr>
              <w:t xml:space="preserve">) </w:t>
            </w:r>
            <w:r w:rsidR="005A3BA6">
              <w:rPr>
                <w:rFonts w:ascii="Times New Roman" w:hAnsi="Times New Roman"/>
              </w:rPr>
              <w:t>9</w:t>
            </w:r>
            <w:r w:rsidR="00A9558B">
              <w:rPr>
                <w:rFonts w:ascii="Times New Roman" w:hAnsi="Times New Roman"/>
              </w:rPr>
              <w:t>43 94 17</w:t>
            </w:r>
          </w:p>
          <w:p w:rsidR="007044F1" w:rsidRPr="007044F1" w:rsidRDefault="00A9558B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Style w:val="wmi-callto"/>
                <w:rFonts w:ascii="Times New Roman" w:hAnsi="Times New Roman"/>
                <w:color w:val="000000"/>
                <w:lang w:val="en-US"/>
              </w:rPr>
              <w:t>TPRozanova</w:t>
            </w:r>
            <w:r w:rsidR="007044F1"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  <w:tr w:rsidR="00EE0BE2" w:rsidTr="007044F1">
        <w:trPr>
          <w:trHeight w:val="3969"/>
        </w:trPr>
        <w:tc>
          <w:tcPr>
            <w:tcW w:w="4395" w:type="dxa"/>
            <w:vAlign w:val="bottom"/>
          </w:tcPr>
          <w:p w:rsidR="00EE0BE2" w:rsidRDefault="00BC35C6" w:rsidP="007044F1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167200" cy="2797200"/>
                  <wp:effectExtent l="0" t="0" r="508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E1911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Стыцюк Рита Юрьевна, </w:t>
            </w:r>
          </w:p>
          <w:p w:rsidR="00EE0BE2" w:rsidRPr="00B8635D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5A3BA6" w:rsidRPr="00B8635D" w:rsidRDefault="005A3BA6" w:rsidP="005A3BA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EE0BE2" w:rsidRPr="00B8635D" w:rsidRDefault="00DE191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E0BE2" w:rsidRPr="00B8635D">
              <w:rPr>
                <w:rFonts w:ascii="Times New Roman" w:hAnsi="Times New Roman"/>
              </w:rPr>
              <w:t>онтакты: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+7(967) 036 39 04</w:t>
            </w:r>
          </w:p>
          <w:p w:rsidR="00EE0BE2" w:rsidRPr="00EC4D27" w:rsidRDefault="00EE0BE2" w:rsidP="007044F1">
            <w:pPr>
              <w:tabs>
                <w:tab w:val="left" w:pos="623"/>
              </w:tabs>
              <w:spacing w:line="276" w:lineRule="auto"/>
              <w:ind w:left="15"/>
              <w:outlineLvl w:val="2"/>
              <w:rPr>
                <w:rFonts w:ascii="Times New Roman" w:hAnsi="Times New Roman"/>
              </w:rPr>
            </w:pPr>
            <w:r w:rsidRPr="00B8635D">
              <w:rPr>
                <w:rStyle w:val="wmi-callto"/>
                <w:rFonts w:ascii="Times New Roman" w:hAnsi="Times New Roman"/>
                <w:color w:val="000000"/>
                <w:lang w:val="en-US"/>
              </w:rPr>
              <w:t>RStytcuk</w:t>
            </w:r>
            <w:r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</w:tbl>
    <w:p w:rsidR="007044F1" w:rsidRDefault="007044F1" w:rsidP="007044F1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7044F1" w:rsidRDefault="00D43B5E" w:rsidP="007044F1">
      <w:pPr>
        <w:spacing w:line="276" w:lineRule="auto"/>
        <w:jc w:val="center"/>
      </w:pPr>
      <w:r>
        <w:t>в виде секрета производства (ноу-хау)</w:t>
      </w:r>
    </w:p>
    <w:p w:rsidR="007044F1" w:rsidRPr="00B8528D" w:rsidRDefault="007044F1" w:rsidP="007044F1">
      <w:pPr>
        <w:spacing w:before="120" w:after="120" w:line="276" w:lineRule="auto"/>
        <w:ind w:left="-284" w:right="-142"/>
        <w:jc w:val="center"/>
        <w:rPr>
          <w:b/>
        </w:rPr>
      </w:pPr>
      <w:bookmarkStart w:id="0" w:name="_Hlk512363429"/>
      <w:r w:rsidRPr="00B8635D">
        <w:rPr>
          <w:b/>
        </w:rPr>
        <w:t>МЕХАНИЗМ ВЗАИМОДЕЙСТВИЯ УЧАСТНИКОВ ТУРИСТСКОГО БИЗНЕСА В ПРОЦЕССЕ ФОРМИРОВАНИЯ РЕГИОНАЛЬНОГО ТУРИСТСКОГО ПРОДУКТА И РЕАЛИЗАЦИИ РЕГИОНАЛЬНОЙ ТУРИСТСКОЙ ПОЛИТИКИ</w:t>
      </w:r>
      <w:r>
        <w:rPr>
          <w:b/>
        </w:rPr>
        <w:t xml:space="preserve"> </w:t>
      </w:r>
    </w:p>
    <w:bookmarkEnd w:id="0"/>
    <w:p w:rsidR="007044F1" w:rsidRDefault="007044F1" w:rsidP="007044F1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7044F1" w:rsidRPr="005D6522" w:rsidRDefault="007044F1" w:rsidP="007044F1">
      <w:pPr>
        <w:suppressAutoHyphens/>
        <w:spacing w:line="240" w:lineRule="auto"/>
        <w:jc w:val="center"/>
        <w:rPr>
          <w:rFonts w:eastAsia="Times New Roman"/>
          <w:noProof/>
          <w:color w:val="000000"/>
        </w:rPr>
      </w:pPr>
      <w:r w:rsidRPr="005D6522">
        <w:rPr>
          <w:rFonts w:eastAsia="Times New Roman"/>
          <w:noProof/>
          <w:color w:val="000000"/>
        </w:rPr>
        <w:t xml:space="preserve">РАЗРАБОТКА СИСТЕМЫ МЕР ПО РАЗВИТИЮ ТУРИЗМА </w:t>
      </w:r>
    </w:p>
    <w:p w:rsidR="007044F1" w:rsidRPr="005D6522" w:rsidRDefault="007044F1" w:rsidP="007044F1">
      <w:pPr>
        <w:suppressAutoHyphens/>
        <w:spacing w:line="240" w:lineRule="auto"/>
        <w:jc w:val="center"/>
        <w:rPr>
          <w:rFonts w:eastAsia="Times New Roman"/>
          <w:noProof/>
          <w:color w:val="000000"/>
        </w:rPr>
      </w:pPr>
      <w:r w:rsidRPr="005D6522">
        <w:rPr>
          <w:rFonts w:eastAsia="Times New Roman"/>
          <w:noProof/>
          <w:color w:val="000000"/>
        </w:rPr>
        <w:t>В РОССИЙСКОЙ ФЕДЕРАЦИИ</w:t>
      </w:r>
    </w:p>
    <w:p w:rsidR="007044F1" w:rsidRDefault="007044F1" w:rsidP="007044F1">
      <w:pPr>
        <w:spacing w:line="276" w:lineRule="auto"/>
        <w:jc w:val="center"/>
      </w:pPr>
      <w:r>
        <w:t>выполненной по государственному заданию на 2017 год</w:t>
      </w:r>
    </w:p>
    <w:p w:rsidR="007A7BF5" w:rsidRDefault="007044F1" w:rsidP="007044F1">
      <w:pPr>
        <w:spacing w:line="276" w:lineRule="auto"/>
        <w:jc w:val="center"/>
      </w:pPr>
      <w:r>
        <w:br w:type="page"/>
      </w:r>
    </w:p>
    <w:p w:rsidR="007A7BF5" w:rsidRDefault="007A7BF5" w:rsidP="007A7BF5">
      <w:pPr>
        <w:spacing w:line="276" w:lineRule="auto"/>
        <w:sectPr w:rsidR="007A7BF5" w:rsidSect="007044F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7236B9"/>
    <w:p w:rsidR="00BC35C6" w:rsidRPr="00BC35C6" w:rsidRDefault="00B814F0" w:rsidP="00BC35C6">
      <w:pPr>
        <w:ind w:firstLine="709"/>
      </w:pPr>
      <w:r w:rsidRPr="00AB7592">
        <w:t>В ходе научно-прикладного исследования, проведенного в Финансовом университете в рамках Государственного задания, разработан</w:t>
      </w:r>
      <w:r w:rsidR="007236B9">
        <w:t xml:space="preserve"> </w:t>
      </w:r>
      <w:r w:rsidR="00BC35C6" w:rsidRPr="00BC35C6">
        <w:t>механизм взаимодействия участников туристского бизнеса в процессе формирования регионального туристского продукта и реализации региональной туристской политики</w:t>
      </w:r>
      <w:r w:rsidR="001F3D47">
        <w:t>.</w:t>
      </w:r>
      <w:r w:rsidR="00BC35C6" w:rsidRPr="00BC35C6">
        <w:t xml:space="preserve"> </w:t>
      </w:r>
    </w:p>
    <w:p w:rsidR="00F56D2C" w:rsidRDefault="00A15DB0" w:rsidP="000C7534">
      <w:pPr>
        <w:spacing w:line="348" w:lineRule="auto"/>
        <w:ind w:firstLine="709"/>
      </w:pPr>
      <w:r>
        <w:t>В основе разработанно</w:t>
      </w:r>
      <w:r w:rsidR="001F3D47">
        <w:t xml:space="preserve">го механизма </w:t>
      </w:r>
      <w:r>
        <w:t>леж</w:t>
      </w:r>
      <w:r w:rsidR="007236B9">
        <w:t xml:space="preserve">ит концепция </w:t>
      </w:r>
      <w:r w:rsidR="001F3D47">
        <w:t xml:space="preserve">повышения </w:t>
      </w:r>
      <w:r w:rsidR="001F3D47" w:rsidRPr="00E670E8">
        <w:t>инвестиционного климата</w:t>
      </w:r>
      <w:r w:rsidR="001F3D47">
        <w:t xml:space="preserve"> туристских</w:t>
      </w:r>
      <w:r w:rsidR="001F3D47" w:rsidRPr="00E670E8">
        <w:t xml:space="preserve"> </w:t>
      </w:r>
      <w:r w:rsidR="001F3D47">
        <w:t xml:space="preserve">регионов, основанная на </w:t>
      </w:r>
      <w:r w:rsidR="001F3D47" w:rsidRPr="00E670E8">
        <w:t>скоординированной деятельности органов государственной власти и органов местного самоуправления, иных организаций в решении вопросов реализации эффективных мероприятий в сфере к</w:t>
      </w:r>
      <w:r w:rsidR="001F3D47">
        <w:t>онцентрации ресурсов, направляемых на создание</w:t>
      </w:r>
      <w:r w:rsidR="001F3D47" w:rsidRPr="00E670E8">
        <w:t xml:space="preserve"> инфраструктуры </w:t>
      </w:r>
      <w:r w:rsidR="00F56D2C">
        <w:t xml:space="preserve">туризма и гостеприимства. </w:t>
      </w:r>
    </w:p>
    <w:p w:rsidR="00F56D2C" w:rsidRDefault="00F56D2C" w:rsidP="00F56D2C">
      <w:pPr>
        <w:ind w:firstLine="709"/>
        <w:rPr>
          <w:rFonts w:eastAsia="Times New Roman"/>
        </w:rPr>
      </w:pPr>
      <w:r>
        <w:rPr>
          <w:rFonts w:eastAsia="Times New Roman"/>
        </w:rPr>
        <w:t xml:space="preserve">Доказано, что </w:t>
      </w:r>
      <w:r w:rsidRPr="00950881">
        <w:rPr>
          <w:rFonts w:eastAsia="Times New Roman"/>
        </w:rPr>
        <w:t xml:space="preserve">в разработке и реализации региональной туристкой политики должны </w:t>
      </w:r>
      <w:r>
        <w:rPr>
          <w:rFonts w:eastAsia="Times New Roman"/>
        </w:rPr>
        <w:t>принимать участие</w:t>
      </w:r>
      <w:r w:rsidRPr="00950881">
        <w:rPr>
          <w:rFonts w:eastAsia="Times New Roman"/>
        </w:rPr>
        <w:t xml:space="preserve"> и взаимодействовать дру</w:t>
      </w:r>
      <w:r>
        <w:rPr>
          <w:rFonts w:eastAsia="Times New Roman"/>
        </w:rPr>
        <w:t>г с другом региональные органы власти</w:t>
      </w:r>
      <w:r w:rsidRPr="00950881">
        <w:rPr>
          <w:rFonts w:eastAsia="Times New Roman"/>
        </w:rPr>
        <w:t xml:space="preserve">, </w:t>
      </w:r>
      <w:r w:rsidR="00B30B97">
        <w:rPr>
          <w:rFonts w:eastAsia="Times New Roman"/>
        </w:rPr>
        <w:t xml:space="preserve">научно-исследовательские организации, </w:t>
      </w:r>
      <w:r w:rsidR="00B30B97" w:rsidRPr="00950881">
        <w:rPr>
          <w:rFonts w:eastAsia="Times New Roman"/>
        </w:rPr>
        <w:t>общественные туристские объединения</w:t>
      </w:r>
      <w:r w:rsidR="00B30B97">
        <w:rPr>
          <w:rFonts w:eastAsia="Times New Roman"/>
        </w:rPr>
        <w:t xml:space="preserve"> </w:t>
      </w:r>
      <w:r>
        <w:rPr>
          <w:rFonts w:eastAsia="Times New Roman"/>
        </w:rPr>
        <w:t>и организации индустрии туризма и гостеприимства</w:t>
      </w:r>
      <w:r w:rsidRPr="00950881">
        <w:rPr>
          <w:rFonts w:eastAsia="Times New Roman"/>
        </w:rPr>
        <w:t xml:space="preserve">. </w:t>
      </w:r>
    </w:p>
    <w:p w:rsidR="00B30B97" w:rsidRPr="00555D4D" w:rsidRDefault="00F56D2C" w:rsidP="00B30B97">
      <w:pPr>
        <w:ind w:firstLine="709"/>
        <w:rPr>
          <w:rFonts w:eastAsia="Times New Roman"/>
          <w:color w:val="000000"/>
        </w:rPr>
      </w:pPr>
      <w:r>
        <w:rPr>
          <w:rFonts w:eastAsia="Times New Roman"/>
        </w:rPr>
        <w:t>Определено, что в настоящее время существует потребность в систематизации и распределении</w:t>
      </w:r>
      <w:r w:rsidRPr="00950881">
        <w:rPr>
          <w:rFonts w:eastAsia="Times New Roman"/>
        </w:rPr>
        <w:t xml:space="preserve"> полномочий регулирования</w:t>
      </w:r>
      <w:r>
        <w:rPr>
          <w:rFonts w:eastAsia="Times New Roman"/>
        </w:rPr>
        <w:t xml:space="preserve"> и</w:t>
      </w:r>
      <w:r w:rsidRPr="00950881">
        <w:rPr>
          <w:rFonts w:eastAsia="Times New Roman"/>
        </w:rPr>
        <w:t xml:space="preserve"> </w:t>
      </w:r>
      <w:r>
        <w:rPr>
          <w:rFonts w:eastAsia="Times New Roman"/>
        </w:rPr>
        <w:t xml:space="preserve">направлений деятельности </w:t>
      </w:r>
      <w:r w:rsidRPr="00950881">
        <w:rPr>
          <w:rFonts w:eastAsia="Times New Roman"/>
        </w:rPr>
        <w:t xml:space="preserve">между туристскими объединениями </w:t>
      </w:r>
      <w:r>
        <w:rPr>
          <w:rFonts w:eastAsia="Times New Roman"/>
        </w:rPr>
        <w:t xml:space="preserve">и </w:t>
      </w:r>
      <w:r w:rsidRPr="00950881">
        <w:rPr>
          <w:rFonts w:eastAsia="Times New Roman"/>
        </w:rPr>
        <w:t>органами государственн</w:t>
      </w:r>
      <w:r>
        <w:rPr>
          <w:rFonts w:eastAsia="Times New Roman"/>
        </w:rPr>
        <w:t xml:space="preserve">ой власти. </w:t>
      </w:r>
      <w:r w:rsidR="001F3D47">
        <w:rPr>
          <w:rFonts w:eastAsia="Times New Roman"/>
        </w:rPr>
        <w:t>П</w:t>
      </w:r>
      <w:r w:rsidR="001F3D47" w:rsidRPr="00950881">
        <w:rPr>
          <w:rFonts w:eastAsia="Times New Roman"/>
        </w:rPr>
        <w:t xml:space="preserve">редлагается осуществлять </w:t>
      </w:r>
      <w:r w:rsidR="001F3D47">
        <w:rPr>
          <w:rFonts w:eastAsia="Times New Roman"/>
        </w:rPr>
        <w:t>р</w:t>
      </w:r>
      <w:r w:rsidR="001F3D47" w:rsidRPr="00950881">
        <w:rPr>
          <w:rFonts w:eastAsia="Times New Roman"/>
        </w:rPr>
        <w:t xml:space="preserve">аспределение </w:t>
      </w:r>
      <w:r w:rsidR="001F3D47" w:rsidRPr="00BD2CA1">
        <w:t xml:space="preserve">приоритетных направлений </w:t>
      </w:r>
      <w:r w:rsidR="001F3D47" w:rsidRPr="00950881">
        <w:rPr>
          <w:rFonts w:eastAsia="Times New Roman"/>
        </w:rPr>
        <w:t xml:space="preserve">деятельности </w:t>
      </w:r>
      <w:r w:rsidRPr="00C70D5A">
        <w:t>субъектов, регулирующих развитие туризма в регионах</w:t>
      </w:r>
      <w:r w:rsidR="00B30B97">
        <w:t xml:space="preserve"> </w:t>
      </w:r>
      <w:r w:rsidR="00B30B97">
        <w:rPr>
          <w:rFonts w:eastAsia="Times New Roman"/>
          <w:color w:val="000000"/>
        </w:rPr>
        <w:t>в</w:t>
      </w:r>
      <w:r w:rsidR="00B30B97" w:rsidRPr="00555D4D">
        <w:rPr>
          <w:rFonts w:eastAsia="Times New Roman"/>
          <w:color w:val="000000"/>
        </w:rPr>
        <w:t xml:space="preserve"> следующи</w:t>
      </w:r>
      <w:r w:rsidR="00B30B97">
        <w:rPr>
          <w:rFonts w:eastAsia="Times New Roman"/>
          <w:color w:val="000000"/>
        </w:rPr>
        <w:t>х направлениях</w:t>
      </w:r>
      <w:r w:rsidR="00B30B97" w:rsidRPr="00555D4D">
        <w:rPr>
          <w:rFonts w:eastAsia="Times New Roman"/>
          <w:color w:val="000000"/>
        </w:rPr>
        <w:t xml:space="preserve">: </w:t>
      </w:r>
    </w:p>
    <w:p w:rsidR="00B30B97" w:rsidRPr="00555D4D" w:rsidRDefault="00B30B97" w:rsidP="00B30B9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осуществление</w:t>
      </w:r>
      <w:r w:rsidRPr="00555D4D">
        <w:rPr>
          <w:rFonts w:eastAsia="Times New Roman"/>
          <w:color w:val="000000"/>
        </w:rPr>
        <w:t xml:space="preserve"> маркетинговых исследований туристского рынка;</w:t>
      </w:r>
    </w:p>
    <w:p w:rsidR="00B30B97" w:rsidRPr="00555D4D" w:rsidRDefault="00B30B97" w:rsidP="00B30B9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организация</w:t>
      </w:r>
      <w:r w:rsidRPr="00555D4D">
        <w:rPr>
          <w:rFonts w:eastAsia="Times New Roman"/>
          <w:color w:val="000000"/>
        </w:rPr>
        <w:t xml:space="preserve"> рекламно-информационной деятельности по продвижению регионального </w:t>
      </w:r>
      <w:r>
        <w:rPr>
          <w:rFonts w:eastAsia="Times New Roman"/>
          <w:color w:val="000000"/>
        </w:rPr>
        <w:t>тур</w:t>
      </w:r>
      <w:r w:rsidRPr="00555D4D">
        <w:rPr>
          <w:rFonts w:eastAsia="Times New Roman"/>
          <w:color w:val="000000"/>
        </w:rPr>
        <w:t>продукта;</w:t>
      </w:r>
    </w:p>
    <w:p w:rsidR="00B30B97" w:rsidRPr="00555D4D" w:rsidRDefault="00B30B97" w:rsidP="00B30B9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развитие </w:t>
      </w:r>
      <w:r w:rsidRPr="00555D4D">
        <w:rPr>
          <w:rFonts w:eastAsia="Times New Roman"/>
          <w:color w:val="000000"/>
        </w:rPr>
        <w:t>туристских представ</w:t>
      </w:r>
      <w:r>
        <w:rPr>
          <w:rFonts w:eastAsia="Times New Roman"/>
          <w:color w:val="000000"/>
        </w:rPr>
        <w:t>ительств за пределами региона</w:t>
      </w:r>
      <w:r w:rsidRPr="00555D4D">
        <w:rPr>
          <w:rFonts w:eastAsia="Times New Roman"/>
          <w:color w:val="000000"/>
        </w:rPr>
        <w:t>;</w:t>
      </w:r>
    </w:p>
    <w:p w:rsidR="00B30B97" w:rsidRPr="00555D4D" w:rsidRDefault="00B30B97" w:rsidP="00B30B9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r w:rsidRPr="00555D4D">
        <w:rPr>
          <w:rFonts w:eastAsia="Times New Roman"/>
          <w:color w:val="000000"/>
        </w:rPr>
        <w:t>участие в деятельности российских и международных туристских организаций;</w:t>
      </w:r>
    </w:p>
    <w:p w:rsidR="00B30B97" w:rsidRPr="00555D4D" w:rsidRDefault="00B30B97" w:rsidP="00B30B9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r w:rsidRPr="00555D4D">
        <w:rPr>
          <w:rFonts w:eastAsia="Times New Roman"/>
          <w:color w:val="000000"/>
        </w:rPr>
        <w:t xml:space="preserve">концентрация финансовых ресурсов как </w:t>
      </w:r>
      <w:r>
        <w:rPr>
          <w:rFonts w:eastAsia="Times New Roman"/>
          <w:color w:val="000000"/>
        </w:rPr>
        <w:t>на основе</w:t>
      </w:r>
      <w:r w:rsidRPr="00555D4D">
        <w:rPr>
          <w:rFonts w:eastAsia="Times New Roman"/>
          <w:color w:val="000000"/>
        </w:rPr>
        <w:t xml:space="preserve"> государственных средств и членских взносов, так и </w:t>
      </w:r>
      <w:r>
        <w:rPr>
          <w:rFonts w:eastAsia="Times New Roman"/>
          <w:color w:val="000000"/>
        </w:rPr>
        <w:t>на основе</w:t>
      </w:r>
      <w:r w:rsidRPr="00555D4D">
        <w:rPr>
          <w:rFonts w:eastAsia="Times New Roman"/>
          <w:color w:val="000000"/>
        </w:rPr>
        <w:t xml:space="preserve"> заемных источников и </w:t>
      </w:r>
      <w:r>
        <w:rPr>
          <w:rFonts w:eastAsia="Times New Roman"/>
          <w:color w:val="000000"/>
        </w:rPr>
        <w:t>прочих</w:t>
      </w:r>
      <w:r w:rsidRPr="00555D4D">
        <w:rPr>
          <w:rFonts w:eastAsia="Times New Roman"/>
          <w:color w:val="000000"/>
        </w:rPr>
        <w:t xml:space="preserve"> доходов, и использование их для развития </w:t>
      </w:r>
      <w:r>
        <w:rPr>
          <w:rFonts w:eastAsia="Times New Roman"/>
          <w:color w:val="000000"/>
        </w:rPr>
        <w:t xml:space="preserve">и продвижения </w:t>
      </w:r>
      <w:r w:rsidRPr="00555D4D">
        <w:rPr>
          <w:rFonts w:eastAsia="Times New Roman"/>
          <w:color w:val="000000"/>
        </w:rPr>
        <w:t>туристского продукта;</w:t>
      </w:r>
    </w:p>
    <w:p w:rsidR="00B30B97" w:rsidRPr="00555D4D" w:rsidRDefault="00B30B97" w:rsidP="00B30B97">
      <w:pPr>
        <w:widowControl w:val="0"/>
        <w:numPr>
          <w:ilvl w:val="0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firstLine="0"/>
        <w:rPr>
          <w:rFonts w:eastAsia="Times New Roman"/>
          <w:color w:val="000000"/>
        </w:rPr>
      </w:pPr>
      <w:r w:rsidRPr="00555D4D">
        <w:rPr>
          <w:rFonts w:eastAsia="Times New Roman"/>
          <w:color w:val="000000"/>
        </w:rPr>
        <w:t>координация деятель</w:t>
      </w:r>
      <w:r>
        <w:rPr>
          <w:rFonts w:eastAsia="Times New Roman"/>
          <w:color w:val="000000"/>
        </w:rPr>
        <w:t>ности членов организации, принятие</w:t>
      </w:r>
      <w:r w:rsidRPr="00555D4D">
        <w:rPr>
          <w:rFonts w:eastAsia="Times New Roman"/>
          <w:color w:val="000000"/>
        </w:rPr>
        <w:t xml:space="preserve"> решен</w:t>
      </w:r>
      <w:r>
        <w:rPr>
          <w:rFonts w:eastAsia="Times New Roman"/>
          <w:color w:val="000000"/>
        </w:rPr>
        <w:t xml:space="preserve">ий в сфере управления туризмом </w:t>
      </w:r>
      <w:r w:rsidRPr="00555D4D">
        <w:rPr>
          <w:rFonts w:eastAsia="Times New Roman"/>
          <w:color w:val="000000"/>
        </w:rPr>
        <w:t xml:space="preserve">как </w:t>
      </w:r>
      <w:r>
        <w:rPr>
          <w:rFonts w:eastAsia="Times New Roman"/>
          <w:color w:val="000000"/>
        </w:rPr>
        <w:t>в интересах</w:t>
      </w:r>
      <w:r w:rsidRPr="00555D4D">
        <w:rPr>
          <w:rFonts w:eastAsia="Times New Roman"/>
          <w:color w:val="000000"/>
        </w:rPr>
        <w:t xml:space="preserve"> бизнеса, так и </w:t>
      </w:r>
      <w:r>
        <w:rPr>
          <w:rFonts w:eastAsia="Times New Roman"/>
          <w:color w:val="000000"/>
        </w:rPr>
        <w:t>общественности</w:t>
      </w:r>
      <w:r w:rsidRPr="00555D4D">
        <w:rPr>
          <w:rFonts w:eastAsia="Times New Roman"/>
          <w:color w:val="000000"/>
        </w:rPr>
        <w:t xml:space="preserve">. </w:t>
      </w:r>
    </w:p>
    <w:p w:rsidR="00B30B97" w:rsidRDefault="00F56D2C" w:rsidP="00F56D2C">
      <w:pPr>
        <w:shd w:val="clear" w:color="auto" w:fill="FFFFFF"/>
        <w:ind w:firstLine="709"/>
        <w:rPr>
          <w:rFonts w:eastAsia="Times New Roman"/>
          <w:color w:val="000000"/>
        </w:rPr>
      </w:pPr>
      <w:r w:rsidRPr="00911043">
        <w:rPr>
          <w:rFonts w:eastAsia="Times New Roman"/>
          <w:color w:val="000000"/>
        </w:rPr>
        <w:t xml:space="preserve">Результатом взаимодействия </w:t>
      </w:r>
      <w:r>
        <w:rPr>
          <w:rFonts w:eastAsia="Times New Roman"/>
          <w:color w:val="000000"/>
        </w:rPr>
        <w:t>участников тур</w:t>
      </w:r>
      <w:r w:rsidRPr="00911043">
        <w:rPr>
          <w:rFonts w:eastAsia="Times New Roman"/>
          <w:color w:val="000000"/>
        </w:rPr>
        <w:t>бизнеса (местных органов управления, общественных туристских организаций, субъектов хозяйствования</w:t>
      </w:r>
      <w:r>
        <w:rPr>
          <w:rFonts w:eastAsia="Times New Roman"/>
          <w:color w:val="000000"/>
        </w:rPr>
        <w:t xml:space="preserve"> и др.</w:t>
      </w:r>
      <w:r w:rsidRPr="00911043">
        <w:rPr>
          <w:rFonts w:eastAsia="Times New Roman"/>
          <w:color w:val="000000"/>
        </w:rPr>
        <w:t xml:space="preserve">), является </w:t>
      </w:r>
    </w:p>
    <w:p w:rsidR="00B30B97" w:rsidRDefault="00B30B97" w:rsidP="00B30B97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  <w:r>
        <w:rPr>
          <w:rFonts w:eastAsia="Times New Roman" w:cs="Century Schoolbook"/>
          <w:bCs w:val="0"/>
        </w:rPr>
        <w:t>П</w:t>
      </w:r>
      <w:r w:rsidRPr="000C7534">
        <w:rPr>
          <w:rFonts w:eastAsia="Times New Roman" w:cs="Century Schoolbook"/>
          <w:bCs w:val="0"/>
        </w:rPr>
        <w:t>рактическ</w:t>
      </w:r>
      <w:r>
        <w:rPr>
          <w:rFonts w:eastAsia="Times New Roman" w:cs="Century Schoolbook"/>
          <w:bCs w:val="0"/>
        </w:rPr>
        <w:t>ая</w:t>
      </w:r>
      <w:r w:rsidRPr="000C7534">
        <w:rPr>
          <w:rFonts w:eastAsia="Times New Roman" w:cs="Century Schoolbook"/>
          <w:bCs w:val="0"/>
        </w:rPr>
        <w:t xml:space="preserve"> реализаци</w:t>
      </w:r>
      <w:r>
        <w:rPr>
          <w:rFonts w:eastAsia="Times New Roman" w:cs="Century Schoolbook"/>
          <w:bCs w:val="0"/>
        </w:rPr>
        <w:t>я</w:t>
      </w:r>
      <w:r w:rsidRPr="000C7534">
        <w:rPr>
          <w:rFonts w:eastAsia="Times New Roman" w:cs="Century Schoolbook"/>
          <w:bCs w:val="0"/>
        </w:rPr>
        <w:t xml:space="preserve"> предложенно</w:t>
      </w:r>
      <w:r>
        <w:rPr>
          <w:rFonts w:eastAsia="Times New Roman" w:cs="Century Schoolbook"/>
          <w:bCs w:val="0"/>
        </w:rPr>
        <w:t>го механизма позволит</w:t>
      </w:r>
      <w:r w:rsidRPr="000C7534">
        <w:rPr>
          <w:rFonts w:eastAsia="Times New Roman" w:cs="Century Schoolbook"/>
          <w:bCs w:val="0"/>
        </w:rPr>
        <w:t xml:space="preserve">: </w:t>
      </w:r>
    </w:p>
    <w:p w:rsidR="00897A6D" w:rsidRDefault="00897A6D" w:rsidP="00897A6D">
      <w:pPr>
        <w:autoSpaceDE w:val="0"/>
        <w:autoSpaceDN w:val="0"/>
        <w:adjustRightInd w:val="0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Эффективно </w:t>
      </w:r>
      <w:r w:rsidRPr="00911043">
        <w:rPr>
          <w:rFonts w:eastAsia="Times New Roman"/>
          <w:color w:val="000000"/>
        </w:rPr>
        <w:t>формирова</w:t>
      </w:r>
      <w:r>
        <w:rPr>
          <w:rFonts w:eastAsia="Times New Roman"/>
          <w:color w:val="000000"/>
        </w:rPr>
        <w:t>ть</w:t>
      </w:r>
      <w:r w:rsidRPr="00911043">
        <w:rPr>
          <w:rFonts w:eastAsia="Times New Roman"/>
          <w:color w:val="000000"/>
        </w:rPr>
        <w:t xml:space="preserve"> конкурентоспособн</w:t>
      </w:r>
      <w:r>
        <w:rPr>
          <w:rFonts w:eastAsia="Times New Roman"/>
          <w:color w:val="000000"/>
        </w:rPr>
        <w:t>ый</w:t>
      </w:r>
      <w:r w:rsidRPr="00911043">
        <w:rPr>
          <w:rFonts w:eastAsia="Times New Roman"/>
          <w:color w:val="000000"/>
        </w:rPr>
        <w:t xml:space="preserve"> турист</w:t>
      </w:r>
      <w:r>
        <w:rPr>
          <w:rFonts w:eastAsia="Times New Roman"/>
          <w:color w:val="000000"/>
        </w:rPr>
        <w:t>ский продукта региона.</w:t>
      </w:r>
      <w:r w:rsidRPr="00F56D2C">
        <w:rPr>
          <w:rFonts w:eastAsia="Times New Roman"/>
          <w:color w:val="000000"/>
        </w:rPr>
        <w:t xml:space="preserve"> </w:t>
      </w:r>
    </w:p>
    <w:p w:rsidR="00897A6D" w:rsidRPr="00D040CF" w:rsidRDefault="00897A6D" w:rsidP="00897A6D">
      <w:pPr>
        <w:autoSpaceDE w:val="0"/>
        <w:autoSpaceDN w:val="0"/>
        <w:adjustRightInd w:val="0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В</w:t>
      </w:r>
      <w:r w:rsidRPr="00D040CF">
        <w:rPr>
          <w:rFonts w:eastAsia="Times New Roman"/>
          <w:color w:val="000000"/>
        </w:rPr>
        <w:t>ыдел</w:t>
      </w:r>
      <w:r>
        <w:rPr>
          <w:rFonts w:eastAsia="Times New Roman"/>
          <w:color w:val="000000"/>
        </w:rPr>
        <w:t>ить</w:t>
      </w:r>
      <w:r w:rsidRPr="00D040CF">
        <w:rPr>
          <w:rFonts w:eastAsia="Times New Roman"/>
          <w:color w:val="000000"/>
        </w:rPr>
        <w:t xml:space="preserve"> в особую категорию статистического анализа объект</w:t>
      </w:r>
      <w:r>
        <w:rPr>
          <w:rFonts w:eastAsia="Times New Roman"/>
          <w:color w:val="000000"/>
        </w:rPr>
        <w:t>ы</w:t>
      </w:r>
      <w:r w:rsidRPr="00D040CF">
        <w:rPr>
          <w:rFonts w:eastAsia="Times New Roman"/>
          <w:color w:val="000000"/>
        </w:rPr>
        <w:t xml:space="preserve"> региональной туристской индустрии</w:t>
      </w:r>
      <w:r>
        <w:rPr>
          <w:rFonts w:eastAsia="Times New Roman"/>
          <w:color w:val="000000"/>
        </w:rPr>
        <w:t>.</w:t>
      </w:r>
      <w:r w:rsidRPr="00D040CF">
        <w:rPr>
          <w:rFonts w:eastAsia="Times New Roman"/>
          <w:color w:val="000000"/>
        </w:rPr>
        <w:t xml:space="preserve"> </w:t>
      </w:r>
    </w:p>
    <w:p w:rsidR="00897A6D" w:rsidRPr="00D040CF" w:rsidRDefault="00897A6D" w:rsidP="00897A6D">
      <w:pPr>
        <w:autoSpaceDE w:val="0"/>
        <w:autoSpaceDN w:val="0"/>
        <w:adjustRightInd w:val="0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Н</w:t>
      </w:r>
      <w:r w:rsidRPr="00D040CF">
        <w:rPr>
          <w:rFonts w:eastAsia="Times New Roman"/>
          <w:color w:val="000000"/>
        </w:rPr>
        <w:t>епрерывно отслежива</w:t>
      </w:r>
      <w:r>
        <w:rPr>
          <w:rFonts w:eastAsia="Times New Roman"/>
          <w:color w:val="000000"/>
        </w:rPr>
        <w:t>ть</w:t>
      </w:r>
      <w:r w:rsidRPr="00D040CF">
        <w:rPr>
          <w:rFonts w:eastAsia="Times New Roman"/>
          <w:color w:val="000000"/>
        </w:rPr>
        <w:t xml:space="preserve"> по видам туризма и туристским зонам региона динамик</w:t>
      </w:r>
      <w:r>
        <w:rPr>
          <w:rFonts w:eastAsia="Times New Roman"/>
          <w:color w:val="000000"/>
        </w:rPr>
        <w:t>у</w:t>
      </w:r>
      <w:r w:rsidRPr="00D040CF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и объемы </w:t>
      </w:r>
      <w:r w:rsidRPr="00D040CF">
        <w:rPr>
          <w:rFonts w:eastAsia="Times New Roman"/>
          <w:color w:val="000000"/>
        </w:rPr>
        <w:t>основных туристских потоков</w:t>
      </w:r>
      <w:r>
        <w:rPr>
          <w:rFonts w:eastAsia="Times New Roman"/>
          <w:color w:val="000000"/>
        </w:rPr>
        <w:t xml:space="preserve"> для </w:t>
      </w:r>
      <w:r w:rsidRPr="00D040CF">
        <w:rPr>
          <w:rFonts w:eastAsia="Times New Roman"/>
          <w:color w:val="000000"/>
        </w:rPr>
        <w:t>получе</w:t>
      </w:r>
      <w:r>
        <w:rPr>
          <w:rFonts w:eastAsia="Times New Roman"/>
          <w:color w:val="000000"/>
        </w:rPr>
        <w:t xml:space="preserve">ния фактических </w:t>
      </w:r>
      <w:r w:rsidRPr="00D040CF">
        <w:rPr>
          <w:rFonts w:eastAsia="Times New Roman"/>
          <w:color w:val="000000"/>
        </w:rPr>
        <w:t>показателей</w:t>
      </w:r>
      <w:r>
        <w:rPr>
          <w:rFonts w:eastAsia="Times New Roman"/>
          <w:color w:val="000000"/>
        </w:rPr>
        <w:t>.</w:t>
      </w:r>
      <w:r w:rsidRPr="00D040CF">
        <w:rPr>
          <w:rFonts w:eastAsia="Times New Roman"/>
          <w:color w:val="000000"/>
        </w:rPr>
        <w:t xml:space="preserve"> </w:t>
      </w:r>
    </w:p>
    <w:p w:rsidR="00897A6D" w:rsidRPr="00D040CF" w:rsidRDefault="00897A6D" w:rsidP="00897A6D">
      <w:pPr>
        <w:autoSpaceDE w:val="0"/>
        <w:autoSpaceDN w:val="0"/>
        <w:adjustRightInd w:val="0"/>
        <w:ind w:firstLine="709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 О</w:t>
      </w:r>
      <w:r w:rsidRPr="00D040CF">
        <w:rPr>
          <w:rFonts w:eastAsia="Times New Roman"/>
          <w:color w:val="000000"/>
        </w:rPr>
        <w:t>цен</w:t>
      </w:r>
      <w:r>
        <w:rPr>
          <w:rFonts w:eastAsia="Times New Roman"/>
          <w:color w:val="000000"/>
        </w:rPr>
        <w:t>ить</w:t>
      </w:r>
      <w:r w:rsidRPr="00D040CF">
        <w:rPr>
          <w:rFonts w:eastAsia="Times New Roman"/>
          <w:color w:val="000000"/>
        </w:rPr>
        <w:t xml:space="preserve"> воздействи</w:t>
      </w:r>
      <w:r>
        <w:rPr>
          <w:rFonts w:eastAsia="Times New Roman"/>
          <w:color w:val="000000"/>
        </w:rPr>
        <w:t>е</w:t>
      </w:r>
      <w:r w:rsidRPr="00D040CF">
        <w:rPr>
          <w:rFonts w:eastAsia="Times New Roman"/>
          <w:color w:val="000000"/>
        </w:rPr>
        <w:t xml:space="preserve"> туризма на </w:t>
      </w:r>
      <w:r>
        <w:rPr>
          <w:rFonts w:eastAsia="Times New Roman"/>
          <w:color w:val="000000"/>
        </w:rPr>
        <w:t>ключевые</w:t>
      </w:r>
      <w:r w:rsidRPr="00D040CF">
        <w:rPr>
          <w:rFonts w:eastAsia="Times New Roman"/>
          <w:color w:val="000000"/>
        </w:rPr>
        <w:t xml:space="preserve"> социально-эк</w:t>
      </w:r>
      <w:r>
        <w:rPr>
          <w:rFonts w:eastAsia="Times New Roman"/>
          <w:color w:val="000000"/>
        </w:rPr>
        <w:t xml:space="preserve">ономические показатели </w:t>
      </w:r>
      <w:r w:rsidRPr="00D040CF">
        <w:rPr>
          <w:rFonts w:eastAsia="Times New Roman"/>
          <w:color w:val="000000"/>
        </w:rPr>
        <w:t xml:space="preserve">региона. </w:t>
      </w:r>
    </w:p>
    <w:p w:rsidR="00B30B97" w:rsidRPr="001F3150" w:rsidRDefault="00B30B97" w:rsidP="00B30B97">
      <w:pPr>
        <w:tabs>
          <w:tab w:val="left" w:pos="0"/>
          <w:tab w:val="left" w:pos="567"/>
          <w:tab w:val="left" w:pos="1134"/>
          <w:tab w:val="left" w:pos="2835"/>
          <w:tab w:val="left" w:pos="8080"/>
        </w:tabs>
        <w:suppressAutoHyphens/>
        <w:ind w:firstLine="709"/>
      </w:pPr>
      <w:r w:rsidRPr="001F3150">
        <w:t xml:space="preserve">В настоящее время </w:t>
      </w:r>
      <w:r w:rsidR="00897A6D">
        <w:t>м</w:t>
      </w:r>
      <w:r w:rsidR="00897A6D" w:rsidRPr="00C70D5A">
        <w:rPr>
          <w:rFonts w:eastAsia="Times New Roman"/>
          <w:color w:val="000000"/>
        </w:rPr>
        <w:t>еханизм взаимодействия участников туристского бизнеса в процессе формирования регионального туристского продукта и реализации региональной туристской политики</w:t>
      </w:r>
      <w:r w:rsidR="00897A6D" w:rsidRPr="001F3150">
        <w:t xml:space="preserve"> </w:t>
      </w:r>
      <w:r w:rsidRPr="001F3150">
        <w:t xml:space="preserve">и его модельное обеспечение представляет собой готовый макроэкономический инструментарий для регулирования </w:t>
      </w:r>
      <w:r w:rsidR="00897A6D">
        <w:t xml:space="preserve">развития туризма в регионах </w:t>
      </w:r>
      <w:r w:rsidRPr="001F3150">
        <w:t>России. Потребителями разработанно</w:t>
      </w:r>
      <w:r w:rsidR="00897A6D">
        <w:t>го</w:t>
      </w:r>
      <w:r w:rsidRPr="001F3150">
        <w:t xml:space="preserve"> </w:t>
      </w:r>
      <w:r w:rsidR="00897A6D">
        <w:t xml:space="preserve">механизма </w:t>
      </w:r>
      <w:r w:rsidR="00897A6D" w:rsidRPr="001F3150">
        <w:t xml:space="preserve">могут выступать </w:t>
      </w:r>
      <w:r w:rsidR="00897A6D">
        <w:t>Федеральные и региональные органы регулирования,</w:t>
      </w:r>
      <w:r w:rsidRPr="001F3150">
        <w:t xml:space="preserve"> Минэкономразвития России, </w:t>
      </w:r>
      <w:r w:rsidR="00897A6D">
        <w:t>общественные туристские организации и объединения</w:t>
      </w:r>
      <w:r w:rsidR="00631400">
        <w:t xml:space="preserve">, </w:t>
      </w:r>
      <w:r w:rsidRPr="001F3150">
        <w:t>бизнес-структуры и научные организации.</w:t>
      </w:r>
    </w:p>
    <w:p w:rsidR="00B30B97" w:rsidRDefault="00B30B97" w:rsidP="00B30B97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</w:p>
    <w:sectPr w:rsidR="00B30B97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5C0" w:rsidRDefault="003525C0" w:rsidP="00A53B86">
      <w:pPr>
        <w:spacing w:line="240" w:lineRule="auto"/>
      </w:pPr>
      <w:r>
        <w:separator/>
      </w:r>
    </w:p>
  </w:endnote>
  <w:endnote w:type="continuationSeparator" w:id="0">
    <w:p w:rsidR="003525C0" w:rsidRDefault="003525C0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5C0" w:rsidRDefault="003525C0" w:rsidP="00A53B86">
      <w:pPr>
        <w:spacing w:line="240" w:lineRule="auto"/>
      </w:pPr>
      <w:r>
        <w:separator/>
      </w:r>
    </w:p>
  </w:footnote>
  <w:footnote w:type="continuationSeparator" w:id="0">
    <w:p w:rsidR="003525C0" w:rsidRDefault="003525C0" w:rsidP="00A53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8E5BC1"/>
    <w:multiLevelType w:val="hybridMultilevel"/>
    <w:tmpl w:val="691A6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B00C9"/>
    <w:rsid w:val="000C1251"/>
    <w:rsid w:val="000C7534"/>
    <w:rsid w:val="000E180B"/>
    <w:rsid w:val="000F7C38"/>
    <w:rsid w:val="0010074D"/>
    <w:rsid w:val="00113E88"/>
    <w:rsid w:val="00170CC2"/>
    <w:rsid w:val="00172BE8"/>
    <w:rsid w:val="00174F45"/>
    <w:rsid w:val="001A68D7"/>
    <w:rsid w:val="001E1972"/>
    <w:rsid w:val="001F3150"/>
    <w:rsid w:val="001F3D47"/>
    <w:rsid w:val="00202ACC"/>
    <w:rsid w:val="002053F7"/>
    <w:rsid w:val="002362EE"/>
    <w:rsid w:val="00284D17"/>
    <w:rsid w:val="00291A97"/>
    <w:rsid w:val="0029483D"/>
    <w:rsid w:val="002E5018"/>
    <w:rsid w:val="002F1C1E"/>
    <w:rsid w:val="0030539C"/>
    <w:rsid w:val="003311C2"/>
    <w:rsid w:val="003350E9"/>
    <w:rsid w:val="003525C0"/>
    <w:rsid w:val="003816E9"/>
    <w:rsid w:val="003E5812"/>
    <w:rsid w:val="003F3512"/>
    <w:rsid w:val="003F435C"/>
    <w:rsid w:val="00445638"/>
    <w:rsid w:val="00452C33"/>
    <w:rsid w:val="004830FF"/>
    <w:rsid w:val="004858ED"/>
    <w:rsid w:val="00494A6D"/>
    <w:rsid w:val="004C4601"/>
    <w:rsid w:val="004E61B6"/>
    <w:rsid w:val="004F4BB5"/>
    <w:rsid w:val="0051317A"/>
    <w:rsid w:val="0058632C"/>
    <w:rsid w:val="0059292F"/>
    <w:rsid w:val="005A3BA6"/>
    <w:rsid w:val="005C7AEC"/>
    <w:rsid w:val="005D1F3E"/>
    <w:rsid w:val="005E1D74"/>
    <w:rsid w:val="005E53B5"/>
    <w:rsid w:val="005E62C8"/>
    <w:rsid w:val="005F3D24"/>
    <w:rsid w:val="00631400"/>
    <w:rsid w:val="006777C8"/>
    <w:rsid w:val="006813F7"/>
    <w:rsid w:val="00696DA5"/>
    <w:rsid w:val="006A4049"/>
    <w:rsid w:val="006F5F1F"/>
    <w:rsid w:val="006F67DE"/>
    <w:rsid w:val="007044F1"/>
    <w:rsid w:val="0071121E"/>
    <w:rsid w:val="007236B9"/>
    <w:rsid w:val="00744020"/>
    <w:rsid w:val="00744309"/>
    <w:rsid w:val="007631BC"/>
    <w:rsid w:val="00785632"/>
    <w:rsid w:val="007A7BF5"/>
    <w:rsid w:val="007C220C"/>
    <w:rsid w:val="007E697A"/>
    <w:rsid w:val="007F45B0"/>
    <w:rsid w:val="0080406C"/>
    <w:rsid w:val="00816C4A"/>
    <w:rsid w:val="00820BEE"/>
    <w:rsid w:val="008470EE"/>
    <w:rsid w:val="0087129C"/>
    <w:rsid w:val="0088520A"/>
    <w:rsid w:val="00897A6D"/>
    <w:rsid w:val="008A7C3D"/>
    <w:rsid w:val="008E04B4"/>
    <w:rsid w:val="008E41FD"/>
    <w:rsid w:val="00935196"/>
    <w:rsid w:val="00954DE7"/>
    <w:rsid w:val="00967D2E"/>
    <w:rsid w:val="009A164D"/>
    <w:rsid w:val="009A4B4E"/>
    <w:rsid w:val="009E4C7E"/>
    <w:rsid w:val="00A03AB9"/>
    <w:rsid w:val="00A15DB0"/>
    <w:rsid w:val="00A53B86"/>
    <w:rsid w:val="00A7479F"/>
    <w:rsid w:val="00A836B8"/>
    <w:rsid w:val="00A9000E"/>
    <w:rsid w:val="00A9558B"/>
    <w:rsid w:val="00AA5E9C"/>
    <w:rsid w:val="00AC4254"/>
    <w:rsid w:val="00AC5AAE"/>
    <w:rsid w:val="00B1046D"/>
    <w:rsid w:val="00B15589"/>
    <w:rsid w:val="00B17C95"/>
    <w:rsid w:val="00B30B97"/>
    <w:rsid w:val="00B44760"/>
    <w:rsid w:val="00B47586"/>
    <w:rsid w:val="00B47C70"/>
    <w:rsid w:val="00B560F7"/>
    <w:rsid w:val="00B814F0"/>
    <w:rsid w:val="00B8528D"/>
    <w:rsid w:val="00B8635D"/>
    <w:rsid w:val="00BA105C"/>
    <w:rsid w:val="00BC35C6"/>
    <w:rsid w:val="00C04627"/>
    <w:rsid w:val="00C05609"/>
    <w:rsid w:val="00C0603C"/>
    <w:rsid w:val="00C06AE7"/>
    <w:rsid w:val="00C13CDD"/>
    <w:rsid w:val="00C20A52"/>
    <w:rsid w:val="00C27CE9"/>
    <w:rsid w:val="00C30179"/>
    <w:rsid w:val="00C43E3C"/>
    <w:rsid w:val="00C705B3"/>
    <w:rsid w:val="00C871C6"/>
    <w:rsid w:val="00CB5774"/>
    <w:rsid w:val="00D011D5"/>
    <w:rsid w:val="00D41210"/>
    <w:rsid w:val="00D43B5E"/>
    <w:rsid w:val="00D7438E"/>
    <w:rsid w:val="00DA6C22"/>
    <w:rsid w:val="00DD277C"/>
    <w:rsid w:val="00DD6AE7"/>
    <w:rsid w:val="00DE1911"/>
    <w:rsid w:val="00E06488"/>
    <w:rsid w:val="00E4239A"/>
    <w:rsid w:val="00E61488"/>
    <w:rsid w:val="00E66F23"/>
    <w:rsid w:val="00E824FA"/>
    <w:rsid w:val="00E82887"/>
    <w:rsid w:val="00E93740"/>
    <w:rsid w:val="00EC11CC"/>
    <w:rsid w:val="00EC7EC0"/>
    <w:rsid w:val="00ED3049"/>
    <w:rsid w:val="00EE04EF"/>
    <w:rsid w:val="00EE0BE2"/>
    <w:rsid w:val="00EE70A8"/>
    <w:rsid w:val="00EF657E"/>
    <w:rsid w:val="00F13B25"/>
    <w:rsid w:val="00F2601E"/>
    <w:rsid w:val="00F42D12"/>
    <w:rsid w:val="00F4684E"/>
    <w:rsid w:val="00F56D2C"/>
    <w:rsid w:val="00F639B1"/>
    <w:rsid w:val="00F64F46"/>
    <w:rsid w:val="00F831C0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635D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38E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B8635D"/>
    <w:rPr>
      <w:b/>
      <w:bCs/>
      <w:sz w:val="27"/>
      <w:szCs w:val="27"/>
    </w:rPr>
  </w:style>
  <w:style w:type="character" w:customStyle="1" w:styleId="ms-font-s">
    <w:name w:val="ms-font-s"/>
    <w:basedOn w:val="a0"/>
    <w:rsid w:val="00B8635D"/>
  </w:style>
  <w:style w:type="paragraph" w:customStyle="1" w:styleId="a8">
    <w:name w:val="Содержимое таблицы"/>
    <w:basedOn w:val="a"/>
    <w:qFormat/>
    <w:rsid w:val="00E61488"/>
    <w:pPr>
      <w:suppressLineNumbers/>
      <w:spacing w:line="240" w:lineRule="auto"/>
      <w:jc w:val="left"/>
    </w:pPr>
    <w:rPr>
      <w:rFonts w:eastAsia="Times New Roman"/>
      <w:bCs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0AF7B-EFFC-4997-A5A2-CF654AB88EB3}"/>
</file>

<file path=customXml/itemProps2.xml><?xml version="1.0" encoding="utf-8"?>
<ds:datastoreItem xmlns:ds="http://schemas.openxmlformats.org/officeDocument/2006/customXml" ds:itemID="{D29700E0-A842-4E91-AFBF-E1DD085E7C61}"/>
</file>

<file path=customXml/itemProps3.xml><?xml version="1.0" encoding="utf-8"?>
<ds:datastoreItem xmlns:ds="http://schemas.openxmlformats.org/officeDocument/2006/customXml" ds:itemID="{458ACC4A-A56A-4945-8738-985CF64C1943}"/>
</file>

<file path=customXml/itemProps4.xml><?xml version="1.0" encoding="utf-8"?>
<ds:datastoreItem xmlns:ds="http://schemas.openxmlformats.org/officeDocument/2006/customXml" ds:itemID="{D79A2148-EAB8-4794-A3ED-6D4303C9AC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Механизм взаимодействия участников туристского бизнеса в процccе формирования регионального турпродукта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2018-04-26T13:28:00Z</dcterms:created>
  <dcterms:modified xsi:type="dcterms:W3CDTF">2018-04-26T13:28:00Z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