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Pr="001C63FE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FE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1C63FE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FE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211B27" w:rsidRPr="001C63FE" w:rsidRDefault="00D2186C" w:rsidP="00235A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E"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1C63FE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235A3E" w:rsidRPr="001C63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C63FE" w:rsidRPr="001C63FE">
        <w:rPr>
          <w:rFonts w:ascii="Times New Roman" w:hAnsi="Times New Roman" w:cs="Times New Roman"/>
          <w:b/>
          <w:sz w:val="28"/>
          <w:szCs w:val="28"/>
        </w:rPr>
        <w:t>«С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обственн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 по направлению подготовки «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 и муниципальное управление» (уровни бакалавриата и магистратуры)»</w:t>
      </w:r>
      <w:bookmarkEnd w:id="0"/>
      <w:r w:rsidR="001C63FE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B27" w:rsidRPr="001C63FE">
        <w:rPr>
          <w:rFonts w:ascii="Times New Roman" w:hAnsi="Times New Roman" w:cs="Times New Roman"/>
          <w:sz w:val="28"/>
          <w:szCs w:val="28"/>
        </w:rPr>
        <w:t>разработан</w:t>
      </w:r>
      <w:r w:rsidR="00235A3E" w:rsidRPr="001C63FE">
        <w:rPr>
          <w:rFonts w:ascii="Times New Roman" w:hAnsi="Times New Roman" w:cs="Times New Roman"/>
          <w:sz w:val="28"/>
          <w:szCs w:val="28"/>
        </w:rPr>
        <w:t>н</w:t>
      </w:r>
      <w:r w:rsidR="001C63FE" w:rsidRPr="001C63FE">
        <w:rPr>
          <w:rFonts w:ascii="Times New Roman" w:hAnsi="Times New Roman" w:cs="Times New Roman"/>
          <w:sz w:val="28"/>
          <w:szCs w:val="28"/>
        </w:rPr>
        <w:t>ый</w:t>
      </w:r>
      <w:r w:rsidR="00211B27" w:rsidRPr="001C63FE">
        <w:rPr>
          <w:rFonts w:ascii="Times New Roman" w:hAnsi="Times New Roman" w:cs="Times New Roman"/>
          <w:sz w:val="28"/>
          <w:szCs w:val="28"/>
        </w:rPr>
        <w:t xml:space="preserve"> в </w:t>
      </w:r>
      <w:r w:rsidR="00235A3E" w:rsidRPr="001C63FE">
        <w:rPr>
          <w:rFonts w:ascii="Times New Roman" w:hAnsi="Times New Roman" w:cs="Times New Roman"/>
          <w:sz w:val="28"/>
          <w:szCs w:val="28"/>
        </w:rPr>
        <w:t>ходе</w:t>
      </w:r>
      <w:r w:rsidR="00334EA7" w:rsidRPr="001C63FE">
        <w:rPr>
          <w:rFonts w:ascii="Times New Roman" w:hAnsi="Times New Roman" w:cs="Times New Roman"/>
          <w:sz w:val="28"/>
          <w:szCs w:val="28"/>
        </w:rPr>
        <w:t xml:space="preserve"> </w:t>
      </w:r>
      <w:r w:rsidR="00E337DA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исследования по теме: </w:t>
      </w:r>
      <w:r w:rsidR="001C63FE" w:rsidRPr="001C63FE">
        <w:rPr>
          <w:rFonts w:ascii="Times New Roman" w:hAnsi="Times New Roman" w:cs="Times New Roman"/>
          <w:b/>
          <w:sz w:val="28"/>
          <w:szCs w:val="28"/>
        </w:rPr>
        <w:t>«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подходов ведущих вузов России к нормированию собственных стандартов обучения по направлению «Государственное и муниципальное управление</w:t>
      </w:r>
      <w:r w:rsidR="001C63FE" w:rsidRPr="001C63F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22741F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Научного фонда</w:t>
      </w:r>
      <w:r w:rsidR="00E337DA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2741F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7DA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53DC6" w:rsidRPr="00776955" w:rsidRDefault="001C63FE" w:rsidP="00E33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3FE">
        <w:rPr>
          <w:rFonts w:ascii="Times New Roman" w:hAnsi="Times New Roman" w:cs="Times New Roman"/>
          <w:sz w:val="28"/>
          <w:szCs w:val="28"/>
        </w:rPr>
        <w:pict w14:anchorId="55DC8D1F">
          <v:rect id="_x0000_i1025" style="width:0;height:1.5pt" o:hralign="center" o:hrstd="t" o:hr="t" fillcolor="#a0a0a0" stroked="f"/>
        </w:pict>
      </w:r>
    </w:p>
    <w:p w:rsidR="00211B27" w:rsidRPr="00776955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955">
        <w:rPr>
          <w:rFonts w:ascii="Times New Roman" w:hAnsi="Times New Roman" w:cs="Times New Roman"/>
          <w:sz w:val="24"/>
          <w:szCs w:val="24"/>
        </w:rPr>
        <w:t>С</w:t>
      </w:r>
      <w:r w:rsidR="00211B27" w:rsidRPr="00776955">
        <w:rPr>
          <w:rFonts w:ascii="Times New Roman" w:hAnsi="Times New Roman" w:cs="Times New Roman"/>
          <w:sz w:val="24"/>
          <w:szCs w:val="24"/>
        </w:rPr>
        <w:t>ведения об автор</w:t>
      </w:r>
      <w:r w:rsidR="00116DE4" w:rsidRPr="00776955">
        <w:rPr>
          <w:rFonts w:ascii="Times New Roman" w:hAnsi="Times New Roman" w:cs="Times New Roman"/>
          <w:sz w:val="24"/>
          <w:szCs w:val="24"/>
        </w:rPr>
        <w:t>ах</w:t>
      </w:r>
      <w:r w:rsidR="00211B27" w:rsidRPr="007769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6DE4" w:rsidRPr="00776955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RPr="00776955" w:rsidTr="00D64A9A">
        <w:tc>
          <w:tcPr>
            <w:tcW w:w="3256" w:type="dxa"/>
            <w:vAlign w:val="center"/>
          </w:tcPr>
          <w:p w:rsidR="00116DE4" w:rsidRPr="00776955" w:rsidRDefault="00746E42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noProof/>
                <w:color w:val="000000"/>
                <w:sz w:val="37"/>
                <w:szCs w:val="37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D9968AA" wp14:editId="1E30A712">
                  <wp:simplePos x="0" y="0"/>
                  <wp:positionH relativeFrom="column">
                    <wp:posOffset>24765</wp:posOffset>
                  </wp:positionH>
                  <wp:positionV relativeFrom="page">
                    <wp:posOffset>186690</wp:posOffset>
                  </wp:positionV>
                  <wp:extent cx="1567815" cy="1774825"/>
                  <wp:effectExtent l="0" t="0" r="0" b="0"/>
                  <wp:wrapSquare wrapText="bothSides"/>
                  <wp:docPr id="5" name="Рисунок 1" descr="D:\Pictures\Душанбе\IMG_1136 - копия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Душанбе\IMG_1136 - копия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47529B" w:rsidRPr="0047529B" w:rsidRDefault="006B3B3B" w:rsidP="0047529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ПАНИНА</w:t>
            </w:r>
            <w:r w:rsidR="0047529B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 </w:t>
            </w:r>
          </w:p>
          <w:p w:rsidR="00116DE4" w:rsidRPr="00776955" w:rsidRDefault="00235A3E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меститель </w:t>
            </w:r>
            <w:r w:rsidR="00B95093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заведующего </w:t>
            </w:r>
            <w:proofErr w:type="gramStart"/>
            <w:r w:rsidR="00B95093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кафедрой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</w:t>
            </w:r>
            <w:proofErr w:type="gramEnd"/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и муниципальное управление»  по учебной работе</w:t>
            </w:r>
          </w:p>
          <w:p w:rsidR="00116DE4" w:rsidRPr="00776955" w:rsidRDefault="006B3B3B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к.э.н.</w:t>
            </w:r>
            <w:r w:rsidR="00B95093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доц.</w:t>
            </w:r>
          </w:p>
          <w:p w:rsidR="007746CC" w:rsidRPr="00776955" w:rsidRDefault="00235A3E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116DE4"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(ГСП-3)</w:t>
            </w:r>
            <w:r w:rsidR="00D64A9A"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Верхняя </w:t>
            </w:r>
            <w:proofErr w:type="spell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, д. 15, кабинеты 306, 308, </w:t>
            </w:r>
            <w:proofErr w:type="gram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 а, 310</w:t>
            </w:r>
          </w:p>
          <w:p w:rsidR="00116DE4" w:rsidRPr="00776955" w:rsidRDefault="00116DE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Тел.: +7 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674-33-19</w:t>
            </w:r>
          </w:p>
          <w:p w:rsidR="00527A94" w:rsidRPr="00776955" w:rsidRDefault="00527A9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323D40">
              <w:t xml:space="preserve"> 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opanina@fa.ru</w:t>
            </w:r>
          </w:p>
        </w:tc>
      </w:tr>
      <w:tr w:rsidR="00116DE4" w:rsidRPr="00776955" w:rsidTr="006157D0">
        <w:trPr>
          <w:trHeight w:val="3240"/>
        </w:trPr>
        <w:tc>
          <w:tcPr>
            <w:tcW w:w="3256" w:type="dxa"/>
            <w:vAlign w:val="center"/>
          </w:tcPr>
          <w:p w:rsidR="00116DE4" w:rsidRPr="00776955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9141FA" wp14:editId="170C1A84">
                  <wp:simplePos x="1111870" y="5750777"/>
                  <wp:positionH relativeFrom="margin">
                    <wp:posOffset>46990</wp:posOffset>
                  </wp:positionH>
                  <wp:positionV relativeFrom="margin">
                    <wp:posOffset>308610</wp:posOffset>
                  </wp:positionV>
                  <wp:extent cx="1510665" cy="2014855"/>
                  <wp:effectExtent l="19050" t="19050" r="13335" b="2349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20148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CC" w:rsidRPr="00235A3E" w:rsidRDefault="006B3B3B" w:rsidP="007746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3E">
              <w:rPr>
                <w:rFonts w:ascii="Times New Roman" w:hAnsi="Times New Roman" w:cs="Times New Roman"/>
                <w:b/>
                <w:sz w:val="24"/>
                <w:szCs w:val="24"/>
              </w:rPr>
              <w:t>КРАСЮКОВА Наталья Львовна</w:t>
            </w:r>
          </w:p>
          <w:p w:rsidR="006B3B3B" w:rsidRPr="00776955" w:rsidRDefault="00235A3E" w:rsidP="006B3B3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аместитель заведующего кафедрой «Государственное и муниципальное управление»</w:t>
            </w:r>
            <w:r w:rsidR="00B95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6B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работе</w:t>
            </w:r>
          </w:p>
          <w:p w:rsidR="007746CC" w:rsidRPr="00776955" w:rsidRDefault="006B3B3B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.э.н.</w:t>
            </w:r>
            <w:r w:rsidR="00B95093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доц.</w:t>
            </w:r>
          </w:p>
          <w:p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</w:t>
            </w:r>
            <w:proofErr w:type="gramStart"/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, ул. Верхняя </w:t>
            </w:r>
            <w:proofErr w:type="spell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, д. 15, кабинеты 306, 308, 308 а, 310</w:t>
            </w:r>
          </w:p>
          <w:p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-167-39-24</w:t>
            </w:r>
          </w:p>
          <w:p w:rsidR="00527A94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323D40">
              <w:t xml:space="preserve"> 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nlkrasyukova@fa.ru</w:t>
            </w:r>
          </w:p>
        </w:tc>
      </w:tr>
    </w:tbl>
    <w:p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5C9" w:rsidRPr="001C63FE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Pr="001C63FE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675" w:rsidRPr="001C63FE" w:rsidRDefault="00E95F14" w:rsidP="00636A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интеллектуальной деятельности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6B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235A3E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 производства (ноу-хау)</w:t>
      </w:r>
      <w:r w:rsidR="009F696B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3FE" w:rsidRPr="001C63FE">
        <w:rPr>
          <w:rFonts w:ascii="Times New Roman" w:hAnsi="Times New Roman" w:cs="Times New Roman"/>
          <w:b/>
          <w:sz w:val="28"/>
          <w:szCs w:val="28"/>
        </w:rPr>
        <w:t>«С</w:t>
      </w:r>
      <w:r w:rsidR="001C63FE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обственный образовательный стандарт по направлению подготовки «Государственное и муниципальное управление» (уровни бакалавриата и магистратуры)»</w:t>
      </w:r>
      <w:r w:rsidR="009D1378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9D1378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6B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378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</w:t>
      </w:r>
      <w:r w:rsidR="0022741F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подходов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выявленных в результате проведения </w:t>
      </w:r>
      <w:r w:rsidR="00796675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4707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75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6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>концептуальн</w:t>
      </w:r>
      <w:r w:rsidR="00796675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B47073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96675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</w:t>
      </w:r>
      <w:r w:rsidR="00B47073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073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675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</w:t>
      </w:r>
      <w:r w:rsidR="00B47073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796675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дополнительных компетенций</w:t>
      </w:r>
      <w:r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675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B47073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="00796675" w:rsidRPr="001C63FE"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индикаторов</w:t>
      </w:r>
      <w:r w:rsidR="00796675" w:rsidRPr="001C63F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47073" w:rsidRPr="001C63FE">
        <w:rPr>
          <w:rFonts w:ascii="Times New Roman" w:eastAsia="Calibri" w:hAnsi="Times New Roman" w:cs="Times New Roman"/>
          <w:sz w:val="28"/>
          <w:szCs w:val="28"/>
        </w:rPr>
        <w:t xml:space="preserve">определены  </w:t>
      </w:r>
      <w:r w:rsidR="00796675" w:rsidRPr="001C63FE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 w:rsidR="00B47073" w:rsidRPr="001C63FE">
        <w:rPr>
          <w:rFonts w:ascii="Times New Roman" w:eastAsia="Calibri" w:hAnsi="Times New Roman" w:cs="Times New Roman"/>
          <w:sz w:val="28"/>
          <w:szCs w:val="28"/>
        </w:rPr>
        <w:t>я</w:t>
      </w:r>
      <w:r w:rsidR="00796675" w:rsidRPr="001C63FE">
        <w:rPr>
          <w:rFonts w:ascii="Times New Roman" w:eastAsia="Calibri" w:hAnsi="Times New Roman" w:cs="Times New Roman"/>
          <w:sz w:val="28"/>
          <w:szCs w:val="28"/>
        </w:rPr>
        <w:t xml:space="preserve"> к   квалификации государственных гражданских служащих при их подготовке в ВУЗах</w:t>
      </w:r>
      <w:r w:rsidR="00B47073" w:rsidRPr="001C6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675" w:rsidRPr="001C63FE">
        <w:rPr>
          <w:rFonts w:ascii="Times New Roman" w:eastAsia="Calibri" w:hAnsi="Times New Roman" w:cs="Times New Roman"/>
          <w:sz w:val="28"/>
          <w:szCs w:val="28"/>
        </w:rPr>
        <w:t>в  стандартах нового поколения</w:t>
      </w:r>
      <w:r w:rsidR="00B47073" w:rsidRPr="001C63FE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proofErr w:type="spellStart"/>
      <w:r w:rsidR="00B47073" w:rsidRPr="001C63FE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="00B47073" w:rsidRPr="001C63FE">
        <w:rPr>
          <w:rFonts w:ascii="Times New Roman" w:eastAsia="Calibri" w:hAnsi="Times New Roman" w:cs="Times New Roman"/>
          <w:sz w:val="28"/>
          <w:szCs w:val="28"/>
        </w:rPr>
        <w:t xml:space="preserve"> подхода, </w:t>
      </w:r>
      <w:r w:rsidR="00796675" w:rsidRPr="001C63FE">
        <w:rPr>
          <w:rFonts w:ascii="Times New Roman" w:eastAsia="Calibri" w:hAnsi="Times New Roman" w:cs="Times New Roman"/>
          <w:sz w:val="28"/>
          <w:szCs w:val="28"/>
        </w:rPr>
        <w:t>лежаще</w:t>
      </w:r>
      <w:r w:rsidR="00B47073" w:rsidRPr="001C63FE">
        <w:rPr>
          <w:rFonts w:ascii="Times New Roman" w:eastAsia="Calibri" w:hAnsi="Times New Roman" w:cs="Times New Roman"/>
          <w:sz w:val="28"/>
          <w:szCs w:val="28"/>
        </w:rPr>
        <w:t>го</w:t>
      </w:r>
      <w:r w:rsidR="00796675" w:rsidRPr="001C63FE">
        <w:rPr>
          <w:rFonts w:ascii="Times New Roman" w:eastAsia="Calibri" w:hAnsi="Times New Roman" w:cs="Times New Roman"/>
          <w:sz w:val="28"/>
          <w:szCs w:val="28"/>
        </w:rPr>
        <w:t xml:space="preserve"> в основе стандартов</w:t>
      </w:r>
      <w:r w:rsidR="00B95093" w:rsidRPr="001C63FE">
        <w:rPr>
          <w:rFonts w:ascii="Times New Roman" w:eastAsia="Calibri" w:hAnsi="Times New Roman" w:cs="Times New Roman"/>
          <w:sz w:val="28"/>
          <w:szCs w:val="28"/>
        </w:rPr>
        <w:t>.</w:t>
      </w:r>
      <w:r w:rsidR="00B47073" w:rsidRPr="001C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F14" w:rsidRPr="001C63FE" w:rsidRDefault="00E95F14" w:rsidP="00636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</w:t>
      </w:r>
      <w:r w:rsidR="00127303" w:rsidRPr="001C6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C6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задел</w:t>
      </w:r>
      <w:r w:rsidR="00127303" w:rsidRPr="001C6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РИД</w:t>
      </w:r>
      <w:r w:rsidR="0012730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законченное научное исследование</w:t>
      </w:r>
      <w:r w:rsidR="00B906F7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="00323D40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07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073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подходов ведущих вузов России к нормированию собственных стандартов обучения по направлению «Государственное и муниципальное управление</w:t>
      </w:r>
      <w:r w:rsidR="00B95093" w:rsidRPr="001C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9509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B4707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научно-исследовательской работы в рамках деятельности Научного </w:t>
      </w:r>
      <w:r w:rsidR="00B9509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на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707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42F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9D8" w:rsidRPr="001C63FE" w:rsidRDefault="005B42F3" w:rsidP="00636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3232906"/>
      <w:r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прошел все стадии разработки от законченного НИР до готовности </w:t>
      </w:r>
      <w:r w:rsidR="00852831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bookmarkEnd w:id="1"/>
      <w:r w:rsidR="00852831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практическому применению в </w:t>
      </w:r>
      <w:r w:rsidR="00B47073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собственного стандарта Финуниверситета по направлению подготовки «Государственное и муниципальное управление» (уровни бакалавриата и магистратуры)</w:t>
      </w:r>
      <w:r w:rsidR="00235A3E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C12" w:rsidRPr="001C63FE" w:rsidRDefault="00235A3E" w:rsidP="00636A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овизна</w:t>
      </w:r>
      <w:r w:rsidR="00142825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отличие 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ее 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аналогов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заключается в </w:t>
      </w:r>
      <w:r w:rsidR="00B47073" w:rsidRPr="001C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возможности внедрения </w:t>
      </w:r>
      <w:r w:rsidR="002C6968" w:rsidRPr="001C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образовательного стандарта </w:t>
      </w:r>
      <w:r w:rsidR="00B95093" w:rsidRPr="001C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учебный про</w:t>
      </w:r>
      <w:r w:rsidR="001C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B95093" w:rsidRPr="001C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есс</w:t>
      </w:r>
      <w:r w:rsidR="002C6968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Финуниверситета по направлению подготовки «Государственное и муниципальное управление» (уровни бакалавриата и магистратуры)</w:t>
      </w:r>
    </w:p>
    <w:p w:rsidR="00F85C12" w:rsidRPr="001C63FE" w:rsidRDefault="00F85C12" w:rsidP="00636A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</w:t>
      </w:r>
      <w:r w:rsidR="004046BD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новизны, создающи</w:t>
      </w:r>
      <w:r w:rsidR="004046BD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5093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качества технологии,</w:t>
      </w:r>
      <w:r w:rsidR="004046BD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2C6968" w:rsidRPr="001C63FE" w:rsidRDefault="002C6968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FE">
        <w:rPr>
          <w:rFonts w:ascii="Times New Roman" w:eastAsia="Calibri" w:hAnsi="Times New Roman" w:cs="Times New Roman"/>
          <w:sz w:val="28"/>
          <w:szCs w:val="28"/>
        </w:rPr>
        <w:t>Обобщение подходов ведущих вузов РФ к формированию собственных стандартов обучения по направлению подготовки «Государственное и муниципальное направление»</w:t>
      </w:r>
      <w:r w:rsidRPr="001C63FE">
        <w:rPr>
          <w:sz w:val="28"/>
          <w:szCs w:val="28"/>
        </w:rPr>
        <w:t xml:space="preserve"> </w:t>
      </w:r>
      <w:r w:rsidRPr="001C63FE">
        <w:rPr>
          <w:rFonts w:ascii="Times New Roman" w:eastAsia="Calibri" w:hAnsi="Times New Roman" w:cs="Times New Roman"/>
          <w:sz w:val="28"/>
          <w:szCs w:val="28"/>
        </w:rPr>
        <w:t>(уровни бакалавриата и магистратуры</w:t>
      </w:r>
      <w:proofErr w:type="gramStart"/>
      <w:r w:rsidRPr="001C63FE">
        <w:rPr>
          <w:rFonts w:ascii="Times New Roman" w:eastAsia="Calibri" w:hAnsi="Times New Roman" w:cs="Times New Roman"/>
          <w:sz w:val="28"/>
          <w:szCs w:val="28"/>
        </w:rPr>
        <w:t>) ;</w:t>
      </w:r>
      <w:proofErr w:type="gramEnd"/>
    </w:p>
    <w:p w:rsidR="002C6968" w:rsidRPr="001C63FE" w:rsidRDefault="002C6968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FE">
        <w:rPr>
          <w:rFonts w:ascii="Times New Roman" w:eastAsia="Calibri" w:hAnsi="Times New Roman" w:cs="Times New Roman"/>
          <w:sz w:val="28"/>
          <w:szCs w:val="28"/>
        </w:rPr>
        <w:t xml:space="preserve"> обоснование расширенного набора компетенций в области владения и применения в различных профессиональных сферах деятельности современных государственных и муниципальных служащих; </w:t>
      </w:r>
    </w:p>
    <w:p w:rsidR="00F85C12" w:rsidRPr="001C63FE" w:rsidRDefault="002C6968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FE">
        <w:rPr>
          <w:rFonts w:ascii="Times New Roman" w:eastAsia="Calibri" w:hAnsi="Times New Roman" w:cs="Times New Roman"/>
          <w:sz w:val="28"/>
          <w:szCs w:val="28"/>
        </w:rPr>
        <w:t xml:space="preserve">приведение в соответствие проектов собственных </w:t>
      </w:r>
      <w:r w:rsidR="00B95093" w:rsidRPr="001C63FE">
        <w:rPr>
          <w:rFonts w:ascii="Times New Roman" w:eastAsia="Calibri" w:hAnsi="Times New Roman" w:cs="Times New Roman"/>
          <w:sz w:val="28"/>
          <w:szCs w:val="28"/>
        </w:rPr>
        <w:t>образовательных стандартов</w:t>
      </w:r>
      <w:r w:rsidRPr="001C63FE">
        <w:rPr>
          <w:rFonts w:ascii="Times New Roman" w:eastAsia="Calibri" w:hAnsi="Times New Roman" w:cs="Times New Roman"/>
          <w:sz w:val="28"/>
          <w:szCs w:val="28"/>
        </w:rPr>
        <w:t xml:space="preserve"> требованиям Финуниверситета;</w:t>
      </w:r>
    </w:p>
    <w:p w:rsidR="002C6968" w:rsidRPr="001C63FE" w:rsidRDefault="00AF5A19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FE">
        <w:rPr>
          <w:rFonts w:ascii="Times New Roman" w:eastAsia="Calibri" w:hAnsi="Times New Roman" w:cs="Times New Roman"/>
          <w:sz w:val="28"/>
          <w:szCs w:val="28"/>
        </w:rPr>
        <w:t>ра</w:t>
      </w:r>
      <w:r w:rsidR="002C6968" w:rsidRPr="001C63FE">
        <w:rPr>
          <w:rFonts w:ascii="Times New Roman" w:eastAsia="Calibri" w:hAnsi="Times New Roman" w:cs="Times New Roman"/>
          <w:sz w:val="28"/>
          <w:szCs w:val="28"/>
        </w:rPr>
        <w:t>зработка собственных образовательных стандартов обучения по направлению подготовки «Государственное и муниципальное направление» (уровни бакалавриата и магистратуры)</w:t>
      </w:r>
      <w:r w:rsidRPr="001C63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9D8" w:rsidRPr="001C63FE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ехнологически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преимущества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технологии являются:</w:t>
      </w:r>
      <w:r w:rsidR="00C129D8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29BF" w:rsidRPr="001C63FE" w:rsidRDefault="00AF5A19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результативности и эффективности подготовки высококвалифицированных кадров для сферы государственного и муниципального </w:t>
      </w:r>
      <w:r w:rsidR="00B9509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повышающий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потенциал государственных и муниципальных служащих.</w:t>
      </w:r>
    </w:p>
    <w:p w:rsidR="00415A47" w:rsidRPr="001C63FE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кономически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преимущества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технологии являются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2" w:name="_Hlk53312542"/>
    </w:p>
    <w:p w:rsidR="00415A47" w:rsidRPr="001C63FE" w:rsidRDefault="00AF5A19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415A47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высококвалифицированных управленческих </w:t>
      </w:r>
      <w:r w:rsidR="00B9509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для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государственного и муниципального управления</w:t>
      </w:r>
      <w:r w:rsidR="00415A47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A47" w:rsidRPr="001C63FE" w:rsidRDefault="00415A47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работы органов </w:t>
      </w:r>
      <w:r w:rsidR="00AF5A19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 муниципального 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организации и использования </w:t>
      </w:r>
      <w:r w:rsidR="00AF5A19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человеческих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  <w:r w:rsidR="00AF5A19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A47" w:rsidRPr="001C63FE" w:rsidRDefault="00415A47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объективности оценки </w:t>
      </w:r>
      <w:bookmarkEnd w:id="2"/>
      <w:r w:rsidR="00AF5A19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</w:t>
      </w:r>
      <w:r w:rsidR="00B95093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государственного</w:t>
      </w:r>
      <w:r w:rsidR="00AF5A19"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управления</w:t>
      </w: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9D8" w:rsidRPr="001C63FE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Технологию возможно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="00415A47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практике для повышения эффективности и результативности </w:t>
      </w:r>
      <w:r w:rsidR="00636A1F" w:rsidRPr="001C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 муниципального управления. </w:t>
      </w:r>
    </w:p>
    <w:p w:rsidR="00C129D8" w:rsidRPr="001C63FE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опутствующи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полезны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 социальными 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</w:t>
      </w:r>
      <w:r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 технологии ожидаются</w:t>
      </w:r>
      <w:r w:rsidR="00C129D8" w:rsidRPr="001C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9835C9" w:rsidRPr="001C63FE" w:rsidRDefault="00636A1F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Сформирован инструмент реализации стратегии развития государственной службы РФ, нацеленный на повышение качества государственных услуг, как объективную основу оценки квалификации государственных гражданских служащих, средство отбора кадров.</w:t>
      </w:r>
    </w:p>
    <w:sectPr w:rsidR="009835C9" w:rsidRPr="001C63FE" w:rsidSect="002A51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5A" w:rsidRDefault="00817B5A" w:rsidP="00DC5845">
      <w:pPr>
        <w:spacing w:after="0" w:line="240" w:lineRule="auto"/>
      </w:pPr>
      <w:r>
        <w:separator/>
      </w:r>
    </w:p>
  </w:endnote>
  <w:endnote w:type="continuationSeparator" w:id="0">
    <w:p w:rsidR="00817B5A" w:rsidRDefault="00817B5A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ind w:right="-115"/>
            <w:jc w:val="right"/>
          </w:pPr>
        </w:p>
      </w:tc>
    </w:tr>
  </w:tbl>
  <w:p w:rsidR="6F7DC383" w:rsidRDefault="6F7DC383" w:rsidP="6F7DC3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ind w:right="-115"/>
            <w:jc w:val="right"/>
          </w:pPr>
        </w:p>
      </w:tc>
    </w:tr>
  </w:tbl>
  <w:p w:rsidR="6F7DC383" w:rsidRDefault="6F7DC383" w:rsidP="6F7DC3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5A" w:rsidRDefault="00817B5A" w:rsidP="00DC5845">
      <w:pPr>
        <w:spacing w:after="0" w:line="240" w:lineRule="auto"/>
      </w:pPr>
      <w:r>
        <w:separator/>
      </w:r>
    </w:p>
  </w:footnote>
  <w:footnote w:type="continuationSeparator" w:id="0">
    <w:p w:rsidR="00817B5A" w:rsidRDefault="00817B5A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1C63FE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ind w:right="-115"/>
            <w:jc w:val="right"/>
          </w:pPr>
        </w:p>
      </w:tc>
    </w:tr>
  </w:tbl>
  <w:p w:rsidR="6F7DC383" w:rsidRDefault="6F7DC383" w:rsidP="6F7DC3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413"/>
    <w:multiLevelType w:val="hybridMultilevel"/>
    <w:tmpl w:val="163088F8"/>
    <w:lvl w:ilvl="0" w:tplc="BDBC6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0A1ED4"/>
    <w:multiLevelType w:val="hybridMultilevel"/>
    <w:tmpl w:val="C710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8F6"/>
    <w:multiLevelType w:val="hybridMultilevel"/>
    <w:tmpl w:val="E7F64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E32AD8"/>
    <w:multiLevelType w:val="hybridMultilevel"/>
    <w:tmpl w:val="E2EAD338"/>
    <w:lvl w:ilvl="0" w:tplc="2E26C43C">
      <w:start w:val="1"/>
      <w:numFmt w:val="decimal"/>
      <w:lvlText w:val="%1."/>
      <w:lvlJc w:val="left"/>
      <w:pPr>
        <w:ind w:left="1106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245E6"/>
    <w:rsid w:val="00040313"/>
    <w:rsid w:val="00063FFC"/>
    <w:rsid w:val="000B2B43"/>
    <w:rsid w:val="000C544B"/>
    <w:rsid w:val="000E4FFE"/>
    <w:rsid w:val="000F4DCC"/>
    <w:rsid w:val="00116DE4"/>
    <w:rsid w:val="0012548E"/>
    <w:rsid w:val="00127303"/>
    <w:rsid w:val="00142792"/>
    <w:rsid w:val="00142825"/>
    <w:rsid w:val="001C63FE"/>
    <w:rsid w:val="001E5FBB"/>
    <w:rsid w:val="00211B27"/>
    <w:rsid w:val="0022741F"/>
    <w:rsid w:val="00235A3E"/>
    <w:rsid w:val="0024403F"/>
    <w:rsid w:val="00276E1E"/>
    <w:rsid w:val="002A3CB7"/>
    <w:rsid w:val="002A51EB"/>
    <w:rsid w:val="002A66BD"/>
    <w:rsid w:val="002C6968"/>
    <w:rsid w:val="002D6B32"/>
    <w:rsid w:val="00320E03"/>
    <w:rsid w:val="00323D40"/>
    <w:rsid w:val="00334EA7"/>
    <w:rsid w:val="00337CAC"/>
    <w:rsid w:val="00371FAD"/>
    <w:rsid w:val="003A1A0C"/>
    <w:rsid w:val="003C7B82"/>
    <w:rsid w:val="003F35BC"/>
    <w:rsid w:val="004046BD"/>
    <w:rsid w:val="00415A47"/>
    <w:rsid w:val="00417760"/>
    <w:rsid w:val="00424841"/>
    <w:rsid w:val="004350F3"/>
    <w:rsid w:val="00453DC6"/>
    <w:rsid w:val="00465E19"/>
    <w:rsid w:val="00471D62"/>
    <w:rsid w:val="0047529B"/>
    <w:rsid w:val="00490582"/>
    <w:rsid w:val="004C630D"/>
    <w:rsid w:val="004E50CD"/>
    <w:rsid w:val="004E53D2"/>
    <w:rsid w:val="005002D6"/>
    <w:rsid w:val="00527A94"/>
    <w:rsid w:val="00587397"/>
    <w:rsid w:val="005B42F3"/>
    <w:rsid w:val="005F22B0"/>
    <w:rsid w:val="0061118D"/>
    <w:rsid w:val="006157D0"/>
    <w:rsid w:val="00632939"/>
    <w:rsid w:val="00636A1F"/>
    <w:rsid w:val="006A5BAB"/>
    <w:rsid w:val="006B3B3B"/>
    <w:rsid w:val="00710B1E"/>
    <w:rsid w:val="007454CC"/>
    <w:rsid w:val="00746E42"/>
    <w:rsid w:val="00750367"/>
    <w:rsid w:val="00766D3A"/>
    <w:rsid w:val="00773370"/>
    <w:rsid w:val="007746CC"/>
    <w:rsid w:val="00776955"/>
    <w:rsid w:val="00787073"/>
    <w:rsid w:val="00796675"/>
    <w:rsid w:val="007B137F"/>
    <w:rsid w:val="00801FDB"/>
    <w:rsid w:val="008126FC"/>
    <w:rsid w:val="00817B5A"/>
    <w:rsid w:val="00852831"/>
    <w:rsid w:val="008574EE"/>
    <w:rsid w:val="0086180A"/>
    <w:rsid w:val="00945F07"/>
    <w:rsid w:val="0095250B"/>
    <w:rsid w:val="00976650"/>
    <w:rsid w:val="009835C9"/>
    <w:rsid w:val="009A095D"/>
    <w:rsid w:val="009A23B4"/>
    <w:rsid w:val="009D1378"/>
    <w:rsid w:val="009F696B"/>
    <w:rsid w:val="00A35134"/>
    <w:rsid w:val="00A53403"/>
    <w:rsid w:val="00AD46F4"/>
    <w:rsid w:val="00AF26D5"/>
    <w:rsid w:val="00AF5A19"/>
    <w:rsid w:val="00B12A54"/>
    <w:rsid w:val="00B41C49"/>
    <w:rsid w:val="00B47073"/>
    <w:rsid w:val="00B906F7"/>
    <w:rsid w:val="00B95093"/>
    <w:rsid w:val="00B97511"/>
    <w:rsid w:val="00BF09D9"/>
    <w:rsid w:val="00C129D8"/>
    <w:rsid w:val="00C97D25"/>
    <w:rsid w:val="00CE02CC"/>
    <w:rsid w:val="00D0642E"/>
    <w:rsid w:val="00D2186C"/>
    <w:rsid w:val="00D31F49"/>
    <w:rsid w:val="00D356AD"/>
    <w:rsid w:val="00D615A1"/>
    <w:rsid w:val="00D64A9A"/>
    <w:rsid w:val="00D75C36"/>
    <w:rsid w:val="00DC5845"/>
    <w:rsid w:val="00DD5C90"/>
    <w:rsid w:val="00E036D8"/>
    <w:rsid w:val="00E16B30"/>
    <w:rsid w:val="00E337DA"/>
    <w:rsid w:val="00E36B78"/>
    <w:rsid w:val="00E66747"/>
    <w:rsid w:val="00E95F14"/>
    <w:rsid w:val="00EA076E"/>
    <w:rsid w:val="00ED29BF"/>
    <w:rsid w:val="00EE125D"/>
    <w:rsid w:val="00F3385F"/>
    <w:rsid w:val="00F85C12"/>
    <w:rsid w:val="00FA785A"/>
    <w:rsid w:val="6F7D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1A6E0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DA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annotation reference"/>
    <w:basedOn w:val="a0"/>
    <w:uiPriority w:val="99"/>
    <w:semiHidden/>
    <w:unhideWhenUsed/>
    <w:rsid w:val="009F69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69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69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69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696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510FE-E843-43C2-AF1E-93FCFDF89681}"/>
</file>

<file path=customXml/itemProps2.xml><?xml version="1.0" encoding="utf-8"?>
<ds:datastoreItem xmlns:ds="http://schemas.openxmlformats.org/officeDocument/2006/customXml" ds:itemID="{6BE0B411-E130-4534-81D1-B96FFD1749B8}"/>
</file>

<file path=customXml/itemProps3.xml><?xml version="1.0" encoding="utf-8"?>
<ds:datastoreItem xmlns:ds="http://schemas.openxmlformats.org/officeDocument/2006/customXml" ds:itemID="{2B5B8824-DA91-4AA1-AA25-9BC03F3E1ABE}"/>
</file>

<file path=customXml/itemProps4.xml><?xml version="1.0" encoding="utf-8"?>
<ds:datastoreItem xmlns:ds="http://schemas.openxmlformats.org/officeDocument/2006/customXml" ds:itemID="{BFC5C970-910B-4641-846A-BB2AFA09B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Собственный образовательный стандарт по направлению подготовки «Государственное и муниципальное управление» (уровни бакалавриата и магистратуры)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2021-04-20T10:09:00Z</dcterms:created>
  <dcterms:modified xsi:type="dcterms:W3CDTF">2021-04-20T10:09:00Z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