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E611C" w14:textId="77777777" w:rsidR="00706020" w:rsidRDefault="00706020" w:rsidP="007060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453DC6">
        <w:rPr>
          <w:rFonts w:ascii="Times New Roman" w:hAnsi="Times New Roman" w:cs="Times New Roman"/>
          <w:sz w:val="28"/>
          <w:szCs w:val="28"/>
        </w:rPr>
        <w:t xml:space="preserve">виде </w:t>
      </w:r>
    </w:p>
    <w:p w14:paraId="5350312F" w14:textId="77777777" w:rsidR="00706020" w:rsidRPr="00453DC6" w:rsidRDefault="00706020" w:rsidP="007060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секрета производства (ноу-хау)</w:t>
      </w:r>
    </w:p>
    <w:p w14:paraId="467BB2E3" w14:textId="1353E1D6" w:rsidR="00706020" w:rsidRDefault="00706020" w:rsidP="007060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DC6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B56CBD" w:rsidRPr="00B56CBD">
        <w:rPr>
          <w:rFonts w:ascii="Times New Roman" w:hAnsi="Times New Roman" w:cs="Times New Roman"/>
          <w:b/>
          <w:sz w:val="28"/>
          <w:szCs w:val="28"/>
        </w:rPr>
        <w:t>Модель прогнозирования внутренних туристских потоков для построения рациональных сценариев развития туристских дестинаций и определения приоритетов поддержки проектов развития туристской инфраструктуры</w:t>
      </w:r>
      <w:bookmarkEnd w:id="0"/>
      <w:r w:rsidRPr="00453DC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14:paraId="128A8E00" w14:textId="30655C87" w:rsidR="00706020" w:rsidRPr="00453DC6" w:rsidRDefault="00706020" w:rsidP="00B56CB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разработан в рамках</w:t>
      </w:r>
      <w:r>
        <w:rPr>
          <w:rFonts w:ascii="Times New Roman" w:hAnsi="Times New Roman" w:cs="Times New Roman"/>
          <w:sz w:val="28"/>
          <w:szCs w:val="28"/>
        </w:rPr>
        <w:t xml:space="preserve"> НИР «</w:t>
      </w:r>
      <w:r w:rsidR="00B56CBD" w:rsidRPr="00B56CBD">
        <w:rPr>
          <w:rFonts w:ascii="Times New Roman" w:hAnsi="Times New Roman" w:cs="Times New Roman"/>
          <w:sz w:val="28"/>
          <w:szCs w:val="28"/>
        </w:rPr>
        <w:t>Разработка концепции моделирования рынка туристических услуг России с применением методов экономико-математического моделирования и современных цифровых технологий</w:t>
      </w:r>
      <w:r>
        <w:rPr>
          <w:rFonts w:ascii="Times New Roman" w:hAnsi="Times New Roman" w:cs="Times New Roman"/>
          <w:sz w:val="28"/>
          <w:szCs w:val="28"/>
        </w:rPr>
        <w:t>» по государственному заданию Финансовому университету на 2021 год</w:t>
      </w:r>
    </w:p>
    <w:p w14:paraId="6876602D" w14:textId="77777777" w:rsidR="00706020" w:rsidRPr="00453DC6" w:rsidRDefault="00706020" w:rsidP="007060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05497CF" w14:textId="77777777" w:rsidR="00706020" w:rsidRPr="00EA076E" w:rsidRDefault="00706020" w:rsidP="0070602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6850A488" w14:textId="77777777" w:rsidR="00706020" w:rsidRDefault="00706020" w:rsidP="007060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Сведения об автор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453DC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8C4E86B" w14:textId="77777777" w:rsidR="00706020" w:rsidRDefault="00706020" w:rsidP="007060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9"/>
        <w:gridCol w:w="6542"/>
      </w:tblGrid>
      <w:tr w:rsidR="00706020" w14:paraId="0EAC5F6E" w14:textId="77777777" w:rsidTr="00016C49">
        <w:tc>
          <w:tcPr>
            <w:tcW w:w="3402" w:type="dxa"/>
          </w:tcPr>
          <w:p w14:paraId="35154A1B" w14:textId="68AEA3E8" w:rsidR="00706020" w:rsidRDefault="00B56CBD" w:rsidP="00016C4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CB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D2F3B2" wp14:editId="4219745B">
                  <wp:extent cx="1980000" cy="1980000"/>
                  <wp:effectExtent l="0" t="0" r="1270" b="1270"/>
                  <wp:docPr id="18" name="Рисунок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14EB9F4-A8AD-A641-AC1A-42364C1F7E76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7">
                            <a:extLst>
                              <a:ext uri="{FF2B5EF4-FFF2-40B4-BE49-F238E27FC236}">
                                <a16:creationId xmlns:a16="http://schemas.microsoft.com/office/drawing/2014/main" id="{A14EB9F4-A8AD-A641-AC1A-42364C1F7E76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 rotWithShape="1">
                          <a:blip r:embed="rId7">
                            <a:alphaModFix/>
                          </a:blip>
                          <a:srcRect l="15504" t="13709" r="16154" b="17202"/>
                          <a:stretch/>
                        </pic:blipFill>
                        <pic:spPr>
                          <a:xfrm>
                            <a:off x="0" y="0"/>
                            <a:ext cx="1980000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6" w:type="dxa"/>
          </w:tcPr>
          <w:p w14:paraId="0CC8C3C1" w14:textId="515E3C0B" w:rsidR="00706020" w:rsidRDefault="00B56CBD" w:rsidP="00507E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ЛОЧАН Сергей Александрович </w:t>
            </w:r>
          </w:p>
          <w:p w14:paraId="0D0A83B4" w14:textId="79CA784B" w:rsidR="00706020" w:rsidRPr="00453DC6" w:rsidRDefault="00B56CBD" w:rsidP="00507E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 </w:t>
            </w:r>
            <w:r w:rsidRPr="00B56CBD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анализа данных и машинного обучения </w:t>
            </w:r>
          </w:p>
          <w:p w14:paraId="676B59E5" w14:textId="77777777" w:rsidR="00706020" w:rsidRPr="00453DC6" w:rsidRDefault="00706020" w:rsidP="00507E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E3D1F">
              <w:rPr>
                <w:rFonts w:ascii="Times New Roman" w:hAnsi="Times New Roman" w:cs="Times New Roman"/>
                <w:sz w:val="28"/>
                <w:szCs w:val="28"/>
              </w:rPr>
              <w:t>доктор экономических наук, профессор</w:t>
            </w:r>
          </w:p>
          <w:p w14:paraId="1C64874D" w14:textId="1054EDE4" w:rsidR="00706020" w:rsidRDefault="00706020" w:rsidP="00507E5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Pr="00CE3D1F">
              <w:rPr>
                <w:rFonts w:ascii="Times New Roman" w:hAnsi="Times New Roman" w:cs="Times New Roman"/>
              </w:rPr>
              <w:t>1</w:t>
            </w:r>
            <w:r w:rsidR="00B56CBD">
              <w:rPr>
                <w:rFonts w:ascii="Times New Roman" w:hAnsi="Times New Roman" w:cs="Times New Roman"/>
              </w:rPr>
              <w:t>1</w:t>
            </w:r>
            <w:r w:rsidRPr="00CE3D1F">
              <w:rPr>
                <w:rFonts w:ascii="Times New Roman" w:hAnsi="Times New Roman" w:cs="Times New Roman"/>
              </w:rPr>
              <w:t>9</w:t>
            </w:r>
            <w:r w:rsidR="00B56CBD">
              <w:rPr>
                <w:rFonts w:ascii="Times New Roman" w:hAnsi="Times New Roman" w:cs="Times New Roman"/>
              </w:rPr>
              <w:t>192</w:t>
            </w:r>
            <w:r w:rsidRPr="00CE3D1F">
              <w:rPr>
                <w:rFonts w:ascii="Times New Roman" w:hAnsi="Times New Roman" w:cs="Times New Roman"/>
              </w:rPr>
              <w:t xml:space="preserve">, Россия, г. Москва, </w:t>
            </w:r>
            <w:r w:rsidR="00B56CBD">
              <w:rPr>
                <w:rFonts w:ascii="Times New Roman" w:hAnsi="Times New Roman" w:cs="Times New Roman"/>
              </w:rPr>
              <w:t>Мичуринский проспект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B56CB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B56C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="00B56CBD">
              <w:rPr>
                <w:rFonts w:ascii="Times New Roman" w:hAnsi="Times New Roman" w:cs="Times New Roman"/>
              </w:rPr>
              <w:t>, корп. 1,</w:t>
            </w:r>
            <w:r>
              <w:rPr>
                <w:rFonts w:ascii="Times New Roman" w:hAnsi="Times New Roman" w:cs="Times New Roman"/>
              </w:rPr>
              <w:t xml:space="preserve"> кв. </w:t>
            </w:r>
            <w:r w:rsidR="00B56CBD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7A75808" w14:textId="0904F1BC" w:rsidR="00706020" w:rsidRDefault="00706020" w:rsidP="00507E58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+7</w:t>
            </w:r>
            <w:r w:rsidR="00B56CBD">
              <w:rPr>
                <w:rFonts w:ascii="Times New Roman" w:hAnsi="Times New Roman" w:cs="Times New Roman"/>
              </w:rPr>
              <w:t> </w:t>
            </w:r>
            <w:r w:rsidRPr="00CE3D1F">
              <w:rPr>
                <w:rFonts w:ascii="Times New Roman" w:hAnsi="Times New Roman" w:cs="Times New Roman"/>
              </w:rPr>
              <w:t>916</w:t>
            </w:r>
            <w:r w:rsidR="00B56CBD">
              <w:rPr>
                <w:rFonts w:ascii="Times New Roman" w:hAnsi="Times New Roman" w:cs="Times New Roman"/>
              </w:rPr>
              <w:t> 602-94</w:t>
            </w:r>
            <w:r w:rsidRPr="00CE3D1F">
              <w:rPr>
                <w:rFonts w:ascii="Times New Roman" w:hAnsi="Times New Roman" w:cs="Times New Roman"/>
              </w:rPr>
              <w:t>-</w:t>
            </w:r>
            <w:r w:rsidR="00B56CBD">
              <w:rPr>
                <w:rFonts w:ascii="Times New Roman" w:hAnsi="Times New Roman" w:cs="Times New Roman"/>
              </w:rPr>
              <w:t>61</w:t>
            </w:r>
          </w:p>
          <w:p w14:paraId="49E91A8D" w14:textId="6F888A0F" w:rsidR="00706020" w:rsidRPr="00D64A9A" w:rsidRDefault="00706020" w:rsidP="00507E5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r w:rsidR="00B56CBD">
              <w:rPr>
                <w:rFonts w:ascii="Times New Roman" w:hAnsi="Times New Roman" w:cs="Times New Roman"/>
                <w:lang w:val="en-US"/>
              </w:rPr>
              <w:t>lochansa</w:t>
            </w:r>
            <w:r w:rsidR="00B56CBD" w:rsidRPr="00B56CBD">
              <w:rPr>
                <w:rFonts w:ascii="Times New Roman" w:hAnsi="Times New Roman" w:cs="Times New Roman"/>
              </w:rPr>
              <w:t>@</w:t>
            </w:r>
            <w:r w:rsidR="00B56CBD">
              <w:rPr>
                <w:rFonts w:ascii="Times New Roman" w:hAnsi="Times New Roman" w:cs="Times New Roman"/>
                <w:lang w:val="en-US"/>
              </w:rPr>
              <w:t>yandex</w:t>
            </w:r>
            <w:r w:rsidR="00B56CBD" w:rsidRPr="00B56CBD">
              <w:rPr>
                <w:rFonts w:ascii="Times New Roman" w:hAnsi="Times New Roman" w:cs="Times New Roman"/>
              </w:rPr>
              <w:t>.</w:t>
            </w:r>
            <w:r w:rsidR="00B56CBD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706020" w14:paraId="16D3FEF4" w14:textId="77777777" w:rsidTr="00016C49">
        <w:trPr>
          <w:trHeight w:val="3240"/>
        </w:trPr>
        <w:tc>
          <w:tcPr>
            <w:tcW w:w="3402" w:type="dxa"/>
          </w:tcPr>
          <w:p w14:paraId="05D5A807" w14:textId="4DC277CE" w:rsidR="00706020" w:rsidRDefault="00B56CBD" w:rsidP="00016C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CB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7B08A8" wp14:editId="5D452766">
                  <wp:extent cx="1980000" cy="1989336"/>
                  <wp:effectExtent l="0" t="0" r="1270" b="5080"/>
                  <wp:docPr id="12" name="Рисунок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5E2858F-51F4-8942-8493-053A3AB7F16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>
                            <a:extLst>
                              <a:ext uri="{FF2B5EF4-FFF2-40B4-BE49-F238E27FC236}">
                                <a16:creationId xmlns:a16="http://schemas.microsoft.com/office/drawing/2014/main" id="{75E2858F-51F4-8942-8493-053A3AB7F16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59" t="2522" r="1048" b="15929"/>
                          <a:stretch/>
                        </pic:blipFill>
                        <pic:spPr bwMode="auto">
                          <a:xfrm>
                            <a:off x="0" y="0"/>
                            <a:ext cx="1980000" cy="1989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6" w:type="dxa"/>
          </w:tcPr>
          <w:p w14:paraId="709BB655" w14:textId="202EB6FB" w:rsidR="00706020" w:rsidRDefault="00B56CBD" w:rsidP="00507E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56CBD">
              <w:rPr>
                <w:rFonts w:ascii="Times New Roman" w:hAnsi="Times New Roman" w:cs="Times New Roman"/>
                <w:sz w:val="28"/>
                <w:szCs w:val="28"/>
              </w:rPr>
              <w:t xml:space="preserve">КОРОВИН Дмитрий Игоревич </w:t>
            </w:r>
          </w:p>
          <w:p w14:paraId="20AED803" w14:textId="049C3E6B" w:rsidR="00706020" w:rsidRPr="00453DC6" w:rsidRDefault="00B56CBD" w:rsidP="00507E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56CBD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 Департамента анализа данных и машинного обучения </w:t>
            </w:r>
          </w:p>
          <w:p w14:paraId="6EA1ABC0" w14:textId="4FEDBBA3" w:rsidR="00706020" w:rsidRPr="00453DC6" w:rsidRDefault="00B56CBD" w:rsidP="00507E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доктор </w:t>
            </w:r>
            <w:r w:rsidR="00706020" w:rsidRPr="00CE3D1F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экономических наук, доцент </w:t>
            </w:r>
          </w:p>
          <w:p w14:paraId="4B46DB96" w14:textId="15BF03C5" w:rsidR="00706020" w:rsidRDefault="00706020" w:rsidP="00507E5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Pr="00CE3D1F">
              <w:rPr>
                <w:rFonts w:ascii="Times New Roman" w:hAnsi="Times New Roman" w:cs="Times New Roman"/>
              </w:rPr>
              <w:t>1</w:t>
            </w:r>
            <w:r w:rsidR="00B56CBD">
              <w:rPr>
                <w:rFonts w:ascii="Times New Roman" w:hAnsi="Times New Roman" w:cs="Times New Roman"/>
              </w:rPr>
              <w:t>53008</w:t>
            </w:r>
            <w:r w:rsidRPr="00CE3D1F">
              <w:rPr>
                <w:rFonts w:ascii="Times New Roman" w:hAnsi="Times New Roman" w:cs="Times New Roman"/>
              </w:rPr>
              <w:t xml:space="preserve">, Россия, </w:t>
            </w:r>
            <w:r w:rsidR="00B56CBD" w:rsidRPr="00B56CBD">
              <w:rPr>
                <w:rFonts w:ascii="Times New Roman" w:hAnsi="Times New Roman" w:cs="Times New Roman"/>
              </w:rPr>
              <w:t>г.</w:t>
            </w:r>
            <w:r w:rsidR="00B56CBD">
              <w:rPr>
                <w:rFonts w:ascii="Times New Roman" w:hAnsi="Times New Roman" w:cs="Times New Roman"/>
              </w:rPr>
              <w:t xml:space="preserve"> </w:t>
            </w:r>
            <w:r w:rsidR="00B56CBD" w:rsidRPr="00B56CBD">
              <w:rPr>
                <w:rFonts w:ascii="Times New Roman" w:hAnsi="Times New Roman" w:cs="Times New Roman"/>
              </w:rPr>
              <w:t>Иваново, ул.</w:t>
            </w:r>
            <w:r w:rsidR="00B56CBD">
              <w:rPr>
                <w:rFonts w:ascii="Times New Roman" w:hAnsi="Times New Roman" w:cs="Times New Roman"/>
              </w:rPr>
              <w:t xml:space="preserve"> </w:t>
            </w:r>
            <w:r w:rsidR="00B56CBD" w:rsidRPr="00B56CBD">
              <w:rPr>
                <w:rFonts w:ascii="Times New Roman" w:hAnsi="Times New Roman" w:cs="Times New Roman"/>
              </w:rPr>
              <w:t>Колесанова, д.</w:t>
            </w:r>
            <w:r w:rsidR="00B56CBD">
              <w:rPr>
                <w:rFonts w:ascii="Times New Roman" w:hAnsi="Times New Roman" w:cs="Times New Roman"/>
              </w:rPr>
              <w:t xml:space="preserve"> </w:t>
            </w:r>
            <w:r w:rsidR="00B56CBD" w:rsidRPr="00B56CBD">
              <w:rPr>
                <w:rFonts w:ascii="Times New Roman" w:hAnsi="Times New Roman" w:cs="Times New Roman"/>
              </w:rPr>
              <w:t>2, кв.</w:t>
            </w:r>
            <w:r w:rsidR="00B56CBD">
              <w:rPr>
                <w:rFonts w:ascii="Times New Roman" w:hAnsi="Times New Roman" w:cs="Times New Roman"/>
              </w:rPr>
              <w:t xml:space="preserve"> </w:t>
            </w:r>
            <w:r w:rsidR="00B56CBD" w:rsidRPr="00B56CBD">
              <w:rPr>
                <w:rFonts w:ascii="Times New Roman" w:hAnsi="Times New Roman" w:cs="Times New Roman"/>
              </w:rPr>
              <w:t>133</w:t>
            </w:r>
          </w:p>
          <w:p w14:paraId="7862E6A0" w14:textId="13F08C43" w:rsidR="00706020" w:rsidRDefault="00706020" w:rsidP="00507E58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+7</w:t>
            </w:r>
            <w:r w:rsidR="00B56CBD">
              <w:rPr>
                <w:rFonts w:ascii="Times New Roman" w:hAnsi="Times New Roman" w:cs="Times New Roman"/>
              </w:rPr>
              <w:t> </w:t>
            </w:r>
            <w:r w:rsidR="00B56CBD" w:rsidRPr="00B56CBD">
              <w:rPr>
                <w:rFonts w:ascii="Times New Roman" w:hAnsi="Times New Roman" w:cs="Times New Roman"/>
              </w:rPr>
              <w:t>910</w:t>
            </w:r>
            <w:r w:rsidR="00B56CBD">
              <w:rPr>
                <w:rFonts w:ascii="Times New Roman" w:hAnsi="Times New Roman" w:cs="Times New Roman"/>
              </w:rPr>
              <w:t> </w:t>
            </w:r>
            <w:r w:rsidR="00B56CBD" w:rsidRPr="00B56CBD">
              <w:rPr>
                <w:rFonts w:ascii="Times New Roman" w:hAnsi="Times New Roman" w:cs="Times New Roman"/>
              </w:rPr>
              <w:t xml:space="preserve">668-63-72 </w:t>
            </w:r>
          </w:p>
          <w:p w14:paraId="05367FDD" w14:textId="7FBB070A" w:rsidR="00706020" w:rsidRDefault="00706020" w:rsidP="00507E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r w:rsidR="00B56CBD" w:rsidRPr="00B56CBD">
              <w:rPr>
                <w:rFonts w:ascii="Times New Roman" w:hAnsi="Times New Roman" w:cs="Times New Roman"/>
              </w:rPr>
              <w:t>DIKorovin@fa.ru</w:t>
            </w:r>
          </w:p>
        </w:tc>
      </w:tr>
      <w:tr w:rsidR="00706020" w14:paraId="2E1C5894" w14:textId="77777777" w:rsidTr="00016C49">
        <w:tc>
          <w:tcPr>
            <w:tcW w:w="3402" w:type="dxa"/>
          </w:tcPr>
          <w:p w14:paraId="534B5DA0" w14:textId="145B0634" w:rsidR="00016C49" w:rsidRDefault="00016C49" w:rsidP="00016C49">
            <w:pPr>
              <w:jc w:val="center"/>
            </w:pPr>
            <w:r>
              <w:fldChar w:fldCharType="begin"/>
            </w:r>
            <w:r>
              <w:instrText xml:space="preserve"> INCLUDEPICTURE "http://www.fa.ru:80/my/User%20Photos/Profile%20Pictures/temp_ABB55201elzolotareva_LThumb.jpg" \* MERGEFORMATINET </w:instrText>
            </w:r>
            <w:r>
              <w:fldChar w:fldCharType="separate"/>
            </w:r>
            <w:r>
              <w:rPr>
                <w:noProof/>
                <w:lang w:eastAsia="ru-RU"/>
              </w:rPr>
              <w:drawing>
                <wp:inline distT="0" distB="0" distL="0" distR="0" wp14:anchorId="33A81C1D" wp14:editId="3CE2884C">
                  <wp:extent cx="1983063" cy="1979069"/>
                  <wp:effectExtent l="0" t="0" r="0" b="2540"/>
                  <wp:docPr id="1" name="Рисунок 1" descr="Нет фото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hoto" descr="Нет фот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28" b="6292"/>
                          <a:stretch/>
                        </pic:blipFill>
                        <pic:spPr bwMode="auto">
                          <a:xfrm>
                            <a:off x="0" y="0"/>
                            <a:ext cx="1983600" cy="197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3FD8F21C" w14:textId="77777777" w:rsidR="00706020" w:rsidRDefault="00706020" w:rsidP="00016C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6" w:type="dxa"/>
          </w:tcPr>
          <w:p w14:paraId="00CCF6FD" w14:textId="05EBE856" w:rsidR="00706020" w:rsidRDefault="00B56CBD" w:rsidP="00507E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56CBD">
              <w:rPr>
                <w:rFonts w:ascii="Times New Roman" w:hAnsi="Times New Roman" w:cs="Times New Roman"/>
                <w:sz w:val="28"/>
                <w:szCs w:val="28"/>
              </w:rPr>
              <w:t xml:space="preserve">ЗОЛОТАРЕВА Екатерина Леоновна </w:t>
            </w:r>
          </w:p>
          <w:p w14:paraId="522C0114" w14:textId="2595E0A0" w:rsidR="00706020" w:rsidRDefault="00B56CBD" w:rsidP="00507E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  <w:r w:rsidR="00706020" w:rsidRPr="00CE3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6CBD">
              <w:rPr>
                <w:rFonts w:ascii="Times New Roman" w:hAnsi="Times New Roman" w:cs="Times New Roman"/>
                <w:sz w:val="28"/>
                <w:szCs w:val="28"/>
              </w:rPr>
              <w:t>Департамента анализа данных и машинного обучения</w:t>
            </w:r>
          </w:p>
          <w:p w14:paraId="01D72E0C" w14:textId="43FB4FA8" w:rsidR="00B4620D" w:rsidRPr="00453DC6" w:rsidRDefault="00B4620D" w:rsidP="00507E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кандидат </w:t>
            </w:r>
            <w:r w:rsidRPr="00CE3D1F">
              <w:rPr>
                <w:rFonts w:ascii="Times New Roman" w:hAnsi="Times New Roman" w:cs="Times New Roman"/>
                <w:sz w:val="28"/>
                <w:szCs w:val="28"/>
              </w:rPr>
              <w:t>экономических наук</w:t>
            </w:r>
          </w:p>
          <w:p w14:paraId="7D324CCE" w14:textId="08722F13" w:rsidR="00706020" w:rsidRDefault="00706020" w:rsidP="00507E5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Pr="00AE6AD0">
              <w:rPr>
                <w:rFonts w:ascii="Times New Roman" w:hAnsi="Times New Roman" w:cs="Times New Roman"/>
              </w:rPr>
              <w:t>11</w:t>
            </w:r>
            <w:r w:rsidR="00B56CBD">
              <w:rPr>
                <w:rFonts w:ascii="Times New Roman" w:hAnsi="Times New Roman" w:cs="Times New Roman"/>
              </w:rPr>
              <w:t>1555</w:t>
            </w:r>
            <w:r w:rsidRPr="00AE6AD0">
              <w:rPr>
                <w:rFonts w:ascii="Times New Roman" w:hAnsi="Times New Roman" w:cs="Times New Roman"/>
              </w:rPr>
              <w:t>, Россия, г. Москва</w:t>
            </w:r>
            <w:r w:rsidR="00B56CBD" w:rsidRPr="00B56CBD">
              <w:rPr>
                <w:rFonts w:ascii="Times New Roman" w:hAnsi="Times New Roman" w:cs="Times New Roman"/>
              </w:rPr>
              <w:t>, Свободный проспект, д.</w:t>
            </w:r>
            <w:r w:rsidR="00B56CBD">
              <w:rPr>
                <w:rFonts w:ascii="Times New Roman" w:hAnsi="Times New Roman" w:cs="Times New Roman"/>
              </w:rPr>
              <w:t> </w:t>
            </w:r>
            <w:r w:rsidR="00B56CBD" w:rsidRPr="00B56CBD">
              <w:rPr>
                <w:rFonts w:ascii="Times New Roman" w:hAnsi="Times New Roman" w:cs="Times New Roman"/>
              </w:rPr>
              <w:t>7, к.</w:t>
            </w:r>
            <w:r w:rsidR="00B56CBD">
              <w:rPr>
                <w:rFonts w:ascii="Times New Roman" w:hAnsi="Times New Roman" w:cs="Times New Roman"/>
              </w:rPr>
              <w:t> </w:t>
            </w:r>
            <w:r w:rsidR="00B56CBD" w:rsidRPr="00B56CBD">
              <w:rPr>
                <w:rFonts w:ascii="Times New Roman" w:hAnsi="Times New Roman" w:cs="Times New Roman"/>
              </w:rPr>
              <w:t>2, кв.</w:t>
            </w:r>
            <w:r w:rsidR="00B56CBD">
              <w:rPr>
                <w:rFonts w:ascii="Times New Roman" w:hAnsi="Times New Roman" w:cs="Times New Roman"/>
              </w:rPr>
              <w:t> </w:t>
            </w:r>
            <w:r w:rsidR="00B56CBD" w:rsidRPr="00B56CBD">
              <w:rPr>
                <w:rFonts w:ascii="Times New Roman" w:hAnsi="Times New Roman" w:cs="Times New Roman"/>
              </w:rPr>
              <w:t xml:space="preserve">291 </w:t>
            </w:r>
          </w:p>
          <w:p w14:paraId="0DB97FC3" w14:textId="27DF5808" w:rsidR="00706020" w:rsidRDefault="00706020" w:rsidP="00507E58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+7</w:t>
            </w:r>
            <w:r w:rsidR="00B56CBD">
              <w:rPr>
                <w:rFonts w:ascii="Times New Roman" w:hAnsi="Times New Roman" w:cs="Times New Roman"/>
              </w:rPr>
              <w:t> </w:t>
            </w:r>
            <w:r w:rsidR="00B56CBD" w:rsidRPr="00B56CBD">
              <w:rPr>
                <w:rFonts w:ascii="Times New Roman" w:hAnsi="Times New Roman" w:cs="Times New Roman"/>
              </w:rPr>
              <w:t>906</w:t>
            </w:r>
            <w:r w:rsidR="00B56CBD">
              <w:rPr>
                <w:rFonts w:ascii="Times New Roman" w:hAnsi="Times New Roman" w:cs="Times New Roman"/>
              </w:rPr>
              <w:t> </w:t>
            </w:r>
            <w:r w:rsidR="00B56CBD" w:rsidRPr="00B56CBD">
              <w:rPr>
                <w:rFonts w:ascii="Times New Roman" w:hAnsi="Times New Roman" w:cs="Times New Roman"/>
              </w:rPr>
              <w:t>786-02-27</w:t>
            </w:r>
          </w:p>
          <w:p w14:paraId="2067184F" w14:textId="1B3E40E9" w:rsidR="00706020" w:rsidRDefault="00706020" w:rsidP="00507E5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r w:rsidR="00B56CBD" w:rsidRPr="00B56CBD">
              <w:rPr>
                <w:rFonts w:ascii="Times New Roman" w:hAnsi="Times New Roman" w:cs="Times New Roman"/>
                <w:lang w:val="en-US"/>
              </w:rPr>
              <w:t>ELZolotareva</w:t>
            </w:r>
            <w:r w:rsidR="00B56CBD" w:rsidRPr="00B56CBD">
              <w:rPr>
                <w:rFonts w:ascii="Times New Roman" w:hAnsi="Times New Roman" w:cs="Times New Roman"/>
              </w:rPr>
              <w:t>@</w:t>
            </w:r>
            <w:r w:rsidR="00B56CBD" w:rsidRPr="00B56CBD">
              <w:rPr>
                <w:rFonts w:ascii="Times New Roman" w:hAnsi="Times New Roman" w:cs="Times New Roman"/>
                <w:lang w:val="en-US"/>
              </w:rPr>
              <w:t>fa</w:t>
            </w:r>
            <w:r w:rsidR="00B56CBD" w:rsidRPr="00B56CBD">
              <w:rPr>
                <w:rFonts w:ascii="Times New Roman" w:hAnsi="Times New Roman" w:cs="Times New Roman"/>
              </w:rPr>
              <w:t>.</w:t>
            </w:r>
            <w:r w:rsidR="00B56CBD" w:rsidRPr="00B56CBD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</w:tbl>
    <w:p w14:paraId="73B06883" w14:textId="15940F95" w:rsidR="00B56CBD" w:rsidRDefault="00B56CB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14:paraId="7601FBD6" w14:textId="77777777" w:rsidR="00706020" w:rsidRDefault="00706020" w:rsidP="00706020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Описание результата интеллектуальной деятельности</w:t>
      </w:r>
    </w:p>
    <w:p w14:paraId="45274990" w14:textId="77777777" w:rsidR="00706020" w:rsidRDefault="00706020" w:rsidP="00706020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F3DE6DE" w14:textId="77777777" w:rsidR="00706020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счерпывающая информация о технологии</w:t>
      </w:r>
    </w:p>
    <w:p w14:paraId="4DC8A1BA" w14:textId="4DC3EFCB" w:rsidR="00016C49" w:rsidRPr="00097338" w:rsidRDefault="00016C49" w:rsidP="00016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прогнозирования внутренних туристских потоков для построения рациональных сценариев развития туристских дестинаций и определения приоритетов поддержки проектов развития туристской инфраструктуры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Модель) </w:t>
      </w:r>
      <w:r w:rsidRPr="00097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</w:t>
      </w:r>
      <w:r w:rsidR="00D4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методов машинного обучения </w:t>
      </w:r>
      <w:r w:rsidR="0058689E">
        <w:rPr>
          <w:rFonts w:ascii="Times New Roman" w:hAnsi="Times New Roman" w:cs="Times New Roman"/>
          <w:sz w:val="28"/>
          <w:szCs w:val="28"/>
        </w:rPr>
        <w:t>и</w:t>
      </w:r>
      <w:r w:rsidR="0058689E" w:rsidRPr="00097338">
        <w:rPr>
          <w:rFonts w:ascii="Times New Roman" w:hAnsi="Times New Roman" w:cs="Times New Roman"/>
          <w:sz w:val="28"/>
          <w:szCs w:val="28"/>
        </w:rPr>
        <w:t xml:space="preserve"> позволя</w:t>
      </w:r>
      <w:r w:rsidR="0058689E">
        <w:rPr>
          <w:rFonts w:ascii="Times New Roman" w:hAnsi="Times New Roman" w:cs="Times New Roman"/>
          <w:sz w:val="28"/>
          <w:szCs w:val="28"/>
        </w:rPr>
        <w:t xml:space="preserve">ет </w:t>
      </w:r>
      <w:r w:rsidRPr="00097338">
        <w:rPr>
          <w:rFonts w:ascii="Times New Roman" w:hAnsi="Times New Roman" w:cs="Times New Roman"/>
          <w:sz w:val="28"/>
          <w:szCs w:val="28"/>
        </w:rPr>
        <w:t>на основе анализа массивов косвенных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338">
        <w:rPr>
          <w:rFonts w:ascii="Times New Roman" w:hAnsi="Times New Roman" w:cs="Times New Roman"/>
          <w:sz w:val="28"/>
          <w:szCs w:val="28"/>
        </w:rPr>
        <w:t>увязать количество туристских прибытий с уровнем развития туристской инфраструктуры и параметрами туристического продукта дестинации.</w:t>
      </w:r>
      <w:r w:rsidR="005868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F96B6E" w14:textId="77777777" w:rsidR="00706020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тепень готовности к разработке инновационного проекта</w:t>
      </w:r>
    </w:p>
    <w:p w14:paraId="289B121C" w14:textId="488277B8" w:rsidR="00706020" w:rsidRDefault="00A81925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Модель </w:t>
      </w:r>
      <w:r w:rsidR="0070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 готов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0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использованию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технологии</w:t>
      </w:r>
      <w:r w:rsidR="0070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0128A05" w14:textId="77777777" w:rsidR="00706020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овизна технологии, отличие от аналогов</w:t>
      </w:r>
    </w:p>
    <w:p w14:paraId="633B9281" w14:textId="77777777" w:rsidR="00A36772" w:rsidRPr="00A36772" w:rsidRDefault="00A81925" w:rsidP="00586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Модель </w:t>
      </w:r>
      <w:r w:rsidR="00706020" w:rsidRP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имеет аналогов в России</w:t>
      </w:r>
      <w:r w:rsidR="0058689E" w:rsidRP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 рубежом</w:t>
      </w:r>
      <w:r w:rsidR="00706020" w:rsidRP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689E" w:rsidRP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5FB9" w:rsidRPr="00A36772">
        <w:rPr>
          <w:rFonts w:ascii="Times New Roman" w:hAnsi="Times New Roman" w:cs="Times New Roman"/>
          <w:sz w:val="28"/>
          <w:szCs w:val="28"/>
        </w:rPr>
        <w:t>Модель позволяет прогнозировать потребности дестинации в ресурсной (административной, финансовой, информационной) поддержке проектов развития туристской инфраструктуры, базируясь на сценарном моделировании результатов развития дестинации в случае получения необходимой поддержки.</w:t>
      </w:r>
      <w:r w:rsidR="0058689E" w:rsidRPr="00A367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675DBA" w14:textId="77777777" w:rsidR="00706020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ехнологические преимущества</w:t>
      </w:r>
    </w:p>
    <w:p w14:paraId="2791A9DC" w14:textId="770A11E3" w:rsidR="00A36772" w:rsidRPr="00A36772" w:rsidRDefault="00706020" w:rsidP="00A36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Технологические преимущества </w:t>
      </w:r>
      <w:r w:rsid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заключаются </w:t>
      </w:r>
      <w:r w:rsidRPr="00ED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A36772" w:rsidRP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</w:t>
      </w:r>
      <w:r w:rsid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овании </w:t>
      </w:r>
      <w:r w:rsidR="00A36772" w:rsidRP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ех </w:t>
      </w:r>
      <w:r w:rsidR="00A36772" w:rsidRP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универсальных авторских метод</w:t>
      </w:r>
      <w:r w:rsid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A36772" w:rsidRP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основанных на прогнозировании с помощью машинного обучения и имитационного моделирования: метод</w:t>
      </w:r>
      <w:r w:rsid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36772" w:rsidRP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мониторинга динамики внутренних туристских потоков между регионами под воздействием факторов средового влияния; метод</w:t>
      </w:r>
      <w:r w:rsid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36772" w:rsidRP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 изменения потребностей ресурсов в случаях существенной флуктуации численных параметров потока в регион; метод</w:t>
      </w:r>
      <w:r w:rsid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36772" w:rsidRP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прогнозирования внутреннего туристского потока и потребностей дестинации в ресурсной поддержке проектов развития туристской инфраструктуры.</w:t>
      </w:r>
    </w:p>
    <w:p w14:paraId="6F35611B" w14:textId="77777777" w:rsidR="00706020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кономические преимущества</w:t>
      </w:r>
    </w:p>
    <w:p w14:paraId="5F6580B0" w14:textId="0D96787B" w:rsidR="00A36772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экономическим преимуществам использования </w:t>
      </w:r>
      <w:r w:rsid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относится не только </w:t>
      </w:r>
      <w:r w:rsid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рациональности использования бюджетных средств, выделенных на развитие индустрии туризма и гостеприимства, но и упрощение процедуры определения приоритетов финансирования отдельных проектов </w:t>
      </w:r>
      <w:r w:rsidR="00A36772" w:rsidRP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туристской инфраструктуры</w:t>
      </w:r>
      <w:r w:rsid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E1FE5C6" w14:textId="77777777" w:rsidR="00706020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бласть возможного использования</w:t>
      </w:r>
    </w:p>
    <w:p w14:paraId="78BE9ECA" w14:textId="6DD6B716" w:rsidR="00706020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Ключевыми потенциальными потребителями </w:t>
      </w:r>
      <w:r w:rsid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выступают </w:t>
      </w:r>
      <w:r w:rsid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государственной власти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ответственные за политику</w:t>
      </w:r>
      <w:r w:rsid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развития индустрии туризма и гостеприимства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43DE9E9F" w14:textId="77777777" w:rsidR="00706020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опутствующие полезные эффекты</w:t>
      </w:r>
    </w:p>
    <w:p w14:paraId="4E7821B0" w14:textId="4DF4834F" w:rsidR="00706020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Сопутствующими полезными эффектами использования являются: активизация инновационного роста </w:t>
      </w:r>
      <w:r w:rsidR="0056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устойчивого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экономики региона; стимулирование возникновения </w:t>
      </w:r>
      <w:r w:rsidR="0056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развития предприятий индустрии туризма и гостеприимства, обслуживающих объекты </w:t>
      </w:r>
      <w:r w:rsidR="00560632" w:rsidRPr="00097338">
        <w:rPr>
          <w:rFonts w:ascii="Times New Roman" w:hAnsi="Times New Roman" w:cs="Times New Roman"/>
          <w:sz w:val="28"/>
          <w:szCs w:val="28"/>
        </w:rPr>
        <w:t>туристской инфраструктуры</w:t>
      </w:r>
      <w:r w:rsidR="0056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сопровождающих туристский поток;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т</w:t>
      </w:r>
      <w:r w:rsidRPr="00ED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рудоустройств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D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 региона по месту проживания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56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повышение туристского имиджа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0EB333B" w14:textId="385E3F5F" w:rsidR="00560632" w:rsidRPr="007E7A5B" w:rsidRDefault="00560632" w:rsidP="00016C4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60632" w:rsidRPr="007E7A5B" w:rsidSect="00B56CBD">
      <w:headerReference w:type="default" r:id="rId10"/>
      <w:pgSz w:w="11906" w:h="16838" w:code="9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14E34" w14:textId="77777777" w:rsidR="00674916" w:rsidRDefault="00674916" w:rsidP="00DC5845">
      <w:pPr>
        <w:spacing w:after="0" w:line="240" w:lineRule="auto"/>
      </w:pPr>
      <w:r>
        <w:separator/>
      </w:r>
    </w:p>
  </w:endnote>
  <w:endnote w:type="continuationSeparator" w:id="0">
    <w:p w14:paraId="75F43FE7" w14:textId="77777777" w:rsidR="00674916" w:rsidRDefault="00674916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B67ED" w14:textId="77777777" w:rsidR="00674916" w:rsidRDefault="00674916" w:rsidP="00DC5845">
      <w:pPr>
        <w:spacing w:after="0" w:line="240" w:lineRule="auto"/>
      </w:pPr>
      <w:r>
        <w:separator/>
      </w:r>
    </w:p>
  </w:footnote>
  <w:footnote w:type="continuationSeparator" w:id="0">
    <w:p w14:paraId="1AD9E8EF" w14:textId="77777777" w:rsidR="00674916" w:rsidRDefault="00674916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FA36348" w14:textId="7C8A9560"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1D382C">
          <w:rPr>
            <w:rFonts w:ascii="Times New Roman" w:hAnsi="Times New Roman" w:cs="Times New Roman"/>
            <w:noProof/>
          </w:rPr>
          <w:t>2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14:paraId="3A24CD46" w14:textId="77777777"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16C49"/>
    <w:rsid w:val="00021651"/>
    <w:rsid w:val="000234AD"/>
    <w:rsid w:val="00041D79"/>
    <w:rsid w:val="00063FFC"/>
    <w:rsid w:val="000B2B43"/>
    <w:rsid w:val="000C604C"/>
    <w:rsid w:val="000E4FFE"/>
    <w:rsid w:val="000F4DCC"/>
    <w:rsid w:val="00116DE4"/>
    <w:rsid w:val="0012548E"/>
    <w:rsid w:val="00142792"/>
    <w:rsid w:val="00142825"/>
    <w:rsid w:val="001D1BAB"/>
    <w:rsid w:val="001D382C"/>
    <w:rsid w:val="001E5FBB"/>
    <w:rsid w:val="00205396"/>
    <w:rsid w:val="00211B27"/>
    <w:rsid w:val="0024403F"/>
    <w:rsid w:val="00276E1E"/>
    <w:rsid w:val="002A3CB7"/>
    <w:rsid w:val="002A51EB"/>
    <w:rsid w:val="002A66BD"/>
    <w:rsid w:val="002D6B32"/>
    <w:rsid w:val="0030298E"/>
    <w:rsid w:val="00334EA7"/>
    <w:rsid w:val="00337CAC"/>
    <w:rsid w:val="00367D59"/>
    <w:rsid w:val="00371FAD"/>
    <w:rsid w:val="003A1A0C"/>
    <w:rsid w:val="003F35BC"/>
    <w:rsid w:val="00424841"/>
    <w:rsid w:val="004350F3"/>
    <w:rsid w:val="0045245A"/>
    <w:rsid w:val="00453DC6"/>
    <w:rsid w:val="00455DC8"/>
    <w:rsid w:val="00460D25"/>
    <w:rsid w:val="00471D62"/>
    <w:rsid w:val="00490582"/>
    <w:rsid w:val="004E50CD"/>
    <w:rsid w:val="004E53D2"/>
    <w:rsid w:val="004F4013"/>
    <w:rsid w:val="005002D6"/>
    <w:rsid w:val="00527A94"/>
    <w:rsid w:val="00560632"/>
    <w:rsid w:val="0058689E"/>
    <w:rsid w:val="005F22B0"/>
    <w:rsid w:val="0061118D"/>
    <w:rsid w:val="006157D0"/>
    <w:rsid w:val="0064002F"/>
    <w:rsid w:val="00674916"/>
    <w:rsid w:val="006A5BAB"/>
    <w:rsid w:val="006E0204"/>
    <w:rsid w:val="00706020"/>
    <w:rsid w:val="00710B1E"/>
    <w:rsid w:val="007454CC"/>
    <w:rsid w:val="00772F1C"/>
    <w:rsid w:val="00773370"/>
    <w:rsid w:val="007746CC"/>
    <w:rsid w:val="007B137F"/>
    <w:rsid w:val="007B29DF"/>
    <w:rsid w:val="007C24F7"/>
    <w:rsid w:val="007E7A5B"/>
    <w:rsid w:val="008126FC"/>
    <w:rsid w:val="008576D9"/>
    <w:rsid w:val="0086180A"/>
    <w:rsid w:val="00864029"/>
    <w:rsid w:val="008E1746"/>
    <w:rsid w:val="00945F07"/>
    <w:rsid w:val="00976650"/>
    <w:rsid w:val="009835C9"/>
    <w:rsid w:val="0098531F"/>
    <w:rsid w:val="009E7C0B"/>
    <w:rsid w:val="00A36772"/>
    <w:rsid w:val="00A45B67"/>
    <w:rsid w:val="00A53403"/>
    <w:rsid w:val="00A81925"/>
    <w:rsid w:val="00AD46F4"/>
    <w:rsid w:val="00AE496C"/>
    <w:rsid w:val="00AF26D5"/>
    <w:rsid w:val="00B12A54"/>
    <w:rsid w:val="00B41C49"/>
    <w:rsid w:val="00B4620D"/>
    <w:rsid w:val="00B56CBD"/>
    <w:rsid w:val="00C129D8"/>
    <w:rsid w:val="00C80E90"/>
    <w:rsid w:val="00CB4300"/>
    <w:rsid w:val="00D0642E"/>
    <w:rsid w:val="00D16543"/>
    <w:rsid w:val="00D2186C"/>
    <w:rsid w:val="00D45FB9"/>
    <w:rsid w:val="00D64A9A"/>
    <w:rsid w:val="00D75C36"/>
    <w:rsid w:val="00DC5845"/>
    <w:rsid w:val="00DD5C90"/>
    <w:rsid w:val="00DF708C"/>
    <w:rsid w:val="00E006EB"/>
    <w:rsid w:val="00E66747"/>
    <w:rsid w:val="00EA076E"/>
    <w:rsid w:val="00EC5514"/>
    <w:rsid w:val="00F3385F"/>
    <w:rsid w:val="00F47DB6"/>
    <w:rsid w:val="00FA785A"/>
    <w:rsid w:val="00FB16FA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092E3"/>
  <w15:chartTrackingRefBased/>
  <w15:docId w15:val="{C05B8F17-0D96-437F-9AB9-28280C2A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Intense Reference"/>
    <w:basedOn w:val="a0"/>
    <w:uiPriority w:val="32"/>
    <w:qFormat/>
    <w:rsid w:val="007B29DF"/>
    <w:rPr>
      <w:b/>
      <w:bCs/>
      <w:smallCaps/>
      <w:color w:val="5B9BD5" w:themeColor="accent1"/>
      <w:spacing w:val="5"/>
    </w:rPr>
  </w:style>
  <w:style w:type="paragraph" w:styleId="aa">
    <w:name w:val="Body Text"/>
    <w:basedOn w:val="a"/>
    <w:link w:val="ab"/>
    <w:rsid w:val="00205396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05396"/>
    <w:rPr>
      <w:rFonts w:ascii="Courier New" w:eastAsia="Times New Roman" w:hAnsi="Courier New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B56CB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6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85840E-69FD-4DC6-BD2E-A5D735E0BF9E}"/>
</file>

<file path=customXml/itemProps2.xml><?xml version="1.0" encoding="utf-8"?>
<ds:datastoreItem xmlns:ds="http://schemas.openxmlformats.org/officeDocument/2006/customXml" ds:itemID="{ED9998BD-213B-499A-AEBD-FB0DE713E55E}"/>
</file>

<file path=customXml/itemProps3.xml><?xml version="1.0" encoding="utf-8"?>
<ds:datastoreItem xmlns:ds="http://schemas.openxmlformats.org/officeDocument/2006/customXml" ds:itemID="{45CEC0AF-AAF7-46D1-B890-DE49380114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Модель прогнозирования внутренних туристских потоков для построения рациональных сценариев развития туристских дестинаций и определения приоритетов поддержки проектов развития туристской инфраструктуры</dc:title>
  <dc:subject/>
  <dc:creator>Дивнова Мария Алексеевна</dc:creator>
  <cp:keywords/>
  <dc:description/>
  <cp:lastModifiedBy>Белгородцев Виктор Петрович</cp:lastModifiedBy>
  <cp:revision>2</cp:revision>
  <dcterms:created xsi:type="dcterms:W3CDTF">2021-11-17T11:06:00Z</dcterms:created>
  <dcterms:modified xsi:type="dcterms:W3CDTF">2021-11-17T11:06:00Z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