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262" w:rsidRDefault="004B7262" w:rsidP="00D2186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186C" w:rsidRDefault="00D2186C" w:rsidP="00D2186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403">
        <w:rPr>
          <w:rFonts w:ascii="Times New Roman" w:hAnsi="Times New Roman" w:cs="Times New Roman"/>
          <w:b/>
          <w:sz w:val="28"/>
          <w:szCs w:val="28"/>
        </w:rPr>
        <w:t xml:space="preserve">Рекламно-техническое описание </w:t>
      </w:r>
    </w:p>
    <w:p w:rsidR="00D2186C" w:rsidRPr="00A53403" w:rsidRDefault="00D2186C" w:rsidP="00D2186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403">
        <w:rPr>
          <w:rFonts w:ascii="Times New Roman" w:hAnsi="Times New Roman" w:cs="Times New Roman"/>
          <w:b/>
          <w:sz w:val="28"/>
          <w:szCs w:val="28"/>
        </w:rPr>
        <w:t xml:space="preserve">результата интеллектуальной деятельности </w:t>
      </w:r>
    </w:p>
    <w:p w:rsidR="00D2186C" w:rsidRDefault="00D2186C" w:rsidP="00211B2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F708C" w:rsidRDefault="00211B27" w:rsidP="00211B2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3DC6">
        <w:rPr>
          <w:rFonts w:ascii="Times New Roman" w:hAnsi="Times New Roman" w:cs="Times New Roman"/>
          <w:sz w:val="28"/>
          <w:szCs w:val="28"/>
        </w:rPr>
        <w:t>Результат интеллектуальной деятельности</w:t>
      </w:r>
      <w:r w:rsidR="00D2186C">
        <w:rPr>
          <w:rFonts w:ascii="Times New Roman" w:hAnsi="Times New Roman" w:cs="Times New Roman"/>
          <w:sz w:val="28"/>
          <w:szCs w:val="28"/>
        </w:rPr>
        <w:t xml:space="preserve"> в </w:t>
      </w:r>
      <w:r w:rsidRPr="00453DC6">
        <w:rPr>
          <w:rFonts w:ascii="Times New Roman" w:hAnsi="Times New Roman" w:cs="Times New Roman"/>
          <w:sz w:val="28"/>
          <w:szCs w:val="28"/>
        </w:rPr>
        <w:t xml:space="preserve">виде </w:t>
      </w:r>
    </w:p>
    <w:p w:rsidR="00211B27" w:rsidRPr="00453DC6" w:rsidRDefault="00211B27" w:rsidP="00211B2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3DC6">
        <w:rPr>
          <w:rFonts w:ascii="Times New Roman" w:hAnsi="Times New Roman" w:cs="Times New Roman"/>
          <w:sz w:val="28"/>
          <w:szCs w:val="28"/>
        </w:rPr>
        <w:t>секрета производства (ноу-хау)</w:t>
      </w:r>
      <w:r w:rsidR="00D218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5CB3" w:rsidRDefault="00211B27" w:rsidP="00585CB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DC6">
        <w:rPr>
          <w:rFonts w:ascii="Times New Roman" w:hAnsi="Times New Roman" w:cs="Times New Roman"/>
          <w:b/>
          <w:sz w:val="28"/>
          <w:szCs w:val="28"/>
        </w:rPr>
        <w:t>«</w:t>
      </w:r>
      <w:r w:rsidR="000E51DB">
        <w:rPr>
          <w:rFonts w:ascii="Times New Roman" w:hAnsi="Times New Roman" w:cs="Times New Roman"/>
          <w:b/>
          <w:sz w:val="28"/>
          <w:szCs w:val="28"/>
        </w:rPr>
        <w:t xml:space="preserve">Модель организации </w:t>
      </w:r>
      <w:r w:rsidR="000E51DB" w:rsidRPr="000E51DB">
        <w:rPr>
          <w:rFonts w:ascii="Times New Roman" w:hAnsi="Times New Roman" w:cs="Times New Roman"/>
          <w:b/>
          <w:sz w:val="28"/>
          <w:szCs w:val="28"/>
        </w:rPr>
        <w:t>нормирования работ (услуг), осуществляемых в отраслях бюджетной сферы с учетом информатизации и цифровизации технологических и трудовых процессов</w:t>
      </w:r>
      <w:r w:rsidRPr="00453DC6">
        <w:rPr>
          <w:rFonts w:ascii="Times New Roman" w:hAnsi="Times New Roman" w:cs="Times New Roman"/>
          <w:b/>
          <w:sz w:val="28"/>
          <w:szCs w:val="28"/>
        </w:rPr>
        <w:t>»</w:t>
      </w:r>
      <w:r w:rsidR="00AE496C">
        <w:rPr>
          <w:rFonts w:ascii="Times New Roman" w:hAnsi="Times New Roman" w:cs="Times New Roman"/>
          <w:b/>
          <w:sz w:val="28"/>
          <w:szCs w:val="28"/>
        </w:rPr>
        <w:t>,</w:t>
      </w:r>
    </w:p>
    <w:p w:rsidR="00AE496C" w:rsidRPr="00453DC6" w:rsidRDefault="00211B27" w:rsidP="00585CB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3DC6">
        <w:rPr>
          <w:rFonts w:ascii="Times New Roman" w:hAnsi="Times New Roman" w:cs="Times New Roman"/>
          <w:sz w:val="28"/>
          <w:szCs w:val="28"/>
        </w:rPr>
        <w:t>разработан в рамках</w:t>
      </w:r>
      <w:r w:rsidR="00334EA7">
        <w:rPr>
          <w:rFonts w:ascii="Times New Roman" w:hAnsi="Times New Roman" w:cs="Times New Roman"/>
          <w:sz w:val="28"/>
          <w:szCs w:val="28"/>
        </w:rPr>
        <w:t xml:space="preserve"> </w:t>
      </w:r>
      <w:r w:rsidR="00246A12">
        <w:rPr>
          <w:rFonts w:ascii="Times New Roman" w:hAnsi="Times New Roman" w:cs="Times New Roman"/>
          <w:sz w:val="28"/>
          <w:szCs w:val="28"/>
        </w:rPr>
        <w:t>П</w:t>
      </w:r>
      <w:r w:rsidR="00AE496C">
        <w:rPr>
          <w:rFonts w:ascii="Times New Roman" w:hAnsi="Times New Roman" w:cs="Times New Roman"/>
          <w:sz w:val="28"/>
          <w:szCs w:val="28"/>
        </w:rPr>
        <w:t xml:space="preserve">НИР </w:t>
      </w:r>
      <w:r w:rsidR="000032F4">
        <w:rPr>
          <w:rFonts w:ascii="Times New Roman" w:hAnsi="Times New Roman" w:cs="Times New Roman"/>
          <w:sz w:val="28"/>
          <w:szCs w:val="28"/>
        </w:rPr>
        <w:t>«</w:t>
      </w:r>
      <w:r w:rsidR="000E51DB" w:rsidRPr="000E51DB">
        <w:rPr>
          <w:rFonts w:ascii="Times New Roman" w:hAnsi="Times New Roman" w:cs="Times New Roman"/>
          <w:sz w:val="28"/>
          <w:szCs w:val="28"/>
        </w:rPr>
        <w:t>Организация и методология нормирования работ(услуг), выполняемых в бюджетной сфере системы образования, здравоохранения и культуры с учетом цифровизации экономики и увеличения доли дистанционной (удаленной) работы</w:t>
      </w:r>
      <w:r w:rsidR="000032F4">
        <w:rPr>
          <w:rFonts w:ascii="Times New Roman" w:hAnsi="Times New Roman" w:cs="Times New Roman"/>
          <w:sz w:val="28"/>
          <w:szCs w:val="28"/>
        </w:rPr>
        <w:t xml:space="preserve">» </w:t>
      </w:r>
      <w:r w:rsidR="00AE496C">
        <w:rPr>
          <w:rFonts w:ascii="Times New Roman" w:hAnsi="Times New Roman" w:cs="Times New Roman"/>
          <w:sz w:val="28"/>
          <w:szCs w:val="28"/>
        </w:rPr>
        <w:t>по государственному заданию Финансовому университету на 2021 год</w:t>
      </w:r>
      <w:r w:rsidR="000032F4">
        <w:rPr>
          <w:rFonts w:ascii="Times New Roman" w:hAnsi="Times New Roman" w:cs="Times New Roman"/>
          <w:sz w:val="28"/>
          <w:szCs w:val="28"/>
        </w:rPr>
        <w:t>.</w:t>
      </w:r>
    </w:p>
    <w:p w:rsidR="00211B27" w:rsidRPr="00453DC6" w:rsidRDefault="00211B27" w:rsidP="00211B2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A076E" w:rsidRPr="00EA076E" w:rsidRDefault="00EA076E" w:rsidP="00211B27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211B27" w:rsidRDefault="00453DC6" w:rsidP="00211B2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3DC6">
        <w:rPr>
          <w:rFonts w:ascii="Times New Roman" w:hAnsi="Times New Roman" w:cs="Times New Roman"/>
          <w:sz w:val="28"/>
          <w:szCs w:val="28"/>
        </w:rPr>
        <w:t>С</w:t>
      </w:r>
      <w:r w:rsidR="00211B27" w:rsidRPr="00453DC6">
        <w:rPr>
          <w:rFonts w:ascii="Times New Roman" w:hAnsi="Times New Roman" w:cs="Times New Roman"/>
          <w:sz w:val="28"/>
          <w:szCs w:val="28"/>
        </w:rPr>
        <w:t>ведения об автор</w:t>
      </w:r>
      <w:r w:rsidR="00116DE4">
        <w:rPr>
          <w:rFonts w:ascii="Times New Roman" w:hAnsi="Times New Roman" w:cs="Times New Roman"/>
          <w:sz w:val="28"/>
          <w:szCs w:val="28"/>
        </w:rPr>
        <w:t>ах</w:t>
      </w:r>
      <w:r w:rsidR="00211B27" w:rsidRPr="00453DC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16DE4" w:rsidRDefault="00116DE4" w:rsidP="00211B2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798"/>
      </w:tblGrid>
      <w:tr w:rsidR="000F642A" w:rsidTr="002C0D43">
        <w:tc>
          <w:tcPr>
            <w:tcW w:w="3256" w:type="dxa"/>
            <w:vAlign w:val="center"/>
          </w:tcPr>
          <w:p w:rsidR="00116DE4" w:rsidRDefault="00E45E8D" w:rsidP="006157D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98A75EB" wp14:editId="0F7BBD1A">
                  <wp:extent cx="1463492" cy="1390650"/>
                  <wp:effectExtent l="0" t="0" r="3810" b="0"/>
                  <wp:docPr id="2" name="Рисунок 2" descr="http://www.fa.ru/PublishingImages/%D0%A4%D0%BE%D1%82%D0%BE%20%D0%9E%D1%80%D0%B3%D1%81%D1%82%D1%80%D1%83%D0%BA%D1%82%D1%83%D1%80%D1%8B/76jev7jSQ16ZEhdPnaUn5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fa.ru/PublishingImages/%D0%A4%D0%BE%D1%82%D0%BE%20%D0%9E%D1%80%D0%B3%D1%81%D1%82%D1%80%D1%83%D0%BA%D1%82%D1%83%D1%80%D1%8B/76jev7jSQ16ZEhdPnaUn5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872" cy="1413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8" w:type="dxa"/>
          </w:tcPr>
          <w:p w:rsidR="004C1605" w:rsidRDefault="004C1605" w:rsidP="00D64A9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A94" w:rsidRDefault="00E45E8D" w:rsidP="00176D34">
            <w:pPr>
              <w:spacing w:after="120"/>
              <w:rPr>
                <w:rFonts w:ascii="Times New Roman" w:hAnsi="Times New Roman" w:cs="Times New Roman"/>
                <w:sz w:val="28"/>
              </w:rPr>
            </w:pPr>
            <w:r w:rsidRPr="00176D34">
              <w:rPr>
                <w:rFonts w:ascii="Times New Roman" w:hAnsi="Times New Roman" w:cs="Times New Roman"/>
                <w:sz w:val="28"/>
              </w:rPr>
              <w:t>ЮДИНА Наталия Владимировна</w:t>
            </w:r>
          </w:p>
          <w:p w:rsidR="00176D34" w:rsidRPr="00176D34" w:rsidRDefault="00176D34" w:rsidP="00176D34">
            <w:pPr>
              <w:spacing w:after="120"/>
              <w:rPr>
                <w:rFonts w:ascii="Times New Roman" w:hAnsi="Times New Roman" w:cs="Times New Roman"/>
                <w:sz w:val="28"/>
              </w:rPr>
            </w:pPr>
            <w:r w:rsidRPr="00176D34">
              <w:rPr>
                <w:rFonts w:ascii="Times New Roman" w:hAnsi="Times New Roman" w:cs="Times New Roman"/>
                <w:sz w:val="28"/>
              </w:rPr>
              <w:t>Профессор Департамента иностранных языков и межкультурной коммуникации, директор по контролю за деятельностью и развитием филиалов,</w:t>
            </w:r>
          </w:p>
          <w:p w:rsidR="00176D34" w:rsidRDefault="00176D34" w:rsidP="00176D34">
            <w:pPr>
              <w:spacing w:after="12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Доктор</w:t>
            </w:r>
            <w:r w:rsidRPr="00176D34">
              <w:rPr>
                <w:rFonts w:ascii="Times New Roman" w:hAnsi="Times New Roman" w:cs="Times New Roman"/>
                <w:sz w:val="28"/>
              </w:rPr>
              <w:t xml:space="preserve"> филол</w:t>
            </w:r>
            <w:r>
              <w:rPr>
                <w:rFonts w:ascii="Times New Roman" w:hAnsi="Times New Roman" w:cs="Times New Roman"/>
                <w:sz w:val="28"/>
              </w:rPr>
              <w:t>огических</w:t>
            </w:r>
            <w:r w:rsidRPr="00176D34">
              <w:rPr>
                <w:rFonts w:ascii="Times New Roman" w:hAnsi="Times New Roman" w:cs="Times New Roman"/>
                <w:sz w:val="28"/>
              </w:rPr>
              <w:t xml:space="preserve"> наук, профессор</w:t>
            </w:r>
          </w:p>
          <w:p w:rsidR="00176D34" w:rsidRDefault="00176D34" w:rsidP="00176D34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Адрес: </w:t>
            </w:r>
            <w:r w:rsidR="002A783D" w:rsidRPr="002A783D">
              <w:rPr>
                <w:rFonts w:ascii="Times New Roman" w:hAnsi="Times New Roman" w:cs="Times New Roman"/>
              </w:rPr>
              <w:t>125993</w:t>
            </w:r>
            <w:r>
              <w:rPr>
                <w:rFonts w:ascii="Times New Roman" w:hAnsi="Times New Roman" w:cs="Times New Roman"/>
              </w:rPr>
              <w:t xml:space="preserve">, г. </w:t>
            </w:r>
            <w:r w:rsidRPr="00176D34">
              <w:rPr>
                <w:rFonts w:ascii="Times New Roman" w:hAnsi="Times New Roman" w:cs="Times New Roman"/>
              </w:rPr>
              <w:t>Москва, Ленинградский проспект, 49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76D34" w:rsidRDefault="00176D34" w:rsidP="00176D34">
            <w:pPr>
              <w:spacing w:after="120"/>
              <w:rPr>
                <w:rFonts w:ascii="Times New Roman" w:hAnsi="Times New Roman" w:cs="Times New Roman"/>
              </w:rPr>
            </w:pPr>
            <w:r w:rsidRPr="00453DC6">
              <w:rPr>
                <w:rFonts w:ascii="Times New Roman" w:hAnsi="Times New Roman" w:cs="Times New Roman"/>
              </w:rPr>
              <w:t xml:space="preserve">Тел.: </w:t>
            </w:r>
            <w:r w:rsidR="003A3329">
              <w:rPr>
                <w:rFonts w:ascii="Times New Roman" w:hAnsi="Times New Roman" w:cs="Times New Roman"/>
              </w:rPr>
              <w:t>+7(903)6471377</w:t>
            </w:r>
          </w:p>
          <w:p w:rsidR="00176D34" w:rsidRPr="00D64A9A" w:rsidRDefault="00176D34" w:rsidP="00176D34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Эл. адрес: </w:t>
            </w:r>
            <w:r w:rsidRPr="00176D34">
              <w:rPr>
                <w:rFonts w:ascii="Times New Roman" w:hAnsi="Times New Roman" w:cs="Times New Roman"/>
              </w:rPr>
              <w:t>NVYudina@fa.ru</w:t>
            </w:r>
          </w:p>
        </w:tc>
      </w:tr>
      <w:tr w:rsidR="000F642A" w:rsidTr="002C0D43">
        <w:trPr>
          <w:trHeight w:val="3240"/>
        </w:trPr>
        <w:tc>
          <w:tcPr>
            <w:tcW w:w="3256" w:type="dxa"/>
            <w:vAlign w:val="center"/>
          </w:tcPr>
          <w:p w:rsidR="00116DE4" w:rsidRDefault="00E45E8D" w:rsidP="006157D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42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B57ACF9" wp14:editId="0D9379F1">
                  <wp:extent cx="1304149" cy="1428750"/>
                  <wp:effectExtent l="0" t="0" r="0" b="0"/>
                  <wp:docPr id="4" name="Рисунок 4" descr="C:\Users\OMGusarova\Desktop\ГРАНТ 3\РИД\Земляк Светлана Васильевн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MGusarova\Desktop\ГРАНТ 3\РИД\Земляк Светлана Васильевн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5143" cy="1473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8" w:type="dxa"/>
          </w:tcPr>
          <w:p w:rsidR="007746CC" w:rsidRDefault="007746CC" w:rsidP="007746C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5E8D" w:rsidRDefault="00E45E8D" w:rsidP="00E45E8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ЗЕМЛЯК Светлана Васильевна</w:t>
            </w:r>
          </w:p>
          <w:p w:rsidR="00E45E8D" w:rsidRPr="00453DC6" w:rsidRDefault="00E45E8D" w:rsidP="00E45E8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Смоленского филиала Финуниверситета</w:t>
            </w:r>
          </w:p>
          <w:p w:rsidR="00E45E8D" w:rsidRPr="00453DC6" w:rsidRDefault="00E45E8D" w:rsidP="00E45E8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Доктор экономических наук, профессор</w:t>
            </w:r>
          </w:p>
          <w:p w:rsidR="00E45E8D" w:rsidRDefault="00E45E8D" w:rsidP="00E45E8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Адрес: 214018, г. Смоленск, проспект Гагарина, 22 </w:t>
            </w:r>
          </w:p>
          <w:p w:rsidR="00E45E8D" w:rsidRDefault="00E45E8D" w:rsidP="00E45E8D">
            <w:pPr>
              <w:spacing w:after="120"/>
              <w:rPr>
                <w:rFonts w:ascii="Times New Roman" w:hAnsi="Times New Roman" w:cs="Times New Roman"/>
              </w:rPr>
            </w:pPr>
            <w:r w:rsidRPr="00453DC6">
              <w:rPr>
                <w:rFonts w:ascii="Times New Roman" w:hAnsi="Times New Roman" w:cs="Times New Roman"/>
              </w:rPr>
              <w:t xml:space="preserve">Тел.: +7 </w:t>
            </w:r>
            <w:r>
              <w:rPr>
                <w:rFonts w:ascii="Times New Roman" w:hAnsi="Times New Roman" w:cs="Times New Roman"/>
              </w:rPr>
              <w:t>(4812) 658075 (132)</w:t>
            </w:r>
          </w:p>
          <w:p w:rsidR="00527A94" w:rsidRDefault="00E45E8D" w:rsidP="00E45E8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Эл. адрес: </w:t>
            </w:r>
            <w:r w:rsidRPr="000F642A">
              <w:rPr>
                <w:rFonts w:ascii="Times New Roman" w:hAnsi="Times New Roman" w:cs="Times New Roman"/>
              </w:rPr>
              <w:t>SVZemlyak@fa.ru</w:t>
            </w:r>
          </w:p>
        </w:tc>
      </w:tr>
      <w:tr w:rsidR="000F642A" w:rsidTr="002C0D43">
        <w:tc>
          <w:tcPr>
            <w:tcW w:w="3256" w:type="dxa"/>
            <w:vAlign w:val="center"/>
          </w:tcPr>
          <w:p w:rsidR="00116DE4" w:rsidRPr="00246A12" w:rsidRDefault="00736870" w:rsidP="00246A12">
            <w:pPr>
              <w:contextualSpacing/>
              <w:jc w:val="center"/>
              <w:rPr>
                <w:noProof/>
                <w:lang w:eastAsia="ru-RU"/>
              </w:rPr>
            </w:pPr>
            <w:r w:rsidRPr="00736870">
              <w:rPr>
                <w:noProof/>
                <w:lang w:eastAsia="ru-RU"/>
              </w:rPr>
              <w:drawing>
                <wp:inline distT="0" distB="0" distL="0" distR="0">
                  <wp:extent cx="1209356" cy="1775460"/>
                  <wp:effectExtent l="0" t="0" r="0" b="0"/>
                  <wp:docPr id="1" name="Рисунок 1" descr="C:\Users\EVGanicheva\AppData\Local\Microsoft\Windows\INetCache\Content.Outlook\TJZ97R30\_DSC0002 копия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VGanicheva\AppData\Local\Microsoft\Windows\INetCache\Content.Outlook\TJZ97R30\_DSC0002 копия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1977" cy="1793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8" w:type="dxa"/>
          </w:tcPr>
          <w:p w:rsidR="00D64A9A" w:rsidRPr="00F65AD2" w:rsidRDefault="00D64A9A" w:rsidP="00116DE4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746CC" w:rsidRPr="00246A12" w:rsidRDefault="006F7D06" w:rsidP="007746C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КОНДРАШОВ</w:t>
            </w:r>
            <w:r w:rsidR="00BE0CF8" w:rsidRPr="00246A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Виктор Михайлович</w:t>
            </w:r>
          </w:p>
          <w:p w:rsidR="007746CC" w:rsidRPr="00246A12" w:rsidRDefault="007746CC" w:rsidP="007746C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246A12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F65AD2" w:rsidRPr="00246A12">
              <w:rPr>
                <w:rFonts w:ascii="Times New Roman" w:hAnsi="Times New Roman" w:cs="Times New Roman"/>
                <w:sz w:val="28"/>
                <w:szCs w:val="28"/>
              </w:rPr>
              <w:t>цент кафедры «Экономика и менеджмент»</w:t>
            </w:r>
          </w:p>
          <w:p w:rsidR="007746CC" w:rsidRPr="00246A12" w:rsidRDefault="00F65AD2" w:rsidP="007746C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246A12">
              <w:rPr>
                <w:rFonts w:ascii="Times New Roman" w:hAnsi="Times New Roman" w:cs="Times New Roman"/>
                <w:sz w:val="28"/>
                <w:szCs w:val="28"/>
              </w:rPr>
              <w:t xml:space="preserve">Кандидат </w:t>
            </w:r>
            <w:r w:rsidR="006F7D06">
              <w:rPr>
                <w:rFonts w:ascii="Times New Roman" w:hAnsi="Times New Roman" w:cs="Times New Roman"/>
                <w:sz w:val="28"/>
                <w:szCs w:val="28"/>
              </w:rPr>
              <w:t>экономических</w:t>
            </w:r>
            <w:r w:rsidRPr="00246A12">
              <w:rPr>
                <w:rFonts w:ascii="Times New Roman" w:hAnsi="Times New Roman" w:cs="Times New Roman"/>
                <w:sz w:val="28"/>
                <w:szCs w:val="28"/>
              </w:rPr>
              <w:t xml:space="preserve"> наук, доцент</w:t>
            </w:r>
          </w:p>
          <w:p w:rsidR="00F65AD2" w:rsidRPr="00F65AD2" w:rsidRDefault="00F65AD2" w:rsidP="00F65AD2">
            <w:pPr>
              <w:spacing w:after="120"/>
              <w:rPr>
                <w:rFonts w:ascii="Times New Roman" w:hAnsi="Times New Roman" w:cs="Times New Roman"/>
              </w:rPr>
            </w:pPr>
            <w:r w:rsidRPr="00246A12">
              <w:rPr>
                <w:rFonts w:ascii="Times New Roman" w:hAnsi="Times New Roman" w:cs="Times New Roman"/>
              </w:rPr>
              <w:t>Адрес: 214018, г. Смоленск, проспект</w:t>
            </w:r>
            <w:r w:rsidRPr="00F65AD2">
              <w:rPr>
                <w:rFonts w:ascii="Times New Roman" w:hAnsi="Times New Roman" w:cs="Times New Roman"/>
              </w:rPr>
              <w:t xml:space="preserve"> Гагарина, 22 </w:t>
            </w:r>
          </w:p>
          <w:p w:rsidR="00F65AD2" w:rsidRPr="00F65AD2" w:rsidRDefault="00F65AD2" w:rsidP="00F65AD2">
            <w:pPr>
              <w:spacing w:after="120"/>
              <w:rPr>
                <w:rFonts w:ascii="Times New Roman" w:hAnsi="Times New Roman" w:cs="Times New Roman"/>
              </w:rPr>
            </w:pPr>
            <w:r w:rsidRPr="00F65AD2">
              <w:rPr>
                <w:rFonts w:ascii="Times New Roman" w:hAnsi="Times New Roman" w:cs="Times New Roman"/>
              </w:rPr>
              <w:t>Тел.: +</w:t>
            </w:r>
            <w:bookmarkStart w:id="0" w:name="_GoBack"/>
            <w:r w:rsidRPr="00F65AD2">
              <w:rPr>
                <w:rFonts w:ascii="Times New Roman" w:hAnsi="Times New Roman" w:cs="Times New Roman"/>
              </w:rPr>
              <w:t>7 (4812) 658075 (1</w:t>
            </w:r>
            <w:r>
              <w:rPr>
                <w:rFonts w:ascii="Times New Roman" w:hAnsi="Times New Roman" w:cs="Times New Roman"/>
              </w:rPr>
              <w:t>43</w:t>
            </w:r>
            <w:r w:rsidRPr="00F65AD2">
              <w:rPr>
                <w:rFonts w:ascii="Times New Roman" w:hAnsi="Times New Roman" w:cs="Times New Roman"/>
              </w:rPr>
              <w:t>)</w:t>
            </w:r>
            <w:bookmarkEnd w:id="0"/>
          </w:p>
          <w:p w:rsidR="00527A94" w:rsidRPr="00F65AD2" w:rsidRDefault="007746CC" w:rsidP="006F7D0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AD2">
              <w:rPr>
                <w:rFonts w:ascii="Times New Roman" w:hAnsi="Times New Roman" w:cs="Times New Roman"/>
              </w:rPr>
              <w:t>Эл. адрес:</w:t>
            </w:r>
            <w:r w:rsidR="00BE0C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F7D06">
              <w:rPr>
                <w:rFonts w:ascii="Times New Roman" w:hAnsi="Times New Roman" w:cs="Times New Roman"/>
                <w:lang w:val="en-US"/>
              </w:rPr>
              <w:t>VMKondrashov</w:t>
            </w:r>
            <w:proofErr w:type="spellEnd"/>
            <w:r w:rsidR="00BE0CF8" w:rsidRPr="00BE0CF8">
              <w:rPr>
                <w:rFonts w:ascii="Times New Roman" w:hAnsi="Times New Roman" w:cs="Times New Roman"/>
              </w:rPr>
              <w:t>@fa.ru</w:t>
            </w:r>
          </w:p>
        </w:tc>
      </w:tr>
    </w:tbl>
    <w:p w:rsidR="00116DE4" w:rsidRDefault="00116DE4" w:rsidP="00211B2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35C9" w:rsidRPr="002768AD" w:rsidRDefault="009835C9" w:rsidP="002768AD">
      <w:pPr>
        <w:pageBreakBefore/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768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Описание результата интеллектуальной деятельности</w:t>
      </w:r>
    </w:p>
    <w:p w:rsidR="004875E7" w:rsidRDefault="004875E7" w:rsidP="004875E7">
      <w:pPr>
        <w:spacing w:after="0" w:line="4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787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</w:t>
      </w:r>
      <w:r w:rsidR="009835C9" w:rsidRPr="00F8787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нформация о технологии</w:t>
      </w:r>
      <w:r w:rsidRPr="00F8787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  <w:r w:rsidR="009835C9" w:rsidRPr="00F87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ноу-хау</w:t>
      </w:r>
      <w:r w:rsidRPr="00F87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(коммерческая тайна) «</w:t>
      </w:r>
      <w:r w:rsidR="00010010" w:rsidRPr="00010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Модель организации нормирования работ (услуг), осуществляемых в отраслях бюджетной сферы с учетом информатизации и цифровизации технологических и трудовых процессов</w:t>
      </w:r>
      <w:r w:rsidRPr="00F87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="00563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Модель основана на </w:t>
      </w:r>
      <w:r w:rsidR="00010010" w:rsidRPr="00010010">
        <w:rPr>
          <w:rFonts w:ascii="Times New Roman" w:hAnsi="Times New Roman" w:cs="Times New Roman"/>
          <w:sz w:val="28"/>
          <w:szCs w:val="28"/>
        </w:rPr>
        <w:t>сравнительно-сопоставительн</w:t>
      </w:r>
      <w:r w:rsidR="00010010">
        <w:rPr>
          <w:rFonts w:ascii="Times New Roman" w:hAnsi="Times New Roman" w:cs="Times New Roman"/>
          <w:sz w:val="28"/>
          <w:szCs w:val="28"/>
        </w:rPr>
        <w:t>ом</w:t>
      </w:r>
      <w:r w:rsidR="00010010" w:rsidRPr="00010010">
        <w:rPr>
          <w:rFonts w:ascii="Times New Roman" w:hAnsi="Times New Roman" w:cs="Times New Roman"/>
          <w:sz w:val="28"/>
          <w:szCs w:val="28"/>
        </w:rPr>
        <w:t xml:space="preserve"> анализ</w:t>
      </w:r>
      <w:r w:rsidR="00010010">
        <w:rPr>
          <w:rFonts w:ascii="Times New Roman" w:hAnsi="Times New Roman" w:cs="Times New Roman"/>
          <w:sz w:val="28"/>
          <w:szCs w:val="28"/>
        </w:rPr>
        <w:t>е</w:t>
      </w:r>
      <w:r w:rsidR="00010010" w:rsidRPr="00010010">
        <w:rPr>
          <w:rFonts w:ascii="Times New Roman" w:hAnsi="Times New Roman" w:cs="Times New Roman"/>
          <w:sz w:val="28"/>
          <w:szCs w:val="28"/>
        </w:rPr>
        <w:t xml:space="preserve"> российского и зарубежного опыта взаимодействия государства, работодателей и общественных организаций (в том числе профсоюзных организаций) при организации и проведении нормирования труда в бюджетной сфере</w:t>
      </w:r>
      <w:r w:rsidR="00563211" w:rsidRPr="000722E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29D8" w:rsidRPr="00F87871" w:rsidRDefault="004875E7" w:rsidP="00F87871">
      <w:pPr>
        <w:spacing w:after="0" w:line="4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2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9835C9" w:rsidRPr="00072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аучн</w:t>
      </w:r>
      <w:r w:rsidRPr="00072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r w:rsidR="009835C9" w:rsidRPr="00072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746CC" w:rsidRPr="00072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(научно-техническ</w:t>
      </w:r>
      <w:r w:rsidRPr="00072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 w:rsidR="007746CC" w:rsidRPr="00072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9835C9" w:rsidRPr="00072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задел</w:t>
      </w:r>
      <w:r w:rsidRPr="00072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7746CC" w:rsidRPr="00F87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803B6" w:rsidRPr="0028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законченное исследование </w:t>
      </w:r>
      <w:r w:rsidR="00AE6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Pr="00F87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прикладн</w:t>
      </w:r>
      <w:r w:rsidR="00AE6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F87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научно-исследовательск</w:t>
      </w:r>
      <w:r w:rsidR="00AE6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F87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</w:t>
      </w:r>
      <w:r w:rsidR="00AE6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на тему</w:t>
      </w:r>
      <w:r w:rsidRPr="00F87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7871" w:rsidRPr="00F87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010010" w:rsidRPr="00010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и методология нормирования работ(услуг), выполняемых в бюджетной сфере системы образования, здравоохранения и культуры с учетом цифровизации экономики и увеличения доли дистанционной (удаленной) работы</w:t>
      </w:r>
      <w:r w:rsidR="00F87871" w:rsidRPr="00F87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AE6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129D8" w:rsidRPr="00F87871" w:rsidRDefault="007345FF" w:rsidP="00710B1E">
      <w:pPr>
        <w:spacing w:after="0" w:line="4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</w:t>
      </w:r>
      <w:r w:rsidR="00C129D8" w:rsidRPr="00F8787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тепень готовности </w:t>
      </w:r>
      <w:r w:rsidR="007746CC" w:rsidRPr="00F8787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 разработке инновационного проекта</w:t>
      </w:r>
      <w:r w:rsidR="007746CC" w:rsidRPr="00F87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РИД</w:t>
      </w:r>
      <w:r w:rsidR="00C129D8" w:rsidRPr="00F87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32AC1" w:rsidRPr="00932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010010" w:rsidRPr="00010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Модель организации нормирования работ (услуг), осуществляемых в отраслях бюджетной сферы с учетом информатизации и цифровизации технологических и трудовых процессов</w:t>
      </w:r>
      <w:r w:rsidR="00932AC1" w:rsidRPr="00932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932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готова</w:t>
      </w:r>
      <w:r w:rsidR="00932AC1" w:rsidRPr="00932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129D8" w:rsidRPr="00F87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="00010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применению</w:t>
      </w:r>
      <w:r w:rsidR="007746CC" w:rsidRPr="00F87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качестве технологии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43E38" w:rsidRDefault="007345FF" w:rsidP="00581549">
      <w:pPr>
        <w:spacing w:after="0" w:line="4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</w:t>
      </w:r>
      <w:r w:rsidR="00C129D8" w:rsidRPr="00F8787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овизна</w:t>
      </w:r>
      <w:r w:rsidR="00142825" w:rsidRPr="00F8787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технологии</w:t>
      </w:r>
      <w:r w:rsidR="00C129D8" w:rsidRPr="00F8787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, отличие от аналогов</w:t>
      </w:r>
      <w:r w:rsidR="00C129D8" w:rsidRPr="00F87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1A5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исследовании проанализирован и обобщен опыт нормирования труда в российских бюджетных организациях. Определены и обоснованы особенности нормирования труда бюджетных учреждениях в условиях современных реалий (пандемии), что позволило разработать комплексную модель нормирования труда </w:t>
      </w:r>
      <w:r w:rsidR="00625633" w:rsidRPr="00625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работников в государственных и муниципальных учреждениях с учетом информатизации и цифровизации технологических и трудовых процессов</w:t>
      </w:r>
      <w:r w:rsidR="00F43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84953" w:rsidRDefault="00A84953" w:rsidP="00710B1E">
      <w:pPr>
        <w:spacing w:after="0" w:line="4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</w:t>
      </w:r>
      <w:r w:rsidR="00C129D8" w:rsidRPr="00F8787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ехнологические преимущества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  <w:r w:rsidR="00C129D8" w:rsidRPr="00F87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E3BF0" w:rsidRPr="002E3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Разработанная модель</w:t>
      </w:r>
      <w:r w:rsidRPr="002E3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E3BF0" w:rsidRPr="002E3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позволяет не только ограничить изменение численности сотрудников вследствие изменения норм времени, но и определить необходимое число работников с учетом влияния фактора цифровизации.</w:t>
      </w:r>
      <w:r w:rsidR="001A5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A3339" w:rsidRPr="006A3339" w:rsidRDefault="00D37129" w:rsidP="006A3339">
      <w:pPr>
        <w:spacing w:after="0" w:line="4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Э</w:t>
      </w:r>
      <w:r w:rsidR="00C129D8" w:rsidRPr="00F8787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кономические преимущества</w:t>
      </w:r>
      <w:r w:rsidR="004D4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129D8" w:rsidRPr="00F87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63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р</w:t>
      </w:r>
      <w:r w:rsidR="004D4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азработанн</w:t>
      </w:r>
      <w:r w:rsidR="00563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4D41F5" w:rsidRPr="00581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D4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</w:t>
      </w:r>
      <w:r w:rsidR="00563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D4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63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способствует</w:t>
      </w:r>
      <w:r w:rsidR="004D4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6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</w:t>
      </w:r>
      <w:r w:rsidR="00563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нию</w:t>
      </w:r>
      <w:r w:rsidR="002A6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</w:t>
      </w:r>
      <w:r w:rsidR="00563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4D4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700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оплаты труда персонала, выполняющего трудовые обязанности в дистанционном формате.</w:t>
      </w:r>
    </w:p>
    <w:p w:rsidR="005C6C3D" w:rsidRDefault="00D37129" w:rsidP="00710B1E">
      <w:pPr>
        <w:spacing w:after="0" w:line="4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</w:t>
      </w:r>
      <w:r w:rsidR="00C129D8" w:rsidRPr="00F8787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бласть возможного использования</w:t>
      </w:r>
      <w:r w:rsidR="00BC7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Возможно использование</w:t>
      </w:r>
      <w:r w:rsidR="00BC7EC4" w:rsidRPr="00BC7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органами исполнительной и законодательной власти Российской Федерации и ее субъектов, регулирующими на нормативно-правовом уровне сферу нормирования труда при </w:t>
      </w:r>
      <w:r w:rsidR="00BC7EC4" w:rsidRPr="00BC7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разработке новых методических рекомендаций и межотраслевых (отраслевых) сборников норм труда, а также государственными и муниципальными учреждениями и организациями на всей территории Российской Федерации при внедрении системы нормирования труда. Кроме того, представленные материалы могут быть востребованы общественными организациями, образовательными и научными организациями Российской Федерации, а также Дальнего и Ближнего Зарубежья</w:t>
      </w:r>
      <w:r w:rsidR="00BC7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том числе</w:t>
      </w:r>
      <w:r w:rsidR="00563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6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образовательном процессе при подготовке специалистов экономического и управленческого профилей и др. </w:t>
      </w:r>
    </w:p>
    <w:p w:rsidR="00C80E90" w:rsidRDefault="00D37129" w:rsidP="005700A7">
      <w:pPr>
        <w:spacing w:after="0" w:line="4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</w:t>
      </w:r>
      <w:r w:rsidR="00C129D8" w:rsidRPr="00F8787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опутствующие полезные эффекты</w:t>
      </w:r>
      <w:r w:rsidR="00EB4B8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  <w:r w:rsidR="00C129D8" w:rsidRPr="00F87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5277" w:rsidRPr="001A5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Исследованные организационные аспекты нормирования труда способствую повышению мотивационного уровня работников бюджетных организаций, качества нормирования труда, позволят сосредоточит внимание руководства на соблюдении принципа справедливости в оплате труда</w:t>
      </w:r>
      <w:r w:rsidR="001A5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5F201A" w:rsidRPr="005F2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другие социальные эффекты.</w:t>
      </w:r>
    </w:p>
    <w:p w:rsidR="00C80E90" w:rsidRPr="007E7A5B" w:rsidRDefault="00C80E90" w:rsidP="000C640F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C80E90" w:rsidRPr="007E7A5B" w:rsidSect="007E7A5B">
      <w:headerReference w:type="default" r:id="rId10"/>
      <w:pgSz w:w="11906" w:h="16838" w:code="9"/>
      <w:pgMar w:top="567" w:right="567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1E6" w:rsidRDefault="00AC31E6" w:rsidP="00DC5845">
      <w:pPr>
        <w:spacing w:after="0" w:line="240" w:lineRule="auto"/>
      </w:pPr>
      <w:r>
        <w:separator/>
      </w:r>
    </w:p>
  </w:endnote>
  <w:endnote w:type="continuationSeparator" w:id="0">
    <w:p w:rsidR="00AC31E6" w:rsidRDefault="00AC31E6" w:rsidP="00DC5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1E6" w:rsidRDefault="00AC31E6" w:rsidP="00DC5845">
      <w:pPr>
        <w:spacing w:after="0" w:line="240" w:lineRule="auto"/>
      </w:pPr>
      <w:r>
        <w:separator/>
      </w:r>
    </w:p>
  </w:footnote>
  <w:footnote w:type="continuationSeparator" w:id="0">
    <w:p w:rsidR="00AC31E6" w:rsidRDefault="00AC31E6" w:rsidP="00DC5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35704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C5845" w:rsidRPr="00DC5845" w:rsidRDefault="004D658D">
        <w:pPr>
          <w:pStyle w:val="a5"/>
          <w:jc w:val="center"/>
          <w:rPr>
            <w:rFonts w:ascii="Times New Roman" w:hAnsi="Times New Roman" w:cs="Times New Roman"/>
          </w:rPr>
        </w:pPr>
        <w:r w:rsidRPr="00DC5845">
          <w:rPr>
            <w:rFonts w:ascii="Times New Roman" w:hAnsi="Times New Roman" w:cs="Times New Roman"/>
          </w:rPr>
          <w:fldChar w:fldCharType="begin"/>
        </w:r>
        <w:r w:rsidR="00DC5845" w:rsidRPr="00DC5845">
          <w:rPr>
            <w:rFonts w:ascii="Times New Roman" w:hAnsi="Times New Roman" w:cs="Times New Roman"/>
          </w:rPr>
          <w:instrText>PAGE   \* MERGEFORMAT</w:instrText>
        </w:r>
        <w:r w:rsidRPr="00DC5845">
          <w:rPr>
            <w:rFonts w:ascii="Times New Roman" w:hAnsi="Times New Roman" w:cs="Times New Roman"/>
          </w:rPr>
          <w:fldChar w:fldCharType="separate"/>
        </w:r>
        <w:r w:rsidR="003A3329">
          <w:rPr>
            <w:rFonts w:ascii="Times New Roman" w:hAnsi="Times New Roman" w:cs="Times New Roman"/>
            <w:noProof/>
          </w:rPr>
          <w:t>3</w:t>
        </w:r>
        <w:r w:rsidRPr="00DC5845">
          <w:rPr>
            <w:rFonts w:ascii="Times New Roman" w:hAnsi="Times New Roman" w:cs="Times New Roman"/>
          </w:rPr>
          <w:fldChar w:fldCharType="end"/>
        </w:r>
      </w:p>
    </w:sdtContent>
  </w:sdt>
  <w:p w:rsidR="00DC5845" w:rsidRDefault="00DC584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045C2"/>
    <w:multiLevelType w:val="hybridMultilevel"/>
    <w:tmpl w:val="03785AE8"/>
    <w:lvl w:ilvl="0" w:tplc="A920E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F374F9C"/>
    <w:multiLevelType w:val="hybridMultilevel"/>
    <w:tmpl w:val="A0B6F54A"/>
    <w:lvl w:ilvl="0" w:tplc="DE1201F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46158D6"/>
    <w:multiLevelType w:val="hybridMultilevel"/>
    <w:tmpl w:val="B1D03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E95493"/>
    <w:multiLevelType w:val="hybridMultilevel"/>
    <w:tmpl w:val="4F921E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CB7"/>
    <w:rsid w:val="000032F4"/>
    <w:rsid w:val="00010010"/>
    <w:rsid w:val="00021651"/>
    <w:rsid w:val="000234AD"/>
    <w:rsid w:val="00054BE0"/>
    <w:rsid w:val="00055559"/>
    <w:rsid w:val="00063FFC"/>
    <w:rsid w:val="000722E6"/>
    <w:rsid w:val="000A197A"/>
    <w:rsid w:val="000A22C5"/>
    <w:rsid w:val="000B2B43"/>
    <w:rsid w:val="000C438D"/>
    <w:rsid w:val="000C640F"/>
    <w:rsid w:val="000E1969"/>
    <w:rsid w:val="000E4FFE"/>
    <w:rsid w:val="000E51DB"/>
    <w:rsid w:val="000F4DCC"/>
    <w:rsid w:val="000F642A"/>
    <w:rsid w:val="00110C9F"/>
    <w:rsid w:val="00116DE4"/>
    <w:rsid w:val="0012548E"/>
    <w:rsid w:val="00127B2F"/>
    <w:rsid w:val="00142792"/>
    <w:rsid w:val="00142825"/>
    <w:rsid w:val="001702C4"/>
    <w:rsid w:val="00176D34"/>
    <w:rsid w:val="001A5277"/>
    <w:rsid w:val="001D1BAB"/>
    <w:rsid w:val="001E5FBB"/>
    <w:rsid w:val="00205396"/>
    <w:rsid w:val="00211B27"/>
    <w:rsid w:val="00233403"/>
    <w:rsid w:val="0024403F"/>
    <w:rsid w:val="00246A12"/>
    <w:rsid w:val="002735EE"/>
    <w:rsid w:val="002768AD"/>
    <w:rsid w:val="00276E1E"/>
    <w:rsid w:val="002803B6"/>
    <w:rsid w:val="002A3CB7"/>
    <w:rsid w:val="002A51EB"/>
    <w:rsid w:val="002A66BD"/>
    <w:rsid w:val="002A6BD2"/>
    <w:rsid w:val="002A783D"/>
    <w:rsid w:val="002C0D43"/>
    <w:rsid w:val="002D0E88"/>
    <w:rsid w:val="002D6B32"/>
    <w:rsid w:val="002E3BA9"/>
    <w:rsid w:val="002E3BF0"/>
    <w:rsid w:val="0030298E"/>
    <w:rsid w:val="00302F47"/>
    <w:rsid w:val="00302F99"/>
    <w:rsid w:val="00334EA7"/>
    <w:rsid w:val="00337CAC"/>
    <w:rsid w:val="00371FAD"/>
    <w:rsid w:val="003A1A0C"/>
    <w:rsid w:val="003A3329"/>
    <w:rsid w:val="003B424E"/>
    <w:rsid w:val="003F35BC"/>
    <w:rsid w:val="004120F6"/>
    <w:rsid w:val="00413DB5"/>
    <w:rsid w:val="00424841"/>
    <w:rsid w:val="004350F3"/>
    <w:rsid w:val="00453DC6"/>
    <w:rsid w:val="00471D62"/>
    <w:rsid w:val="004875E7"/>
    <w:rsid w:val="00490582"/>
    <w:rsid w:val="00493EEE"/>
    <w:rsid w:val="004B7262"/>
    <w:rsid w:val="004C1605"/>
    <w:rsid w:val="004D41F5"/>
    <w:rsid w:val="004D658D"/>
    <w:rsid w:val="004E50CD"/>
    <w:rsid w:val="004E53D2"/>
    <w:rsid w:val="005002D6"/>
    <w:rsid w:val="005103FF"/>
    <w:rsid w:val="00525C43"/>
    <w:rsid w:val="00526153"/>
    <w:rsid w:val="00527A94"/>
    <w:rsid w:val="00563211"/>
    <w:rsid w:val="005700A7"/>
    <w:rsid w:val="00581549"/>
    <w:rsid w:val="00585CB3"/>
    <w:rsid w:val="005B5C8A"/>
    <w:rsid w:val="005C6C3D"/>
    <w:rsid w:val="005F201A"/>
    <w:rsid w:val="005F22B0"/>
    <w:rsid w:val="0061118D"/>
    <w:rsid w:val="00613BC6"/>
    <w:rsid w:val="006157D0"/>
    <w:rsid w:val="00625633"/>
    <w:rsid w:val="0064002F"/>
    <w:rsid w:val="006436B2"/>
    <w:rsid w:val="00683E2F"/>
    <w:rsid w:val="0068560E"/>
    <w:rsid w:val="006A3339"/>
    <w:rsid w:val="006A466C"/>
    <w:rsid w:val="006A5BAB"/>
    <w:rsid w:val="006B5F11"/>
    <w:rsid w:val="006D6C1D"/>
    <w:rsid w:val="006F7D06"/>
    <w:rsid w:val="00705745"/>
    <w:rsid w:val="00710B1E"/>
    <w:rsid w:val="007345FF"/>
    <w:rsid w:val="00736870"/>
    <w:rsid w:val="007454CC"/>
    <w:rsid w:val="00773370"/>
    <w:rsid w:val="007746CC"/>
    <w:rsid w:val="007A1A94"/>
    <w:rsid w:val="007B137F"/>
    <w:rsid w:val="007B29DF"/>
    <w:rsid w:val="007C232C"/>
    <w:rsid w:val="007C24F7"/>
    <w:rsid w:val="007D14F7"/>
    <w:rsid w:val="007E7A5B"/>
    <w:rsid w:val="008126FC"/>
    <w:rsid w:val="0082072B"/>
    <w:rsid w:val="00825318"/>
    <w:rsid w:val="008576D9"/>
    <w:rsid w:val="0086180A"/>
    <w:rsid w:val="00864029"/>
    <w:rsid w:val="008E3711"/>
    <w:rsid w:val="008F704A"/>
    <w:rsid w:val="00932AC1"/>
    <w:rsid w:val="00945F07"/>
    <w:rsid w:val="00960686"/>
    <w:rsid w:val="00966515"/>
    <w:rsid w:val="00974AF5"/>
    <w:rsid w:val="00976650"/>
    <w:rsid w:val="009835C9"/>
    <w:rsid w:val="0098531F"/>
    <w:rsid w:val="009A0666"/>
    <w:rsid w:val="009C2F36"/>
    <w:rsid w:val="00A041D3"/>
    <w:rsid w:val="00A53403"/>
    <w:rsid w:val="00A76911"/>
    <w:rsid w:val="00A84953"/>
    <w:rsid w:val="00A97693"/>
    <w:rsid w:val="00AA3892"/>
    <w:rsid w:val="00AC31E6"/>
    <w:rsid w:val="00AC4A3B"/>
    <w:rsid w:val="00AD46F4"/>
    <w:rsid w:val="00AE496C"/>
    <w:rsid w:val="00AE6FFB"/>
    <w:rsid w:val="00AF26D5"/>
    <w:rsid w:val="00B12A54"/>
    <w:rsid w:val="00B1589A"/>
    <w:rsid w:val="00B25298"/>
    <w:rsid w:val="00B41C49"/>
    <w:rsid w:val="00B6781F"/>
    <w:rsid w:val="00B83E12"/>
    <w:rsid w:val="00BC7EC4"/>
    <w:rsid w:val="00BE0CDB"/>
    <w:rsid w:val="00BE0CF8"/>
    <w:rsid w:val="00BF4AA0"/>
    <w:rsid w:val="00BF73F1"/>
    <w:rsid w:val="00C129D8"/>
    <w:rsid w:val="00C41324"/>
    <w:rsid w:val="00C46F74"/>
    <w:rsid w:val="00C67D5C"/>
    <w:rsid w:val="00C777D0"/>
    <w:rsid w:val="00C80E90"/>
    <w:rsid w:val="00C84E17"/>
    <w:rsid w:val="00CB4300"/>
    <w:rsid w:val="00CB5D7C"/>
    <w:rsid w:val="00D0642E"/>
    <w:rsid w:val="00D2186C"/>
    <w:rsid w:val="00D37129"/>
    <w:rsid w:val="00D64A9A"/>
    <w:rsid w:val="00D75C36"/>
    <w:rsid w:val="00D8697E"/>
    <w:rsid w:val="00DA129C"/>
    <w:rsid w:val="00DC5845"/>
    <w:rsid w:val="00DC5A2B"/>
    <w:rsid w:val="00DD5C90"/>
    <w:rsid w:val="00DF708C"/>
    <w:rsid w:val="00E00399"/>
    <w:rsid w:val="00E0676E"/>
    <w:rsid w:val="00E306E5"/>
    <w:rsid w:val="00E45E8D"/>
    <w:rsid w:val="00E464A9"/>
    <w:rsid w:val="00E66747"/>
    <w:rsid w:val="00E832FD"/>
    <w:rsid w:val="00EA076E"/>
    <w:rsid w:val="00EB4B80"/>
    <w:rsid w:val="00F3385F"/>
    <w:rsid w:val="00F43E38"/>
    <w:rsid w:val="00F65AD2"/>
    <w:rsid w:val="00F72F4E"/>
    <w:rsid w:val="00F87871"/>
    <w:rsid w:val="00F96E0F"/>
    <w:rsid w:val="00FA785A"/>
    <w:rsid w:val="00FB16FA"/>
    <w:rsid w:val="00FC4024"/>
    <w:rsid w:val="00FE0B25"/>
    <w:rsid w:val="00FF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A1999"/>
  <w15:docId w15:val="{9A3692F8-F4D5-4677-A995-82D230C5B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D34"/>
  </w:style>
  <w:style w:type="paragraph" w:styleId="1">
    <w:name w:val="heading 1"/>
    <w:basedOn w:val="a"/>
    <w:next w:val="a"/>
    <w:link w:val="10"/>
    <w:uiPriority w:val="9"/>
    <w:qFormat/>
    <w:rsid w:val="000E4FFE"/>
    <w:pPr>
      <w:keepNext/>
      <w:keepLine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1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453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453DC6"/>
  </w:style>
  <w:style w:type="character" w:customStyle="1" w:styleId="eop">
    <w:name w:val="eop"/>
    <w:basedOn w:val="a0"/>
    <w:rsid w:val="00453DC6"/>
  </w:style>
  <w:style w:type="character" w:customStyle="1" w:styleId="contextualspellingandgrammarerror">
    <w:name w:val="contextualspellingandgrammarerror"/>
    <w:basedOn w:val="a0"/>
    <w:rsid w:val="00453DC6"/>
  </w:style>
  <w:style w:type="paragraph" w:styleId="a4">
    <w:name w:val="List Paragraph"/>
    <w:basedOn w:val="a"/>
    <w:uiPriority w:val="34"/>
    <w:qFormat/>
    <w:rsid w:val="00AF26D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E4FFE"/>
    <w:rPr>
      <w:rFonts w:ascii="Calibri Light" w:eastAsia="Times New Roman" w:hAnsi="Calibri Light" w:cs="Times New Roman"/>
      <w:color w:val="2F5496"/>
      <w:sz w:val="32"/>
      <w:szCs w:val="32"/>
      <w:lang w:eastAsia="ru-RU"/>
    </w:rPr>
  </w:style>
  <w:style w:type="paragraph" w:styleId="a5">
    <w:name w:val="header"/>
    <w:basedOn w:val="a"/>
    <w:link w:val="a6"/>
    <w:uiPriority w:val="99"/>
    <w:unhideWhenUsed/>
    <w:rsid w:val="00DC58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C5845"/>
  </w:style>
  <w:style w:type="paragraph" w:styleId="a7">
    <w:name w:val="footer"/>
    <w:basedOn w:val="a"/>
    <w:link w:val="a8"/>
    <w:uiPriority w:val="99"/>
    <w:unhideWhenUsed/>
    <w:rsid w:val="00DC58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C5845"/>
  </w:style>
  <w:style w:type="character" w:styleId="a9">
    <w:name w:val="Intense Reference"/>
    <w:basedOn w:val="a0"/>
    <w:uiPriority w:val="32"/>
    <w:qFormat/>
    <w:rsid w:val="007B29DF"/>
    <w:rPr>
      <w:b/>
      <w:bCs/>
      <w:smallCaps/>
      <w:color w:val="5B9BD5" w:themeColor="accent1"/>
      <w:spacing w:val="5"/>
    </w:rPr>
  </w:style>
  <w:style w:type="paragraph" w:styleId="aa">
    <w:name w:val="Body Text"/>
    <w:basedOn w:val="a"/>
    <w:link w:val="ab"/>
    <w:rsid w:val="00205396"/>
    <w:pPr>
      <w:spacing w:after="0" w:line="240" w:lineRule="auto"/>
      <w:jc w:val="center"/>
    </w:pPr>
    <w:rPr>
      <w:rFonts w:ascii="Courier New" w:eastAsia="Times New Roman" w:hAnsi="Courier New" w:cs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205396"/>
    <w:rPr>
      <w:rFonts w:ascii="Courier New" w:eastAsia="Times New Roman" w:hAnsi="Courier New" w:cs="Times New Roman"/>
      <w:sz w:val="28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46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46A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2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6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9419928962A8D418B3DFC760979C5B6" ma:contentTypeVersion="1" ma:contentTypeDescription="Создание документа." ma:contentTypeScope="" ma:versionID="e3fe6b438f56f71b74cd4c6a3dc6c8b9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AECCD3-95E8-4242-85B4-07E10795F5E6}"/>
</file>

<file path=customXml/itemProps2.xml><?xml version="1.0" encoding="utf-8"?>
<ds:datastoreItem xmlns:ds="http://schemas.openxmlformats.org/officeDocument/2006/customXml" ds:itemID="{72227A51-EDAC-4456-8037-4F2CDF5A617C}"/>
</file>

<file path=customXml/itemProps3.xml><?xml version="1.0" encoding="utf-8"?>
<ds:datastoreItem xmlns:ds="http://schemas.openxmlformats.org/officeDocument/2006/customXml" ds:itemID="{0F8ED892-A087-4022-8516-70DBD1C1CA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РИД - ноу-хау Модель организации нормирования работ (услуг), осуществляемых в отраслях бюджетной сферы с учетом информатизации и цифровизации технологических и трудовых процессов (рекламно-техническое описание)</dc:title>
  <dc:creator>Дивнова Мария Алексеевна</dc:creator>
  <cp:lastModifiedBy>Белгородцев Виктор Петрович</cp:lastModifiedBy>
  <cp:revision>3</cp:revision>
  <cp:lastPrinted>2021-09-30T12:28:00Z</cp:lastPrinted>
  <dcterms:created xsi:type="dcterms:W3CDTF">2021-10-25T10:58:00Z</dcterms:created>
  <dcterms:modified xsi:type="dcterms:W3CDTF">2021-10-25T11:18:00Z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0x01010089419928962A8D418B3DFC760979C5B6</vt:lpwstr>
  </property>
</Properties>
</file>