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7B61" w14:textId="77777777" w:rsidR="000027C9" w:rsidRDefault="000027C9" w:rsidP="000027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Рекламно-технического описание результата интеллектуальной деятельности</w:t>
      </w:r>
    </w:p>
    <w:p w14:paraId="7C22378A" w14:textId="77777777" w:rsidR="000027C9" w:rsidRDefault="000027C9" w:rsidP="000027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B99A59" w14:textId="044E943B" w:rsidR="000027C9" w:rsidRDefault="000027C9" w:rsidP="00002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интеллектуальной деятельности в виде базы данных</w:t>
      </w:r>
    </w:p>
    <w:p w14:paraId="366333DB" w14:textId="77F38DC8" w:rsidR="000027C9" w:rsidRPr="00230501" w:rsidRDefault="000027C9" w:rsidP="00002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bookmarkStart w:id="0" w:name="_GoBack"/>
      <w:r w:rsidRPr="00230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развития региональных финансовых систем Северо-западного федерального округа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2010-2019</w:t>
      </w:r>
      <w:r w:rsidR="006C7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гг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30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16C92523" w14:textId="75F94C5D" w:rsidR="000027C9" w:rsidRDefault="000027C9" w:rsidP="00002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 году </w:t>
      </w: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НИР</w:t>
      </w:r>
    </w:p>
    <w:p w14:paraId="3DA27B9E" w14:textId="77777777" w:rsidR="000027C9" w:rsidRDefault="000027C9" w:rsidP="00002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5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устойчивости финансовой системы региона: механизм, инструменты, показатели оценки»</w:t>
      </w:r>
    </w:p>
    <w:p w14:paraId="1D6D3651" w14:textId="3C110FDF" w:rsidR="000027C9" w:rsidRPr="003F320F" w:rsidRDefault="000027C9" w:rsidP="00002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государственному заданию Финансовому университету на 2021 год.</w:t>
      </w:r>
    </w:p>
    <w:p w14:paraId="74A17637" w14:textId="77777777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10C12" w14:textId="6910FB8E" w:rsidR="008D5342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авторах:</w:t>
      </w:r>
    </w:p>
    <w:p w14:paraId="4B8F6089" w14:textId="28B03461" w:rsidR="00A6206B" w:rsidRPr="003F320F" w:rsidRDefault="000E23E0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1" locked="0" layoutInCell="1" allowOverlap="1" wp14:anchorId="49BA2232" wp14:editId="1E91D9C2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885825" cy="1194435"/>
            <wp:effectExtent l="0" t="0" r="0" b="5715"/>
            <wp:wrapTight wrapText="bothSides">
              <wp:wrapPolygon edited="0">
                <wp:start x="0" y="0"/>
                <wp:lineTo x="0" y="21359"/>
                <wp:lineTo x="20903" y="21359"/>
                <wp:lineTo x="20903" y="0"/>
                <wp:lineTo x="0" y="0"/>
              </wp:wrapPolygon>
            </wp:wrapTight>
            <wp:docPr id="1" name="Рисунок 1" descr="Изображение выглядит как человек, люди, тол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люди, толп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28" cy="11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9048D" w14:textId="197B426E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Гончарук Ольга Васильевна, </w:t>
      </w:r>
    </w:p>
    <w:p w14:paraId="28B0725C" w14:textId="53EB4E00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научный сотрудник Санкт-Петербургского филиала Финуниверситета,</w:t>
      </w:r>
    </w:p>
    <w:p w14:paraId="142004CC" w14:textId="0178DFE9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экономических наук, профессор</w:t>
      </w:r>
    </w:p>
    <w:p w14:paraId="2B64C3A1" w14:textId="75584146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197198, </w:t>
      </w:r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Санкт-Петербург, ул. </w:t>
      </w:r>
      <w:proofErr w:type="spellStart"/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Съезжинская</w:t>
      </w:r>
      <w:proofErr w:type="spellEnd"/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</w:t>
      </w:r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53B1AFD5" w14:textId="474932C2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+ 79219552609</w:t>
      </w:r>
    </w:p>
    <w:p w14:paraId="2C83F34C" w14:textId="0CBDFE41" w:rsidR="00A6206B" w:rsidRPr="000027C9" w:rsidRDefault="008D5342" w:rsidP="0000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0B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130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130B2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30B2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OlVGoncharuk</w:t>
        </w:r>
        <w:r w:rsidRPr="00130B24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130B2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fa</w:t>
        </w:r>
        <w:r w:rsidRPr="00130B2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130B2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9708C93" w14:textId="48C1ED3D" w:rsidR="00A6206B" w:rsidRDefault="00A620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3688739F" wp14:editId="2F0AB6D4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87630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130" y="21327"/>
                <wp:lineTo x="21130" y="0"/>
                <wp:lineTo x="0" y="0"/>
              </wp:wrapPolygon>
            </wp:wrapTight>
            <wp:docPr id="5" name="Рисунок 5" descr="Изображение выглядит как человек, мужчина, костюм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человек, мужчина, костюм, сте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85" cy="11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BE79B" w14:textId="31669DD6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Путихин</w:t>
      </w:r>
      <w:proofErr w:type="spellEnd"/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Юрий Евгеньевич</w:t>
      </w:r>
    </w:p>
    <w:p w14:paraId="2160F256" w14:textId="60B71451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Санкт-Петербургского филиала Финуниверситета,</w:t>
      </w:r>
    </w:p>
    <w:p w14:paraId="1F3D9C98" w14:textId="6E788C8E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 экономических наук, </w:t>
      </w:r>
      <w:r w:rsidR="00F33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</w:t>
      </w:r>
    </w:p>
    <w:p w14:paraId="19AD3469" w14:textId="16922DA7" w:rsidR="00E90E53" w:rsidRPr="003F320F" w:rsidRDefault="008D5342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 w:rsidR="00E90E53" w:rsidRP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197198, </w:t>
      </w:r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Санкт-Петербург, ул. </w:t>
      </w:r>
      <w:proofErr w:type="spellStart"/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Съезжинская</w:t>
      </w:r>
      <w:proofErr w:type="spellEnd"/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</w:t>
      </w:r>
      <w:r w:rsid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24C054AC" w14:textId="4F714ED9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+79219383831</w:t>
      </w:r>
    </w:p>
    <w:p w14:paraId="017D0AA1" w14:textId="27580B9A" w:rsidR="008D5342" w:rsidRPr="007D584E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Эл. адрес: </w:t>
      </w:r>
      <w:hyperlink r:id="rId8" w:history="1">
        <w:r w:rsidR="00740764" w:rsidRPr="004054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putihin</w:t>
        </w:r>
        <w:r w:rsidR="00740764" w:rsidRPr="004054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40764" w:rsidRPr="004054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740764" w:rsidRPr="0040547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0764" w:rsidRPr="0040547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44D7551B" w14:textId="6E39EF92" w:rsidR="00740764" w:rsidRPr="007D584E" w:rsidRDefault="00E66275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1DF0450C" wp14:editId="3FA8B524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876300" cy="894715"/>
            <wp:effectExtent l="0" t="0" r="0" b="635"/>
            <wp:wrapTight wrapText="bothSides">
              <wp:wrapPolygon edited="0">
                <wp:start x="0" y="0"/>
                <wp:lineTo x="0" y="21155"/>
                <wp:lineTo x="21130" y="21155"/>
                <wp:lineTo x="21130" y="0"/>
                <wp:lineTo x="0" y="0"/>
              </wp:wrapPolygon>
            </wp:wrapTight>
            <wp:docPr id="6" name="Рисунок 6" descr="Изображение выглядит как человек, внутренний, молодой, в поз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человек, внутренний, молодой, в позе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89259CD" w14:textId="32F7F9E1" w:rsidR="007D584E" w:rsidRPr="007D584E" w:rsidRDefault="007D584E" w:rsidP="007D58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Волкова </w:t>
      </w:r>
      <w:r w:rsidR="00E66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Эльвира Сергеевна</w:t>
      </w:r>
    </w:p>
    <w:p w14:paraId="2154A168" w14:textId="55E5DA6B" w:rsidR="007D584E" w:rsidRDefault="007D584E" w:rsidP="007D5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кафедры «</w:t>
      </w:r>
      <w:r w:rsidR="00E6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Санкт-Петербургского филиала Финуниверситета</w:t>
      </w:r>
      <w:r w:rsidR="00E6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6DF92FC2" w14:textId="460804A0" w:rsidR="00E66275" w:rsidRDefault="00E66275" w:rsidP="007D5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экономических наук</w:t>
      </w:r>
    </w:p>
    <w:p w14:paraId="3CD54AB4" w14:textId="48AA665A" w:rsidR="007D584E" w:rsidRDefault="007D584E" w:rsidP="007D5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+7921</w:t>
      </w:r>
      <w:r w:rsidR="00090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3376077</w:t>
      </w:r>
    </w:p>
    <w:p w14:paraId="2004608C" w14:textId="2FD7C9E0" w:rsidR="00740764" w:rsidRDefault="00F33A6B" w:rsidP="00E6627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112" behindDoc="1" locked="0" layoutInCell="1" allowOverlap="1" wp14:anchorId="78CB2D9E" wp14:editId="4BF8049F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923712" cy="1242695"/>
            <wp:effectExtent l="0" t="0" r="0" b="0"/>
            <wp:wrapTight wrapText="bothSides">
              <wp:wrapPolygon edited="0">
                <wp:start x="0" y="0"/>
                <wp:lineTo x="0" y="21192"/>
                <wp:lineTo x="20946" y="21192"/>
                <wp:lineTo x="2094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2"/>
                    <a:stretch/>
                  </pic:blipFill>
                  <pic:spPr bwMode="auto">
                    <a:xfrm>
                      <a:off x="0" y="0"/>
                      <a:ext cx="923712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84E" w:rsidRPr="00130B24">
        <w:rPr>
          <w:rFonts w:ascii="Times New Roman" w:eastAsia="Times New Roman" w:hAnsi="Times New Roman" w:cs="Times New Roman"/>
          <w:sz w:val="24"/>
          <w:szCs w:val="24"/>
          <w:lang w:eastAsia="ru-RU"/>
        </w:rPr>
        <w:t>Эл.</w:t>
      </w:r>
      <w:r w:rsidR="007D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84E" w:rsidRPr="00130B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7D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62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="007D5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Volkova</w:t>
      </w:r>
      <w:proofErr w:type="spellEnd"/>
      <w:r w:rsidR="007D584E" w:rsidRPr="007D584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7D5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</w:t>
      </w:r>
      <w:r w:rsidR="007D584E" w:rsidRPr="007D5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D58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7D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7AAC6C30" w14:textId="5015C508" w:rsidR="00E66275" w:rsidRPr="00F33A6B" w:rsidRDefault="00F33A6B" w:rsidP="00E66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Киселева Елена Григорьевна</w:t>
      </w:r>
    </w:p>
    <w:p w14:paraId="3033C8BA" w14:textId="052380B4" w:rsidR="000027C9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«Экономика и финансы» </w:t>
      </w: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Санкт-Петербургского филиала Финуниверситета</w:t>
      </w:r>
    </w:p>
    <w:p w14:paraId="35005FD5" w14:textId="3C9C9BBF" w:rsidR="008D5342" w:rsidRPr="003F320F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экономических наук, доцент</w:t>
      </w:r>
    </w:p>
    <w:p w14:paraId="4B181388" w14:textId="75F739C3" w:rsidR="00F33A6B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Тел.:+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79119884413</w:t>
      </w:r>
    </w:p>
    <w:p w14:paraId="4DC47D77" w14:textId="1144DB98" w:rsidR="00F33A6B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3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Эл. адрес: kiseleva@kafedrapik.ru</w:t>
      </w:r>
    </w:p>
    <w:p w14:paraId="6442CD48" w14:textId="33735D58" w:rsidR="00F33A6B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6901DC" w14:textId="0680E30B" w:rsidR="00F33A6B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D8B784D" wp14:editId="1000A3CC">
            <wp:simplePos x="0" y="0"/>
            <wp:positionH relativeFrom="margin">
              <wp:posOffset>83881</wp:posOffset>
            </wp:positionH>
            <wp:positionV relativeFrom="paragraph">
              <wp:posOffset>105410</wp:posOffset>
            </wp:positionV>
            <wp:extent cx="839798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077" y="21346"/>
                <wp:lineTo x="21077" y="0"/>
                <wp:lineTo x="0" y="0"/>
              </wp:wrapPolygon>
            </wp:wrapTight>
            <wp:docPr id="3" name="Рисунок 3" descr="Изображение выглядит как мужчина, человек, в позе, костю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мужчина, человек, в позе, костю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9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949CA" w14:textId="20E4AA61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Ахмедов </w:t>
      </w:r>
      <w:proofErr w:type="spellStart"/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Дэниз</w:t>
      </w:r>
      <w:proofErr w:type="spellEnd"/>
      <w:r w:rsidR="00A62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62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Мубариз-оглы</w:t>
      </w:r>
      <w:proofErr w:type="spellEnd"/>
    </w:p>
    <w:p w14:paraId="6440BB4C" w14:textId="4DF4397B" w:rsidR="008D5342" w:rsidRPr="003F320F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</w:t>
      </w:r>
      <w:r w:rsidR="008D5342"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нкт</w:t>
      </w:r>
      <w:proofErr w:type="gramEnd"/>
      <w:r w:rsidR="008D5342"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-Петербургского филиала Финуниверситета,</w:t>
      </w:r>
    </w:p>
    <w:p w14:paraId="225E488C" w14:textId="7AD9D84D" w:rsidR="00E90E53" w:rsidRPr="003F320F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197198,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1611F8F4" w14:textId="3EF964B5" w:rsidR="00E90E53" w:rsidRPr="008E4C33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+79045517584</w:t>
      </w:r>
    </w:p>
    <w:p w14:paraId="4A88772A" w14:textId="590E98BC" w:rsidR="00E90E53" w:rsidRPr="008E4C33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Эл. адрес: </w:t>
      </w:r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den</w:t>
      </w:r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akhmedov</w:t>
      </w:r>
      <w:proofErr w:type="spellEnd"/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11@</w:t>
      </w:r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72157CF3" w14:textId="03F12EA9" w:rsidR="00A6206B" w:rsidRDefault="000027C9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 wp14:anchorId="335F9019" wp14:editId="49C33F2A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840706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061" y="21346"/>
                <wp:lineTo x="21061" y="0"/>
                <wp:lineTo x="0" y="0"/>
              </wp:wrapPolygon>
            </wp:wrapTight>
            <wp:docPr id="4" name="Рисунок 4" descr="Изображение выглядит как человек, галстук, мужчина, костю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человек, галстук, мужчина, костю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0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8CC98" w14:textId="4F9AE287" w:rsidR="000027C9" w:rsidRDefault="000027C9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9458F5" w14:textId="23948434" w:rsidR="008D5342" w:rsidRPr="003F320F" w:rsidRDefault="008D5342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Шошин Сергей</w:t>
      </w:r>
      <w:r w:rsidR="00A62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Николаевич</w:t>
      </w:r>
    </w:p>
    <w:p w14:paraId="4E259189" w14:textId="12C79812" w:rsidR="008D5342" w:rsidRPr="003F320F" w:rsidRDefault="00F33A6B" w:rsidP="00130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5342"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Санкт-Петербургского филиала Финуниверситета,</w:t>
      </w:r>
    </w:p>
    <w:p w14:paraId="124D0924" w14:textId="0B48C3CB" w:rsidR="00E90E53" w:rsidRPr="003F320F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197198,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</w:p>
    <w:p w14:paraId="306471C9" w14:textId="0510860E" w:rsidR="00E90E53" w:rsidRPr="00E90E53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+79646133553</w:t>
      </w:r>
    </w:p>
    <w:p w14:paraId="186DFF58" w14:textId="32FB2D98" w:rsidR="008D5342" w:rsidRPr="008E4C33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shoshin</w:t>
      </w:r>
      <w:proofErr w:type="spellEnd"/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sn</w:t>
      </w:r>
      <w:proofErr w:type="spellEnd"/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8E4C33" w:rsidRPr="008E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E4C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6FC0961E" w14:textId="17F9E110" w:rsidR="00E90E53" w:rsidRDefault="000027C9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576C2C81" wp14:editId="62DEBEA0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836620" cy="1080000"/>
            <wp:effectExtent l="0" t="0" r="1905" b="6350"/>
            <wp:wrapTight wrapText="bothSides">
              <wp:wrapPolygon edited="0">
                <wp:start x="0" y="0"/>
                <wp:lineTo x="0" y="21346"/>
                <wp:lineTo x="21157" y="21346"/>
                <wp:lineTo x="21157" y="0"/>
                <wp:lineTo x="0" y="0"/>
              </wp:wrapPolygon>
            </wp:wrapTight>
            <wp:docPr id="7" name="Рисунок 7" descr="Изображение выглядит как человек, стена, в позе, улыбаетс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человек, стена, в позе, улыбаетс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BF742" w14:textId="27B46F5A" w:rsidR="00E90E53" w:rsidRDefault="00E90E53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20BD9F" w14:textId="2B37D52D" w:rsidR="000027C9" w:rsidRPr="003F320F" w:rsidRDefault="000027C9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Альмашев Даниил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Маратович</w:t>
      </w:r>
    </w:p>
    <w:p w14:paraId="051773C0" w14:textId="2327AFBF" w:rsidR="000027C9" w:rsidRPr="003F320F" w:rsidRDefault="00F33A6B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</w:t>
      </w:r>
      <w:r w:rsidR="000027C9"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Санкт-Петербургского филиала Финуниверситета,</w:t>
      </w:r>
    </w:p>
    <w:p w14:paraId="6FC0514F" w14:textId="77777777" w:rsidR="000027C9" w:rsidRPr="003F320F" w:rsidRDefault="000027C9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Санкт-Петербург,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Съезжинская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15-17.</w:t>
      </w:r>
    </w:p>
    <w:p w14:paraId="3FFC2542" w14:textId="77777777" w:rsidR="000027C9" w:rsidRPr="00A6206B" w:rsidRDefault="000027C9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</w:t>
      </w:r>
      <w:r w:rsidRPr="00A6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+79178851077</w:t>
      </w:r>
    </w:p>
    <w:p w14:paraId="472E1BA2" w14:textId="77777777" w:rsidR="000027C9" w:rsidRPr="00A6206B" w:rsidRDefault="000027C9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Эл. адрес: </w:t>
      </w:r>
      <w:hyperlink r:id="rId14" w:history="1">
        <w:r w:rsidRPr="00F410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daniilalmashev</w:t>
        </w:r>
        <w:r w:rsidRPr="00F410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410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F410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410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14:paraId="4EE6FAB4" w14:textId="77777777" w:rsidR="000027C9" w:rsidRPr="008E4C33" w:rsidRDefault="000027C9" w:rsidP="00002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209F32" w14:textId="77777777" w:rsidR="000027C9" w:rsidRDefault="000027C9" w:rsidP="00E90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7E690" w14:textId="77777777" w:rsidR="00640E9A" w:rsidRDefault="00640E9A" w:rsidP="00640E9A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3674F45C" w14:textId="77777777" w:rsidR="00640E9A" w:rsidRDefault="00640E9A" w:rsidP="00640E9A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E49609" w14:textId="77777777" w:rsidR="00E83A0A" w:rsidRPr="00822278" w:rsidRDefault="00E83A0A" w:rsidP="00E83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«Показатели развития региональных финансовых систем Северо-западного федерального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2010-2019 гг.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включает в себя данные по одиннадцати субъектам федерации, входящих в Северо-западный федеральный округ, которые позволяют комплексно анализировать тенденции их развития и оценивать их устойчивость. База данных сформирована в процессе </w:t>
      </w:r>
      <w:proofErr w:type="gramStart"/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 НИР</w:t>
      </w:r>
      <w:proofErr w:type="gramEnd"/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«Обеспечение устойчивости финансовой системы региона: механизм, инструменты, показатели оценки» по государственному заданию Финансовому университету на 2021 год.</w:t>
      </w:r>
    </w:p>
    <w:p w14:paraId="455CC0C5" w14:textId="08C545E5" w:rsidR="00E83A0A" w:rsidRPr="00822278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степень готовности к разработке новых инновационных </w:t>
      </w:r>
      <w:proofErr w:type="gramStart"/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проектов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определяется</w:t>
      </w:r>
      <w:proofErr w:type="gramEnd"/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РИД «База данных «Показатели развития региональных финансовых систем Северо-западного федерального округа, 2010-2019 гг.»  может быть использована для широкого круга НИР, посвященных вопросам социально-экономического анализа и прогнозирования развития регионов СЗФО; </w:t>
      </w:r>
    </w:p>
    <w:p w14:paraId="125C15D1" w14:textId="77777777" w:rsidR="00E83A0A" w:rsidRPr="00822278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новизна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том, что в РИД «База данных «Показатели развития региональных финансовых систем Северо-западного федерального округа,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0-2019 гг.»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обобщены 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 каждому региону за период 2010-2019 гг., которые в статистических сборниках и материалах представлены фрагментарно по отдельным периодам и годам;</w:t>
      </w:r>
    </w:p>
    <w:p w14:paraId="71BDBB01" w14:textId="77777777" w:rsidR="00E83A0A" w:rsidRPr="00822278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технологические преимущества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заключаются в том, что РИД «База данных «Показатели развития региональных финансовых систем Северо-западного федерального округа,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0-2019 гг.» содержит массив данных по каждому региону СЗФО, доступ к которым обеспечивается для пользователей без специальных поисковых запросов;</w:t>
      </w:r>
    </w:p>
    <w:p w14:paraId="16BC0B87" w14:textId="77777777" w:rsidR="00E83A0A" w:rsidRPr="00822278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экономические преимущества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РИД «База данных «Показатели развития региональных финансовых систем Северо-западного федерального округа,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10-2019 гг.»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заключают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существенном повышении результативности исследований, касающихся регионов СЗФО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использования разработанной базы данных, а также в том, что база данных представляет собой качественно новый информационный ресурс, в котором систематизированы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широкому кругу показателей;</w:t>
      </w:r>
    </w:p>
    <w:p w14:paraId="4712FEC1" w14:textId="77777777" w:rsidR="00E83A0A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222E1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область возможного использования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РИД «База данных «Показатели развития региональных финансовых систем Северо-западного федерального округа, 2010-2019 гг.»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тем, что эта база может быть использована Финуниверситетом и его филиалами, а также иными вузами, научно-исследовательскими институтами и центрами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широкого круга научных исследований по региональной тематике;</w:t>
      </w:r>
    </w:p>
    <w:p w14:paraId="3F7AA59A" w14:textId="3EC3FB3E" w:rsidR="00822278" w:rsidRPr="00822278" w:rsidRDefault="00E83A0A" w:rsidP="00E83A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222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сопутствующие полезные эффекты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заключаются в возможности использовать РИД «База данных «Показатели развития региональных финансовых систем Северо-западного федерального округа,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10-2019 гг.» в учебном процессе и </w:t>
      </w:r>
      <w:r w:rsidRPr="00822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повышения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22278" w:rsidRPr="00822278" w:rsidSect="00AD7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573"/>
    <w:multiLevelType w:val="hybridMultilevel"/>
    <w:tmpl w:val="BDD2CA32"/>
    <w:lvl w:ilvl="0" w:tplc="DE88AE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687378"/>
    <w:multiLevelType w:val="hybridMultilevel"/>
    <w:tmpl w:val="1F683BC6"/>
    <w:lvl w:ilvl="0" w:tplc="DE88AE8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97"/>
    <w:rsid w:val="000027C9"/>
    <w:rsid w:val="00090997"/>
    <w:rsid w:val="000E23E0"/>
    <w:rsid w:val="00117977"/>
    <w:rsid w:val="00130B24"/>
    <w:rsid w:val="00152490"/>
    <w:rsid w:val="00234287"/>
    <w:rsid w:val="00377CDB"/>
    <w:rsid w:val="003F320F"/>
    <w:rsid w:val="00445E7F"/>
    <w:rsid w:val="00640E9A"/>
    <w:rsid w:val="006C7C2B"/>
    <w:rsid w:val="007019BE"/>
    <w:rsid w:val="00740764"/>
    <w:rsid w:val="007D584E"/>
    <w:rsid w:val="00822278"/>
    <w:rsid w:val="008D5342"/>
    <w:rsid w:val="008E4C33"/>
    <w:rsid w:val="00A536FD"/>
    <w:rsid w:val="00A6206B"/>
    <w:rsid w:val="00AB14A7"/>
    <w:rsid w:val="00AD5D44"/>
    <w:rsid w:val="00AD7260"/>
    <w:rsid w:val="00C343E3"/>
    <w:rsid w:val="00CC2697"/>
    <w:rsid w:val="00D540B8"/>
    <w:rsid w:val="00E66275"/>
    <w:rsid w:val="00E71BCB"/>
    <w:rsid w:val="00E83A0A"/>
    <w:rsid w:val="00E90E53"/>
    <w:rsid w:val="00EA600A"/>
    <w:rsid w:val="00F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8A47"/>
  <w15:docId w15:val="{74CE3D5D-9E80-4C6F-91F7-4CC101BD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3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206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02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ihin@bk.ru" TargetMode="External"/><Relationship Id="rId13" Type="http://schemas.openxmlformats.org/officeDocument/2006/relationships/image" Target="media/image7.jpe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VGoncharuk@fa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daniilalmash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91035B-10BE-47F7-950B-1E45B6C44496}"/>
</file>

<file path=customXml/itemProps2.xml><?xml version="1.0" encoding="utf-8"?>
<ds:datastoreItem xmlns:ds="http://schemas.openxmlformats.org/officeDocument/2006/customXml" ds:itemID="{9D6814D8-83F8-4FD5-8560-A913EA093052}"/>
</file>

<file path=customXml/itemProps3.xml><?xml version="1.0" encoding="utf-8"?>
<ds:datastoreItem xmlns:ds="http://schemas.openxmlformats.org/officeDocument/2006/customXml" ds:itemID="{2925253F-DCAB-4B2A-AC30-1E258FF13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Показатели развития региональных финансовых систем Северо-западного федерального округа, 2010-2019 гг.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2021-10-04T08:12:00Z</dcterms:created>
  <dcterms:modified xsi:type="dcterms:W3CDTF">2021-10-04T08:12:00Z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