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80D18" w14:textId="5A42F055" w:rsidR="00F90BEF" w:rsidRPr="00AE601C" w:rsidRDefault="00F90BEF" w:rsidP="00015C8C">
      <w:pPr>
        <w:contextualSpacing/>
        <w:jc w:val="center"/>
        <w:rPr>
          <w:b/>
          <w:sz w:val="28"/>
          <w:szCs w:val="28"/>
        </w:rPr>
      </w:pPr>
      <w:r w:rsidRPr="00AE601C">
        <w:rPr>
          <w:b/>
          <w:sz w:val="28"/>
          <w:szCs w:val="28"/>
        </w:rPr>
        <w:t xml:space="preserve">Рекламно-техническое описание </w:t>
      </w:r>
    </w:p>
    <w:p w14:paraId="20BB39A6" w14:textId="54E3449B" w:rsidR="00F90BEF" w:rsidRPr="00AE601C" w:rsidRDefault="00CC5551" w:rsidP="00015C8C">
      <w:pPr>
        <w:contextualSpacing/>
        <w:jc w:val="center"/>
        <w:rPr>
          <w:b/>
          <w:sz w:val="28"/>
          <w:szCs w:val="28"/>
        </w:rPr>
      </w:pPr>
      <w:r w:rsidRPr="00AE601C">
        <w:rPr>
          <w:b/>
          <w:sz w:val="28"/>
          <w:szCs w:val="28"/>
        </w:rPr>
        <w:t>произведения науки</w:t>
      </w:r>
    </w:p>
    <w:p w14:paraId="499F464F" w14:textId="77777777" w:rsidR="00F90BEF" w:rsidRPr="00F307F8" w:rsidRDefault="00F90BEF" w:rsidP="00015C8C">
      <w:pPr>
        <w:contextualSpacing/>
        <w:jc w:val="center"/>
        <w:rPr>
          <w:b/>
          <w:sz w:val="28"/>
          <w:szCs w:val="28"/>
        </w:rPr>
      </w:pPr>
    </w:p>
    <w:p w14:paraId="6A06963F" w14:textId="39D23E61" w:rsidR="00F90BEF" w:rsidRPr="00453DC6" w:rsidRDefault="00AE601C" w:rsidP="00015C8C">
      <w:pPr>
        <w:ind w:firstLine="709"/>
        <w:jc w:val="both"/>
        <w:rPr>
          <w:sz w:val="28"/>
          <w:szCs w:val="28"/>
        </w:rPr>
      </w:pPr>
      <w:r w:rsidRPr="00F307F8">
        <w:rPr>
          <w:sz w:val="28"/>
          <w:szCs w:val="28"/>
        </w:rPr>
        <w:t>П</w:t>
      </w:r>
      <w:r w:rsidR="00F90BEF" w:rsidRPr="00F307F8">
        <w:rPr>
          <w:sz w:val="28"/>
          <w:szCs w:val="28"/>
        </w:rPr>
        <w:t>роизведени</w:t>
      </w:r>
      <w:r w:rsidR="00CC5551" w:rsidRPr="00F307F8">
        <w:rPr>
          <w:sz w:val="28"/>
          <w:szCs w:val="28"/>
        </w:rPr>
        <w:t xml:space="preserve">е </w:t>
      </w:r>
      <w:r w:rsidRPr="00F307F8">
        <w:rPr>
          <w:sz w:val="28"/>
          <w:szCs w:val="28"/>
        </w:rPr>
        <w:t xml:space="preserve">науки </w:t>
      </w:r>
      <w:r w:rsidR="00CC5551" w:rsidRPr="00F307F8">
        <w:rPr>
          <w:sz w:val="28"/>
          <w:szCs w:val="28"/>
        </w:rPr>
        <w:t xml:space="preserve">в формате </w:t>
      </w:r>
      <w:r w:rsidR="00D73226" w:rsidRPr="00F307F8">
        <w:rPr>
          <w:sz w:val="28"/>
          <w:szCs w:val="28"/>
        </w:rPr>
        <w:t>монографии «</w:t>
      </w:r>
      <w:bookmarkStart w:id="0" w:name="_GoBack"/>
      <w:r w:rsidR="0004291D">
        <w:rPr>
          <w:sz w:val="28"/>
          <w:szCs w:val="28"/>
        </w:rPr>
        <w:t>Казначейское дело в Русской армии</w:t>
      </w:r>
      <w:bookmarkEnd w:id="0"/>
      <w:r w:rsidR="00D73226" w:rsidRPr="00F307F8">
        <w:rPr>
          <w:sz w:val="28"/>
          <w:szCs w:val="28"/>
        </w:rPr>
        <w:t xml:space="preserve">» </w:t>
      </w:r>
      <w:r w:rsidR="00F90BEF" w:rsidRPr="00F307F8">
        <w:rPr>
          <w:sz w:val="28"/>
          <w:szCs w:val="28"/>
        </w:rPr>
        <w:t>разработан</w:t>
      </w:r>
      <w:r w:rsidRPr="00F307F8">
        <w:rPr>
          <w:sz w:val="28"/>
          <w:szCs w:val="28"/>
        </w:rPr>
        <w:t>о</w:t>
      </w:r>
      <w:r w:rsidR="00F90BEF" w:rsidRPr="00F307F8">
        <w:rPr>
          <w:sz w:val="28"/>
          <w:szCs w:val="28"/>
        </w:rPr>
        <w:t xml:space="preserve"> в рамках служебного задания </w:t>
      </w:r>
      <w:r w:rsidR="00983C85" w:rsidRPr="00F307F8">
        <w:rPr>
          <w:sz w:val="28"/>
          <w:szCs w:val="28"/>
        </w:rPr>
        <w:t>на 20</w:t>
      </w:r>
      <w:r w:rsidR="0004291D">
        <w:rPr>
          <w:sz w:val="28"/>
          <w:szCs w:val="28"/>
        </w:rPr>
        <w:t>2</w:t>
      </w:r>
      <w:r w:rsidR="00D73226" w:rsidRPr="00F307F8">
        <w:rPr>
          <w:sz w:val="28"/>
          <w:szCs w:val="28"/>
        </w:rPr>
        <w:t>1</w:t>
      </w:r>
      <w:r w:rsidR="0004291D" w:rsidRPr="0004291D">
        <w:rPr>
          <w:sz w:val="28"/>
          <w:szCs w:val="28"/>
        </w:rPr>
        <w:t>/</w:t>
      </w:r>
      <w:r w:rsidR="00983C85" w:rsidRPr="00F307F8">
        <w:rPr>
          <w:sz w:val="28"/>
          <w:szCs w:val="28"/>
        </w:rPr>
        <w:t>202</w:t>
      </w:r>
      <w:r w:rsidR="0004291D" w:rsidRPr="0004291D">
        <w:rPr>
          <w:sz w:val="28"/>
          <w:szCs w:val="28"/>
        </w:rPr>
        <w:t>2</w:t>
      </w:r>
      <w:r w:rsidR="00983C85" w:rsidRPr="00F307F8">
        <w:rPr>
          <w:sz w:val="28"/>
          <w:szCs w:val="28"/>
        </w:rPr>
        <w:t xml:space="preserve"> учебный год </w:t>
      </w:r>
      <w:r w:rsidR="00F90BEF" w:rsidRPr="00F307F8">
        <w:rPr>
          <w:sz w:val="28"/>
          <w:szCs w:val="28"/>
        </w:rPr>
        <w:t>для учебно-методического обеспечения</w:t>
      </w:r>
      <w:r w:rsidR="00D93FD2">
        <w:rPr>
          <w:sz w:val="28"/>
          <w:szCs w:val="28"/>
        </w:rPr>
        <w:t xml:space="preserve"> преподавания</w:t>
      </w:r>
      <w:r w:rsidR="0004291D" w:rsidRPr="00F307F8">
        <w:rPr>
          <w:sz w:val="28"/>
          <w:szCs w:val="28"/>
        </w:rPr>
        <w:t xml:space="preserve"> учебн</w:t>
      </w:r>
      <w:r w:rsidR="0004291D">
        <w:rPr>
          <w:sz w:val="28"/>
          <w:szCs w:val="28"/>
        </w:rPr>
        <w:t>ых дисциплин</w:t>
      </w:r>
      <w:r w:rsidR="0004291D" w:rsidRPr="00F307F8">
        <w:rPr>
          <w:sz w:val="28"/>
          <w:szCs w:val="28"/>
        </w:rPr>
        <w:t xml:space="preserve"> </w:t>
      </w:r>
      <w:r w:rsidR="0004291D" w:rsidRPr="00E5560B">
        <w:rPr>
          <w:sz w:val="28"/>
          <w:szCs w:val="28"/>
        </w:rPr>
        <w:t xml:space="preserve">учебных планов Ярославского филиала </w:t>
      </w:r>
      <w:r w:rsidR="0004291D">
        <w:rPr>
          <w:sz w:val="28"/>
          <w:szCs w:val="28"/>
        </w:rPr>
        <w:t>ФГОБУ ВО «</w:t>
      </w:r>
      <w:r w:rsidR="0004291D" w:rsidRPr="00E5560B">
        <w:rPr>
          <w:sz w:val="28"/>
          <w:szCs w:val="28"/>
        </w:rPr>
        <w:t>Фин</w:t>
      </w:r>
      <w:r w:rsidR="0004291D">
        <w:rPr>
          <w:sz w:val="28"/>
          <w:szCs w:val="28"/>
        </w:rPr>
        <w:t xml:space="preserve">ансовый </w:t>
      </w:r>
      <w:r w:rsidR="0004291D" w:rsidRPr="00E5560B">
        <w:rPr>
          <w:sz w:val="28"/>
          <w:szCs w:val="28"/>
        </w:rPr>
        <w:t>университет</w:t>
      </w:r>
      <w:r w:rsidR="0004291D">
        <w:rPr>
          <w:sz w:val="28"/>
          <w:szCs w:val="28"/>
        </w:rPr>
        <w:t xml:space="preserve"> при Правительстве Российской Федерации»</w:t>
      </w:r>
      <w:r w:rsidR="0004291D" w:rsidRPr="00E5560B">
        <w:rPr>
          <w:sz w:val="28"/>
          <w:szCs w:val="28"/>
        </w:rPr>
        <w:t xml:space="preserve"> по направлениям </w:t>
      </w:r>
      <w:r w:rsidR="00D93FD2">
        <w:rPr>
          <w:sz w:val="28"/>
          <w:szCs w:val="28"/>
        </w:rPr>
        <w:t xml:space="preserve">подготовки </w:t>
      </w:r>
      <w:r w:rsidR="0004291D" w:rsidRPr="00E5560B">
        <w:rPr>
          <w:sz w:val="28"/>
          <w:szCs w:val="28"/>
        </w:rPr>
        <w:t xml:space="preserve">38.03.01 </w:t>
      </w:r>
      <w:r w:rsidR="00950A99">
        <w:rPr>
          <w:sz w:val="28"/>
          <w:szCs w:val="28"/>
        </w:rPr>
        <w:t>«</w:t>
      </w:r>
      <w:r w:rsidR="0004291D" w:rsidRPr="00E5560B">
        <w:rPr>
          <w:sz w:val="28"/>
          <w:szCs w:val="28"/>
        </w:rPr>
        <w:t>Экономика</w:t>
      </w:r>
      <w:r w:rsidR="00950A99">
        <w:rPr>
          <w:sz w:val="28"/>
          <w:szCs w:val="28"/>
        </w:rPr>
        <w:t>»</w:t>
      </w:r>
      <w:r w:rsidR="0004291D">
        <w:rPr>
          <w:sz w:val="28"/>
          <w:szCs w:val="28"/>
        </w:rPr>
        <w:t xml:space="preserve"> и </w:t>
      </w:r>
      <w:r w:rsidR="0004291D" w:rsidRPr="00E5560B">
        <w:rPr>
          <w:sz w:val="28"/>
          <w:szCs w:val="28"/>
        </w:rPr>
        <w:t xml:space="preserve">38.03.04 </w:t>
      </w:r>
      <w:r w:rsidR="00950A99">
        <w:rPr>
          <w:sz w:val="28"/>
          <w:szCs w:val="28"/>
        </w:rPr>
        <w:t>«</w:t>
      </w:r>
      <w:r w:rsidR="0004291D" w:rsidRPr="00E5560B">
        <w:rPr>
          <w:sz w:val="28"/>
          <w:szCs w:val="28"/>
        </w:rPr>
        <w:t>Государственное и муниципальное управление</w:t>
      </w:r>
      <w:r w:rsidR="00950A99">
        <w:rPr>
          <w:sz w:val="28"/>
          <w:szCs w:val="28"/>
        </w:rPr>
        <w:t>»</w:t>
      </w:r>
      <w:r w:rsidR="0004291D">
        <w:rPr>
          <w:sz w:val="28"/>
          <w:szCs w:val="28"/>
        </w:rPr>
        <w:t xml:space="preserve">. </w:t>
      </w:r>
      <w:r w:rsidR="001B1305">
        <w:rPr>
          <w:sz w:val="28"/>
          <w:szCs w:val="28"/>
        </w:rPr>
        <w:pict w14:anchorId="4AA96EC4">
          <v:rect id="_x0000_i1025" style="width:0;height:1.5pt" o:hralign="center" o:hrstd="t" o:hr="t" fillcolor="#a0a0a0" stroked="f"/>
        </w:pict>
      </w:r>
    </w:p>
    <w:p w14:paraId="022EAAE2" w14:textId="5B393F15" w:rsidR="00F90BEF" w:rsidRDefault="00F90BEF" w:rsidP="00015C8C">
      <w:pPr>
        <w:contextualSpacing/>
        <w:jc w:val="both"/>
        <w:rPr>
          <w:sz w:val="28"/>
          <w:szCs w:val="28"/>
        </w:rPr>
      </w:pPr>
      <w:r w:rsidRPr="00453DC6">
        <w:rPr>
          <w:sz w:val="28"/>
          <w:szCs w:val="28"/>
        </w:rPr>
        <w:t>Сведения об автор</w:t>
      </w:r>
      <w:r w:rsidR="0004291D">
        <w:rPr>
          <w:sz w:val="28"/>
          <w:szCs w:val="28"/>
        </w:rPr>
        <w:t>ах</w:t>
      </w:r>
      <w:r w:rsidRPr="00453DC6">
        <w:rPr>
          <w:sz w:val="28"/>
          <w:szCs w:val="28"/>
        </w:rPr>
        <w:t xml:space="preserve">: 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3276"/>
        <w:gridCol w:w="6930"/>
      </w:tblGrid>
      <w:tr w:rsidR="0004291D" w14:paraId="4B8B0EA9" w14:textId="77777777" w:rsidTr="00950A99">
        <w:trPr>
          <w:trHeight w:val="1929"/>
        </w:trPr>
        <w:tc>
          <w:tcPr>
            <w:tcW w:w="3276" w:type="dxa"/>
            <w:hideMark/>
          </w:tcPr>
          <w:p w14:paraId="5AC04CD7" w14:textId="77777777" w:rsidR="0004291D" w:rsidRDefault="0004291D" w:rsidP="0004291D">
            <w:pPr>
              <w:jc w:val="center"/>
              <w:rPr>
                <w:sz w:val="28"/>
                <w:szCs w:val="28"/>
                <w:lang w:eastAsia="en-US"/>
              </w:rPr>
            </w:pPr>
            <w:r w:rsidRPr="00C46D9F">
              <w:rPr>
                <w:noProof/>
                <w:sz w:val="28"/>
                <w:szCs w:val="28"/>
              </w:rPr>
              <w:drawing>
                <wp:inline distT="0" distB="0" distL="0" distR="0" wp14:anchorId="30BE42DC" wp14:editId="2F1B7884">
                  <wp:extent cx="1866900" cy="2164080"/>
                  <wp:effectExtent l="0" t="0" r="0" b="7620"/>
                  <wp:docPr id="50" name="Рисунок 50" descr="http://i.mycdn.me/i?r=AzEPZsRbOZEKgBhR0XGMT1Rkgne5B9qq_pY9jF0MX4suAK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.mycdn.me/i?r=AzEPZsRbOZEKgBhR0XGMT1Rkgne5B9qq_pY9jF0MX4suAK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82" cy="217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1E50B284" w14:textId="77777777" w:rsidR="0004291D" w:rsidRPr="00C46D9F" w:rsidRDefault="0004291D" w:rsidP="0004291D">
            <w:pPr>
              <w:rPr>
                <w:sz w:val="28"/>
                <w:szCs w:val="28"/>
                <w:lang w:eastAsia="en-US"/>
              </w:rPr>
            </w:pPr>
            <w:r w:rsidRPr="00C46D9F">
              <w:rPr>
                <w:sz w:val="28"/>
                <w:szCs w:val="28"/>
                <w:lang w:eastAsia="en-US"/>
              </w:rPr>
              <w:t>Коречков Юрий Викторович</w:t>
            </w:r>
          </w:p>
          <w:p w14:paraId="18DD46B3" w14:textId="77777777" w:rsidR="0004291D" w:rsidRDefault="0004291D" w:rsidP="000429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Профессор кафедры «Экономика и финансы»</w:t>
            </w:r>
          </w:p>
          <w:p w14:paraId="7BEE0535" w14:textId="39F81E8D" w:rsidR="0004291D" w:rsidRPr="00AC7644" w:rsidRDefault="0004291D" w:rsidP="0004291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Ярославского филиала </w:t>
            </w:r>
            <w:r w:rsidR="006E6D6A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  <w:p w14:paraId="754ACDB1" w14:textId="7D753CA0" w:rsidR="0004291D" w:rsidRDefault="0004291D" w:rsidP="000429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Доктор экономических наук, </w:t>
            </w:r>
            <w:r w:rsidR="006E6D6A">
              <w:rPr>
                <w:sz w:val="28"/>
                <w:szCs w:val="28"/>
              </w:rPr>
              <w:t xml:space="preserve">кандидат исторических наук, </w:t>
            </w:r>
            <w:r>
              <w:rPr>
                <w:sz w:val="28"/>
                <w:szCs w:val="28"/>
              </w:rPr>
              <w:t>профессор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51C200DA" w14:textId="1504288C" w:rsidR="0004291D" w:rsidRPr="00414A70" w:rsidRDefault="0004291D" w:rsidP="0004291D">
            <w:pPr>
              <w:rPr>
                <w:lang w:eastAsia="en-US"/>
              </w:rPr>
            </w:pPr>
            <w:r w:rsidRPr="00414A70">
              <w:rPr>
                <w:lang w:eastAsia="en-US"/>
              </w:rPr>
              <w:t>1500</w:t>
            </w:r>
            <w:r w:rsidRPr="00C46D9F">
              <w:rPr>
                <w:lang w:eastAsia="en-US"/>
              </w:rPr>
              <w:t>14</w:t>
            </w:r>
            <w:r w:rsidRPr="00414A70">
              <w:rPr>
                <w:lang w:eastAsia="en-US"/>
              </w:rPr>
              <w:t xml:space="preserve">, г. Ярославль, ул. </w:t>
            </w:r>
            <w:r>
              <w:rPr>
                <w:lang w:eastAsia="en-US"/>
              </w:rPr>
              <w:t>Чкалова</w:t>
            </w:r>
            <w:r w:rsidRPr="00414A70">
              <w:rPr>
                <w:lang w:eastAsia="en-US"/>
              </w:rPr>
              <w:t xml:space="preserve">, д. </w:t>
            </w:r>
            <w:r>
              <w:rPr>
                <w:lang w:eastAsia="en-US"/>
              </w:rPr>
              <w:t>80</w:t>
            </w:r>
            <w:r w:rsidRPr="00414A70">
              <w:rPr>
                <w:lang w:eastAsia="en-US"/>
              </w:rPr>
              <w:t>, кв.</w:t>
            </w:r>
            <w:r w:rsidR="00950A9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  <w:r w:rsidRPr="00414A70">
              <w:rPr>
                <w:lang w:eastAsia="en-US"/>
              </w:rPr>
              <w:t>3</w:t>
            </w:r>
          </w:p>
          <w:p w14:paraId="1AA78749" w14:textId="77777777" w:rsidR="0004291D" w:rsidRPr="002D356B" w:rsidRDefault="0004291D" w:rsidP="0004291D">
            <w:pPr>
              <w:rPr>
                <w:lang w:eastAsia="en-US"/>
              </w:rPr>
            </w:pPr>
            <w:r w:rsidRPr="00414A70">
              <w:rPr>
                <w:lang w:eastAsia="en-US"/>
              </w:rPr>
              <w:t>Тел.: +7-9</w:t>
            </w:r>
            <w:r w:rsidRPr="002D356B">
              <w:rPr>
                <w:lang w:eastAsia="en-US"/>
              </w:rPr>
              <w:t>03</w:t>
            </w:r>
            <w:r w:rsidRPr="00414A70">
              <w:rPr>
                <w:lang w:eastAsia="en-US"/>
              </w:rPr>
              <w:t>-</w:t>
            </w:r>
            <w:r w:rsidRPr="002D356B">
              <w:rPr>
                <w:lang w:eastAsia="en-US"/>
              </w:rPr>
              <w:t>638</w:t>
            </w:r>
            <w:r w:rsidRPr="00414A70">
              <w:rPr>
                <w:lang w:eastAsia="en-US"/>
              </w:rPr>
              <w:t>-</w:t>
            </w:r>
            <w:r w:rsidRPr="002D356B">
              <w:rPr>
                <w:lang w:eastAsia="en-US"/>
              </w:rPr>
              <w:t>98</w:t>
            </w:r>
            <w:r w:rsidRPr="00414A70">
              <w:rPr>
                <w:lang w:eastAsia="en-US"/>
              </w:rPr>
              <w:t>-</w:t>
            </w:r>
            <w:r w:rsidRPr="002D356B">
              <w:rPr>
                <w:lang w:eastAsia="en-US"/>
              </w:rPr>
              <w:t>57</w:t>
            </w:r>
          </w:p>
          <w:p w14:paraId="27FDB810" w14:textId="77777777" w:rsidR="0004291D" w:rsidRPr="00950A99" w:rsidRDefault="0004291D" w:rsidP="0004291D">
            <w:pPr>
              <w:rPr>
                <w:sz w:val="28"/>
                <w:szCs w:val="28"/>
                <w:lang w:eastAsia="en-US"/>
              </w:rPr>
            </w:pPr>
            <w:r w:rsidRPr="00950A99">
              <w:rPr>
                <w:lang w:eastAsia="en-US"/>
              </w:rPr>
              <w:t xml:space="preserve">Эл. адрес: </w:t>
            </w:r>
            <w:hyperlink r:id="rId9" w:history="1">
              <w:r w:rsidRPr="00950A99">
                <w:rPr>
                  <w:rStyle w:val="ac"/>
                  <w:color w:val="auto"/>
                  <w:u w:val="none"/>
                  <w:lang w:val="en-US" w:eastAsia="en-US"/>
                </w:rPr>
                <w:t>YVKorechkov</w:t>
              </w:r>
              <w:r w:rsidRPr="00950A99">
                <w:rPr>
                  <w:rStyle w:val="ac"/>
                  <w:color w:val="auto"/>
                  <w:u w:val="none"/>
                  <w:lang w:eastAsia="en-US"/>
                </w:rPr>
                <w:t>@</w:t>
              </w:r>
              <w:r w:rsidRPr="00950A99">
                <w:rPr>
                  <w:rStyle w:val="ac"/>
                  <w:color w:val="auto"/>
                  <w:u w:val="none"/>
                  <w:lang w:val="en-US" w:eastAsia="en-US"/>
                </w:rPr>
                <w:t>fa</w:t>
              </w:r>
              <w:r w:rsidRPr="00950A99">
                <w:rPr>
                  <w:rStyle w:val="ac"/>
                  <w:color w:val="auto"/>
                  <w:u w:val="none"/>
                  <w:lang w:eastAsia="en-US"/>
                </w:rPr>
                <w:t>.</w:t>
              </w:r>
              <w:r w:rsidRPr="00950A99">
                <w:rPr>
                  <w:rStyle w:val="ac"/>
                  <w:color w:val="auto"/>
                  <w:u w:val="none"/>
                  <w:lang w:val="en-US" w:eastAsia="en-US"/>
                </w:rPr>
                <w:t>ru</w:t>
              </w:r>
            </w:hyperlink>
          </w:p>
        </w:tc>
      </w:tr>
      <w:tr w:rsidR="0004291D" w14:paraId="17975740" w14:textId="77777777" w:rsidTr="00950A99">
        <w:tc>
          <w:tcPr>
            <w:tcW w:w="3276" w:type="dxa"/>
            <w:hideMark/>
          </w:tcPr>
          <w:p w14:paraId="54B55247" w14:textId="77777777" w:rsidR="0004291D" w:rsidRDefault="0004291D" w:rsidP="000429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3FAE38E" wp14:editId="6AF885FE">
                  <wp:extent cx="1933575" cy="1905000"/>
                  <wp:effectExtent l="0" t="0" r="9525" b="0"/>
                  <wp:docPr id="49" name="Рисунок 49" descr="Изображение выглядит как человек, мужчина, внутренний, костюм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человек, мужчина, внутренний, костюм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hideMark/>
          </w:tcPr>
          <w:p w14:paraId="4B225B0A" w14:textId="77777777" w:rsidR="0004291D" w:rsidRPr="00D576B8" w:rsidRDefault="0004291D" w:rsidP="0004291D">
            <w:pPr>
              <w:rPr>
                <w:sz w:val="28"/>
                <w:szCs w:val="28"/>
              </w:rPr>
            </w:pPr>
            <w:r w:rsidRPr="00D576B8">
              <w:rPr>
                <w:sz w:val="28"/>
                <w:szCs w:val="28"/>
              </w:rPr>
              <w:t xml:space="preserve">Кваша Владимир Александрович </w:t>
            </w:r>
          </w:p>
          <w:p w14:paraId="000B6208" w14:textId="2774ECDF" w:rsidR="0004291D" w:rsidRPr="00AC7644" w:rsidRDefault="0004291D" w:rsidP="0004291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C7644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 xml:space="preserve">Ярославского филиала </w:t>
            </w:r>
            <w:r w:rsidR="006E6D6A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  <w:p w14:paraId="4FBC86C0" w14:textId="77777777" w:rsidR="0004291D" w:rsidRDefault="0004291D" w:rsidP="0004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экономических наук, доцент</w:t>
            </w:r>
          </w:p>
          <w:p w14:paraId="0E8A5649" w14:textId="5B943A74" w:rsidR="0004291D" w:rsidRPr="00685DA9" w:rsidRDefault="0004291D" w:rsidP="0004291D">
            <w:pPr>
              <w:rPr>
                <w:rFonts w:eastAsia="Calibri"/>
              </w:rPr>
            </w:pPr>
            <w:r w:rsidRPr="00685DA9">
              <w:rPr>
                <w:rFonts w:eastAsia="Calibri"/>
              </w:rPr>
              <w:t>150014, г. Ярославль, ул. Б. Октябрьская, д.102, кв.</w:t>
            </w:r>
            <w:r w:rsidR="00950A99">
              <w:rPr>
                <w:rFonts w:eastAsia="Calibri"/>
              </w:rPr>
              <w:t xml:space="preserve"> </w:t>
            </w:r>
            <w:r w:rsidRPr="00685DA9">
              <w:rPr>
                <w:rFonts w:eastAsia="Calibri"/>
              </w:rPr>
              <w:t>38</w:t>
            </w:r>
          </w:p>
          <w:p w14:paraId="6C1CEA29" w14:textId="77777777" w:rsidR="0004291D" w:rsidRPr="00685DA9" w:rsidRDefault="0004291D" w:rsidP="0004291D">
            <w:pPr>
              <w:rPr>
                <w:lang w:eastAsia="en-US"/>
              </w:rPr>
            </w:pPr>
            <w:r w:rsidRPr="00685DA9">
              <w:rPr>
                <w:lang w:eastAsia="en-US"/>
              </w:rPr>
              <w:t>Тел.: +7-</w:t>
            </w:r>
            <w:r w:rsidRPr="00685DA9">
              <w:rPr>
                <w:rFonts w:eastAsia="Calibri"/>
              </w:rPr>
              <w:t>910-663-63-32</w:t>
            </w:r>
          </w:p>
          <w:p w14:paraId="2C501737" w14:textId="77777777" w:rsidR="0004291D" w:rsidRDefault="0004291D" w:rsidP="0004291D">
            <w:pPr>
              <w:rPr>
                <w:lang w:eastAsia="en-US"/>
              </w:rPr>
            </w:pPr>
            <w:r w:rsidRPr="00685DA9">
              <w:rPr>
                <w:lang w:eastAsia="en-US"/>
              </w:rPr>
              <w:t>Эл. адрес:</w:t>
            </w:r>
            <w:r>
              <w:t xml:space="preserve"> </w:t>
            </w:r>
            <w:r w:rsidRPr="00AC6E68">
              <w:rPr>
                <w:lang w:eastAsia="en-US"/>
              </w:rPr>
              <w:t>VAKvasha@fa.ru</w:t>
            </w:r>
          </w:p>
        </w:tc>
      </w:tr>
      <w:tr w:rsidR="00F90BEF" w14:paraId="59434834" w14:textId="77777777" w:rsidTr="00950A99">
        <w:tc>
          <w:tcPr>
            <w:tcW w:w="3276" w:type="dxa"/>
            <w:vAlign w:val="center"/>
          </w:tcPr>
          <w:p w14:paraId="535E42A5" w14:textId="130AFAF9" w:rsidR="00F90BEF" w:rsidRDefault="00106518" w:rsidP="00015C8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4AD1E3" wp14:editId="7C62CA7A">
                  <wp:extent cx="1905000" cy="1905000"/>
                  <wp:effectExtent l="0" t="0" r="0" b="0"/>
                  <wp:docPr id="1" name="Рисунок 1" descr="Изображение выглядит как человек, мужчина, в позе, оде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человек, мужчина, в позе, оде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76DE7B88" w14:textId="77777777" w:rsidR="00D73226" w:rsidRDefault="00D73226" w:rsidP="00015C8C">
            <w:pPr>
              <w:tabs>
                <w:tab w:val="left" w:pos="3802"/>
              </w:tabs>
              <w:ind w:firstLine="4"/>
              <w:jc w:val="both"/>
            </w:pPr>
            <w:r>
              <w:rPr>
                <w:sz w:val="28"/>
                <w:szCs w:val="28"/>
              </w:rPr>
              <w:t>Колесов Роман Владимирович</w:t>
            </w:r>
          </w:p>
          <w:p w14:paraId="3159DBAF" w14:textId="1F355574" w:rsidR="00AC7644" w:rsidRPr="00AC7644" w:rsidRDefault="00AC7644" w:rsidP="00015C8C">
            <w:pPr>
              <w:rPr>
                <w:b/>
                <w:sz w:val="28"/>
                <w:szCs w:val="28"/>
              </w:rPr>
            </w:pPr>
            <w:r w:rsidRPr="00AC7644">
              <w:rPr>
                <w:sz w:val="28"/>
                <w:szCs w:val="28"/>
              </w:rPr>
              <w:t xml:space="preserve">Заместитель директора по учебно-методической работе </w:t>
            </w:r>
            <w:r w:rsidR="00F33C74">
              <w:rPr>
                <w:sz w:val="28"/>
                <w:szCs w:val="28"/>
              </w:rPr>
              <w:t>Ярославского филиала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  <w:p w14:paraId="27B1BFD9" w14:textId="77777777" w:rsidR="00D73226" w:rsidRDefault="00D73226" w:rsidP="00015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экономических наук, доцент</w:t>
            </w:r>
          </w:p>
          <w:p w14:paraId="22BB89C9" w14:textId="60936BCD" w:rsidR="003313EB" w:rsidRPr="0004291D" w:rsidRDefault="003313EB" w:rsidP="00015C8C">
            <w:r w:rsidRPr="0004291D">
              <w:t>150045, г. Ярославль, ул. Батова, д. 12, кв.</w:t>
            </w:r>
            <w:r w:rsidR="00950A99">
              <w:t xml:space="preserve"> </w:t>
            </w:r>
            <w:r w:rsidRPr="0004291D">
              <w:t>10</w:t>
            </w:r>
          </w:p>
          <w:p w14:paraId="3DE5226A" w14:textId="0EFB5E18" w:rsidR="00F90BEF" w:rsidRPr="0004291D" w:rsidRDefault="00F90BEF" w:rsidP="00015C8C">
            <w:r w:rsidRPr="0004291D">
              <w:t>Тел.: +7</w:t>
            </w:r>
            <w:r w:rsidR="007227E6" w:rsidRPr="0004291D">
              <w:t>-903-646-52-73</w:t>
            </w:r>
          </w:p>
          <w:p w14:paraId="1A661513" w14:textId="5C2F5CFD" w:rsidR="00F90BEF" w:rsidRPr="00D64A9A" w:rsidRDefault="00F90BEF" w:rsidP="00015C8C">
            <w:pPr>
              <w:tabs>
                <w:tab w:val="left" w:pos="424"/>
              </w:tabs>
              <w:ind w:right="-108" w:hanging="1"/>
            </w:pPr>
            <w:r w:rsidRPr="0004291D">
              <w:t>Эл. адрес:</w:t>
            </w:r>
            <w:r w:rsidR="007227E6" w:rsidRPr="0004291D">
              <w:t xml:space="preserve"> </w:t>
            </w:r>
            <w:r w:rsidR="007227E6" w:rsidRPr="0004291D">
              <w:rPr>
                <w:rFonts w:eastAsia="Calibri"/>
                <w:lang w:val="en-US"/>
              </w:rPr>
              <w:t>RVKolesov</w:t>
            </w:r>
            <w:r w:rsidR="007227E6" w:rsidRPr="0004291D">
              <w:rPr>
                <w:rFonts w:eastAsia="Calibri"/>
              </w:rPr>
              <w:t>@fa.r</w:t>
            </w:r>
            <w:r w:rsidR="007227E6" w:rsidRPr="0004291D">
              <w:rPr>
                <w:rFonts w:eastAsia="Calibri"/>
                <w:lang w:val="en-US"/>
              </w:rPr>
              <w:t>u</w:t>
            </w:r>
          </w:p>
        </w:tc>
      </w:tr>
    </w:tbl>
    <w:p w14:paraId="66DACD79" w14:textId="77777777" w:rsidR="001F36F6" w:rsidRDefault="001F36F6" w:rsidP="00015C8C">
      <w:pPr>
        <w:jc w:val="center"/>
        <w:rPr>
          <w:b/>
          <w:color w:val="000000"/>
          <w:sz w:val="28"/>
          <w:szCs w:val="28"/>
        </w:rPr>
      </w:pPr>
    </w:p>
    <w:p w14:paraId="3E469839" w14:textId="77777777" w:rsidR="00F90BEF" w:rsidRDefault="00F90BEF" w:rsidP="00015C8C">
      <w:pPr>
        <w:jc w:val="center"/>
        <w:rPr>
          <w:b/>
          <w:color w:val="000000"/>
          <w:sz w:val="28"/>
          <w:szCs w:val="28"/>
        </w:rPr>
      </w:pPr>
      <w:r w:rsidRPr="009835C9">
        <w:rPr>
          <w:b/>
          <w:color w:val="000000"/>
          <w:sz w:val="28"/>
          <w:szCs w:val="28"/>
        </w:rPr>
        <w:t>Описание результата интеллектуальной деятельности</w:t>
      </w:r>
    </w:p>
    <w:p w14:paraId="39F9CA3E" w14:textId="1C9C1F7E" w:rsidR="00CA3AD4" w:rsidRDefault="00254F30" w:rsidP="00015C8C">
      <w:pPr>
        <w:ind w:firstLine="709"/>
        <w:jc w:val="both"/>
        <w:rPr>
          <w:sz w:val="28"/>
        </w:rPr>
      </w:pPr>
      <w:r>
        <w:rPr>
          <w:b/>
          <w:iCs/>
          <w:color w:val="000000"/>
          <w:sz w:val="28"/>
          <w:szCs w:val="28"/>
        </w:rPr>
        <w:t>И</w:t>
      </w:r>
      <w:r w:rsidR="00F90BEF" w:rsidRPr="00681277">
        <w:rPr>
          <w:b/>
          <w:iCs/>
          <w:color w:val="000000"/>
          <w:sz w:val="28"/>
          <w:szCs w:val="28"/>
        </w:rPr>
        <w:t xml:space="preserve">нформация о </w:t>
      </w:r>
      <w:r w:rsidR="00ED73E5" w:rsidRPr="00681277">
        <w:rPr>
          <w:b/>
          <w:iCs/>
          <w:color w:val="000000"/>
          <w:sz w:val="28"/>
          <w:szCs w:val="28"/>
        </w:rPr>
        <w:t xml:space="preserve">монографии </w:t>
      </w:r>
      <w:r w:rsidR="00F90BEF" w:rsidRPr="00681277">
        <w:rPr>
          <w:b/>
          <w:iCs/>
          <w:color w:val="000000"/>
          <w:sz w:val="28"/>
          <w:szCs w:val="28"/>
        </w:rPr>
        <w:t>и научно-методическом (научном) заделе.</w:t>
      </w:r>
      <w:r w:rsidR="00F90BEF">
        <w:rPr>
          <w:color w:val="000000"/>
          <w:sz w:val="28"/>
          <w:szCs w:val="28"/>
        </w:rPr>
        <w:t xml:space="preserve"> </w:t>
      </w:r>
      <w:r w:rsidR="00CA3AD4">
        <w:rPr>
          <w:sz w:val="28"/>
          <w:szCs w:val="28"/>
        </w:rPr>
        <w:t xml:space="preserve">В монографии рассматриваются </w:t>
      </w:r>
      <w:r w:rsidR="0004291D">
        <w:rPr>
          <w:sz w:val="28"/>
          <w:szCs w:val="28"/>
        </w:rPr>
        <w:t>истори</w:t>
      </w:r>
      <w:r w:rsidR="00D93FD2">
        <w:rPr>
          <w:sz w:val="28"/>
          <w:szCs w:val="28"/>
        </w:rPr>
        <w:t xml:space="preserve">ческие и военно-политические аспекты </w:t>
      </w:r>
      <w:r w:rsidR="0004291D">
        <w:rPr>
          <w:sz w:val="28"/>
          <w:szCs w:val="28"/>
        </w:rPr>
        <w:t>становления и развития казначейского дела в императорской Русской армии</w:t>
      </w:r>
      <w:r w:rsidR="00421766">
        <w:rPr>
          <w:sz w:val="28"/>
          <w:szCs w:val="28"/>
        </w:rPr>
        <w:t>, исследуются особенности деятельности полевых казначейств</w:t>
      </w:r>
      <w:r w:rsidR="00D93FD2">
        <w:rPr>
          <w:sz w:val="28"/>
          <w:szCs w:val="28"/>
        </w:rPr>
        <w:t xml:space="preserve"> в различных условиях обстановки</w:t>
      </w:r>
      <w:r w:rsidR="00421766">
        <w:rPr>
          <w:sz w:val="28"/>
          <w:szCs w:val="28"/>
        </w:rPr>
        <w:t xml:space="preserve">. Существенное внимание уделено вопросам государственного </w:t>
      </w:r>
      <w:r w:rsidR="00421766">
        <w:rPr>
          <w:sz w:val="28"/>
          <w:szCs w:val="28"/>
        </w:rPr>
        <w:lastRenderedPageBreak/>
        <w:t xml:space="preserve">регулирования казначейского дела в военной сфере. Важной особенностью материалов монографии является то, что авторами детально проанализирована деятельность полевых казначейств в годы русско-турецкой (1877 – 1878 гг.), русско-японской (1904 – 1905 гг.) </w:t>
      </w:r>
      <w:r w:rsidR="00266117">
        <w:rPr>
          <w:sz w:val="28"/>
          <w:szCs w:val="28"/>
        </w:rPr>
        <w:t xml:space="preserve">и </w:t>
      </w:r>
      <w:r w:rsidR="00421766">
        <w:rPr>
          <w:sz w:val="28"/>
          <w:szCs w:val="28"/>
        </w:rPr>
        <w:t>первой мировой войн.</w:t>
      </w:r>
    </w:p>
    <w:p w14:paraId="78DC9DDE" w14:textId="097ABDFF" w:rsidR="00AD67A6" w:rsidRDefault="00254F30" w:rsidP="00015C8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</w:t>
      </w:r>
      <w:r w:rsidR="00F90BEF" w:rsidRPr="00AE3B0E">
        <w:rPr>
          <w:b/>
          <w:i/>
          <w:color w:val="000000"/>
          <w:sz w:val="28"/>
          <w:szCs w:val="28"/>
        </w:rPr>
        <w:t>тепень готовности к</w:t>
      </w:r>
      <w:r w:rsidR="00AE3B0E">
        <w:rPr>
          <w:color w:val="000000"/>
          <w:sz w:val="28"/>
          <w:szCs w:val="28"/>
        </w:rPr>
        <w:t xml:space="preserve"> </w:t>
      </w:r>
      <w:r w:rsidR="00AE3B0E" w:rsidRPr="00AE3B0E">
        <w:rPr>
          <w:b/>
          <w:i/>
          <w:color w:val="000000"/>
          <w:sz w:val="28"/>
          <w:szCs w:val="28"/>
        </w:rPr>
        <w:t>изданию и применению в образовательном процессе</w:t>
      </w:r>
      <w:r w:rsidR="00F90BEF" w:rsidRPr="00AE3B0E">
        <w:rPr>
          <w:b/>
          <w:i/>
          <w:color w:val="000000"/>
          <w:sz w:val="28"/>
          <w:szCs w:val="28"/>
        </w:rPr>
        <w:t>:</w:t>
      </w:r>
      <w:r w:rsidR="00F90BEF">
        <w:rPr>
          <w:color w:val="000000"/>
          <w:sz w:val="28"/>
          <w:szCs w:val="28"/>
        </w:rPr>
        <w:t xml:space="preserve"> </w:t>
      </w:r>
      <w:r w:rsidR="00C054C0">
        <w:rPr>
          <w:color w:val="000000"/>
          <w:sz w:val="28"/>
          <w:szCs w:val="28"/>
        </w:rPr>
        <w:t xml:space="preserve">монография </w:t>
      </w:r>
      <w:r w:rsidR="0033061B">
        <w:rPr>
          <w:color w:val="000000"/>
          <w:sz w:val="28"/>
          <w:szCs w:val="28"/>
        </w:rPr>
        <w:t>разработана в полном объеме, подготовлена к изданию</w:t>
      </w:r>
      <w:r w:rsidR="003566C6">
        <w:rPr>
          <w:color w:val="000000"/>
          <w:sz w:val="28"/>
          <w:szCs w:val="28"/>
        </w:rPr>
        <w:t xml:space="preserve"> и может быть использована в образовательном процессе.</w:t>
      </w:r>
    </w:p>
    <w:p w14:paraId="713EFE2C" w14:textId="022D2985" w:rsidR="00905FE9" w:rsidRDefault="00254F30" w:rsidP="00015C8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</w:t>
      </w:r>
      <w:r w:rsidR="00F90BEF" w:rsidRPr="00AE3B0E">
        <w:rPr>
          <w:b/>
          <w:i/>
          <w:color w:val="000000"/>
          <w:sz w:val="28"/>
          <w:szCs w:val="28"/>
        </w:rPr>
        <w:t xml:space="preserve">овизна </w:t>
      </w:r>
      <w:r>
        <w:rPr>
          <w:b/>
          <w:i/>
          <w:color w:val="000000"/>
          <w:sz w:val="28"/>
          <w:szCs w:val="28"/>
        </w:rPr>
        <w:t>монографии</w:t>
      </w:r>
      <w:r w:rsidR="00F90BEF" w:rsidRPr="00AE3B0E">
        <w:rPr>
          <w:b/>
          <w:i/>
          <w:color w:val="000000"/>
          <w:sz w:val="28"/>
          <w:szCs w:val="28"/>
        </w:rPr>
        <w:t>, отличие от аналогов</w:t>
      </w:r>
      <w:r w:rsidR="00F90BEF">
        <w:rPr>
          <w:color w:val="000000"/>
          <w:sz w:val="28"/>
          <w:szCs w:val="28"/>
        </w:rPr>
        <w:t xml:space="preserve">. </w:t>
      </w:r>
      <w:r w:rsidR="00905FE9">
        <w:rPr>
          <w:color w:val="000000"/>
          <w:sz w:val="28"/>
          <w:szCs w:val="28"/>
        </w:rPr>
        <w:t xml:space="preserve">Новизна монографии заключается в </w:t>
      </w:r>
      <w:r w:rsidR="00421766">
        <w:rPr>
          <w:color w:val="000000"/>
          <w:sz w:val="28"/>
          <w:szCs w:val="28"/>
        </w:rPr>
        <w:t xml:space="preserve">исследовании специфических аспектов функционирования системы полевых казначейств в </w:t>
      </w:r>
      <w:r w:rsidR="009059EB">
        <w:rPr>
          <w:color w:val="000000"/>
          <w:sz w:val="28"/>
          <w:szCs w:val="28"/>
        </w:rPr>
        <w:t xml:space="preserve">Русской армии в </w:t>
      </w:r>
      <w:r w:rsidR="009059EB">
        <w:rPr>
          <w:color w:val="000000"/>
          <w:sz w:val="28"/>
          <w:szCs w:val="28"/>
          <w:lang w:val="en-US"/>
        </w:rPr>
        <w:t>XIX</w:t>
      </w:r>
      <w:r w:rsidR="009059EB" w:rsidRPr="009059EB">
        <w:rPr>
          <w:color w:val="000000"/>
          <w:sz w:val="28"/>
          <w:szCs w:val="28"/>
        </w:rPr>
        <w:t xml:space="preserve"> </w:t>
      </w:r>
      <w:r w:rsidR="009059EB">
        <w:rPr>
          <w:color w:val="000000"/>
          <w:sz w:val="28"/>
          <w:szCs w:val="28"/>
        </w:rPr>
        <w:t>–</w:t>
      </w:r>
      <w:r w:rsidR="009059EB" w:rsidRPr="009059EB">
        <w:rPr>
          <w:color w:val="000000"/>
          <w:sz w:val="28"/>
          <w:szCs w:val="28"/>
        </w:rPr>
        <w:t xml:space="preserve"> </w:t>
      </w:r>
      <w:r w:rsidR="009059EB">
        <w:rPr>
          <w:color w:val="000000"/>
          <w:sz w:val="28"/>
          <w:szCs w:val="28"/>
          <w:lang w:val="en-US"/>
        </w:rPr>
        <w:t>XX</w:t>
      </w:r>
      <w:r w:rsidR="009059EB" w:rsidRPr="009059EB">
        <w:rPr>
          <w:color w:val="000000"/>
          <w:sz w:val="28"/>
          <w:szCs w:val="28"/>
        </w:rPr>
        <w:t xml:space="preserve"> </w:t>
      </w:r>
      <w:r w:rsidR="009059EB">
        <w:rPr>
          <w:color w:val="000000"/>
          <w:sz w:val="28"/>
          <w:szCs w:val="28"/>
        </w:rPr>
        <w:t xml:space="preserve">веках в условиях как мирного, так </w:t>
      </w:r>
      <w:r w:rsidR="00266117">
        <w:rPr>
          <w:color w:val="000000"/>
          <w:sz w:val="28"/>
          <w:szCs w:val="28"/>
        </w:rPr>
        <w:t xml:space="preserve">и </w:t>
      </w:r>
      <w:r w:rsidR="00421766">
        <w:rPr>
          <w:color w:val="000000"/>
          <w:sz w:val="28"/>
          <w:szCs w:val="28"/>
        </w:rPr>
        <w:t>военно</w:t>
      </w:r>
      <w:r w:rsidR="009059EB">
        <w:rPr>
          <w:color w:val="000000"/>
          <w:sz w:val="28"/>
          <w:szCs w:val="28"/>
        </w:rPr>
        <w:t xml:space="preserve">го </w:t>
      </w:r>
      <w:r w:rsidR="00421766">
        <w:rPr>
          <w:color w:val="000000"/>
          <w:sz w:val="28"/>
          <w:szCs w:val="28"/>
        </w:rPr>
        <w:t>врем</w:t>
      </w:r>
      <w:r w:rsidR="009059EB">
        <w:rPr>
          <w:color w:val="000000"/>
          <w:sz w:val="28"/>
          <w:szCs w:val="28"/>
        </w:rPr>
        <w:t xml:space="preserve">ени, с учетом особенностей и состояния развития финансовой науки и военного дела в целях обоснования на основе исторического опыта путей совершенствования системы финансово-экономического обеспечения военного строительства в России в современных условиях. </w:t>
      </w:r>
    </w:p>
    <w:p w14:paraId="5676B171" w14:textId="75EDB1B6" w:rsidR="00A3749E" w:rsidRDefault="00254F30" w:rsidP="00015C8C">
      <w:pPr>
        <w:ind w:firstLine="709"/>
        <w:jc w:val="both"/>
        <w:rPr>
          <w:color w:val="FF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F90BEF" w:rsidRPr="00AE3B0E">
        <w:rPr>
          <w:b/>
          <w:i/>
          <w:color w:val="000000"/>
          <w:sz w:val="28"/>
          <w:szCs w:val="28"/>
        </w:rPr>
        <w:t>ехнологические преимущества</w:t>
      </w:r>
      <w:r>
        <w:rPr>
          <w:b/>
          <w:i/>
          <w:color w:val="000000"/>
          <w:sz w:val="28"/>
          <w:szCs w:val="28"/>
        </w:rPr>
        <w:t>:</w:t>
      </w:r>
      <w:r w:rsidR="00F90BEF">
        <w:rPr>
          <w:color w:val="000000"/>
          <w:sz w:val="28"/>
          <w:szCs w:val="28"/>
        </w:rPr>
        <w:t xml:space="preserve"> </w:t>
      </w:r>
      <w:r w:rsidR="00A3749E">
        <w:rPr>
          <w:color w:val="000000"/>
          <w:sz w:val="28"/>
          <w:szCs w:val="28"/>
        </w:rPr>
        <w:t xml:space="preserve">материалы монографии обеспечивают преподавание учебных дисциплин, основываясь на актуальной </w:t>
      </w:r>
      <w:r w:rsidR="009059EB">
        <w:rPr>
          <w:color w:val="000000"/>
          <w:sz w:val="28"/>
          <w:szCs w:val="28"/>
        </w:rPr>
        <w:t xml:space="preserve">исторической </w:t>
      </w:r>
      <w:r w:rsidR="00A3749E">
        <w:rPr>
          <w:color w:val="000000"/>
          <w:sz w:val="28"/>
          <w:szCs w:val="28"/>
        </w:rPr>
        <w:t xml:space="preserve">финансово-экономической информации. </w:t>
      </w:r>
      <w:r w:rsidR="009059EB">
        <w:rPr>
          <w:color w:val="000000"/>
          <w:sz w:val="28"/>
          <w:szCs w:val="28"/>
        </w:rPr>
        <w:t xml:space="preserve">Ее </w:t>
      </w:r>
      <w:r w:rsidR="00A3749E">
        <w:rPr>
          <w:color w:val="000000"/>
          <w:sz w:val="28"/>
          <w:szCs w:val="28"/>
        </w:rPr>
        <w:t>использование в учебном процессе делает обучени</w:t>
      </w:r>
      <w:r w:rsidR="002D71FB">
        <w:rPr>
          <w:color w:val="000000"/>
          <w:sz w:val="28"/>
          <w:szCs w:val="28"/>
        </w:rPr>
        <w:t>е</w:t>
      </w:r>
      <w:r w:rsidR="00A3749E">
        <w:rPr>
          <w:color w:val="000000"/>
          <w:sz w:val="28"/>
          <w:szCs w:val="28"/>
        </w:rPr>
        <w:t xml:space="preserve"> не только практико-ориентированным, но и основанным на </w:t>
      </w:r>
      <w:r w:rsidR="009059EB">
        <w:rPr>
          <w:color w:val="000000"/>
          <w:sz w:val="28"/>
          <w:szCs w:val="28"/>
        </w:rPr>
        <w:t>важных исторических фактах и опыте, обеспечивая п</w:t>
      </w:r>
      <w:r w:rsidR="00A3749E">
        <w:rPr>
          <w:color w:val="000000"/>
          <w:sz w:val="28"/>
          <w:szCs w:val="28"/>
        </w:rPr>
        <w:t>огружени</w:t>
      </w:r>
      <w:r w:rsidR="009059EB">
        <w:rPr>
          <w:color w:val="000000"/>
          <w:sz w:val="28"/>
          <w:szCs w:val="28"/>
        </w:rPr>
        <w:t>е</w:t>
      </w:r>
      <w:r w:rsidR="00A3749E">
        <w:rPr>
          <w:color w:val="000000"/>
          <w:sz w:val="28"/>
          <w:szCs w:val="28"/>
        </w:rPr>
        <w:t xml:space="preserve"> обучающихся в весь существующий комплекс проблем финансового обеспечения деятельности </w:t>
      </w:r>
      <w:r w:rsidR="009059EB">
        <w:rPr>
          <w:color w:val="000000"/>
          <w:sz w:val="28"/>
          <w:szCs w:val="28"/>
        </w:rPr>
        <w:t>военной организации, для целей э</w:t>
      </w:r>
      <w:r w:rsidR="00D93FD2">
        <w:rPr>
          <w:color w:val="000000"/>
          <w:sz w:val="28"/>
          <w:szCs w:val="28"/>
        </w:rPr>
        <w:t xml:space="preserve">ффективного и полного </w:t>
      </w:r>
      <w:r w:rsidR="009059EB">
        <w:rPr>
          <w:color w:val="000000"/>
          <w:sz w:val="28"/>
          <w:szCs w:val="28"/>
        </w:rPr>
        <w:t xml:space="preserve">осуществления которого </w:t>
      </w:r>
      <w:r w:rsidR="00D93FD2">
        <w:rPr>
          <w:color w:val="000000"/>
          <w:sz w:val="28"/>
          <w:szCs w:val="28"/>
        </w:rPr>
        <w:t xml:space="preserve">всеми без исключения государствами в настоящее время </w:t>
      </w:r>
      <w:r w:rsidR="00266117">
        <w:rPr>
          <w:color w:val="000000"/>
          <w:sz w:val="28"/>
          <w:szCs w:val="28"/>
        </w:rPr>
        <w:t xml:space="preserve">используется </w:t>
      </w:r>
      <w:r w:rsidR="00D93FD2">
        <w:rPr>
          <w:color w:val="000000"/>
          <w:sz w:val="28"/>
          <w:szCs w:val="28"/>
        </w:rPr>
        <w:t xml:space="preserve">существенная часть государственных бюджетных ассигнований. </w:t>
      </w:r>
    </w:p>
    <w:p w14:paraId="1ADC344E" w14:textId="2CB5B284" w:rsidR="00160808" w:rsidRPr="00160808" w:rsidRDefault="00254F30" w:rsidP="00015C8C">
      <w:pPr>
        <w:ind w:firstLine="709"/>
        <w:jc w:val="both"/>
        <w:rPr>
          <w:sz w:val="28"/>
          <w:szCs w:val="28"/>
        </w:rPr>
      </w:pPr>
      <w:r w:rsidRPr="00160808">
        <w:rPr>
          <w:b/>
          <w:i/>
          <w:sz w:val="28"/>
          <w:szCs w:val="28"/>
        </w:rPr>
        <w:t>Э</w:t>
      </w:r>
      <w:r w:rsidR="00F90BEF" w:rsidRPr="00160808">
        <w:rPr>
          <w:b/>
          <w:i/>
          <w:sz w:val="28"/>
          <w:szCs w:val="28"/>
        </w:rPr>
        <w:t>кономические преимущества</w:t>
      </w:r>
      <w:r w:rsidR="00F90BEF" w:rsidRPr="00160808">
        <w:rPr>
          <w:sz w:val="28"/>
          <w:szCs w:val="28"/>
        </w:rPr>
        <w:t xml:space="preserve">: </w:t>
      </w:r>
      <w:r w:rsidR="00160808" w:rsidRPr="00160808">
        <w:rPr>
          <w:sz w:val="28"/>
          <w:szCs w:val="28"/>
        </w:rPr>
        <w:t>использование материалов монографии обеспечивает тесную взаимоувязку теоретического</w:t>
      </w:r>
      <w:r w:rsidR="00D93FD2">
        <w:rPr>
          <w:sz w:val="28"/>
          <w:szCs w:val="28"/>
        </w:rPr>
        <w:t xml:space="preserve">, </w:t>
      </w:r>
      <w:r w:rsidR="00160808" w:rsidRPr="00160808">
        <w:rPr>
          <w:sz w:val="28"/>
          <w:szCs w:val="28"/>
        </w:rPr>
        <w:t xml:space="preserve">практического </w:t>
      </w:r>
      <w:r w:rsidR="00D93FD2">
        <w:rPr>
          <w:sz w:val="28"/>
          <w:szCs w:val="28"/>
        </w:rPr>
        <w:t xml:space="preserve">и исторического </w:t>
      </w:r>
      <w:r w:rsidR="00160808" w:rsidRPr="00160808">
        <w:rPr>
          <w:sz w:val="28"/>
          <w:szCs w:val="28"/>
        </w:rPr>
        <w:t xml:space="preserve">материала, вследствие чего повышается эффективность преподавательского труда и образовательного процесса в целом, обеспечивается новое качество образовательного процесса за счет реализации принципов проблемного обучения, способствующего появлению повышенного интереса у обучающихся, которые не просто усваивают материал, а становятся, по сути, участниками процесса разрешения повседневно решаемых в ходе профессиональной деятельности должностными лицами финансово-экономических и иных структурных подразделений органов государственной власти задач. Кроме того, использование монографии обеспечивает замещение учебных изданий других авторов, подготовленных в других вузах, а также замещение периодических изданий по актуальным проблемам </w:t>
      </w:r>
      <w:r w:rsidR="00D93FD2">
        <w:rPr>
          <w:sz w:val="28"/>
          <w:szCs w:val="28"/>
        </w:rPr>
        <w:t xml:space="preserve">истории и </w:t>
      </w:r>
      <w:r w:rsidR="00160808" w:rsidRPr="00160808">
        <w:rPr>
          <w:sz w:val="28"/>
          <w:szCs w:val="28"/>
        </w:rPr>
        <w:t xml:space="preserve">государственных финансов. </w:t>
      </w:r>
    </w:p>
    <w:p w14:paraId="7A26272B" w14:textId="04C2B17C" w:rsidR="008E7FF5" w:rsidRPr="008E7FF5" w:rsidRDefault="00254F30" w:rsidP="00015C8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</w:t>
      </w:r>
      <w:r w:rsidR="00F90BEF" w:rsidRPr="00CB6243">
        <w:rPr>
          <w:b/>
          <w:i/>
          <w:color w:val="000000"/>
          <w:sz w:val="28"/>
          <w:szCs w:val="28"/>
        </w:rPr>
        <w:t>бласть возможного использования</w:t>
      </w:r>
      <w:r w:rsidR="00F90BEF">
        <w:rPr>
          <w:color w:val="000000"/>
          <w:sz w:val="28"/>
          <w:szCs w:val="28"/>
        </w:rPr>
        <w:t xml:space="preserve">. </w:t>
      </w:r>
      <w:r w:rsidR="008E7FF5">
        <w:rPr>
          <w:sz w:val="28"/>
          <w:szCs w:val="28"/>
        </w:rPr>
        <w:t xml:space="preserve">Монография </w:t>
      </w:r>
      <w:r w:rsidR="008E7FF5" w:rsidRPr="008E7FF5">
        <w:rPr>
          <w:sz w:val="28"/>
          <w:szCs w:val="28"/>
        </w:rPr>
        <w:t xml:space="preserve">может представлять интерес для должностных лиц органов государственной власти, осуществляющих подготовку и реализацию решений в процессе управления </w:t>
      </w:r>
      <w:r w:rsidR="00D93FD2">
        <w:rPr>
          <w:sz w:val="28"/>
          <w:szCs w:val="28"/>
        </w:rPr>
        <w:t xml:space="preserve">федеральными и </w:t>
      </w:r>
      <w:r w:rsidR="008E7FF5" w:rsidRPr="008E7FF5">
        <w:rPr>
          <w:sz w:val="28"/>
          <w:szCs w:val="28"/>
        </w:rPr>
        <w:t>региональными, совершенствования нормативных правовых актов, регулирующих бюджетные правоотношения и финансовый контроль. Также</w:t>
      </w:r>
      <w:r w:rsidR="0052301C">
        <w:rPr>
          <w:sz w:val="28"/>
          <w:szCs w:val="28"/>
        </w:rPr>
        <w:t xml:space="preserve"> может быть </w:t>
      </w:r>
      <w:r w:rsidR="008E7FF5" w:rsidRPr="008E7FF5">
        <w:rPr>
          <w:sz w:val="28"/>
          <w:szCs w:val="28"/>
        </w:rPr>
        <w:t>использован</w:t>
      </w:r>
      <w:r w:rsidR="0052301C">
        <w:rPr>
          <w:sz w:val="28"/>
          <w:szCs w:val="28"/>
        </w:rPr>
        <w:t>а</w:t>
      </w:r>
      <w:r w:rsidR="008E7FF5" w:rsidRPr="008E7FF5">
        <w:rPr>
          <w:sz w:val="28"/>
          <w:szCs w:val="28"/>
        </w:rPr>
        <w:t xml:space="preserve"> при подготовке студентов и аспирантов в процессе изучения </w:t>
      </w:r>
      <w:r w:rsidR="00D93FD2">
        <w:rPr>
          <w:sz w:val="28"/>
          <w:szCs w:val="28"/>
        </w:rPr>
        <w:t xml:space="preserve">ими </w:t>
      </w:r>
      <w:r w:rsidR="008E7FF5" w:rsidRPr="008E7FF5">
        <w:rPr>
          <w:sz w:val="28"/>
          <w:szCs w:val="28"/>
        </w:rPr>
        <w:t xml:space="preserve">актуальных проблем </w:t>
      </w:r>
      <w:r w:rsidR="00D93FD2">
        <w:rPr>
          <w:sz w:val="28"/>
          <w:szCs w:val="28"/>
        </w:rPr>
        <w:t xml:space="preserve">становления и развития </w:t>
      </w:r>
      <w:r w:rsidR="008E7FF5" w:rsidRPr="008E7FF5">
        <w:rPr>
          <w:sz w:val="28"/>
          <w:szCs w:val="28"/>
        </w:rPr>
        <w:t>финансов</w:t>
      </w:r>
      <w:r w:rsidR="00D93FD2">
        <w:rPr>
          <w:sz w:val="28"/>
          <w:szCs w:val="28"/>
        </w:rPr>
        <w:t xml:space="preserve">ой системы России в различные периоды </w:t>
      </w:r>
      <w:r w:rsidR="00266117">
        <w:rPr>
          <w:sz w:val="28"/>
          <w:szCs w:val="28"/>
        </w:rPr>
        <w:t xml:space="preserve">отечественной </w:t>
      </w:r>
      <w:r w:rsidR="00D93FD2">
        <w:rPr>
          <w:sz w:val="28"/>
          <w:szCs w:val="28"/>
        </w:rPr>
        <w:t xml:space="preserve">истории. </w:t>
      </w:r>
    </w:p>
    <w:p w14:paraId="2EC080AA" w14:textId="06C43189" w:rsidR="001B38F5" w:rsidRDefault="00254F30" w:rsidP="00015C8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</w:t>
      </w:r>
      <w:r w:rsidR="00F90BEF" w:rsidRPr="00CB6243">
        <w:rPr>
          <w:b/>
          <w:i/>
          <w:color w:val="000000"/>
          <w:sz w:val="28"/>
          <w:szCs w:val="28"/>
        </w:rPr>
        <w:t>опутствующие полезные эффекты</w:t>
      </w:r>
      <w:r w:rsidR="00F90BEF">
        <w:rPr>
          <w:color w:val="000000"/>
          <w:sz w:val="28"/>
          <w:szCs w:val="28"/>
        </w:rPr>
        <w:t xml:space="preserve">: </w:t>
      </w:r>
      <w:r w:rsidR="00160808">
        <w:rPr>
          <w:color w:val="000000"/>
          <w:sz w:val="28"/>
          <w:szCs w:val="28"/>
        </w:rPr>
        <w:t xml:space="preserve">на основе материалов монографии могут быть разработаны </w:t>
      </w:r>
      <w:r w:rsidR="00266117">
        <w:rPr>
          <w:color w:val="000000"/>
          <w:sz w:val="28"/>
          <w:szCs w:val="28"/>
        </w:rPr>
        <w:t xml:space="preserve">актуальные </w:t>
      </w:r>
      <w:r w:rsidR="00D93FD2">
        <w:rPr>
          <w:color w:val="000000"/>
          <w:sz w:val="28"/>
          <w:szCs w:val="28"/>
        </w:rPr>
        <w:t xml:space="preserve">учебно-методические материалы, обеспечивающие изучение истории становления и развития финансовой системы России, в том числе в условиях военного времени. </w:t>
      </w:r>
    </w:p>
    <w:sectPr w:rsidR="001B38F5" w:rsidSect="00950A99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1C61" w14:textId="77777777" w:rsidR="001B1305" w:rsidRDefault="001B1305" w:rsidP="00CD0A10">
      <w:r>
        <w:separator/>
      </w:r>
    </w:p>
  </w:endnote>
  <w:endnote w:type="continuationSeparator" w:id="0">
    <w:p w14:paraId="33A42FB5" w14:textId="77777777" w:rsidR="001B1305" w:rsidRDefault="001B1305" w:rsidP="00CD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B0836" w14:textId="77777777" w:rsidR="001B1305" w:rsidRDefault="001B1305" w:rsidP="00CD0A10">
      <w:r>
        <w:separator/>
      </w:r>
    </w:p>
  </w:footnote>
  <w:footnote w:type="continuationSeparator" w:id="0">
    <w:p w14:paraId="3DA21D88" w14:textId="77777777" w:rsidR="001B1305" w:rsidRDefault="001B1305" w:rsidP="00CD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747"/>
    <w:multiLevelType w:val="hybridMultilevel"/>
    <w:tmpl w:val="1354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B48"/>
    <w:multiLevelType w:val="hybridMultilevel"/>
    <w:tmpl w:val="9A3E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473"/>
    <w:multiLevelType w:val="hybridMultilevel"/>
    <w:tmpl w:val="81EEF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DBF"/>
    <w:multiLevelType w:val="hybridMultilevel"/>
    <w:tmpl w:val="02AC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40F5"/>
    <w:multiLevelType w:val="hybridMultilevel"/>
    <w:tmpl w:val="DE90CF5C"/>
    <w:lvl w:ilvl="0" w:tplc="93DE17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EC0D38"/>
    <w:multiLevelType w:val="hybridMultilevel"/>
    <w:tmpl w:val="0FC2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35FD2"/>
    <w:multiLevelType w:val="multilevel"/>
    <w:tmpl w:val="AE7E9F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23A33D9"/>
    <w:multiLevelType w:val="hybridMultilevel"/>
    <w:tmpl w:val="0E6A3EDC"/>
    <w:lvl w:ilvl="0" w:tplc="D8C22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714CBF"/>
    <w:multiLevelType w:val="multilevel"/>
    <w:tmpl w:val="F768D702"/>
    <w:lvl w:ilvl="0">
      <w:start w:val="7"/>
      <w:numFmt w:val="decimal"/>
      <w:lvlText w:val="%1."/>
      <w:lvlJc w:val="left"/>
      <w:pPr>
        <w:ind w:left="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6CE13087"/>
    <w:multiLevelType w:val="hybridMultilevel"/>
    <w:tmpl w:val="B3D80054"/>
    <w:lvl w:ilvl="0" w:tplc="77D23D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02"/>
    <w:rsid w:val="000071A8"/>
    <w:rsid w:val="00010883"/>
    <w:rsid w:val="00015C8C"/>
    <w:rsid w:val="000220D8"/>
    <w:rsid w:val="00025355"/>
    <w:rsid w:val="00027378"/>
    <w:rsid w:val="00027C7D"/>
    <w:rsid w:val="00031D18"/>
    <w:rsid w:val="00034906"/>
    <w:rsid w:val="000425F2"/>
    <w:rsid w:val="0004291D"/>
    <w:rsid w:val="00056428"/>
    <w:rsid w:val="00065EE9"/>
    <w:rsid w:val="0008201A"/>
    <w:rsid w:val="0008617C"/>
    <w:rsid w:val="000A1E34"/>
    <w:rsid w:val="000A5E09"/>
    <w:rsid w:val="000B20CD"/>
    <w:rsid w:val="000B2B0B"/>
    <w:rsid w:val="000B4BC5"/>
    <w:rsid w:val="000B78BB"/>
    <w:rsid w:val="000C3AD1"/>
    <w:rsid w:val="000C40CB"/>
    <w:rsid w:val="000F2A44"/>
    <w:rsid w:val="00101831"/>
    <w:rsid w:val="00105AB3"/>
    <w:rsid w:val="00106518"/>
    <w:rsid w:val="00106C03"/>
    <w:rsid w:val="00113132"/>
    <w:rsid w:val="00116B1C"/>
    <w:rsid w:val="001202DA"/>
    <w:rsid w:val="00126A13"/>
    <w:rsid w:val="00127921"/>
    <w:rsid w:val="00140E0D"/>
    <w:rsid w:val="001529C8"/>
    <w:rsid w:val="0015542E"/>
    <w:rsid w:val="00160808"/>
    <w:rsid w:val="0016278C"/>
    <w:rsid w:val="00171002"/>
    <w:rsid w:val="0017460E"/>
    <w:rsid w:val="00195F61"/>
    <w:rsid w:val="001A5A59"/>
    <w:rsid w:val="001B0333"/>
    <w:rsid w:val="001B1305"/>
    <w:rsid w:val="001B38F5"/>
    <w:rsid w:val="001B7D31"/>
    <w:rsid w:val="001C5388"/>
    <w:rsid w:val="001D0519"/>
    <w:rsid w:val="001D7A93"/>
    <w:rsid w:val="001E1497"/>
    <w:rsid w:val="001E4A47"/>
    <w:rsid w:val="001F36F6"/>
    <w:rsid w:val="001F6913"/>
    <w:rsid w:val="00201B6D"/>
    <w:rsid w:val="00204015"/>
    <w:rsid w:val="002145C6"/>
    <w:rsid w:val="00217540"/>
    <w:rsid w:val="00221229"/>
    <w:rsid w:val="002265F9"/>
    <w:rsid w:val="00227C61"/>
    <w:rsid w:val="00230212"/>
    <w:rsid w:val="00235C02"/>
    <w:rsid w:val="002409C4"/>
    <w:rsid w:val="002443C2"/>
    <w:rsid w:val="00245407"/>
    <w:rsid w:val="00245927"/>
    <w:rsid w:val="00251850"/>
    <w:rsid w:val="0025209A"/>
    <w:rsid w:val="00254F30"/>
    <w:rsid w:val="002579EF"/>
    <w:rsid w:val="00266117"/>
    <w:rsid w:val="00267916"/>
    <w:rsid w:val="00286E5F"/>
    <w:rsid w:val="00297D19"/>
    <w:rsid w:val="002A439A"/>
    <w:rsid w:val="002A4C78"/>
    <w:rsid w:val="002B7668"/>
    <w:rsid w:val="002C3D04"/>
    <w:rsid w:val="002C4E9F"/>
    <w:rsid w:val="002D27CB"/>
    <w:rsid w:val="002D3F0E"/>
    <w:rsid w:val="002D5828"/>
    <w:rsid w:val="002D71FB"/>
    <w:rsid w:val="002E4C63"/>
    <w:rsid w:val="002F3661"/>
    <w:rsid w:val="002F46D1"/>
    <w:rsid w:val="002F495C"/>
    <w:rsid w:val="00302E30"/>
    <w:rsid w:val="00306B27"/>
    <w:rsid w:val="00307600"/>
    <w:rsid w:val="0033061B"/>
    <w:rsid w:val="003313EB"/>
    <w:rsid w:val="00337D8F"/>
    <w:rsid w:val="00342621"/>
    <w:rsid w:val="0034402F"/>
    <w:rsid w:val="00353E1D"/>
    <w:rsid w:val="003566C6"/>
    <w:rsid w:val="003651CD"/>
    <w:rsid w:val="00365D71"/>
    <w:rsid w:val="00367793"/>
    <w:rsid w:val="00373421"/>
    <w:rsid w:val="003B3AA4"/>
    <w:rsid w:val="003B401A"/>
    <w:rsid w:val="003B49E4"/>
    <w:rsid w:val="003D7DCA"/>
    <w:rsid w:val="003E20E0"/>
    <w:rsid w:val="003E5543"/>
    <w:rsid w:val="003E61C2"/>
    <w:rsid w:val="003E6A39"/>
    <w:rsid w:val="003E7074"/>
    <w:rsid w:val="003F5F45"/>
    <w:rsid w:val="003F724B"/>
    <w:rsid w:val="00400C49"/>
    <w:rsid w:val="00406DFD"/>
    <w:rsid w:val="00410060"/>
    <w:rsid w:val="00414DFC"/>
    <w:rsid w:val="00421766"/>
    <w:rsid w:val="00435549"/>
    <w:rsid w:val="00435652"/>
    <w:rsid w:val="00437CA4"/>
    <w:rsid w:val="00451309"/>
    <w:rsid w:val="004573A9"/>
    <w:rsid w:val="00462B98"/>
    <w:rsid w:val="00462DB5"/>
    <w:rsid w:val="004727DE"/>
    <w:rsid w:val="00473FB7"/>
    <w:rsid w:val="00491BC0"/>
    <w:rsid w:val="004A1EA8"/>
    <w:rsid w:val="004B327D"/>
    <w:rsid w:val="004B650F"/>
    <w:rsid w:val="004C70F4"/>
    <w:rsid w:val="004D0951"/>
    <w:rsid w:val="004D1780"/>
    <w:rsid w:val="004D504B"/>
    <w:rsid w:val="004D540A"/>
    <w:rsid w:val="004E31F0"/>
    <w:rsid w:val="004E4204"/>
    <w:rsid w:val="004F077F"/>
    <w:rsid w:val="004F2D94"/>
    <w:rsid w:val="004F55F6"/>
    <w:rsid w:val="00517684"/>
    <w:rsid w:val="0052301C"/>
    <w:rsid w:val="00535763"/>
    <w:rsid w:val="00537289"/>
    <w:rsid w:val="005408D2"/>
    <w:rsid w:val="00545BDB"/>
    <w:rsid w:val="005669D8"/>
    <w:rsid w:val="005673BE"/>
    <w:rsid w:val="00575D9C"/>
    <w:rsid w:val="00582834"/>
    <w:rsid w:val="00583F1F"/>
    <w:rsid w:val="005854BA"/>
    <w:rsid w:val="00591D9C"/>
    <w:rsid w:val="005A0B6D"/>
    <w:rsid w:val="005A0DD9"/>
    <w:rsid w:val="005A534C"/>
    <w:rsid w:val="005B5800"/>
    <w:rsid w:val="005B665F"/>
    <w:rsid w:val="005B7A0B"/>
    <w:rsid w:val="005C19CE"/>
    <w:rsid w:val="005C67F2"/>
    <w:rsid w:val="005D12A7"/>
    <w:rsid w:val="005D4AAB"/>
    <w:rsid w:val="005F0C7B"/>
    <w:rsid w:val="005F40D1"/>
    <w:rsid w:val="005F76BC"/>
    <w:rsid w:val="006010EB"/>
    <w:rsid w:val="00604F8B"/>
    <w:rsid w:val="00613502"/>
    <w:rsid w:val="006148F4"/>
    <w:rsid w:val="006308DF"/>
    <w:rsid w:val="00641F27"/>
    <w:rsid w:val="00656220"/>
    <w:rsid w:val="00681277"/>
    <w:rsid w:val="0068265E"/>
    <w:rsid w:val="00685F68"/>
    <w:rsid w:val="006955EE"/>
    <w:rsid w:val="006964AD"/>
    <w:rsid w:val="006A186F"/>
    <w:rsid w:val="006A2580"/>
    <w:rsid w:val="006C138D"/>
    <w:rsid w:val="006D2C97"/>
    <w:rsid w:val="006E508D"/>
    <w:rsid w:val="006E6D6A"/>
    <w:rsid w:val="006F131F"/>
    <w:rsid w:val="006F2459"/>
    <w:rsid w:val="006F670E"/>
    <w:rsid w:val="00700B22"/>
    <w:rsid w:val="0070112F"/>
    <w:rsid w:val="007011D2"/>
    <w:rsid w:val="007137C2"/>
    <w:rsid w:val="007227E6"/>
    <w:rsid w:val="0073210D"/>
    <w:rsid w:val="00735332"/>
    <w:rsid w:val="007456F4"/>
    <w:rsid w:val="00757161"/>
    <w:rsid w:val="00760F22"/>
    <w:rsid w:val="007A01DF"/>
    <w:rsid w:val="007A0CF9"/>
    <w:rsid w:val="007A48A2"/>
    <w:rsid w:val="007A5D52"/>
    <w:rsid w:val="007B118A"/>
    <w:rsid w:val="007B5350"/>
    <w:rsid w:val="007B688A"/>
    <w:rsid w:val="007C21D2"/>
    <w:rsid w:val="007C3781"/>
    <w:rsid w:val="007C4320"/>
    <w:rsid w:val="007C7BDF"/>
    <w:rsid w:val="007D02A2"/>
    <w:rsid w:val="007D2085"/>
    <w:rsid w:val="007E59DC"/>
    <w:rsid w:val="007F7E02"/>
    <w:rsid w:val="00802680"/>
    <w:rsid w:val="00810692"/>
    <w:rsid w:val="00812246"/>
    <w:rsid w:val="00814958"/>
    <w:rsid w:val="00815302"/>
    <w:rsid w:val="00817DA9"/>
    <w:rsid w:val="008310BC"/>
    <w:rsid w:val="008353A7"/>
    <w:rsid w:val="00852079"/>
    <w:rsid w:val="00863A30"/>
    <w:rsid w:val="008658BC"/>
    <w:rsid w:val="00866818"/>
    <w:rsid w:val="008671F9"/>
    <w:rsid w:val="0087759C"/>
    <w:rsid w:val="0088212F"/>
    <w:rsid w:val="00886BC5"/>
    <w:rsid w:val="00894122"/>
    <w:rsid w:val="008A1A9A"/>
    <w:rsid w:val="008A2ECC"/>
    <w:rsid w:val="008A76E0"/>
    <w:rsid w:val="008B1E52"/>
    <w:rsid w:val="008C6BE1"/>
    <w:rsid w:val="008D5586"/>
    <w:rsid w:val="008D5626"/>
    <w:rsid w:val="008D6135"/>
    <w:rsid w:val="008E2FD4"/>
    <w:rsid w:val="008E3EE8"/>
    <w:rsid w:val="008E7598"/>
    <w:rsid w:val="008E7FF5"/>
    <w:rsid w:val="008F5F43"/>
    <w:rsid w:val="009059EB"/>
    <w:rsid w:val="00905FE9"/>
    <w:rsid w:val="00910278"/>
    <w:rsid w:val="00942216"/>
    <w:rsid w:val="00945C01"/>
    <w:rsid w:val="00946D0C"/>
    <w:rsid w:val="00950A99"/>
    <w:rsid w:val="00955F72"/>
    <w:rsid w:val="00967571"/>
    <w:rsid w:val="00975495"/>
    <w:rsid w:val="0098038B"/>
    <w:rsid w:val="009815EF"/>
    <w:rsid w:val="0098393D"/>
    <w:rsid w:val="00983C85"/>
    <w:rsid w:val="00985421"/>
    <w:rsid w:val="00997921"/>
    <w:rsid w:val="009A0D25"/>
    <w:rsid w:val="009A11C4"/>
    <w:rsid w:val="009A6D59"/>
    <w:rsid w:val="009C145B"/>
    <w:rsid w:val="009D3815"/>
    <w:rsid w:val="009D46A2"/>
    <w:rsid w:val="009E2CAD"/>
    <w:rsid w:val="009F1CE1"/>
    <w:rsid w:val="00A04450"/>
    <w:rsid w:val="00A1341A"/>
    <w:rsid w:val="00A16AB8"/>
    <w:rsid w:val="00A23670"/>
    <w:rsid w:val="00A33A9A"/>
    <w:rsid w:val="00A3749E"/>
    <w:rsid w:val="00A404C7"/>
    <w:rsid w:val="00A55C30"/>
    <w:rsid w:val="00A61581"/>
    <w:rsid w:val="00A62512"/>
    <w:rsid w:val="00A62F3D"/>
    <w:rsid w:val="00A6733F"/>
    <w:rsid w:val="00A7653C"/>
    <w:rsid w:val="00A95733"/>
    <w:rsid w:val="00AA09FC"/>
    <w:rsid w:val="00AB3039"/>
    <w:rsid w:val="00AB42A7"/>
    <w:rsid w:val="00AC10BD"/>
    <w:rsid w:val="00AC38E8"/>
    <w:rsid w:val="00AC7644"/>
    <w:rsid w:val="00AD0688"/>
    <w:rsid w:val="00AD2385"/>
    <w:rsid w:val="00AD2440"/>
    <w:rsid w:val="00AD67A6"/>
    <w:rsid w:val="00AE3B0E"/>
    <w:rsid w:val="00AE601C"/>
    <w:rsid w:val="00AF6491"/>
    <w:rsid w:val="00AF6507"/>
    <w:rsid w:val="00AF6615"/>
    <w:rsid w:val="00B00B67"/>
    <w:rsid w:val="00B01882"/>
    <w:rsid w:val="00B01C5F"/>
    <w:rsid w:val="00B14E9F"/>
    <w:rsid w:val="00B20991"/>
    <w:rsid w:val="00B42291"/>
    <w:rsid w:val="00B42629"/>
    <w:rsid w:val="00B4547F"/>
    <w:rsid w:val="00B569C3"/>
    <w:rsid w:val="00B57D05"/>
    <w:rsid w:val="00B665EF"/>
    <w:rsid w:val="00B952D3"/>
    <w:rsid w:val="00B96F73"/>
    <w:rsid w:val="00B97D68"/>
    <w:rsid w:val="00BA252D"/>
    <w:rsid w:val="00BA41BD"/>
    <w:rsid w:val="00BC2FAA"/>
    <w:rsid w:val="00BC3109"/>
    <w:rsid w:val="00BD1A23"/>
    <w:rsid w:val="00BD20C7"/>
    <w:rsid w:val="00BE21A9"/>
    <w:rsid w:val="00BF4EA5"/>
    <w:rsid w:val="00BF5914"/>
    <w:rsid w:val="00BF6394"/>
    <w:rsid w:val="00C054C0"/>
    <w:rsid w:val="00C11317"/>
    <w:rsid w:val="00C122CC"/>
    <w:rsid w:val="00C160D5"/>
    <w:rsid w:val="00C23B64"/>
    <w:rsid w:val="00C30E4D"/>
    <w:rsid w:val="00C32969"/>
    <w:rsid w:val="00C32EAD"/>
    <w:rsid w:val="00C437E3"/>
    <w:rsid w:val="00C475C3"/>
    <w:rsid w:val="00C65E91"/>
    <w:rsid w:val="00C70928"/>
    <w:rsid w:val="00C773BC"/>
    <w:rsid w:val="00C807A7"/>
    <w:rsid w:val="00C86327"/>
    <w:rsid w:val="00CA1245"/>
    <w:rsid w:val="00CA3AD4"/>
    <w:rsid w:val="00CA3D84"/>
    <w:rsid w:val="00CA54AF"/>
    <w:rsid w:val="00CB2FD0"/>
    <w:rsid w:val="00CB3FE8"/>
    <w:rsid w:val="00CB6243"/>
    <w:rsid w:val="00CC5551"/>
    <w:rsid w:val="00CD0A10"/>
    <w:rsid w:val="00CE0014"/>
    <w:rsid w:val="00CF05E2"/>
    <w:rsid w:val="00CF676E"/>
    <w:rsid w:val="00CF7DAC"/>
    <w:rsid w:val="00D00662"/>
    <w:rsid w:val="00D006B9"/>
    <w:rsid w:val="00D00DA3"/>
    <w:rsid w:val="00D05A48"/>
    <w:rsid w:val="00D05B8B"/>
    <w:rsid w:val="00D06DAE"/>
    <w:rsid w:val="00D21C6A"/>
    <w:rsid w:val="00D25E56"/>
    <w:rsid w:val="00D332C1"/>
    <w:rsid w:val="00D40FD8"/>
    <w:rsid w:val="00D57F38"/>
    <w:rsid w:val="00D67E89"/>
    <w:rsid w:val="00D716BF"/>
    <w:rsid w:val="00D73226"/>
    <w:rsid w:val="00D74A7C"/>
    <w:rsid w:val="00D75C57"/>
    <w:rsid w:val="00D8092A"/>
    <w:rsid w:val="00D81509"/>
    <w:rsid w:val="00D9084C"/>
    <w:rsid w:val="00D91D75"/>
    <w:rsid w:val="00D92159"/>
    <w:rsid w:val="00D93FD2"/>
    <w:rsid w:val="00D94DBF"/>
    <w:rsid w:val="00D9767F"/>
    <w:rsid w:val="00DA24EF"/>
    <w:rsid w:val="00DA2C81"/>
    <w:rsid w:val="00DA38BC"/>
    <w:rsid w:val="00DC54F5"/>
    <w:rsid w:val="00DC7CBB"/>
    <w:rsid w:val="00DD32A6"/>
    <w:rsid w:val="00DE5685"/>
    <w:rsid w:val="00DE663A"/>
    <w:rsid w:val="00E004D2"/>
    <w:rsid w:val="00E05AB3"/>
    <w:rsid w:val="00E06A09"/>
    <w:rsid w:val="00E14AD5"/>
    <w:rsid w:val="00E16880"/>
    <w:rsid w:val="00E23C83"/>
    <w:rsid w:val="00E437D3"/>
    <w:rsid w:val="00E45CB7"/>
    <w:rsid w:val="00E54852"/>
    <w:rsid w:val="00E61637"/>
    <w:rsid w:val="00E764A1"/>
    <w:rsid w:val="00E83809"/>
    <w:rsid w:val="00E923B7"/>
    <w:rsid w:val="00EA171D"/>
    <w:rsid w:val="00EA41D3"/>
    <w:rsid w:val="00EA75F0"/>
    <w:rsid w:val="00EB2597"/>
    <w:rsid w:val="00EB5647"/>
    <w:rsid w:val="00EC7C1F"/>
    <w:rsid w:val="00ED232B"/>
    <w:rsid w:val="00ED3E7A"/>
    <w:rsid w:val="00ED73E5"/>
    <w:rsid w:val="00EE31CB"/>
    <w:rsid w:val="00EE46D6"/>
    <w:rsid w:val="00EE5251"/>
    <w:rsid w:val="00EE6F23"/>
    <w:rsid w:val="00EF354A"/>
    <w:rsid w:val="00EF6FC0"/>
    <w:rsid w:val="00F00D73"/>
    <w:rsid w:val="00F164C1"/>
    <w:rsid w:val="00F175F8"/>
    <w:rsid w:val="00F22B02"/>
    <w:rsid w:val="00F23CA7"/>
    <w:rsid w:val="00F30170"/>
    <w:rsid w:val="00F307F8"/>
    <w:rsid w:val="00F31C24"/>
    <w:rsid w:val="00F33C74"/>
    <w:rsid w:val="00F379AF"/>
    <w:rsid w:val="00F511B8"/>
    <w:rsid w:val="00F56344"/>
    <w:rsid w:val="00F769D1"/>
    <w:rsid w:val="00F90BEF"/>
    <w:rsid w:val="00F91977"/>
    <w:rsid w:val="00F9302B"/>
    <w:rsid w:val="00F96FC3"/>
    <w:rsid w:val="00FA1E91"/>
    <w:rsid w:val="00FC7509"/>
    <w:rsid w:val="00FD2967"/>
    <w:rsid w:val="00FD2DAB"/>
    <w:rsid w:val="00FD7E61"/>
    <w:rsid w:val="00FF154E"/>
    <w:rsid w:val="00FF3A19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6F2C"/>
  <w15:chartTrackingRefBased/>
  <w15:docId w15:val="{812E6249-5237-492C-A508-A7C84C53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2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F175F8"/>
    <w:pPr>
      <w:widowControl w:val="0"/>
      <w:jc w:val="center"/>
      <w:outlineLvl w:val="1"/>
    </w:pPr>
    <w:rPr>
      <w:rFonts w:cs="Arial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9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9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D0A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0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D0A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0A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75F8"/>
    <w:rPr>
      <w:rFonts w:ascii="Times New Roman" w:eastAsia="Times New Roman" w:hAnsi="Times New Roman" w:cs="Arial"/>
      <w:b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DE663A"/>
    <w:pPr>
      <w:spacing w:before="100" w:beforeAutospacing="1" w:after="100" w:afterAutospacing="1"/>
    </w:pPr>
    <w:rPr>
      <w:rFonts w:eastAsiaTheme="minorHAnsi"/>
    </w:rPr>
  </w:style>
  <w:style w:type="paragraph" w:styleId="aa">
    <w:name w:val="List Paragraph"/>
    <w:basedOn w:val="a"/>
    <w:uiPriority w:val="34"/>
    <w:qFormat/>
    <w:rsid w:val="00E004D2"/>
    <w:pPr>
      <w:ind w:left="720"/>
      <w:contextualSpacing/>
    </w:pPr>
  </w:style>
  <w:style w:type="table" w:styleId="ab">
    <w:name w:val="Table Grid"/>
    <w:basedOn w:val="a1"/>
    <w:uiPriority w:val="39"/>
    <w:rsid w:val="007C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32E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Style0">
    <w:name w:val="TableStyle0"/>
    <w:rsid w:val="002A4C7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nhideWhenUsed/>
    <w:rsid w:val="00AB303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locked/>
    <w:rsid w:val="00AB3039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3039"/>
    <w:pPr>
      <w:shd w:val="clear" w:color="auto" w:fill="FFFFFF"/>
      <w:spacing w:line="0" w:lineRule="atLeast"/>
    </w:pPr>
    <w:rPr>
      <w:spacing w:val="-10"/>
      <w:sz w:val="22"/>
      <w:szCs w:val="22"/>
      <w:lang w:eastAsia="en-US"/>
    </w:rPr>
  </w:style>
  <w:style w:type="character" w:customStyle="1" w:styleId="ad">
    <w:name w:val="Основной текст_"/>
    <w:basedOn w:val="a0"/>
    <w:link w:val="11"/>
    <w:locked/>
    <w:rsid w:val="00AB30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AB3039"/>
    <w:pPr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character" w:customStyle="1" w:styleId="ae">
    <w:name w:val="Подпись к таблице"/>
    <w:basedOn w:val="a0"/>
    <w:rsid w:val="00AB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single"/>
      <w:effect w:val="none"/>
    </w:rPr>
  </w:style>
  <w:style w:type="character" w:customStyle="1" w:styleId="23">
    <w:name w:val="Подпись к таблице (2)_"/>
    <w:link w:val="24"/>
    <w:rsid w:val="001B38F5"/>
    <w:rPr>
      <w:b/>
      <w:bCs/>
      <w:spacing w:val="5"/>
      <w:sz w:val="23"/>
      <w:szCs w:val="23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1B38F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31D18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C30E4D"/>
    <w:pPr>
      <w:spacing w:before="100" w:beforeAutospacing="1" w:after="100" w:afterAutospacing="1"/>
    </w:pPr>
  </w:style>
  <w:style w:type="character" w:customStyle="1" w:styleId="js-extracted-address">
    <w:name w:val="js-extracted-address"/>
    <w:basedOn w:val="a0"/>
    <w:rsid w:val="00C30E4D"/>
  </w:style>
  <w:style w:type="character" w:customStyle="1" w:styleId="mail-message-map-nobreak">
    <w:name w:val="mail-message-map-nobreak"/>
    <w:basedOn w:val="a0"/>
    <w:rsid w:val="00C30E4D"/>
  </w:style>
  <w:style w:type="character" w:customStyle="1" w:styleId="wmi-callto">
    <w:name w:val="wmi-callto"/>
    <w:basedOn w:val="a0"/>
    <w:rsid w:val="00C3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YVKorechkov@fa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2A6D5-8F2E-486C-8B33-E363B9475FD6}"/>
</file>

<file path=customXml/itemProps2.xml><?xml version="1.0" encoding="utf-8"?>
<ds:datastoreItem xmlns:ds="http://schemas.openxmlformats.org/officeDocument/2006/customXml" ds:itemID="{BBF86184-4BA0-4338-A651-0A6147FD1860}"/>
</file>

<file path=customXml/itemProps3.xml><?xml version="1.0" encoding="utf-8"?>
<ds:datastoreItem xmlns:ds="http://schemas.openxmlformats.org/officeDocument/2006/customXml" ds:itemID="{B8328BA7-1692-4214-A298-51DE6FA5592C}"/>
</file>

<file path=customXml/itemProps4.xml><?xml version="1.0" encoding="utf-8"?>
<ds:datastoreItem xmlns:ds="http://schemas.openxmlformats.org/officeDocument/2006/customXml" ds:itemID="{AAE2330E-47E5-427E-A2D3-778DBAA26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произведение науки Казначейское дело в Русской армии - Ярославский филиал</dc:title>
  <dc:subject/>
  <dc:creator>Деманкина Кристина Сергеевна</dc:creator>
  <cp:keywords/>
  <dc:description/>
  <cp:lastModifiedBy>Белгородцев Виктор Петрович</cp:lastModifiedBy>
  <cp:revision>2</cp:revision>
  <cp:lastPrinted>2021-10-19T10:33:00Z</cp:lastPrinted>
  <dcterms:created xsi:type="dcterms:W3CDTF">2022-09-14T13:16:00Z</dcterms:created>
  <dcterms:modified xsi:type="dcterms:W3CDTF">2022-09-14T13:16:00Z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