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FABBB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4DDC2416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11614333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B5BC1E2" w14:textId="37DD91DD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29EA71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13EE1B" w14:textId="210708E6" w:rsidR="00211B27" w:rsidRPr="00453DC6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="00455C88" w:rsidRPr="00455C88">
        <w:rPr>
          <w:rFonts w:ascii="Times New Roman" w:hAnsi="Times New Roman" w:cs="Times New Roman"/>
          <w:b/>
          <w:sz w:val="28"/>
          <w:szCs w:val="28"/>
        </w:rPr>
        <w:t>МЕТОДИ</w:t>
      </w:r>
      <w:r w:rsidR="00455C88">
        <w:rPr>
          <w:rFonts w:ascii="Times New Roman" w:hAnsi="Times New Roman" w:cs="Times New Roman"/>
          <w:b/>
          <w:sz w:val="28"/>
          <w:szCs w:val="28"/>
        </w:rPr>
        <w:t>КА</w:t>
      </w:r>
      <w:r w:rsidR="00455C88" w:rsidRPr="00455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18B" w:rsidRPr="0058318B">
        <w:rPr>
          <w:rFonts w:ascii="Times New Roman" w:hAnsi="Times New Roman" w:cs="Times New Roman"/>
          <w:b/>
          <w:sz w:val="28"/>
          <w:szCs w:val="28"/>
        </w:rPr>
        <w:t>ОПРЕДЕЛЕНИ</w:t>
      </w:r>
      <w:r w:rsidR="0058318B">
        <w:rPr>
          <w:rFonts w:ascii="Times New Roman" w:hAnsi="Times New Roman" w:cs="Times New Roman"/>
          <w:b/>
          <w:sz w:val="28"/>
          <w:szCs w:val="28"/>
        </w:rPr>
        <w:t>Я</w:t>
      </w:r>
      <w:r w:rsidR="0058318B" w:rsidRPr="0058318B">
        <w:rPr>
          <w:rFonts w:ascii="Times New Roman" w:hAnsi="Times New Roman" w:cs="Times New Roman"/>
          <w:b/>
          <w:sz w:val="28"/>
          <w:szCs w:val="28"/>
        </w:rPr>
        <w:t xml:space="preserve"> РЫНОЧНОЙ СТОИМОСТИ РИД ДЛЯ ЦЕЛЕЙ </w:t>
      </w:r>
      <w:bookmarkStart w:id="0" w:name="_GoBack"/>
      <w:bookmarkEnd w:id="0"/>
      <w:r w:rsidR="0058318B" w:rsidRPr="0058318B">
        <w:rPr>
          <w:rFonts w:ascii="Times New Roman" w:hAnsi="Times New Roman" w:cs="Times New Roman"/>
          <w:b/>
          <w:sz w:val="28"/>
          <w:szCs w:val="28"/>
        </w:rPr>
        <w:t>КОММЕРЦИАЛИЗАЦИИ</w:t>
      </w:r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</w:p>
    <w:p w14:paraId="48A261B7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19915B" w14:textId="74FFAAE2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52598F" w:rsidRPr="005259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научно-исследовательской работы по теме:</w:t>
      </w:r>
      <w:r w:rsidR="00455C88" w:rsidRPr="00455C88">
        <w:t xml:space="preserve"> </w:t>
      </w:r>
      <w:r w:rsidR="00455C88" w:rsidRPr="00455C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«Разработка единой системы оценки и управления результатами интеллектуальной деятельности (РИД) для нужд МЧС</w:t>
      </w:r>
      <w:r w:rsidR="00455C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14:paraId="73631C31" w14:textId="77777777" w:rsidR="0052598F" w:rsidRDefault="0052598F" w:rsidP="00525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009C247" w14:textId="61353655" w:rsidR="0052598F" w:rsidRPr="0052598F" w:rsidRDefault="0052598F" w:rsidP="00525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259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выполненной в рамках государственного задания на 20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</w:t>
      </w:r>
      <w:r w:rsidRPr="005259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 (ВТК ГЗ-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</w:t>
      </w:r>
      <w:r w:rsidRPr="005259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</w:t>
      </w:r>
    </w:p>
    <w:p w14:paraId="4A89033A" w14:textId="77777777" w:rsidR="0052598F" w:rsidRPr="0052598F" w:rsidRDefault="0052598F" w:rsidP="0052598F">
      <w:pPr>
        <w:spacing w:after="0"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5EA1643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065101C" w14:textId="77777777" w:rsidR="00453DC6" w:rsidRPr="00453DC6" w:rsidRDefault="000F1A19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E978774">
          <v:rect id="_x0000_i1025" style="width:0;height:1.5pt" o:hralign="center" o:hrstd="t" o:hr="t" fillcolor="#a0a0a0" stroked="f"/>
        </w:pict>
      </w:r>
    </w:p>
    <w:p w14:paraId="3027E11B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4F3A7F9" w14:textId="78B40DD3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835F33" w14:textId="00E7F1A3" w:rsidR="0052598F" w:rsidRDefault="0052598F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52598F" w14:paraId="23332544" w14:textId="77777777" w:rsidTr="004A644C">
        <w:trPr>
          <w:trHeight w:val="3240"/>
        </w:trPr>
        <w:tc>
          <w:tcPr>
            <w:tcW w:w="3256" w:type="dxa"/>
            <w:vAlign w:val="center"/>
          </w:tcPr>
          <w:p w14:paraId="1F1BF130" w14:textId="696F4E45" w:rsidR="0052598F" w:rsidRDefault="00776384" w:rsidP="004A644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384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E1AAD6B" wp14:editId="3CC979E2">
                  <wp:extent cx="1600727" cy="2403764"/>
                  <wp:effectExtent l="0" t="0" r="0" b="0"/>
                  <wp:docPr id="22" name="Рисунок 22" descr="http://www.fa.ru/org/dep/kfku/PublishingImages/Loseva-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.ru/org/dep/kfku/PublishingImages/Loseva-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526" cy="2478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27C22A5F" w14:textId="77777777" w:rsidR="00776384" w:rsidRPr="00776384" w:rsidRDefault="00776384" w:rsidP="00776384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63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Лосева Ольга Владиславовна</w:t>
            </w:r>
          </w:p>
          <w:p w14:paraId="5F7688B2" w14:textId="58F99FA4" w:rsidR="00776384" w:rsidRPr="00776384" w:rsidRDefault="00776384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рофессор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корпоративных финансов и </w:t>
            </w:r>
          </w:p>
          <w:p w14:paraId="337A7F8F" w14:textId="77777777" w:rsidR="00776384" w:rsidRDefault="00776384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корпоративного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51FE44" w14:textId="2FFFDD2D" w:rsidR="00776384" w:rsidRDefault="00776384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доцент</w:t>
            </w:r>
          </w:p>
          <w:p w14:paraId="4E40B49D" w14:textId="77777777" w:rsidR="00776384" w:rsidRDefault="00776384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Контакты:</w:t>
            </w:r>
          </w:p>
          <w:p w14:paraId="16E45F75" w14:textId="246F14DA" w:rsidR="00776384" w:rsidRDefault="000F1A19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776384" w:rsidRPr="00D3111F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OVLoseva@fa.ru</w:t>
              </w:r>
            </w:hyperlink>
          </w:p>
          <w:p w14:paraId="225B4A03" w14:textId="1F526F9B" w:rsidR="00776384" w:rsidRDefault="00776384" w:rsidP="0077638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6384">
              <w:rPr>
                <w:rFonts w:ascii="Times New Roman" w:hAnsi="Times New Roman" w:cs="Times New Roman"/>
                <w:sz w:val="28"/>
                <w:szCs w:val="28"/>
              </w:rPr>
              <w:t>(499)277-3961</w:t>
            </w:r>
          </w:p>
        </w:tc>
      </w:tr>
    </w:tbl>
    <w:p w14:paraId="5D2D9FFA" w14:textId="3A5F28A4" w:rsidR="0052598F" w:rsidRDefault="0052598F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A6F351" w14:textId="72D15F29" w:rsidR="0052598F" w:rsidRDefault="0052598F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FA2CC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14:paraId="233F057D" w14:textId="77777777" w:rsidTr="00D64A9A">
        <w:tc>
          <w:tcPr>
            <w:tcW w:w="3256" w:type="dxa"/>
            <w:vAlign w:val="center"/>
          </w:tcPr>
          <w:p w14:paraId="45952D72" w14:textId="1EDCA837" w:rsidR="00116DE4" w:rsidRDefault="0052598F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98F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92C4F9C" wp14:editId="147FB21C">
                  <wp:extent cx="1798759" cy="2417618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224" cy="2427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69755A77" w14:textId="77777777" w:rsidR="0052598F" w:rsidRDefault="0052598F" w:rsidP="0052598F">
            <w:pPr>
              <w:spacing w:line="276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</w:pPr>
            <w:r w:rsidRPr="005259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Абдикеев Нияз Мустякимович</w:t>
            </w:r>
            <w:r w:rsidRPr="0052598F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  <w:t xml:space="preserve">, </w:t>
            </w:r>
          </w:p>
          <w:p w14:paraId="77EF4AA0" w14:textId="168AEF69" w:rsidR="0052598F" w:rsidRPr="0052598F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2598F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  <w:t>директор Института промышленной политики и институционального развития Финансового университета</w:t>
            </w:r>
            <w:r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  <w:t>,</w:t>
            </w:r>
          </w:p>
          <w:p w14:paraId="5B8E2DB9" w14:textId="5B60EA0D" w:rsidR="0052598F" w:rsidRPr="0052598F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2598F">
              <w:rPr>
                <w:rFonts w:ascii="Times New Roman" w:eastAsia="SimSun" w:hAnsi="Times New Roman" w:cs="Times New Roman"/>
                <w:bCs/>
                <w:color w:val="000000"/>
                <w:spacing w:val="1"/>
                <w:sz w:val="28"/>
                <w:szCs w:val="28"/>
                <w:lang w:eastAsia="zh-CN"/>
              </w:rPr>
              <w:t>доктор технических наук, профессор</w:t>
            </w:r>
          </w:p>
          <w:p w14:paraId="704F424A" w14:textId="77777777" w:rsidR="0052598F" w:rsidRPr="0052598F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5259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Контакты:</w:t>
            </w:r>
          </w:p>
          <w:p w14:paraId="2BAF053F" w14:textId="624F8519" w:rsidR="0052598F" w:rsidRDefault="000F1A19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hyperlink r:id="rId10" w:history="1">
              <w:r w:rsidR="0052598F" w:rsidRPr="0052598F">
                <w:rPr>
                  <w:rStyle w:val="a9"/>
                  <w:rFonts w:ascii="Times New Roman" w:eastAsia="Calibri" w:hAnsi="Times New Roman" w:cs="Times New Roman"/>
                  <w:bCs/>
                  <w:sz w:val="28"/>
                  <w:szCs w:val="28"/>
                  <w:lang w:eastAsia="ru-RU"/>
                </w:rPr>
                <w:t>NAbdikeev@fa.ru</w:t>
              </w:r>
            </w:hyperlink>
          </w:p>
          <w:p w14:paraId="45392B63" w14:textId="25F4D237" w:rsidR="0052598F" w:rsidRPr="0052598F" w:rsidRDefault="00C467DD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+7(499)943-93-10</w:t>
            </w:r>
          </w:p>
          <w:p w14:paraId="74691F2B" w14:textId="77777777" w:rsidR="0052598F" w:rsidRPr="0052598F" w:rsidRDefault="0052598F" w:rsidP="0052598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3F9DA79" w14:textId="0D499963" w:rsidR="00527A94" w:rsidRPr="00D64A9A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14:paraId="1D7A767E" w14:textId="77777777"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9E866" w14:textId="77777777" w:rsidR="00E96518" w:rsidRDefault="00E96518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1B48020" w14:textId="77777777" w:rsidR="00624DCE" w:rsidRPr="00624DCE" w:rsidRDefault="00624DCE" w:rsidP="00624DC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24A40DB7" w14:textId="590070BE" w:rsidR="00624DCE" w:rsidRPr="00624DCE" w:rsidRDefault="00624DCE" w:rsidP="00624D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DCE">
        <w:rPr>
          <w:rFonts w:ascii="Times New Roman" w:eastAsia="Yu Mincho" w:hAnsi="Times New Roman" w:cs="Times New Roman"/>
          <w:b/>
          <w:i/>
          <w:color w:val="000000"/>
          <w:sz w:val="28"/>
          <w:szCs w:val="28"/>
          <w:lang w:eastAsia="ja-JP"/>
        </w:rPr>
        <w:t>И</w:t>
      </w:r>
      <w:r w:rsidRPr="00624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нформация о</w:t>
      </w:r>
      <w:r w:rsidRPr="00624D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24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секрете производства (ноу-</w:t>
      </w:r>
      <w:r w:rsidRPr="00BF52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хау) и научная  разработка, на основе которой подготовлен РИД</w:t>
      </w:r>
      <w:r w:rsidRPr="00BF52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РИД относится к </w:t>
      </w:r>
      <w:r w:rsidRPr="005E0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5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5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рыночной стоимости прав на результат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5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интеллектуальной деятельности для целей коммерциализации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проведения</w:t>
      </w:r>
      <w:r w:rsidRPr="0065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прав на РИД при заключении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сделок по распоряжению правами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РИД разработан на основе  научно-исследовательской работы по теме: «Разработка единой системы оценки и управления результатами интеллектуальной деятельности (РИД) для нужд МЧС».</w:t>
      </w:r>
    </w:p>
    <w:p w14:paraId="4EFD6838" w14:textId="77777777" w:rsidR="00624DCE" w:rsidRPr="00624DCE" w:rsidRDefault="00624DCE" w:rsidP="00624D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Степень готовности к разработке инновационного проекта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РИД готов к использованию в качестве методики.</w:t>
      </w:r>
    </w:p>
    <w:p w14:paraId="1367D684" w14:textId="65372B39" w:rsidR="00624DCE" w:rsidRDefault="00624DCE" w:rsidP="005C6A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 w:rsidRPr="00624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разработана</w:t>
      </w:r>
      <w:r w:rsidRPr="00624D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</w:t>
      </w:r>
      <w:r w:rsidRPr="00BB31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рыночной стоимости прав на РИД для целей коммерциализации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B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прав на РИД при заключении сделок по распоряжению правами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23BD28" w14:textId="4A34D64F" w:rsidR="00624DCE" w:rsidRDefault="00624DCE" w:rsidP="00624D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Технические преимущества.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 позволит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результатов интеллектуальной деятельности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целей коммерциализации.</w:t>
      </w:r>
    </w:p>
    <w:p w14:paraId="541CA63C" w14:textId="391FE9C4" w:rsidR="00624DCE" w:rsidRPr="00624DCE" w:rsidRDefault="00624DCE" w:rsidP="00624D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Экономические преимущества.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РИД, созданных для нужд МЧС в результате НИОКР, необходимость стоимостной оценки возникает при наличии у РИД коммерческого 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потенциала, определяемого на этапе сдачи-приемки НИОКР, выполненной в МЧС по государственному заданию или иному договору. </w:t>
      </w:r>
    </w:p>
    <w:p w14:paraId="6A222BA1" w14:textId="77777777" w:rsidR="00624DCE" w:rsidRPr="00624DCE" w:rsidRDefault="00624DCE" w:rsidP="00624DC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РИД может быть использован в практической деятельности в МЧС, Министерства промышленности и торговли, Министерства экономического развития и других заинтересованных министерств и ведомств при формировании системы оценки и управления результатами интеллектуальной деятельности. </w:t>
      </w:r>
    </w:p>
    <w:p w14:paraId="107CCA34" w14:textId="799AE76B" w:rsidR="00624DCE" w:rsidRDefault="00624DCE" w:rsidP="005C6AE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D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Сопутствующие полезные эффекты.</w:t>
      </w:r>
      <w:r w:rsidRPr="00624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данного РИД обусловлена потребностями МЧС в создании сбалансированного управленческого процесса, ведомственной нормативно-правовой и методической базы, методических инструментов и технологий в сфере управления результатами интеллектуальной деятельности в области обеспечения пожарной безопасности и защиты от чрезвычайных ситуаций.</w:t>
      </w:r>
    </w:p>
    <w:sectPr w:rsidR="00624DCE" w:rsidSect="002A51EB">
      <w:headerReference w:type="default" r:id="rId11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7181B" w14:textId="77777777" w:rsidR="001D45C3" w:rsidRDefault="001D45C3" w:rsidP="00DC5845">
      <w:pPr>
        <w:spacing w:after="0" w:line="240" w:lineRule="auto"/>
      </w:pPr>
      <w:r>
        <w:separator/>
      </w:r>
    </w:p>
  </w:endnote>
  <w:endnote w:type="continuationSeparator" w:id="0">
    <w:p w14:paraId="627E8F4C" w14:textId="77777777" w:rsidR="001D45C3" w:rsidRDefault="001D45C3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DEE5A" w14:textId="77777777" w:rsidR="001D45C3" w:rsidRDefault="001D45C3" w:rsidP="00DC5845">
      <w:pPr>
        <w:spacing w:after="0" w:line="240" w:lineRule="auto"/>
      </w:pPr>
      <w:r>
        <w:separator/>
      </w:r>
    </w:p>
  </w:footnote>
  <w:footnote w:type="continuationSeparator" w:id="0">
    <w:p w14:paraId="3B369057" w14:textId="77777777" w:rsidR="001D45C3" w:rsidRDefault="001D45C3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8633F1" w14:textId="272B6D02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0F1A19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08834513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259CE"/>
    <w:multiLevelType w:val="hybridMultilevel"/>
    <w:tmpl w:val="F092A7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3AF63534"/>
    <w:multiLevelType w:val="hybridMultilevel"/>
    <w:tmpl w:val="70CCC4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63FFC"/>
    <w:rsid w:val="0008640E"/>
    <w:rsid w:val="000B2B43"/>
    <w:rsid w:val="000E4FFE"/>
    <w:rsid w:val="000F1A19"/>
    <w:rsid w:val="000F4DCC"/>
    <w:rsid w:val="00116DE4"/>
    <w:rsid w:val="0012548E"/>
    <w:rsid w:val="00142792"/>
    <w:rsid w:val="00142825"/>
    <w:rsid w:val="001D45C3"/>
    <w:rsid w:val="001E5FBB"/>
    <w:rsid w:val="00211B27"/>
    <w:rsid w:val="0024403F"/>
    <w:rsid w:val="00276E1E"/>
    <w:rsid w:val="002A3CB7"/>
    <w:rsid w:val="002A51EB"/>
    <w:rsid w:val="002A66BD"/>
    <w:rsid w:val="002D6B32"/>
    <w:rsid w:val="00334EA7"/>
    <w:rsid w:val="00337CAC"/>
    <w:rsid w:val="00371FAD"/>
    <w:rsid w:val="003A1A0C"/>
    <w:rsid w:val="003F35BC"/>
    <w:rsid w:val="00424841"/>
    <w:rsid w:val="004350F3"/>
    <w:rsid w:val="00453DC6"/>
    <w:rsid w:val="00455C88"/>
    <w:rsid w:val="00471D62"/>
    <w:rsid w:val="00490582"/>
    <w:rsid w:val="004E50CD"/>
    <w:rsid w:val="004E53D2"/>
    <w:rsid w:val="005002D6"/>
    <w:rsid w:val="0052598F"/>
    <w:rsid w:val="00527A94"/>
    <w:rsid w:val="0058318B"/>
    <w:rsid w:val="005C6AE6"/>
    <w:rsid w:val="005E06AA"/>
    <w:rsid w:val="005F22B0"/>
    <w:rsid w:val="0061118D"/>
    <w:rsid w:val="006157D0"/>
    <w:rsid w:val="00624DCE"/>
    <w:rsid w:val="00627614"/>
    <w:rsid w:val="00651EBB"/>
    <w:rsid w:val="006A5BAB"/>
    <w:rsid w:val="00710B1E"/>
    <w:rsid w:val="007454CC"/>
    <w:rsid w:val="00766D3A"/>
    <w:rsid w:val="00773370"/>
    <w:rsid w:val="007746CC"/>
    <w:rsid w:val="00776384"/>
    <w:rsid w:val="007B137F"/>
    <w:rsid w:val="008126FC"/>
    <w:rsid w:val="0086180A"/>
    <w:rsid w:val="00945F07"/>
    <w:rsid w:val="00976650"/>
    <w:rsid w:val="009835C9"/>
    <w:rsid w:val="00A12D68"/>
    <w:rsid w:val="00A53403"/>
    <w:rsid w:val="00AD46F4"/>
    <w:rsid w:val="00AF26D5"/>
    <w:rsid w:val="00B12A54"/>
    <w:rsid w:val="00B41C49"/>
    <w:rsid w:val="00BB316E"/>
    <w:rsid w:val="00BF521B"/>
    <w:rsid w:val="00C129D8"/>
    <w:rsid w:val="00C467DD"/>
    <w:rsid w:val="00C610E9"/>
    <w:rsid w:val="00D0642E"/>
    <w:rsid w:val="00D2186C"/>
    <w:rsid w:val="00D64A9A"/>
    <w:rsid w:val="00D75C36"/>
    <w:rsid w:val="00DC5845"/>
    <w:rsid w:val="00DD5C90"/>
    <w:rsid w:val="00E66747"/>
    <w:rsid w:val="00E96518"/>
    <w:rsid w:val="00EA076E"/>
    <w:rsid w:val="00F3385F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65250F"/>
  <w15:docId w15:val="{08CCF447-8079-448B-9E8F-688FD92B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5259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598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1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2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Loseva@f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mailto:NAbdikeev@fa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4E029-035D-4D43-BF4C-CF3434B1E617}"/>
</file>

<file path=customXml/itemProps2.xml><?xml version="1.0" encoding="utf-8"?>
<ds:datastoreItem xmlns:ds="http://schemas.openxmlformats.org/officeDocument/2006/customXml" ds:itemID="{50E25B3B-33BB-4872-AFE9-D01A90DDBC49}"/>
</file>

<file path=customXml/itemProps3.xml><?xml version="1.0" encoding="utf-8"?>
<ds:datastoreItem xmlns:ds="http://schemas.openxmlformats.org/officeDocument/2006/customXml" ds:itemID="{F0770F2E-AF3A-4131-9251-F3465308D4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определения рыночной стоимости РИД для целей коммерциализации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2020-10-30T09:50:00Z</dcterms:created>
  <dcterms:modified xsi:type="dcterms:W3CDTF">2020-10-30T09:50:00Z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