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A0DA41" w14:textId="77777777" w:rsidR="00D2186C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Рекламно-техническое описание </w:t>
      </w:r>
    </w:p>
    <w:p w14:paraId="57E196E0" w14:textId="77777777" w:rsidR="00D2186C" w:rsidRPr="00A53403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результата интеллектуальной деятельности </w:t>
      </w:r>
    </w:p>
    <w:p w14:paraId="0465F01D" w14:textId="77777777" w:rsidR="00D2186C" w:rsidRDefault="00D2186C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5B928C1" w14:textId="77777777" w:rsidR="00211B27" w:rsidRPr="00243F07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3F07">
        <w:rPr>
          <w:rFonts w:ascii="Times New Roman" w:hAnsi="Times New Roman" w:cs="Times New Roman"/>
          <w:sz w:val="28"/>
          <w:szCs w:val="28"/>
        </w:rPr>
        <w:t>Результат интеллектуальной деятельности</w:t>
      </w:r>
      <w:r w:rsidR="00D2186C" w:rsidRPr="00243F07">
        <w:rPr>
          <w:rFonts w:ascii="Times New Roman" w:hAnsi="Times New Roman" w:cs="Times New Roman"/>
          <w:sz w:val="28"/>
          <w:szCs w:val="28"/>
        </w:rPr>
        <w:t xml:space="preserve"> в </w:t>
      </w:r>
      <w:r w:rsidRPr="00243F07">
        <w:rPr>
          <w:rFonts w:ascii="Times New Roman" w:hAnsi="Times New Roman" w:cs="Times New Roman"/>
          <w:sz w:val="28"/>
          <w:szCs w:val="28"/>
        </w:rPr>
        <w:t>виде секрета производства (ноу-хау)</w:t>
      </w:r>
      <w:r w:rsidR="00D2186C" w:rsidRPr="00243F0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5D5200" w14:textId="17C69E36" w:rsidR="00211B27" w:rsidRPr="006252B0" w:rsidRDefault="00211B27" w:rsidP="00243F07">
      <w:pPr>
        <w:ind w:hanging="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2B0">
        <w:rPr>
          <w:rFonts w:ascii="Times New Roman" w:hAnsi="Times New Roman" w:cs="Times New Roman"/>
          <w:b/>
          <w:sz w:val="28"/>
          <w:szCs w:val="28"/>
        </w:rPr>
        <w:t>«</w:t>
      </w:r>
      <w:bookmarkStart w:id="0" w:name="_GoBack"/>
      <w:r w:rsidR="006252B0" w:rsidRPr="006252B0">
        <w:rPr>
          <w:rFonts w:ascii="Times New Roman" w:hAnsi="Times New Roman" w:cs="Times New Roman"/>
          <w:b/>
          <w:sz w:val="28"/>
          <w:szCs w:val="28"/>
        </w:rPr>
        <w:t>Оценка р</w:t>
      </w:r>
      <w:r w:rsidR="00243F07" w:rsidRPr="006252B0">
        <w:rPr>
          <w:rFonts w:ascii="Times New Roman" w:hAnsi="Times New Roman" w:cs="Times New Roman"/>
          <w:b/>
          <w:sz w:val="28"/>
          <w:szCs w:val="28"/>
        </w:rPr>
        <w:t>азвити</w:t>
      </w:r>
      <w:r w:rsidR="006252B0">
        <w:rPr>
          <w:rFonts w:ascii="Times New Roman" w:hAnsi="Times New Roman" w:cs="Times New Roman"/>
          <w:b/>
          <w:sz w:val="28"/>
          <w:szCs w:val="28"/>
        </w:rPr>
        <w:t>я</w:t>
      </w:r>
      <w:r w:rsidR="00243F07" w:rsidRPr="006252B0">
        <w:rPr>
          <w:rFonts w:ascii="Times New Roman" w:hAnsi="Times New Roman" w:cs="Times New Roman"/>
          <w:b/>
          <w:sz w:val="28"/>
          <w:szCs w:val="28"/>
        </w:rPr>
        <w:t xml:space="preserve"> страхования в России в условиях изменений, вызванных пандемией </w:t>
      </w:r>
      <w:r w:rsidR="00243F07" w:rsidRPr="006252B0">
        <w:rPr>
          <w:rFonts w:ascii="Times New Roman" w:hAnsi="Times New Roman" w:cs="Times New Roman"/>
          <w:b/>
          <w:sz w:val="28"/>
          <w:szCs w:val="28"/>
          <w:lang w:val="en-US"/>
        </w:rPr>
        <w:t>COVID</w:t>
      </w:r>
      <w:r w:rsidR="00243F07" w:rsidRPr="006252B0">
        <w:rPr>
          <w:rFonts w:ascii="Times New Roman" w:hAnsi="Times New Roman" w:cs="Times New Roman"/>
          <w:b/>
          <w:sz w:val="28"/>
          <w:szCs w:val="28"/>
        </w:rPr>
        <w:t>-19</w:t>
      </w:r>
      <w:bookmarkEnd w:id="0"/>
      <w:r w:rsidR="00155425" w:rsidRPr="006252B0">
        <w:rPr>
          <w:rFonts w:ascii="Times New Roman" w:hAnsi="Times New Roman" w:cs="Times New Roman"/>
          <w:b/>
          <w:sz w:val="28"/>
          <w:szCs w:val="28"/>
        </w:rPr>
        <w:t>»</w:t>
      </w:r>
    </w:p>
    <w:p w14:paraId="061F9455" w14:textId="77777777" w:rsidR="00211B27" w:rsidRPr="00453DC6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8A3B8D" w14:textId="4E7A292B" w:rsidR="00211B27" w:rsidRPr="00453DC6" w:rsidRDefault="00211B27" w:rsidP="00155425">
      <w:pPr>
        <w:pStyle w:val="Default"/>
        <w:jc w:val="center"/>
        <w:rPr>
          <w:sz w:val="28"/>
          <w:szCs w:val="28"/>
        </w:rPr>
      </w:pPr>
      <w:r w:rsidRPr="00453DC6">
        <w:rPr>
          <w:sz w:val="28"/>
          <w:szCs w:val="28"/>
        </w:rPr>
        <w:t>разработан в рамках</w:t>
      </w:r>
      <w:r w:rsidR="00155425">
        <w:t xml:space="preserve"> </w:t>
      </w:r>
      <w:r w:rsidR="00243F07">
        <w:rPr>
          <w:sz w:val="28"/>
          <w:szCs w:val="28"/>
        </w:rPr>
        <w:t>государственного задания Финансового университета на 2021 год</w:t>
      </w:r>
      <w:r w:rsidR="00155425">
        <w:rPr>
          <w:sz w:val="28"/>
          <w:szCs w:val="28"/>
        </w:rPr>
        <w:t xml:space="preserve"> (заказчик </w:t>
      </w:r>
      <w:r w:rsidR="00674368">
        <w:rPr>
          <w:sz w:val="28"/>
          <w:szCs w:val="28"/>
        </w:rPr>
        <w:t>–</w:t>
      </w:r>
      <w:r w:rsidR="00155425">
        <w:rPr>
          <w:sz w:val="28"/>
          <w:szCs w:val="28"/>
        </w:rPr>
        <w:t xml:space="preserve"> </w:t>
      </w:r>
      <w:r w:rsidR="00674368">
        <w:rPr>
          <w:sz w:val="28"/>
          <w:szCs w:val="28"/>
        </w:rPr>
        <w:t>Российская Федерация</w:t>
      </w:r>
      <w:r w:rsidR="00155425">
        <w:rPr>
          <w:sz w:val="28"/>
          <w:szCs w:val="28"/>
        </w:rPr>
        <w:t>)</w:t>
      </w:r>
    </w:p>
    <w:p w14:paraId="461B4C51" w14:textId="77777777" w:rsidR="00211B27" w:rsidRPr="00453DC6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04B8CD4" w14:textId="60C33596" w:rsidR="00211B27" w:rsidRPr="00453DC6" w:rsidRDefault="0086078A" w:rsidP="0086078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Цыганов А.А.</w:t>
      </w:r>
    </w:p>
    <w:p w14:paraId="0D666CD9" w14:textId="77777777" w:rsidR="00453DC6" w:rsidRPr="00453DC6" w:rsidRDefault="005F000E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0B08FC29">
          <v:rect id="_x0000_i1025" style="width:0;height:1.5pt" o:hralign="center" o:hrstd="t" o:hr="t" fillcolor="#a0a0a0" stroked="f"/>
        </w:pict>
      </w:r>
    </w:p>
    <w:p w14:paraId="2D6A6D6A" w14:textId="77777777" w:rsidR="00EA076E" w:rsidRPr="00EA076E" w:rsidRDefault="00EA076E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66F45844" w14:textId="77777777" w:rsidR="00211B27" w:rsidRDefault="00453D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С</w:t>
      </w:r>
      <w:r w:rsidR="00211B27" w:rsidRPr="00453DC6">
        <w:rPr>
          <w:rFonts w:ascii="Times New Roman" w:hAnsi="Times New Roman" w:cs="Times New Roman"/>
          <w:sz w:val="28"/>
          <w:szCs w:val="28"/>
        </w:rPr>
        <w:t>ведения об автор</w:t>
      </w:r>
      <w:r w:rsidR="00116DE4">
        <w:rPr>
          <w:rFonts w:ascii="Times New Roman" w:hAnsi="Times New Roman" w:cs="Times New Roman"/>
          <w:sz w:val="28"/>
          <w:szCs w:val="28"/>
        </w:rPr>
        <w:t>ах</w:t>
      </w:r>
      <w:r w:rsidR="00211B27" w:rsidRPr="00453DC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6EB23F6" w14:textId="77777777" w:rsidR="00116DE4" w:rsidRDefault="00116DE4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798"/>
      </w:tblGrid>
      <w:tr w:rsidR="00895F0E" w14:paraId="7B27FFAC" w14:textId="77777777" w:rsidTr="00BF1BD7">
        <w:tc>
          <w:tcPr>
            <w:tcW w:w="3256" w:type="dxa"/>
            <w:vAlign w:val="center"/>
          </w:tcPr>
          <w:p w14:paraId="45CF667D" w14:textId="77777777" w:rsidR="00116DE4" w:rsidRPr="00BF1BD7" w:rsidRDefault="00155425" w:rsidP="006157D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BE5E26" wp14:editId="0C2ECCEC">
                  <wp:extent cx="1304830" cy="1962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7879_9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953" cy="200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409BA63F" w14:textId="77777777" w:rsidR="00116DE4" w:rsidRPr="00BF1BD7" w:rsidRDefault="00155425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ЦЫГАНОВ</w:t>
            </w:r>
            <w:r w:rsidR="007746CC" w:rsidRPr="00BF1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Александр Андреевич</w:t>
            </w:r>
          </w:p>
          <w:p w14:paraId="2E459AC0" w14:textId="77777777" w:rsidR="00116DE4" w:rsidRPr="00BF1BD7" w:rsidRDefault="005C3923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Руководитель Департамента страхования и экономики социальной сферы Финансового факультета</w:t>
            </w:r>
          </w:p>
          <w:p w14:paraId="3F4E85C0" w14:textId="77777777" w:rsidR="00116DE4" w:rsidRPr="00BF1BD7" w:rsidRDefault="00677501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C3923" w:rsidRPr="00BF1BD7">
              <w:rPr>
                <w:rFonts w:ascii="Times New Roman" w:hAnsi="Times New Roman" w:cs="Times New Roman"/>
                <w:sz w:val="28"/>
                <w:szCs w:val="28"/>
              </w:rPr>
              <w:t>.э.н., профессор</w:t>
            </w:r>
          </w:p>
          <w:p w14:paraId="426DF3F6" w14:textId="77777777" w:rsidR="007746CC" w:rsidRPr="00BF1BD7" w:rsidRDefault="00BF1BD7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>109147, г. Москва, Б. Андроньевская, д. 25/33, кв. 128</w:t>
            </w:r>
          </w:p>
          <w:p w14:paraId="0F34FCB6" w14:textId="77777777" w:rsidR="00116DE4" w:rsidRPr="00BF1BD7" w:rsidRDefault="00116DE4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 xml:space="preserve">Тел.: </w:t>
            </w:r>
            <w:r w:rsidR="00BF1BD7" w:rsidRPr="00BF1BD7">
              <w:rPr>
                <w:rFonts w:ascii="Times New Roman" w:hAnsi="Times New Roman" w:cs="Times New Roman"/>
              </w:rPr>
              <w:t>+7 985 220-64-25</w:t>
            </w:r>
          </w:p>
          <w:p w14:paraId="7ECF8B82" w14:textId="77777777" w:rsidR="00527A94" w:rsidRPr="00BF1BD7" w:rsidRDefault="00527A94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>Эл. адрес:</w:t>
            </w:r>
            <w:r w:rsidR="00BF1BD7" w:rsidRPr="00BF1BD7">
              <w:rPr>
                <w:rFonts w:ascii="Times New Roman" w:hAnsi="Times New Roman" w:cs="Times New Roman"/>
              </w:rPr>
              <w:t xml:space="preserve"> </w:t>
            </w:r>
            <w:r w:rsidR="00BF1BD7" w:rsidRPr="00BF1BD7">
              <w:rPr>
                <w:rFonts w:ascii="Times New Roman" w:hAnsi="Times New Roman" w:cs="Times New Roman"/>
                <w:shd w:val="clear" w:color="auto" w:fill="FFFFFF"/>
              </w:rPr>
              <w:t>AATsiganov@fa.ru</w:t>
            </w:r>
          </w:p>
        </w:tc>
      </w:tr>
      <w:tr w:rsidR="00356EFF" w14:paraId="7F64E30A" w14:textId="77777777" w:rsidTr="00BF1BD7">
        <w:tc>
          <w:tcPr>
            <w:tcW w:w="3256" w:type="dxa"/>
            <w:vAlign w:val="center"/>
          </w:tcPr>
          <w:p w14:paraId="23F88F20" w14:textId="3A08E721" w:rsidR="00356EFF" w:rsidRPr="00BF1BD7" w:rsidRDefault="00356EFF" w:rsidP="00356EFF">
            <w:pPr>
              <w:contextualSpacing/>
              <w:jc w:val="center"/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97A200" wp14:editId="0E2E98A5">
                  <wp:extent cx="1248945" cy="1873481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кириллова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172" cy="188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2CA29FBA" w14:textId="77777777" w:rsidR="00356EFF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КИРИЛЛОВА Надежда Викторовна</w:t>
            </w:r>
          </w:p>
          <w:p w14:paraId="75D66C5F" w14:textId="77777777" w:rsidR="00356EFF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Профессор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Департамента страхования и экономики социальной сферы Финансового факультета</w:t>
            </w:r>
          </w:p>
          <w:p w14:paraId="3E08757E" w14:textId="77777777" w:rsidR="00356EFF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д.э.н., профессор</w:t>
            </w:r>
          </w:p>
          <w:p w14:paraId="65903BB6" w14:textId="77777777" w:rsidR="00356EFF" w:rsidRDefault="00356EFF" w:rsidP="00356EFF">
            <w:pPr>
              <w:spacing w:after="120"/>
              <w:rPr>
                <w:rFonts w:ascii="Times New Roman" w:hAnsi="Times New Roman" w:cs="Times New Roman"/>
              </w:rPr>
            </w:pPr>
          </w:p>
          <w:p w14:paraId="694FA642" w14:textId="77777777" w:rsidR="00356EFF" w:rsidRPr="00BF1BD7" w:rsidRDefault="00356EFF" w:rsidP="00356EFF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25057</w:t>
            </w:r>
            <w:r w:rsidRPr="00BF1BD7">
              <w:rPr>
                <w:rFonts w:ascii="Times New Roman" w:hAnsi="Times New Roman" w:cs="Times New Roman"/>
              </w:rPr>
              <w:t xml:space="preserve">, г. Москва, </w:t>
            </w:r>
            <w:r>
              <w:rPr>
                <w:rFonts w:ascii="Times New Roman" w:hAnsi="Times New Roman" w:cs="Times New Roman"/>
              </w:rPr>
              <w:t>ул. Алабяна</w:t>
            </w:r>
            <w:r w:rsidRPr="00BF1BD7">
              <w:rPr>
                <w:rFonts w:ascii="Times New Roman" w:hAnsi="Times New Roman" w:cs="Times New Roman"/>
              </w:rPr>
              <w:t xml:space="preserve">, д. </w:t>
            </w:r>
            <w:r>
              <w:rPr>
                <w:rFonts w:ascii="Times New Roman" w:hAnsi="Times New Roman" w:cs="Times New Roman"/>
              </w:rPr>
              <w:t>3</w:t>
            </w:r>
            <w:r w:rsidRPr="00BF1BD7">
              <w:rPr>
                <w:rFonts w:ascii="Times New Roman" w:hAnsi="Times New Roman" w:cs="Times New Roman"/>
              </w:rPr>
              <w:t xml:space="preserve">/3, кв. </w:t>
            </w:r>
            <w:r>
              <w:rPr>
                <w:rFonts w:ascii="Times New Roman" w:hAnsi="Times New Roman" w:cs="Times New Roman"/>
              </w:rPr>
              <w:t>227</w:t>
            </w:r>
          </w:p>
          <w:p w14:paraId="2FAA1675" w14:textId="77777777" w:rsidR="00356EFF" w:rsidRPr="00BF1BD7" w:rsidRDefault="00356EFF" w:rsidP="00356EFF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>Тел.: +7 9</w:t>
            </w:r>
            <w:r>
              <w:rPr>
                <w:rFonts w:ascii="Times New Roman" w:hAnsi="Times New Roman" w:cs="Times New Roman"/>
              </w:rPr>
              <w:t>09</w:t>
            </w:r>
            <w:r w:rsidRPr="00BF1B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151</w:t>
            </w:r>
            <w:r w:rsidRPr="00BF1BD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73</w:t>
            </w:r>
            <w:r w:rsidRPr="00BF1BD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77</w:t>
            </w:r>
          </w:p>
          <w:p w14:paraId="11979612" w14:textId="2B2C503C" w:rsidR="00356EFF" w:rsidRPr="00BF1BD7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F1BD7">
              <w:rPr>
                <w:rFonts w:ascii="Times New Roman" w:hAnsi="Times New Roman" w:cs="Times New Roman"/>
              </w:rPr>
              <w:t xml:space="preserve">Эл. </w:t>
            </w:r>
            <w:r w:rsidRPr="00B3192D">
              <w:rPr>
                <w:rFonts w:ascii="Times New Roman" w:hAnsi="Times New Roman" w:cs="Times New Roman"/>
              </w:rPr>
              <w:t xml:space="preserve">адрес: </w:t>
            </w:r>
            <w:r w:rsidRPr="00B3192D">
              <w:rPr>
                <w:rFonts w:ascii="Times New Roman" w:hAnsi="Times New Roman" w:cs="Times New Roman"/>
                <w:shd w:val="clear" w:color="auto" w:fill="FFFFFF"/>
              </w:rPr>
              <w:t>NKirillova@fa.ru</w:t>
            </w:r>
          </w:p>
        </w:tc>
      </w:tr>
      <w:tr w:rsidR="00356EFF" w14:paraId="203F4E20" w14:textId="77777777" w:rsidTr="00BF1BD7">
        <w:tc>
          <w:tcPr>
            <w:tcW w:w="3256" w:type="dxa"/>
            <w:vAlign w:val="center"/>
          </w:tcPr>
          <w:p w14:paraId="52156863" w14:textId="77777777" w:rsidR="00356EFF" w:rsidRDefault="00356EFF" w:rsidP="00356EFF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A70FAB" wp14:editId="4B1103BD">
                  <wp:extent cx="1503892" cy="1933575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бр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24" cy="193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274CF" w14:textId="77777777" w:rsidR="00356EFF" w:rsidRDefault="00356EFF" w:rsidP="00356E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98" w:type="dxa"/>
          </w:tcPr>
          <w:p w14:paraId="6857F0AE" w14:textId="77777777" w:rsidR="00356EFF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БРЫЗГАЛОВ Денис Викторович</w:t>
            </w:r>
          </w:p>
          <w:p w14:paraId="7DD6DE1B" w14:textId="77777777" w:rsidR="00356EFF" w:rsidRPr="00BF1BD7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Ведущий научный сотрудник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Департамента страхования и экономики социальной сферы Финансового факультета</w:t>
            </w:r>
          </w:p>
          <w:p w14:paraId="2A3FFA84" w14:textId="77777777" w:rsidR="00356EFF" w:rsidRPr="00453DC6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к.э.н.</w:t>
            </w:r>
          </w:p>
          <w:p w14:paraId="737A591D" w14:textId="77777777" w:rsidR="00356EFF" w:rsidRPr="00677501" w:rsidRDefault="00356EFF" w:rsidP="00356EFF">
            <w:pPr>
              <w:pStyle w:val="ConsPlusNormal"/>
              <w:widowControl/>
              <w:ind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77501">
              <w:rPr>
                <w:rFonts w:ascii="Times New Roman" w:hAnsi="Times New Roman" w:cs="Times New Roman"/>
                <w:sz w:val="22"/>
                <w:szCs w:val="22"/>
              </w:rPr>
              <w:t>115280, Москва, ул. Автозаводская, д.6, кв.1</w:t>
            </w:r>
          </w:p>
          <w:p w14:paraId="37B9B275" w14:textId="77777777" w:rsidR="00356EFF" w:rsidRPr="00677501" w:rsidRDefault="00356EFF" w:rsidP="00356EFF">
            <w:pPr>
              <w:spacing w:after="120"/>
              <w:rPr>
                <w:rFonts w:ascii="Times New Roman" w:hAnsi="Times New Roman" w:cs="Times New Roman"/>
              </w:rPr>
            </w:pPr>
            <w:r w:rsidRPr="00677501">
              <w:rPr>
                <w:rFonts w:ascii="Times New Roman" w:hAnsi="Times New Roman" w:cs="Times New Roman"/>
              </w:rPr>
              <w:t>Тел.: +7 985 991-97-92</w:t>
            </w:r>
          </w:p>
          <w:p w14:paraId="6A001555" w14:textId="77777777" w:rsidR="00356EFF" w:rsidRPr="00677501" w:rsidRDefault="00356EFF" w:rsidP="00356EF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677501">
              <w:rPr>
                <w:rFonts w:ascii="Times New Roman" w:hAnsi="Times New Roman" w:cs="Times New Roman"/>
              </w:rPr>
              <w:t>Эл. адрес:</w:t>
            </w:r>
            <w:r w:rsidRPr="00677501">
              <w:rPr>
                <w:rFonts w:ascii="Times New Roman" w:hAnsi="Times New Roman" w:cs="Times New Roman"/>
                <w:shd w:val="clear" w:color="auto" w:fill="FFFFFF"/>
              </w:rPr>
              <w:t xml:space="preserve"> DVBryzgalov@fa.ru</w:t>
            </w:r>
          </w:p>
        </w:tc>
      </w:tr>
      <w:tr w:rsidR="00356EFF" w14:paraId="7EB1B2A9" w14:textId="77777777" w:rsidTr="00BF1BD7">
        <w:tc>
          <w:tcPr>
            <w:tcW w:w="3256" w:type="dxa"/>
            <w:vAlign w:val="center"/>
          </w:tcPr>
          <w:p w14:paraId="37A4D8D9" w14:textId="77777777" w:rsidR="00356EFF" w:rsidRDefault="00356EFF" w:rsidP="00356EFF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C943B9" wp14:editId="5237F6C8">
                  <wp:extent cx="1534625" cy="1565275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94d6fcd930915758d17d2eb8af39760b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603" cy="158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4A1FD1A7" w14:textId="77777777" w:rsidR="00356EFF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ГРЫЗЕНКОВА Юлия Викторовна</w:t>
            </w:r>
          </w:p>
          <w:p w14:paraId="41BABED2" w14:textId="18B2C8F3" w:rsidR="00356EFF" w:rsidRPr="00453DC6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Доцент базовой кафедра «Ипотечное жилищное кредитование и финансовые инструменты рынка недвижимости» Финансового факультета</w:t>
            </w:r>
          </w:p>
          <w:p w14:paraId="34375F3F" w14:textId="77777777" w:rsidR="00356EFF" w:rsidRPr="00453DC6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к.э.н.</w:t>
            </w:r>
          </w:p>
          <w:p w14:paraId="4B4DCF60" w14:textId="77777777" w:rsidR="00356EFF" w:rsidRPr="00677501" w:rsidRDefault="00356EFF" w:rsidP="00356EF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77501">
              <w:rPr>
                <w:rFonts w:ascii="Times New Roman" w:hAnsi="Times New Roman" w:cs="Times New Roman"/>
                <w:sz w:val="22"/>
                <w:szCs w:val="22"/>
              </w:rPr>
              <w:t>111675, Москва, Святоозерская ул., д.22, кв. 201</w:t>
            </w:r>
          </w:p>
          <w:p w14:paraId="03196767" w14:textId="77777777" w:rsidR="00356EFF" w:rsidRPr="00677501" w:rsidRDefault="00356EFF" w:rsidP="00356EFF">
            <w:pPr>
              <w:pStyle w:val="ConsPlusNormal"/>
              <w:widowControl/>
              <w:ind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0A07F83" w14:textId="77777777" w:rsidR="00356EFF" w:rsidRPr="00677501" w:rsidRDefault="00356EFF" w:rsidP="00356EFF">
            <w:pPr>
              <w:spacing w:after="120"/>
              <w:rPr>
                <w:rFonts w:ascii="Times New Roman" w:hAnsi="Times New Roman" w:cs="Times New Roman"/>
              </w:rPr>
            </w:pPr>
            <w:r w:rsidRPr="00677501">
              <w:rPr>
                <w:rFonts w:ascii="Times New Roman" w:hAnsi="Times New Roman" w:cs="Times New Roman"/>
              </w:rPr>
              <w:t>Тел.: +7 916 100-7169</w:t>
            </w:r>
          </w:p>
          <w:p w14:paraId="284874B3" w14:textId="77777777" w:rsidR="00356EFF" w:rsidRDefault="00356EFF" w:rsidP="00356EFF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7501">
              <w:rPr>
                <w:rFonts w:ascii="Times New Roman" w:hAnsi="Times New Roman" w:cs="Times New Roman"/>
              </w:rPr>
              <w:t>Эл. адрес:</w:t>
            </w:r>
            <w:r w:rsidRPr="00677501">
              <w:rPr>
                <w:rFonts w:ascii="Times New Roman" w:hAnsi="Times New Roman" w:cs="Times New Roman"/>
                <w:shd w:val="clear" w:color="auto" w:fill="FFFFFF"/>
              </w:rPr>
              <w:t xml:space="preserve"> YVGryizenkova@fa.ru</w:t>
            </w:r>
          </w:p>
        </w:tc>
      </w:tr>
      <w:tr w:rsidR="00356EFF" w14:paraId="65DBA6B1" w14:textId="77777777" w:rsidTr="00BF1BD7">
        <w:tc>
          <w:tcPr>
            <w:tcW w:w="3256" w:type="dxa"/>
            <w:vAlign w:val="center"/>
          </w:tcPr>
          <w:p w14:paraId="022000EF" w14:textId="3361FE82" w:rsidR="00356EFF" w:rsidRDefault="00356EFF" w:rsidP="00356EFF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6D979E" wp14:editId="0A16DEA6">
                  <wp:extent cx="1578007" cy="2031769"/>
                  <wp:effectExtent l="0" t="0" r="3175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69" cy="2046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20D0928A" w14:textId="668AEE17" w:rsidR="00356EFF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ЕРМОЛАЕВА Александра Сергеевна</w:t>
            </w:r>
          </w:p>
          <w:p w14:paraId="629DD488" w14:textId="135F24B4" w:rsidR="00356EFF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Старший преподаватель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Департамента страхования и экономики социальной сферы Финансового факультета</w:t>
            </w:r>
          </w:p>
          <w:p w14:paraId="440FC1D7" w14:textId="6179EB67" w:rsidR="00356EFF" w:rsidRPr="00BF1BD7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к.э.н.</w:t>
            </w:r>
          </w:p>
          <w:p w14:paraId="36322A17" w14:textId="3FA27B7B" w:rsidR="00356EFF" w:rsidRDefault="00356EFF" w:rsidP="00356EFF">
            <w:pPr>
              <w:spacing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91A">
              <w:rPr>
                <w:rFonts w:ascii="Times New Roman" w:eastAsia="Times New Roman" w:hAnsi="Times New Roman" w:cs="Times New Roman"/>
                <w:lang w:eastAsia="ru-RU"/>
              </w:rPr>
              <w:t>112250 Москва, Красноказарменная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д. </w:t>
            </w:r>
            <w:r w:rsidRPr="0042191A">
              <w:rPr>
                <w:rFonts w:ascii="Times New Roman" w:eastAsia="Times New Roman" w:hAnsi="Times New Roman" w:cs="Times New Roman"/>
                <w:lang w:eastAsia="ru-RU"/>
              </w:rPr>
              <w:t>14а, к2, 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42191A">
              <w:rPr>
                <w:rFonts w:ascii="Times New Roman" w:eastAsia="Times New Roman" w:hAnsi="Times New Roman" w:cs="Times New Roman"/>
                <w:lang w:eastAsia="ru-RU"/>
              </w:rPr>
              <w:t>. 572</w:t>
            </w:r>
          </w:p>
          <w:p w14:paraId="7F28F813" w14:textId="07111A7F" w:rsidR="00356EFF" w:rsidRPr="000910DD" w:rsidRDefault="00356EFF" w:rsidP="00356EFF">
            <w:pPr>
              <w:spacing w:after="120"/>
              <w:rPr>
                <w:rFonts w:ascii="Times New Roman" w:hAnsi="Times New Roman" w:cs="Times New Roman"/>
              </w:rPr>
            </w:pPr>
            <w:r w:rsidRPr="000910DD">
              <w:rPr>
                <w:rFonts w:ascii="Times New Roman" w:hAnsi="Times New Roman" w:cs="Times New Roman"/>
              </w:rPr>
              <w:t xml:space="preserve">Тел.: </w:t>
            </w:r>
            <w:r w:rsidRPr="00E81A13">
              <w:rPr>
                <w:rFonts w:ascii="Times New Roman" w:hAnsi="Times New Roman" w:cs="Times New Roman"/>
              </w:rPr>
              <w:t>+7 903 513-27-84</w:t>
            </w:r>
          </w:p>
          <w:p w14:paraId="61C1E0D8" w14:textId="24B8BE0A" w:rsidR="00356EFF" w:rsidRPr="00E81A13" w:rsidRDefault="00356EFF" w:rsidP="00356EFF">
            <w:pPr>
              <w:spacing w:after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1A13">
              <w:rPr>
                <w:rFonts w:ascii="Times New Roman" w:hAnsi="Times New Roman" w:cs="Times New Roman"/>
              </w:rPr>
              <w:t>Эл. адрес:</w:t>
            </w:r>
            <w:r w:rsidRPr="00E81A13">
              <w:rPr>
                <w:rFonts w:ascii="Times New Roman" w:hAnsi="Times New Roman" w:cs="Times New Roman"/>
                <w:shd w:val="clear" w:color="auto" w:fill="FFFFFF"/>
              </w:rPr>
              <w:t xml:space="preserve"> ASErmolaeva@fa.ru</w:t>
            </w:r>
          </w:p>
        </w:tc>
      </w:tr>
      <w:tr w:rsidR="00356EFF" w14:paraId="39F8383E" w14:textId="77777777" w:rsidTr="00BF1BD7">
        <w:tc>
          <w:tcPr>
            <w:tcW w:w="3256" w:type="dxa"/>
            <w:vAlign w:val="center"/>
          </w:tcPr>
          <w:p w14:paraId="2545CE3E" w14:textId="7994D54F" w:rsidR="00356EFF" w:rsidRPr="00E81A13" w:rsidRDefault="00356EFF" w:rsidP="00356EFF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C8417E" wp14:editId="38D25D23">
                  <wp:extent cx="1557690" cy="2031769"/>
                  <wp:effectExtent l="0" t="0" r="4445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452" cy="204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4EE2C1F" w14:textId="6D337997" w:rsidR="00356EFF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КОШКИН Дмитрий Сергеевич</w:t>
            </w:r>
          </w:p>
          <w:p w14:paraId="20F4302C" w14:textId="1D48AA95" w:rsidR="00356EFF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81A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Департамента страхования и экономики социальной сферы Финансового факультета</w:t>
            </w:r>
          </w:p>
          <w:p w14:paraId="07C4D9A5" w14:textId="54593085" w:rsidR="00356EFF" w:rsidRPr="00BF1BD7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к.и.н.</w:t>
            </w:r>
          </w:p>
          <w:p w14:paraId="3160B3C5" w14:textId="528B8B8D" w:rsidR="00356EFF" w:rsidRDefault="00356EFF" w:rsidP="00356EFF">
            <w:pPr>
              <w:spacing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105568 Москва,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Челябинская, д.7, кв. 122 </w:t>
            </w:r>
          </w:p>
          <w:p w14:paraId="3DA7170E" w14:textId="34D6D972" w:rsidR="00356EFF" w:rsidRPr="00E81A13" w:rsidRDefault="00356EFF" w:rsidP="00356EFF">
            <w:pPr>
              <w:spacing w:after="120"/>
              <w:rPr>
                <w:rFonts w:ascii="Times New Roman" w:hAnsi="Times New Roman" w:cs="Times New Roman"/>
              </w:rPr>
            </w:pPr>
            <w:r w:rsidRPr="00E81A13">
              <w:rPr>
                <w:rFonts w:ascii="Times New Roman" w:hAnsi="Times New Roman" w:cs="Times New Roman"/>
              </w:rPr>
              <w:t>Тел.: +7 910 484-80-37</w:t>
            </w:r>
          </w:p>
          <w:p w14:paraId="0205F798" w14:textId="65DD5FBC" w:rsidR="00356EFF" w:rsidRPr="00E81A13" w:rsidRDefault="00356EFF" w:rsidP="00356EFF">
            <w:pPr>
              <w:spacing w:after="120"/>
              <w:rPr>
                <w:rFonts w:ascii="Times New Roman" w:hAnsi="Times New Roman" w:cs="Times New Roman"/>
              </w:rPr>
            </w:pPr>
            <w:r w:rsidRPr="00E81A13">
              <w:rPr>
                <w:rFonts w:ascii="Times New Roman" w:hAnsi="Times New Roman" w:cs="Times New Roman"/>
              </w:rPr>
              <w:t>Эл. адрес:</w:t>
            </w:r>
            <w:r w:rsidRPr="00E81A13">
              <w:rPr>
                <w:rFonts w:ascii="Times New Roman" w:hAnsi="Times New Roman" w:cs="Times New Roman"/>
                <w:shd w:val="clear" w:color="auto" w:fill="FFFFFF"/>
              </w:rPr>
              <w:t xml:space="preserve"> DSKoshkin@fa.ru</w:t>
            </w:r>
          </w:p>
        </w:tc>
      </w:tr>
      <w:tr w:rsidR="00356EFF" w14:paraId="161BEC3D" w14:textId="77777777" w:rsidTr="00BF1BD7">
        <w:tc>
          <w:tcPr>
            <w:tcW w:w="3256" w:type="dxa"/>
            <w:vAlign w:val="center"/>
          </w:tcPr>
          <w:p w14:paraId="6F447744" w14:textId="4B8C3B61" w:rsidR="00356EFF" w:rsidRPr="00E81A13" w:rsidRDefault="00356EFF" w:rsidP="00356EFF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CEE2DC" wp14:editId="62388440">
                  <wp:extent cx="1590502" cy="212061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UcbMfkyBpk(1)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330" cy="213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1B181942" w14:textId="77777777" w:rsidR="00356EFF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КРУТОВА Любовь Сергеевна</w:t>
            </w:r>
          </w:p>
          <w:p w14:paraId="1B15F62F" w14:textId="77777777" w:rsidR="00356EFF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Соискатель ученой степени кандидата наук,</w:t>
            </w:r>
          </w:p>
          <w:p w14:paraId="148AEDFD" w14:textId="745A2DB2" w:rsidR="00356EFF" w:rsidRPr="00BF1BD7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помощник руководителя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Департамента страхования и экономики социальной сферы Финансового факультета</w:t>
            </w:r>
          </w:p>
          <w:p w14:paraId="7D89A408" w14:textId="029D59F5" w:rsidR="00356EFF" w:rsidRDefault="00356EFF" w:rsidP="00356EFF">
            <w:pPr>
              <w:spacing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8814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 Москва,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ул. Василия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Ощепкова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, 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, кв.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368</w:t>
            </w:r>
          </w:p>
          <w:p w14:paraId="2466CAC8" w14:textId="565451BC" w:rsidR="00356EFF" w:rsidRPr="00E81A13" w:rsidRDefault="00356EFF" w:rsidP="00356EFF">
            <w:pPr>
              <w:spacing w:after="120"/>
              <w:rPr>
                <w:rFonts w:ascii="Times New Roman" w:hAnsi="Times New Roman" w:cs="Times New Roman"/>
              </w:rPr>
            </w:pPr>
            <w:r w:rsidRPr="00E81A13">
              <w:rPr>
                <w:rFonts w:ascii="Times New Roman" w:hAnsi="Times New Roman" w:cs="Times New Roman"/>
              </w:rPr>
              <w:t>Тел.: +7</w:t>
            </w:r>
            <w:r>
              <w:rPr>
                <w:rFonts w:ascii="Times New Roman" w:hAnsi="Times New Roman" w:cs="Times New Roman"/>
              </w:rPr>
              <w:t> </w:t>
            </w:r>
            <w:r w:rsidRPr="00E81A13">
              <w:rPr>
                <w:rFonts w:ascii="Times New Roman" w:hAnsi="Times New Roman" w:cs="Times New Roman"/>
              </w:rPr>
              <w:t>91</w:t>
            </w:r>
            <w:r>
              <w:rPr>
                <w:rFonts w:ascii="Times New Roman" w:hAnsi="Times New Roman" w:cs="Times New Roman"/>
              </w:rPr>
              <w:t>5-145-57-00</w:t>
            </w:r>
          </w:p>
          <w:p w14:paraId="30A07100" w14:textId="65388919" w:rsidR="00356EFF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81A13">
              <w:rPr>
                <w:rFonts w:ascii="Times New Roman" w:hAnsi="Times New Roman" w:cs="Times New Roman"/>
              </w:rPr>
              <w:t>Эл. адрес:</w:t>
            </w:r>
            <w:r w:rsidRPr="00E81A13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  <w:lang w:val="en-US"/>
              </w:rPr>
              <w:t>LSKrutova</w:t>
            </w:r>
            <w:r w:rsidRPr="00E81A13">
              <w:rPr>
                <w:rFonts w:ascii="Times New Roman" w:hAnsi="Times New Roman" w:cs="Times New Roman"/>
                <w:shd w:val="clear" w:color="auto" w:fill="FFFFFF"/>
              </w:rPr>
              <w:t>@fa.ru</w:t>
            </w:r>
          </w:p>
        </w:tc>
      </w:tr>
      <w:tr w:rsidR="00356EFF" w14:paraId="2C9B5F50" w14:textId="77777777" w:rsidTr="00BF1BD7">
        <w:tc>
          <w:tcPr>
            <w:tcW w:w="3256" w:type="dxa"/>
            <w:vAlign w:val="center"/>
          </w:tcPr>
          <w:p w14:paraId="55BC4466" w14:textId="5FF17D90" w:rsidR="00356EFF" w:rsidRPr="00E81A13" w:rsidRDefault="00356EFF" w:rsidP="00356EFF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E6AF3D9" wp14:editId="48F78473">
                  <wp:extent cx="1542576" cy="2056823"/>
                  <wp:effectExtent l="0" t="0" r="63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355" cy="206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3E6CDE0A" w14:textId="77777777" w:rsidR="00356EFF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ЛАПШИН Сергей Валериевич</w:t>
            </w:r>
          </w:p>
          <w:p w14:paraId="5C533D47" w14:textId="1E4282F9" w:rsidR="00356EFF" w:rsidRPr="000E41A4" w:rsidRDefault="00356EFF" w:rsidP="00356EFF">
            <w:pPr>
              <w:spacing w:after="120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0E41A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Руководитель, Исследовательский центр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Pr="000E41A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B2B GROUP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»</w:t>
            </w:r>
          </w:p>
          <w:p w14:paraId="5D729A83" w14:textId="0D4CF4AD" w:rsidR="00356EFF" w:rsidRPr="00A77ECF" w:rsidRDefault="00356EFF" w:rsidP="00356EFF">
            <w:pPr>
              <w:spacing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77ECF">
              <w:rPr>
                <w:rFonts w:ascii="Times New Roman" w:hAnsi="Times New Roman" w:cs="Times New Roman"/>
                <w:color w:val="000000"/>
              </w:rPr>
              <w:t>121357</w:t>
            </w:r>
            <w:r w:rsidRPr="00A77ECF">
              <w:rPr>
                <w:rFonts w:ascii="Times New Roman" w:eastAsia="Times New Roman" w:hAnsi="Times New Roman" w:cs="Times New Roman"/>
                <w:lang w:eastAsia="ru-RU"/>
              </w:rPr>
              <w:t xml:space="preserve"> Москва, </w:t>
            </w:r>
            <w:r w:rsidRPr="00A77ECF">
              <w:rPr>
                <w:rFonts w:ascii="Times New Roman" w:hAnsi="Times New Roman" w:cs="Times New Roman"/>
                <w:color w:val="000000"/>
              </w:rPr>
              <w:t>ул. П</w:t>
            </w:r>
            <w:r>
              <w:rPr>
                <w:rFonts w:ascii="Times New Roman" w:hAnsi="Times New Roman" w:cs="Times New Roman"/>
                <w:color w:val="000000"/>
              </w:rPr>
              <w:t>олоцкая</w:t>
            </w:r>
            <w:r w:rsidRPr="00A77ECF">
              <w:rPr>
                <w:rFonts w:ascii="Times New Roman" w:hAnsi="Times New Roman" w:cs="Times New Roman"/>
                <w:color w:val="000000"/>
              </w:rPr>
              <w:t>, д. 5</w:t>
            </w:r>
          </w:p>
          <w:p w14:paraId="32CBC099" w14:textId="3BD526D2" w:rsidR="00356EFF" w:rsidRPr="00E81A13" w:rsidRDefault="00356EFF" w:rsidP="00356EFF">
            <w:pPr>
              <w:spacing w:after="120"/>
              <w:rPr>
                <w:rFonts w:ascii="Times New Roman" w:hAnsi="Times New Roman" w:cs="Times New Roman"/>
              </w:rPr>
            </w:pPr>
            <w:r w:rsidRPr="00E81A13">
              <w:rPr>
                <w:rFonts w:ascii="Times New Roman" w:hAnsi="Times New Roman" w:cs="Times New Roman"/>
              </w:rPr>
              <w:t xml:space="preserve">Тел.: </w:t>
            </w:r>
            <w:r w:rsidRPr="0042191A">
              <w:rPr>
                <w:rFonts w:ascii="Times New Roman" w:hAnsi="Times New Roman" w:cs="Times New Roman"/>
              </w:rPr>
              <w:t>+7 903 215-36-00</w:t>
            </w:r>
          </w:p>
          <w:p w14:paraId="3298D7CB" w14:textId="0C307BBB" w:rsidR="00356EFF" w:rsidRPr="0042191A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81A13">
              <w:rPr>
                <w:rFonts w:ascii="Times New Roman" w:hAnsi="Times New Roman" w:cs="Times New Roman"/>
              </w:rPr>
              <w:t>Эл. адрес:</w:t>
            </w:r>
            <w:r w:rsidRPr="00E81A13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42191A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sl</w:t>
            </w:r>
            <w:r w:rsidRPr="0042191A">
              <w:rPr>
                <w:rFonts w:ascii="Times New Roman" w:hAnsi="Times New Roman" w:cs="Times New Roman"/>
                <w:shd w:val="clear" w:color="auto" w:fill="FFFFFF"/>
              </w:rPr>
              <w:t>-2008@</w:t>
            </w:r>
            <w:r w:rsidRPr="0042191A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yandex</w:t>
            </w:r>
            <w:r w:rsidRPr="0042191A"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r w:rsidRPr="0042191A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ru</w:t>
            </w:r>
          </w:p>
        </w:tc>
      </w:tr>
      <w:tr w:rsidR="00356EFF" w14:paraId="349AD5B8" w14:textId="77777777" w:rsidTr="00BF1BD7">
        <w:tc>
          <w:tcPr>
            <w:tcW w:w="3256" w:type="dxa"/>
            <w:vAlign w:val="center"/>
          </w:tcPr>
          <w:p w14:paraId="2641EECD" w14:textId="413FFD2A" w:rsidR="00356EFF" w:rsidRPr="00E81A13" w:rsidRDefault="00356EFF" w:rsidP="00356EFF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DFFED0" wp14:editId="136DA70B">
                  <wp:extent cx="1592637" cy="2381512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yazykov_ad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31" cy="239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94EA5AA" w14:textId="77777777" w:rsidR="00356EFF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ЯЗЫКОВ Андрей Дмитриевич</w:t>
            </w:r>
          </w:p>
          <w:p w14:paraId="35EF0391" w14:textId="612E6597" w:rsidR="00356EFF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Ведущий научный сотрудник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Департамента страхования и экономики социальной сферы Финансового факультета</w:t>
            </w:r>
          </w:p>
          <w:p w14:paraId="4BFC4C10" w14:textId="3E2DAFB3" w:rsidR="00356EFF" w:rsidRPr="00BF1BD7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к.э.н.</w:t>
            </w:r>
          </w:p>
          <w:p w14:paraId="2D68920A" w14:textId="182EA8A4" w:rsidR="00356EFF" w:rsidRDefault="00356EFF" w:rsidP="00356EFF">
            <w:pPr>
              <w:spacing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19361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 Москва,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Мичуринский пр-кт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, 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, кв. 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  <w:p w14:paraId="1FB76499" w14:textId="2C1C04BD" w:rsidR="00356EFF" w:rsidRPr="00E81A13" w:rsidRDefault="00356EFF" w:rsidP="00356EFF">
            <w:pPr>
              <w:spacing w:after="120"/>
              <w:rPr>
                <w:rFonts w:ascii="Times New Roman" w:hAnsi="Times New Roman" w:cs="Times New Roman"/>
              </w:rPr>
            </w:pPr>
            <w:r w:rsidRPr="00E81A13">
              <w:rPr>
                <w:rFonts w:ascii="Times New Roman" w:hAnsi="Times New Roman" w:cs="Times New Roman"/>
              </w:rPr>
              <w:t xml:space="preserve">Тел.: </w:t>
            </w:r>
            <w:r w:rsidRPr="00895F0E">
              <w:rPr>
                <w:rFonts w:ascii="Times New Roman" w:hAnsi="Times New Roman" w:cs="Times New Roman"/>
              </w:rPr>
              <w:t>+7 925 518-88-18</w:t>
            </w:r>
          </w:p>
          <w:p w14:paraId="4A72E3D2" w14:textId="14F7CE19" w:rsidR="00356EFF" w:rsidRDefault="00356EFF" w:rsidP="00356E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81A13">
              <w:rPr>
                <w:rFonts w:ascii="Times New Roman" w:hAnsi="Times New Roman" w:cs="Times New Roman"/>
              </w:rPr>
              <w:t xml:space="preserve">Эл. </w:t>
            </w:r>
            <w:r w:rsidRPr="00895F0E">
              <w:rPr>
                <w:rFonts w:ascii="Times New Roman" w:hAnsi="Times New Roman" w:cs="Times New Roman"/>
              </w:rPr>
              <w:t>адрес:</w:t>
            </w:r>
            <w:r w:rsidRPr="00895F0E">
              <w:rPr>
                <w:rFonts w:ascii="Times New Roman" w:hAnsi="Times New Roman" w:cs="Times New Roman"/>
                <w:shd w:val="clear" w:color="auto" w:fill="FFFFFF"/>
              </w:rPr>
              <w:t xml:space="preserve"> ADYazykov@fa.ru</w:t>
            </w:r>
          </w:p>
        </w:tc>
      </w:tr>
    </w:tbl>
    <w:p w14:paraId="3696C78B" w14:textId="77777777" w:rsidR="00116DE4" w:rsidRDefault="00116DE4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171E0E8" w14:textId="77777777" w:rsidR="000927BE" w:rsidRDefault="000927BE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8CE1414" w14:textId="77777777" w:rsidR="000927BE" w:rsidRPr="00453DC6" w:rsidRDefault="000927BE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4E4F70B" w14:textId="77777777" w:rsidR="00453DC6" w:rsidRPr="00453DC6" w:rsidRDefault="00453D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EE6282D" w14:textId="77777777" w:rsidR="009835C9" w:rsidRDefault="009835C9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35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результата интеллектуальной деятельности</w:t>
      </w:r>
    </w:p>
    <w:p w14:paraId="6EA0359D" w14:textId="77777777" w:rsidR="009835C9" w:rsidRDefault="009835C9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335BE20" w14:textId="35E5CC78" w:rsidR="00C129D8" w:rsidRPr="00D16612" w:rsidRDefault="00142825" w:rsidP="00A851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50BB6" w:rsidRPr="00D16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результатом интеллектуальной деятельности является р</w:t>
      </w:r>
      <w:r w:rsidR="00C50BB6" w:rsidRPr="00D16612">
        <w:rPr>
          <w:rFonts w:ascii="Times New Roman" w:hAnsi="Times New Roman" w:cs="Times New Roman"/>
          <w:sz w:val="28"/>
          <w:szCs w:val="28"/>
        </w:rPr>
        <w:t xml:space="preserve">азработка методики </w:t>
      </w:r>
      <w:r w:rsidR="00B01162" w:rsidRPr="00D16612">
        <w:rPr>
          <w:rFonts w:ascii="Times New Roman" w:hAnsi="Times New Roman" w:cs="Times New Roman"/>
          <w:sz w:val="28"/>
          <w:szCs w:val="28"/>
        </w:rPr>
        <w:t xml:space="preserve">экспертной оценки </w:t>
      </w:r>
      <w:r w:rsidR="00B01162" w:rsidRPr="00D16612">
        <w:rPr>
          <w:rFonts w:ascii="Times New Roman" w:hAnsi="Times New Roman" w:cs="Times New Roman"/>
          <w:kern w:val="36"/>
          <w:sz w:val="28"/>
          <w:szCs w:val="28"/>
        </w:rPr>
        <w:t xml:space="preserve">компетентных представителей средних и крупных российских компаний, работающих не менее 5 лет на российском рынке и использовавших в 2020-2021 гг. хотя бы один из видов добровольного страхования, снижающих риски на фоне эпидемии </w:t>
      </w:r>
      <w:r w:rsidR="00B01162" w:rsidRPr="00D16612">
        <w:rPr>
          <w:rFonts w:ascii="Times New Roman" w:hAnsi="Times New Roman" w:cs="Times New Roman"/>
          <w:kern w:val="36"/>
          <w:sz w:val="28"/>
          <w:szCs w:val="28"/>
          <w:lang w:val="en-US"/>
        </w:rPr>
        <w:t>COVID</w:t>
      </w:r>
      <w:r w:rsidR="00B01162" w:rsidRPr="00D16612">
        <w:rPr>
          <w:rFonts w:ascii="Times New Roman" w:hAnsi="Times New Roman" w:cs="Times New Roman"/>
          <w:kern w:val="36"/>
          <w:sz w:val="28"/>
          <w:szCs w:val="28"/>
        </w:rPr>
        <w:t>-19, в области эффективности использования актуальных механизмов добровольного страхования компаниями в период массовой эпидемии</w:t>
      </w:r>
      <w:r w:rsidR="00D16612" w:rsidRPr="00D16612">
        <w:rPr>
          <w:rFonts w:ascii="Times New Roman" w:hAnsi="Times New Roman" w:cs="Times New Roman"/>
          <w:kern w:val="36"/>
          <w:sz w:val="28"/>
          <w:szCs w:val="28"/>
        </w:rPr>
        <w:t xml:space="preserve">, что позволило выявить </w:t>
      </w:r>
      <w:r w:rsidR="00D16612" w:rsidRPr="00D16612">
        <w:rPr>
          <w:rFonts w:ascii="Times New Roman" w:hAnsi="Times New Roman" w:cs="Times New Roman"/>
          <w:sz w:val="28"/>
          <w:szCs w:val="28"/>
        </w:rPr>
        <w:t>недостатки в регулировании страхового рынка в период пандемии COVID-19 и предложить изменения в проекты нормативных документов Банка России, Всероссийского союза страховщиков, внутренние документы страховых организаций</w:t>
      </w:r>
      <w:r w:rsidRPr="00D166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FCB8F4B" w14:textId="68D8D890" w:rsidR="00C129D8" w:rsidRPr="00D16612" w:rsidRDefault="00142825" w:rsidP="00A851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612"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C129D8" w:rsidRPr="00D16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тепень готовности </w:t>
      </w:r>
      <w:r w:rsidR="007746CC" w:rsidRPr="00D16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040313" w:rsidRPr="00D1661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внедрению</w:t>
      </w:r>
      <w:r w:rsidR="007746CC" w:rsidRPr="00D16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инновационного проекта: </w:t>
      </w:r>
      <w:r w:rsidR="009931FF" w:rsidRPr="00D16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РИД можно использовать при </w:t>
      </w:r>
      <w:r w:rsidR="00D16612" w:rsidRPr="00D16612">
        <w:rPr>
          <w:rFonts w:ascii="Times New Roman" w:hAnsi="Times New Roman" w:cs="Times New Roman"/>
          <w:sz w:val="28"/>
          <w:szCs w:val="28"/>
        </w:rPr>
        <w:t xml:space="preserve">оценке изменений в практике страхования в Российской Федерации, </w:t>
      </w:r>
      <w:r w:rsidR="00D16612" w:rsidRPr="00D16612">
        <w:rPr>
          <w:rFonts w:ascii="Times New Roman" w:hAnsi="Times New Roman" w:cs="Times New Roman"/>
          <w:color w:val="000000"/>
          <w:sz w:val="28"/>
          <w:szCs w:val="28"/>
        </w:rPr>
        <w:t xml:space="preserve">вызванных пандемией </w:t>
      </w:r>
      <w:r w:rsidR="00D16612" w:rsidRPr="00D16612">
        <w:rPr>
          <w:rFonts w:ascii="Times New Roman" w:hAnsi="Times New Roman" w:cs="Times New Roman"/>
          <w:color w:val="000000"/>
          <w:sz w:val="28"/>
          <w:szCs w:val="28"/>
          <w:lang w:val="en-US"/>
        </w:rPr>
        <w:t>COVID</w:t>
      </w:r>
      <w:r w:rsidR="00D16612" w:rsidRPr="00D16612">
        <w:rPr>
          <w:rFonts w:ascii="Times New Roman" w:hAnsi="Times New Roman" w:cs="Times New Roman"/>
          <w:color w:val="000000"/>
          <w:sz w:val="28"/>
          <w:szCs w:val="28"/>
        </w:rPr>
        <w:t xml:space="preserve">-19; при </w:t>
      </w:r>
      <w:r w:rsidR="00D16612" w:rsidRPr="00D16612">
        <w:rPr>
          <w:rFonts w:ascii="Times New Roman" w:hAnsi="Times New Roman" w:cs="Times New Roman"/>
          <w:sz w:val="28"/>
          <w:szCs w:val="28"/>
        </w:rPr>
        <w:t>подготовке о</w:t>
      </w:r>
      <w:r w:rsidR="00D16612" w:rsidRPr="00D16612">
        <w:rPr>
          <w:rFonts w:ascii="Times New Roman" w:hAnsi="Times New Roman" w:cs="Times New Roman"/>
          <w:color w:val="000000"/>
          <w:sz w:val="28"/>
          <w:szCs w:val="28"/>
        </w:rPr>
        <w:t xml:space="preserve">боснований </w:t>
      </w:r>
      <w:r w:rsidR="00D16612" w:rsidRPr="00D1661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возможностей развития страхования в условиях изменений, вызванных пандемией </w:t>
      </w:r>
      <w:r w:rsidR="00D16612" w:rsidRPr="00D16612">
        <w:rPr>
          <w:rFonts w:ascii="Times New Roman" w:hAnsi="Times New Roman" w:cs="Times New Roman"/>
          <w:color w:val="000000"/>
          <w:sz w:val="28"/>
          <w:szCs w:val="28"/>
          <w:lang w:val="en-US"/>
        </w:rPr>
        <w:t>COVID</w:t>
      </w:r>
      <w:r w:rsidR="00D16612" w:rsidRPr="00D16612">
        <w:rPr>
          <w:rFonts w:ascii="Times New Roman" w:hAnsi="Times New Roman" w:cs="Times New Roman"/>
          <w:color w:val="000000"/>
          <w:sz w:val="28"/>
          <w:szCs w:val="28"/>
        </w:rPr>
        <w:t xml:space="preserve">-19, при </w:t>
      </w:r>
      <w:r w:rsidR="00D16612" w:rsidRPr="00D16612">
        <w:rPr>
          <w:rFonts w:ascii="Times New Roman" w:hAnsi="Times New Roman" w:cs="Times New Roman"/>
          <w:sz w:val="28"/>
          <w:szCs w:val="28"/>
        </w:rPr>
        <w:t>р</w:t>
      </w:r>
      <w:r w:rsidR="00D16612" w:rsidRPr="00D16612">
        <w:rPr>
          <w:rFonts w:ascii="Times New Roman" w:hAnsi="Times New Roman" w:cs="Times New Roman"/>
          <w:color w:val="000000"/>
          <w:sz w:val="28"/>
          <w:szCs w:val="28"/>
        </w:rPr>
        <w:t xml:space="preserve">азработке мер по развитию механизмов страхового обеспечения в Российской Федерации в </w:t>
      </w:r>
      <w:r w:rsidR="00D16612" w:rsidRPr="00D16612">
        <w:rPr>
          <w:rFonts w:ascii="Times New Roman" w:hAnsi="Times New Roman" w:cs="Times New Roman"/>
          <w:sz w:val="28"/>
          <w:szCs w:val="28"/>
        </w:rPr>
        <w:t xml:space="preserve">период пандемии </w:t>
      </w:r>
      <w:r w:rsidR="00D16612" w:rsidRPr="00D16612">
        <w:rPr>
          <w:rFonts w:ascii="Times New Roman" w:hAnsi="Times New Roman" w:cs="Times New Roman"/>
          <w:color w:val="000000"/>
          <w:sz w:val="28"/>
          <w:szCs w:val="28"/>
          <w:lang w:val="en-US"/>
        </w:rPr>
        <w:t>COVID</w:t>
      </w:r>
      <w:r w:rsidR="00D16612" w:rsidRPr="00D16612">
        <w:rPr>
          <w:rFonts w:ascii="Times New Roman" w:hAnsi="Times New Roman" w:cs="Times New Roman"/>
          <w:color w:val="000000"/>
          <w:sz w:val="28"/>
          <w:szCs w:val="28"/>
        </w:rPr>
        <w:t>-19, а также иных аналогичных эпидемий, пандемий и прочих массовых заболеваний</w:t>
      </w:r>
      <w:r w:rsidRPr="00D1661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F44F688" w14:textId="49756D68" w:rsidR="00C129D8" w:rsidRPr="002B60CB" w:rsidRDefault="00142825" w:rsidP="002B60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B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C129D8" w:rsidRPr="002B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овизна</w:t>
      </w:r>
      <w:r w:rsidRPr="002B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</w:t>
      </w:r>
      <w:r w:rsidR="009931FF" w:rsidRPr="002B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отличие от аналогов: </w:t>
      </w:r>
      <w:r w:rsidR="002B60CB" w:rsidRPr="002B60CB">
        <w:rPr>
          <w:rFonts w:ascii="Times New Roman" w:hAnsi="Times New Roman" w:cs="Times New Roman"/>
          <w:sz w:val="28"/>
          <w:szCs w:val="28"/>
        </w:rPr>
        <w:t>разработаны новые условия, учитывающие особенности эпидемий, пандемий и иных массовых заболеваний, страхового обеспечения предприятий на случай увеличения сроков производственных проектов, дополнительных расходов по организации удаленной работы в связи с пандемиями или сходными процессами, связанными с ограничением мобильности (карантинными мероприятиями); новые условия страхования в рамках программ стимулирования экономики Российской Федерации</w:t>
      </w:r>
      <w:r w:rsidR="002B60CB" w:rsidRPr="002B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3B2816B" w14:textId="24439C6D" w:rsidR="00C129D8" w:rsidRPr="00CE54B6" w:rsidRDefault="00142825" w:rsidP="00CE54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</w:t>
      </w:r>
      <w:r w:rsidR="00C129D8" w:rsidRPr="002B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ехнологические преимущества (</w:t>
      </w:r>
      <w:r w:rsidRPr="002B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технические или другие </w:t>
      </w:r>
      <w:r w:rsidR="00C129D8" w:rsidRPr="002B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потребительские свойства)</w:t>
      </w:r>
      <w:r w:rsidR="009931FF" w:rsidRPr="002B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9931FF" w:rsidRPr="002B60CB">
        <w:rPr>
          <w:rFonts w:ascii="Times New Roman" w:hAnsi="Times New Roman" w:cs="Times New Roman"/>
          <w:sz w:val="28"/>
          <w:szCs w:val="28"/>
        </w:rPr>
        <w:t>решены задачи, указанные в техническом задании и являющиеся традиционными для исследований такого рода:</w:t>
      </w:r>
      <w:r w:rsidR="002B60CB" w:rsidRPr="002B60CB">
        <w:rPr>
          <w:rFonts w:ascii="Times New Roman" w:hAnsi="Times New Roman" w:cs="Times New Roman"/>
          <w:sz w:val="28"/>
          <w:szCs w:val="28"/>
        </w:rPr>
        <w:t xml:space="preserve"> были случайным образом выбраны 100 предприятий, соответствующих Требованиям к выборке: регион опроса (РФ, любые федеральные округа, случайный выбор компаний, подходящих по установленным критериям для участия в исследовании), каждая компания работает на российском рынке не менее 5 лет, имеет не менее 50 сотрудников; каждая компания использовала в период 2020-2021 гг. хотя бы один из следующих видов добровольного страхования: добровольное медицинское страхование (ДМС) сотрудников; страхование рисков отмены массовых мероприятий; страхование рисков приостановки деятельности; объём выборки составляет 100 экспертов от разных компаний; каждый респондент (эксперт) является сотрудником опрашиваемой компании на протяжении не менее 3 последних лет; лично отвечает за вопросы, связанные со страхованием в компании. Согласно данным ЕМИСС (Федеральная служба государственной статистики, </w:t>
      </w:r>
      <w:hyperlink r:id="rId16" w:history="1">
        <w:r w:rsidR="002B60CB" w:rsidRPr="002B60CB">
          <w:rPr>
            <w:rStyle w:val="afa"/>
            <w:rFonts w:ascii="Times New Roman" w:eastAsiaTheme="majorEastAsia" w:hAnsi="Times New Roman" w:cs="Times New Roman"/>
            <w:sz w:val="28"/>
            <w:szCs w:val="28"/>
          </w:rPr>
          <w:t>https://www.fedstat.ru</w:t>
        </w:r>
      </w:hyperlink>
      <w:r w:rsidR="002B60CB" w:rsidRPr="002B60CB">
        <w:rPr>
          <w:rFonts w:ascii="Times New Roman" w:hAnsi="Times New Roman" w:cs="Times New Roman"/>
          <w:sz w:val="28"/>
          <w:szCs w:val="28"/>
        </w:rPr>
        <w:t xml:space="preserve">), на момент проведения опроса в РФ хозяйственную деятельность осуществляло 7576 предприятий, подпадающих под требования к выборке. В рамках исследования было случайным образом определено и опрошено 100 представителей этих предприятий (1,73%). Таким образом были соблюдены требования к однородности и случайности выборки, к актуальности и достоверности информации. Можно </w:t>
      </w:r>
      <w:r w:rsidR="002B60CB" w:rsidRPr="002B60CB">
        <w:rPr>
          <w:rFonts w:ascii="Times New Roman" w:hAnsi="Times New Roman" w:cs="Times New Roman"/>
          <w:sz w:val="28"/>
          <w:szCs w:val="28"/>
        </w:rPr>
        <w:lastRenderedPageBreak/>
        <w:t xml:space="preserve">говорить об удовлетворительном соблюдении условий репрезентативности </w:t>
      </w:r>
      <w:r w:rsidR="002B60CB" w:rsidRPr="00CE54B6">
        <w:rPr>
          <w:rFonts w:ascii="Times New Roman" w:hAnsi="Times New Roman" w:cs="Times New Roman"/>
          <w:sz w:val="28"/>
          <w:szCs w:val="28"/>
        </w:rPr>
        <w:t>принятой в исследовании выборки (степень уверенности не ниже 0,95 при допустимом проценте ошибок выборки менее 5%)</w:t>
      </w:r>
      <w:r w:rsidRPr="00CE5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093B9DA" w14:textId="77777777" w:rsidR="001920ED" w:rsidRPr="00CE54B6" w:rsidRDefault="00142825" w:rsidP="00CE54B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E5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</w:t>
      </w:r>
      <w:r w:rsidR="00C129D8" w:rsidRPr="00CE5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кономические преимущества: </w:t>
      </w:r>
      <w:r w:rsidR="001920ED" w:rsidRPr="00CE5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1920ED" w:rsidRPr="00CE54B6">
        <w:rPr>
          <w:rFonts w:ascii="Times New Roman" w:hAnsi="Times New Roman" w:cs="Times New Roman"/>
          <w:sz w:val="28"/>
          <w:szCs w:val="28"/>
        </w:rPr>
        <w:t>Правительства Российской Федерации возможно использовать механизмы страховой защиты при разработке программ стимулирования экономики в условиях эпидемий, пандемий и иных массовых заболеваний; для банка России как органа страхового надзора предложение разработать проекты следующих документов:</w:t>
      </w:r>
    </w:p>
    <w:p w14:paraId="0E4DA4FC" w14:textId="77777777" w:rsidR="001920ED" w:rsidRPr="00CE54B6" w:rsidRDefault="001920ED" w:rsidP="00CE54B6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4B6">
        <w:rPr>
          <w:rFonts w:ascii="Times New Roman" w:hAnsi="Times New Roman" w:cs="Times New Roman"/>
          <w:sz w:val="28"/>
          <w:szCs w:val="28"/>
        </w:rPr>
        <w:t>проект изменений в Методические рекомендации Банка России № 28-МР «По обеспечению непрерывности деятельности некредитных финансовых организаций»;</w:t>
      </w:r>
    </w:p>
    <w:p w14:paraId="0DBBD91C" w14:textId="76E7FE03" w:rsidR="00142825" w:rsidRPr="00CE54B6" w:rsidRDefault="001920ED" w:rsidP="00CE54B6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4B6">
        <w:rPr>
          <w:rFonts w:ascii="Times New Roman" w:hAnsi="Times New Roman" w:cs="Times New Roman"/>
          <w:sz w:val="28"/>
          <w:szCs w:val="28"/>
        </w:rPr>
        <w:t>проект изменений в Положение Банка России №710-П «Об отдельных требованиях к финансовой устойчивости и платежеспособности страховщиков»</w:t>
      </w:r>
      <w:r w:rsidR="00142825" w:rsidRPr="00CE54B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67ACB64" w14:textId="25A2BD4F" w:rsidR="001920ED" w:rsidRPr="00CE54B6" w:rsidRDefault="00142825" w:rsidP="00CE54B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4B6"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C129D8" w:rsidRPr="00CE54B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бласть возможного использования</w:t>
      </w:r>
      <w:r w:rsidR="001920ED" w:rsidRPr="00CE54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C61A485" w14:textId="64AB3DBF" w:rsidR="001920ED" w:rsidRPr="00CE54B6" w:rsidRDefault="00CE54B6" w:rsidP="00CE54B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right="6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4B6">
        <w:rPr>
          <w:rFonts w:ascii="Times New Roman" w:hAnsi="Times New Roman" w:cs="Times New Roman"/>
          <w:sz w:val="28"/>
          <w:szCs w:val="28"/>
        </w:rPr>
        <w:t xml:space="preserve">НИР возможно применить для </w:t>
      </w:r>
      <w:r w:rsidR="001920ED" w:rsidRPr="00CE54B6">
        <w:rPr>
          <w:rFonts w:ascii="Times New Roman" w:hAnsi="Times New Roman" w:cs="Times New Roman"/>
          <w:sz w:val="28"/>
          <w:szCs w:val="28"/>
        </w:rPr>
        <w:t>Всероссийско</w:t>
      </w:r>
      <w:r w:rsidRPr="00CE54B6">
        <w:rPr>
          <w:rFonts w:ascii="Times New Roman" w:hAnsi="Times New Roman" w:cs="Times New Roman"/>
          <w:sz w:val="28"/>
          <w:szCs w:val="28"/>
        </w:rPr>
        <w:t>го</w:t>
      </w:r>
      <w:r w:rsidR="001920ED" w:rsidRPr="00CE54B6">
        <w:rPr>
          <w:rFonts w:ascii="Times New Roman" w:hAnsi="Times New Roman" w:cs="Times New Roman"/>
          <w:sz w:val="28"/>
          <w:szCs w:val="28"/>
        </w:rPr>
        <w:t xml:space="preserve"> союз</w:t>
      </w:r>
      <w:r w:rsidRPr="00CE54B6">
        <w:rPr>
          <w:rFonts w:ascii="Times New Roman" w:hAnsi="Times New Roman" w:cs="Times New Roman"/>
          <w:sz w:val="28"/>
          <w:szCs w:val="28"/>
        </w:rPr>
        <w:t>а</w:t>
      </w:r>
      <w:r w:rsidR="001920ED" w:rsidRPr="00CE54B6">
        <w:rPr>
          <w:rFonts w:ascii="Times New Roman" w:hAnsi="Times New Roman" w:cs="Times New Roman"/>
          <w:sz w:val="28"/>
          <w:szCs w:val="28"/>
        </w:rPr>
        <w:t xml:space="preserve"> страховщиков</w:t>
      </w:r>
      <w:r w:rsidRPr="00CE54B6">
        <w:rPr>
          <w:rFonts w:ascii="Times New Roman" w:hAnsi="Times New Roman" w:cs="Times New Roman"/>
          <w:sz w:val="28"/>
          <w:szCs w:val="28"/>
        </w:rPr>
        <w:t xml:space="preserve"> </w:t>
      </w:r>
      <w:r w:rsidR="001920ED" w:rsidRPr="00CE54B6">
        <w:rPr>
          <w:rFonts w:ascii="Times New Roman" w:hAnsi="Times New Roman" w:cs="Times New Roman"/>
          <w:sz w:val="28"/>
          <w:szCs w:val="28"/>
        </w:rPr>
        <w:t>в виде проектов следующих документов:</w:t>
      </w:r>
    </w:p>
    <w:p w14:paraId="08F152DE" w14:textId="77777777" w:rsidR="001920ED" w:rsidRPr="00CE54B6" w:rsidRDefault="001920ED" w:rsidP="00CE54B6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E54B6">
        <w:rPr>
          <w:rFonts w:ascii="Times New Roman" w:hAnsi="Times New Roman" w:cs="Times New Roman"/>
          <w:sz w:val="28"/>
          <w:szCs w:val="28"/>
        </w:rPr>
        <w:t>проекта изменений в Базовый стандарт совершения страховыми организациями операций на финансовом рынке</w:t>
      </w:r>
      <w:r w:rsidRPr="00CE54B6">
        <w:rPr>
          <w:rFonts w:ascii="Times New Roman" w:hAnsi="Times New Roman" w:cs="Times New Roman"/>
          <w:iCs/>
          <w:sz w:val="28"/>
          <w:szCs w:val="28"/>
        </w:rPr>
        <w:t>;</w:t>
      </w:r>
    </w:p>
    <w:p w14:paraId="2D04CC3E" w14:textId="1AC93A8C" w:rsidR="001920ED" w:rsidRPr="00CE54B6" w:rsidRDefault="001920ED" w:rsidP="00CE54B6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4B6">
        <w:rPr>
          <w:rFonts w:ascii="Times New Roman" w:hAnsi="Times New Roman" w:cs="Times New Roman"/>
          <w:sz w:val="28"/>
          <w:szCs w:val="28"/>
        </w:rPr>
        <w:t>проекта изменений в Базовый стандарт защиты прав и интересов физических и юридических лиц – получателей финансовых услуг, оказываемых членами саморегулируемых организаций, объединяющих страховые организации</w:t>
      </w:r>
      <w:r w:rsidR="00CE54B6" w:rsidRPr="00CE54B6">
        <w:rPr>
          <w:rFonts w:ascii="Times New Roman" w:hAnsi="Times New Roman" w:cs="Times New Roman"/>
          <w:sz w:val="28"/>
          <w:szCs w:val="28"/>
        </w:rPr>
        <w:t>;</w:t>
      </w:r>
    </w:p>
    <w:p w14:paraId="4EE46F3D" w14:textId="77777777" w:rsidR="001920ED" w:rsidRPr="00CE54B6" w:rsidRDefault="001920ED" w:rsidP="00CE54B6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4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проекта изменений в типовой внутренний документ страховой организации </w:t>
      </w:r>
      <w:r w:rsidRPr="00CE54B6">
        <w:rPr>
          <w:rFonts w:ascii="Times New Roman" w:hAnsi="Times New Roman" w:cs="Times New Roman"/>
          <w:sz w:val="28"/>
          <w:szCs w:val="28"/>
        </w:rPr>
        <w:t>«Положение (Политика) по вознаграждению сотрудников и ключевого управленческого состава»;</w:t>
      </w:r>
    </w:p>
    <w:p w14:paraId="2C8C519A" w14:textId="77777777" w:rsidR="001920ED" w:rsidRPr="00CE54B6" w:rsidRDefault="001920ED" w:rsidP="00CE54B6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4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</w:t>
      </w:r>
      <w:r w:rsidRPr="00CE54B6">
        <w:rPr>
          <w:rFonts w:ascii="Times New Roman" w:hAnsi="Times New Roman" w:cs="Times New Roman"/>
          <w:sz w:val="28"/>
          <w:szCs w:val="28"/>
        </w:rPr>
        <w:t>иповых условий страхового обеспечения работников предприятий на случай перерывов или изменений в работе предприятия в связи с ограничениями мобильности (карантинными мероприятиями).</w:t>
      </w:r>
    </w:p>
    <w:p w14:paraId="1E233DA4" w14:textId="685E8600" w:rsidR="001920ED" w:rsidRPr="00CE54B6" w:rsidRDefault="00CE54B6" w:rsidP="00CE54B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54B6">
        <w:rPr>
          <w:rFonts w:ascii="Times New Roman" w:hAnsi="Times New Roman" w:cs="Times New Roman"/>
          <w:sz w:val="28"/>
          <w:szCs w:val="28"/>
        </w:rPr>
        <w:t>Результаты НИР также возможно использовать</w:t>
      </w:r>
      <w:r w:rsidR="001920ED" w:rsidRPr="00CE54B6">
        <w:rPr>
          <w:rFonts w:ascii="Times New Roman" w:hAnsi="Times New Roman" w:cs="Times New Roman"/>
          <w:bCs/>
          <w:sz w:val="28"/>
          <w:szCs w:val="28"/>
        </w:rPr>
        <w:t xml:space="preserve"> в учебном процессе по следующим направлениям:</w:t>
      </w:r>
    </w:p>
    <w:p w14:paraId="49007500" w14:textId="77777777" w:rsidR="001920ED" w:rsidRPr="00CE54B6" w:rsidRDefault="001920ED" w:rsidP="00CE54B6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4B6">
        <w:rPr>
          <w:rFonts w:ascii="Times New Roman" w:hAnsi="Times New Roman" w:cs="Times New Roman"/>
          <w:sz w:val="28"/>
          <w:szCs w:val="28"/>
        </w:rPr>
        <w:t>в программе курса «Страхование» в рамках подготовки бакалавров;</w:t>
      </w:r>
    </w:p>
    <w:p w14:paraId="31955239" w14:textId="77777777" w:rsidR="001920ED" w:rsidRPr="00CE54B6" w:rsidRDefault="001920ED" w:rsidP="00CE54B6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4B6">
        <w:rPr>
          <w:rFonts w:ascii="Times New Roman" w:hAnsi="Times New Roman" w:cs="Times New Roman"/>
          <w:sz w:val="28"/>
          <w:szCs w:val="28"/>
        </w:rPr>
        <w:t>в магистерской программе «Страховой бизнес»;</w:t>
      </w:r>
    </w:p>
    <w:p w14:paraId="48802AA6" w14:textId="77777777" w:rsidR="001920ED" w:rsidRPr="00CE54B6" w:rsidRDefault="001920ED" w:rsidP="00CE54B6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4B6">
        <w:rPr>
          <w:rFonts w:ascii="Times New Roman" w:hAnsi="Times New Roman" w:cs="Times New Roman"/>
          <w:sz w:val="28"/>
          <w:szCs w:val="28"/>
        </w:rPr>
        <w:lastRenderedPageBreak/>
        <w:t>в программах профессиональной переподготовки и повышения квалификации специалистов субъектов страхового дела в Российской Федерации.</w:t>
      </w:r>
    </w:p>
    <w:p w14:paraId="7A84D159" w14:textId="3FD99564" w:rsidR="00A851F7" w:rsidRPr="00756A22" w:rsidRDefault="00A851F7" w:rsidP="00A851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4603CCA" w14:textId="77777777" w:rsidR="009835C9" w:rsidRPr="009835C9" w:rsidRDefault="009835C9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9835C9" w:rsidRPr="009835C9" w:rsidSect="002A51EB">
      <w:headerReference w:type="default" r:id="rId17"/>
      <w:pgSz w:w="11906" w:h="16838"/>
      <w:pgMar w:top="1134" w:right="566" w:bottom="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784323" w14:textId="77777777" w:rsidR="005F000E" w:rsidRDefault="005F000E" w:rsidP="00DC5845">
      <w:pPr>
        <w:spacing w:after="0" w:line="240" w:lineRule="auto"/>
      </w:pPr>
      <w:r>
        <w:separator/>
      </w:r>
    </w:p>
  </w:endnote>
  <w:endnote w:type="continuationSeparator" w:id="0">
    <w:p w14:paraId="5B228128" w14:textId="77777777" w:rsidR="005F000E" w:rsidRDefault="005F000E" w:rsidP="00DC5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41B2AC" w14:textId="77777777" w:rsidR="005F000E" w:rsidRDefault="005F000E" w:rsidP="00DC5845">
      <w:pPr>
        <w:spacing w:after="0" w:line="240" w:lineRule="auto"/>
      </w:pPr>
      <w:r>
        <w:separator/>
      </w:r>
    </w:p>
  </w:footnote>
  <w:footnote w:type="continuationSeparator" w:id="0">
    <w:p w14:paraId="3E50A370" w14:textId="77777777" w:rsidR="005F000E" w:rsidRDefault="005F000E" w:rsidP="00DC5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35704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38C84B05" w14:textId="7A931667" w:rsidR="00DC5845" w:rsidRPr="00DC5845" w:rsidRDefault="00DC5845">
        <w:pPr>
          <w:pStyle w:val="a6"/>
          <w:jc w:val="center"/>
          <w:rPr>
            <w:rFonts w:ascii="Times New Roman" w:hAnsi="Times New Roman" w:cs="Times New Roman"/>
          </w:rPr>
        </w:pPr>
        <w:r w:rsidRPr="00DC5845">
          <w:rPr>
            <w:rFonts w:ascii="Times New Roman" w:hAnsi="Times New Roman" w:cs="Times New Roman"/>
          </w:rPr>
          <w:fldChar w:fldCharType="begin"/>
        </w:r>
        <w:r w:rsidRPr="00DC5845">
          <w:rPr>
            <w:rFonts w:ascii="Times New Roman" w:hAnsi="Times New Roman" w:cs="Times New Roman"/>
          </w:rPr>
          <w:instrText>PAGE   \* MERGEFORMAT</w:instrText>
        </w:r>
        <w:r w:rsidRPr="00DC5845">
          <w:rPr>
            <w:rFonts w:ascii="Times New Roman" w:hAnsi="Times New Roman" w:cs="Times New Roman"/>
          </w:rPr>
          <w:fldChar w:fldCharType="separate"/>
        </w:r>
        <w:r w:rsidR="00BF1F56">
          <w:rPr>
            <w:rFonts w:ascii="Times New Roman" w:hAnsi="Times New Roman" w:cs="Times New Roman"/>
            <w:noProof/>
          </w:rPr>
          <w:t>2</w:t>
        </w:r>
        <w:r w:rsidRPr="00DC5845">
          <w:rPr>
            <w:rFonts w:ascii="Times New Roman" w:hAnsi="Times New Roman" w:cs="Times New Roman"/>
          </w:rPr>
          <w:fldChar w:fldCharType="end"/>
        </w:r>
      </w:p>
    </w:sdtContent>
  </w:sdt>
  <w:p w14:paraId="76F2E3E4" w14:textId="77777777" w:rsidR="00DC5845" w:rsidRDefault="00DC584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80E81"/>
    <w:multiLevelType w:val="hybridMultilevel"/>
    <w:tmpl w:val="3B56C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95797"/>
    <w:multiLevelType w:val="hybridMultilevel"/>
    <w:tmpl w:val="273A1E5A"/>
    <w:lvl w:ilvl="0" w:tplc="D87807F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A4980"/>
    <w:multiLevelType w:val="hybridMultilevel"/>
    <w:tmpl w:val="379838FA"/>
    <w:lvl w:ilvl="0" w:tplc="5DC83CE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6218D"/>
    <w:multiLevelType w:val="hybridMultilevel"/>
    <w:tmpl w:val="427C0C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2C6ABF"/>
    <w:multiLevelType w:val="hybridMultilevel"/>
    <w:tmpl w:val="361C3C40"/>
    <w:lvl w:ilvl="0" w:tplc="E59407A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374F9C"/>
    <w:multiLevelType w:val="hybridMultilevel"/>
    <w:tmpl w:val="A0B6F54A"/>
    <w:lvl w:ilvl="0" w:tplc="DE1201F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9E9444A"/>
    <w:multiLevelType w:val="hybridMultilevel"/>
    <w:tmpl w:val="BAF6F394"/>
    <w:lvl w:ilvl="0" w:tplc="24F8ACF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158D6"/>
    <w:multiLevelType w:val="hybridMultilevel"/>
    <w:tmpl w:val="B1D03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E95493"/>
    <w:multiLevelType w:val="hybridMultilevel"/>
    <w:tmpl w:val="4F921E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B7"/>
    <w:rsid w:val="00005370"/>
    <w:rsid w:val="000234AD"/>
    <w:rsid w:val="00037207"/>
    <w:rsid w:val="00040313"/>
    <w:rsid w:val="00063FFC"/>
    <w:rsid w:val="00086D12"/>
    <w:rsid w:val="000910DD"/>
    <w:rsid w:val="000927BE"/>
    <w:rsid w:val="000B2B43"/>
    <w:rsid w:val="000E3393"/>
    <w:rsid w:val="000E41A4"/>
    <w:rsid w:val="000E4FFE"/>
    <w:rsid w:val="000F4DCC"/>
    <w:rsid w:val="00116DE4"/>
    <w:rsid w:val="00117F99"/>
    <w:rsid w:val="0012548E"/>
    <w:rsid w:val="00142792"/>
    <w:rsid w:val="00142825"/>
    <w:rsid w:val="00155425"/>
    <w:rsid w:val="00191F13"/>
    <w:rsid w:val="001920ED"/>
    <w:rsid w:val="001E5FBB"/>
    <w:rsid w:val="00211B27"/>
    <w:rsid w:val="00243F07"/>
    <w:rsid w:val="0024403F"/>
    <w:rsid w:val="00276E1E"/>
    <w:rsid w:val="002A3CB7"/>
    <w:rsid w:val="002A51EB"/>
    <w:rsid w:val="002A66BD"/>
    <w:rsid w:val="002B60CB"/>
    <w:rsid w:val="002D6B32"/>
    <w:rsid w:val="00334EA7"/>
    <w:rsid w:val="00337CAC"/>
    <w:rsid w:val="00356EFF"/>
    <w:rsid w:val="00371FAD"/>
    <w:rsid w:val="003A1A0C"/>
    <w:rsid w:val="003F35BC"/>
    <w:rsid w:val="0042191A"/>
    <w:rsid w:val="00424841"/>
    <w:rsid w:val="004350F3"/>
    <w:rsid w:val="00453DC6"/>
    <w:rsid w:val="00471D62"/>
    <w:rsid w:val="00490582"/>
    <w:rsid w:val="004E50CD"/>
    <w:rsid w:val="004E53D2"/>
    <w:rsid w:val="005002D6"/>
    <w:rsid w:val="00527A94"/>
    <w:rsid w:val="005622C5"/>
    <w:rsid w:val="005C3923"/>
    <w:rsid w:val="005F000E"/>
    <w:rsid w:val="005F22B0"/>
    <w:rsid w:val="0061118D"/>
    <w:rsid w:val="006157D0"/>
    <w:rsid w:val="006252B0"/>
    <w:rsid w:val="00674368"/>
    <w:rsid w:val="00677501"/>
    <w:rsid w:val="006A5BAB"/>
    <w:rsid w:val="00710B1E"/>
    <w:rsid w:val="007454CC"/>
    <w:rsid w:val="00766D3A"/>
    <w:rsid w:val="00773370"/>
    <w:rsid w:val="007746CC"/>
    <w:rsid w:val="007B137F"/>
    <w:rsid w:val="007D23E4"/>
    <w:rsid w:val="008126FC"/>
    <w:rsid w:val="0086078A"/>
    <w:rsid w:val="0086180A"/>
    <w:rsid w:val="00895F0E"/>
    <w:rsid w:val="00945F07"/>
    <w:rsid w:val="00976650"/>
    <w:rsid w:val="009835C9"/>
    <w:rsid w:val="009931FF"/>
    <w:rsid w:val="00A53403"/>
    <w:rsid w:val="00A77ECF"/>
    <w:rsid w:val="00A851F7"/>
    <w:rsid w:val="00AD46F4"/>
    <w:rsid w:val="00AF26D5"/>
    <w:rsid w:val="00B01162"/>
    <w:rsid w:val="00B12A54"/>
    <w:rsid w:val="00B3158B"/>
    <w:rsid w:val="00B41C49"/>
    <w:rsid w:val="00BB4480"/>
    <w:rsid w:val="00BF1BD7"/>
    <w:rsid w:val="00BF1F56"/>
    <w:rsid w:val="00C129D8"/>
    <w:rsid w:val="00C50BB6"/>
    <w:rsid w:val="00CE54B6"/>
    <w:rsid w:val="00D0642E"/>
    <w:rsid w:val="00D16612"/>
    <w:rsid w:val="00D2186C"/>
    <w:rsid w:val="00D64A9A"/>
    <w:rsid w:val="00D75C36"/>
    <w:rsid w:val="00DB384F"/>
    <w:rsid w:val="00DC5845"/>
    <w:rsid w:val="00DD5C90"/>
    <w:rsid w:val="00E66747"/>
    <w:rsid w:val="00E81A13"/>
    <w:rsid w:val="00EA076E"/>
    <w:rsid w:val="00F3385F"/>
    <w:rsid w:val="00FA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00F933"/>
  <w15:docId w15:val="{73DF98BB-FC17-4CE1-AE8C-1C517AA88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501"/>
  </w:style>
  <w:style w:type="paragraph" w:styleId="1">
    <w:name w:val="heading 1"/>
    <w:basedOn w:val="a"/>
    <w:next w:val="a"/>
    <w:link w:val="10"/>
    <w:uiPriority w:val="9"/>
    <w:qFormat/>
    <w:rsid w:val="006775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75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75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75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750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750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750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750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750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45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53DC6"/>
  </w:style>
  <w:style w:type="character" w:customStyle="1" w:styleId="eop">
    <w:name w:val="eop"/>
    <w:basedOn w:val="a0"/>
    <w:rsid w:val="00453DC6"/>
  </w:style>
  <w:style w:type="character" w:customStyle="1" w:styleId="contextualspellingandgrammarerror">
    <w:name w:val="contextualspellingandgrammarerror"/>
    <w:basedOn w:val="a0"/>
    <w:rsid w:val="00453DC6"/>
  </w:style>
  <w:style w:type="paragraph" w:styleId="a4">
    <w:name w:val="List Paragraph"/>
    <w:basedOn w:val="a"/>
    <w:link w:val="a5"/>
    <w:uiPriority w:val="34"/>
    <w:qFormat/>
    <w:rsid w:val="00AF26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77501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5845"/>
  </w:style>
  <w:style w:type="paragraph" w:styleId="a8">
    <w:name w:val="footer"/>
    <w:basedOn w:val="a"/>
    <w:link w:val="a9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5845"/>
  </w:style>
  <w:style w:type="paragraph" w:customStyle="1" w:styleId="Default">
    <w:name w:val="Default"/>
    <w:rsid w:val="001554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67750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77501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77501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7750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67750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677501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677501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67750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67750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a">
    <w:name w:val="caption"/>
    <w:basedOn w:val="a"/>
    <w:next w:val="a"/>
    <w:uiPriority w:val="35"/>
    <w:semiHidden/>
    <w:unhideWhenUsed/>
    <w:qFormat/>
    <w:rsid w:val="0067750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6775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67750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d">
    <w:name w:val="Subtitle"/>
    <w:basedOn w:val="a"/>
    <w:next w:val="a"/>
    <w:link w:val="ae"/>
    <w:uiPriority w:val="11"/>
    <w:qFormat/>
    <w:rsid w:val="0067750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677501"/>
    <w:rPr>
      <w:color w:val="5A5A5A" w:themeColor="text1" w:themeTint="A5"/>
      <w:spacing w:val="15"/>
    </w:rPr>
  </w:style>
  <w:style w:type="character" w:styleId="af">
    <w:name w:val="Strong"/>
    <w:basedOn w:val="a0"/>
    <w:uiPriority w:val="22"/>
    <w:qFormat/>
    <w:rsid w:val="00677501"/>
    <w:rPr>
      <w:b/>
      <w:bCs/>
      <w:color w:val="auto"/>
    </w:rPr>
  </w:style>
  <w:style w:type="character" w:styleId="af0">
    <w:name w:val="Emphasis"/>
    <w:basedOn w:val="a0"/>
    <w:uiPriority w:val="20"/>
    <w:qFormat/>
    <w:rsid w:val="00677501"/>
    <w:rPr>
      <w:i/>
      <w:iCs/>
      <w:color w:val="auto"/>
    </w:rPr>
  </w:style>
  <w:style w:type="paragraph" w:styleId="af1">
    <w:name w:val="No Spacing"/>
    <w:uiPriority w:val="1"/>
    <w:qFormat/>
    <w:rsid w:val="0067750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7750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77501"/>
    <w:rPr>
      <w:i/>
      <w:iCs/>
      <w:color w:val="404040" w:themeColor="text1" w:themeTint="BF"/>
    </w:rPr>
  </w:style>
  <w:style w:type="paragraph" w:styleId="af2">
    <w:name w:val="Intense Quote"/>
    <w:basedOn w:val="a"/>
    <w:next w:val="a"/>
    <w:link w:val="af3"/>
    <w:uiPriority w:val="30"/>
    <w:qFormat/>
    <w:rsid w:val="0067750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3">
    <w:name w:val="Выделенная цитата Знак"/>
    <w:basedOn w:val="a0"/>
    <w:link w:val="af2"/>
    <w:uiPriority w:val="30"/>
    <w:rsid w:val="00677501"/>
    <w:rPr>
      <w:i/>
      <w:iCs/>
      <w:color w:val="404040" w:themeColor="text1" w:themeTint="BF"/>
    </w:rPr>
  </w:style>
  <w:style w:type="character" w:styleId="af4">
    <w:name w:val="Subtle Emphasis"/>
    <w:basedOn w:val="a0"/>
    <w:uiPriority w:val="19"/>
    <w:qFormat/>
    <w:rsid w:val="00677501"/>
    <w:rPr>
      <w:i/>
      <w:iCs/>
      <w:color w:val="404040" w:themeColor="text1" w:themeTint="BF"/>
    </w:rPr>
  </w:style>
  <w:style w:type="character" w:styleId="af5">
    <w:name w:val="Intense Emphasis"/>
    <w:basedOn w:val="a0"/>
    <w:uiPriority w:val="21"/>
    <w:qFormat/>
    <w:rsid w:val="00677501"/>
    <w:rPr>
      <w:b/>
      <w:bCs/>
      <w:i/>
      <w:iCs/>
      <w:color w:val="auto"/>
    </w:rPr>
  </w:style>
  <w:style w:type="character" w:styleId="af6">
    <w:name w:val="Subtle Reference"/>
    <w:basedOn w:val="a0"/>
    <w:uiPriority w:val="31"/>
    <w:qFormat/>
    <w:rsid w:val="00677501"/>
    <w:rPr>
      <w:smallCaps/>
      <w:color w:val="404040" w:themeColor="text1" w:themeTint="BF"/>
    </w:rPr>
  </w:style>
  <w:style w:type="character" w:styleId="af7">
    <w:name w:val="Intense Reference"/>
    <w:basedOn w:val="a0"/>
    <w:uiPriority w:val="32"/>
    <w:qFormat/>
    <w:rsid w:val="00677501"/>
    <w:rPr>
      <w:b/>
      <w:bCs/>
      <w:smallCaps/>
      <w:color w:val="404040" w:themeColor="text1" w:themeTint="BF"/>
      <w:spacing w:val="5"/>
    </w:rPr>
  </w:style>
  <w:style w:type="character" w:styleId="af8">
    <w:name w:val="Book Title"/>
    <w:basedOn w:val="a0"/>
    <w:uiPriority w:val="33"/>
    <w:qFormat/>
    <w:rsid w:val="00677501"/>
    <w:rPr>
      <w:b/>
      <w:bCs/>
      <w:i/>
      <w:iC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677501"/>
    <w:pPr>
      <w:outlineLvl w:val="9"/>
    </w:pPr>
  </w:style>
  <w:style w:type="paragraph" w:customStyle="1" w:styleId="1JamBanksAriel12pt">
    <w:name w:val="1 Jam Banks + Ariel 12pt"/>
    <w:basedOn w:val="a"/>
    <w:rsid w:val="002B60CB"/>
    <w:pPr>
      <w:spacing w:before="120" w:after="0" w:line="240" w:lineRule="auto"/>
      <w:jc w:val="both"/>
    </w:pPr>
    <w:rPr>
      <w:rFonts w:ascii="Arial" w:eastAsia="Times New Roman" w:hAnsi="Arial" w:cs="Arial"/>
      <w:kern w:val="36"/>
      <w:sz w:val="24"/>
      <w:szCs w:val="24"/>
      <w:lang w:eastAsia="ru-RU"/>
    </w:rPr>
  </w:style>
  <w:style w:type="character" w:styleId="afa">
    <w:name w:val="Hyperlink"/>
    <w:rsid w:val="002B60CB"/>
    <w:rPr>
      <w:color w:val="0000FF"/>
      <w:u w:val="single"/>
    </w:rPr>
  </w:style>
  <w:style w:type="character" w:customStyle="1" w:styleId="a5">
    <w:name w:val="Абзац списка Знак"/>
    <w:link w:val="a4"/>
    <w:uiPriority w:val="34"/>
    <w:rsid w:val="00192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fedstat.ru" TargetMode="Externa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B70349-88C6-41E4-9EA3-6611D0669DBD}"/>
</file>

<file path=customXml/itemProps2.xml><?xml version="1.0" encoding="utf-8"?>
<ds:datastoreItem xmlns:ds="http://schemas.openxmlformats.org/officeDocument/2006/customXml" ds:itemID="{300290A5-5B87-4B42-8855-11AE7678E583}"/>
</file>

<file path=customXml/itemProps3.xml><?xml version="1.0" encoding="utf-8"?>
<ds:datastoreItem xmlns:ds="http://schemas.openxmlformats.org/officeDocument/2006/customXml" ds:itemID="{10A59EE6-BE3C-4188-A7FB-01BE0DF250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1146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ноу-хау Оценка развития страхования в России в условиях изменений, вызванных пандемией COVID-19 (рекламно-техническое описание)</dc:title>
  <dc:subject/>
  <dc:creator>Дивнова Мария Алексеевна</dc:creator>
  <cp:keywords/>
  <dc:description/>
  <cp:lastModifiedBy>Белгородцев Виктор Петрович</cp:lastModifiedBy>
  <cp:revision>2</cp:revision>
  <dcterms:created xsi:type="dcterms:W3CDTF">2021-10-07T09:59:00Z</dcterms:created>
  <dcterms:modified xsi:type="dcterms:W3CDTF">2021-10-07T09:59:00Z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