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80D18" w14:textId="77777777" w:rsidR="00F90BEF" w:rsidRPr="00554DC7" w:rsidRDefault="00F90BEF" w:rsidP="009657CD">
      <w:pPr>
        <w:contextualSpacing/>
        <w:jc w:val="center"/>
        <w:rPr>
          <w:b/>
          <w:sz w:val="28"/>
          <w:szCs w:val="28"/>
        </w:rPr>
      </w:pPr>
      <w:r w:rsidRPr="00554DC7">
        <w:rPr>
          <w:b/>
          <w:sz w:val="28"/>
          <w:szCs w:val="28"/>
        </w:rPr>
        <w:t xml:space="preserve">Рекламно-техническое описание </w:t>
      </w:r>
    </w:p>
    <w:p w14:paraId="20BB39A6" w14:textId="54E3449B" w:rsidR="00F90BEF" w:rsidRPr="00554DC7" w:rsidRDefault="00CC5551" w:rsidP="009657CD">
      <w:pPr>
        <w:contextualSpacing/>
        <w:jc w:val="center"/>
        <w:rPr>
          <w:b/>
          <w:sz w:val="28"/>
          <w:szCs w:val="28"/>
        </w:rPr>
      </w:pPr>
      <w:r w:rsidRPr="00554DC7">
        <w:rPr>
          <w:b/>
          <w:sz w:val="28"/>
          <w:szCs w:val="28"/>
        </w:rPr>
        <w:t>произведения науки</w:t>
      </w:r>
    </w:p>
    <w:p w14:paraId="499F464F" w14:textId="77777777" w:rsidR="00F90BEF" w:rsidRPr="00554DC7" w:rsidRDefault="00F90BEF" w:rsidP="009657CD">
      <w:pPr>
        <w:contextualSpacing/>
        <w:jc w:val="center"/>
        <w:rPr>
          <w:b/>
          <w:sz w:val="28"/>
          <w:szCs w:val="28"/>
        </w:rPr>
      </w:pPr>
    </w:p>
    <w:p w14:paraId="4B8D8BF9" w14:textId="66CAE2F8" w:rsidR="002579EF" w:rsidRPr="00554DC7" w:rsidRDefault="00AE601C" w:rsidP="009657CD">
      <w:pPr>
        <w:ind w:firstLine="709"/>
        <w:jc w:val="both"/>
        <w:rPr>
          <w:sz w:val="28"/>
          <w:szCs w:val="28"/>
          <w:u w:val="single"/>
        </w:rPr>
      </w:pPr>
      <w:r w:rsidRPr="00554DC7">
        <w:rPr>
          <w:sz w:val="28"/>
          <w:szCs w:val="28"/>
        </w:rPr>
        <w:t>П</w:t>
      </w:r>
      <w:r w:rsidR="00F90BEF" w:rsidRPr="00554DC7">
        <w:rPr>
          <w:sz w:val="28"/>
          <w:szCs w:val="28"/>
        </w:rPr>
        <w:t>роизведени</w:t>
      </w:r>
      <w:r w:rsidR="00CC5551" w:rsidRPr="00554DC7">
        <w:rPr>
          <w:sz w:val="28"/>
          <w:szCs w:val="28"/>
        </w:rPr>
        <w:t xml:space="preserve">е </w:t>
      </w:r>
      <w:r w:rsidRPr="00554DC7">
        <w:rPr>
          <w:sz w:val="28"/>
          <w:szCs w:val="28"/>
        </w:rPr>
        <w:t xml:space="preserve">науки </w:t>
      </w:r>
      <w:r w:rsidR="00CC5551" w:rsidRPr="00554DC7">
        <w:rPr>
          <w:sz w:val="28"/>
          <w:szCs w:val="28"/>
        </w:rPr>
        <w:t xml:space="preserve">в формате </w:t>
      </w:r>
      <w:r w:rsidR="00D73226" w:rsidRPr="00554DC7">
        <w:rPr>
          <w:sz w:val="28"/>
          <w:szCs w:val="28"/>
        </w:rPr>
        <w:t xml:space="preserve">монографии </w:t>
      </w:r>
      <w:r w:rsidR="00554DC7" w:rsidRPr="00554DC7">
        <w:rPr>
          <w:sz w:val="28"/>
          <w:szCs w:val="28"/>
        </w:rPr>
        <w:t>«</w:t>
      </w:r>
      <w:bookmarkStart w:id="0" w:name="_GoBack"/>
      <w:r w:rsidR="00554DC7" w:rsidRPr="00554DC7">
        <w:rPr>
          <w:sz w:val="28"/>
          <w:szCs w:val="28"/>
        </w:rPr>
        <w:t>Отечественный опыт привлечения трудовых ресурсов в целях реализации масштабных инфраструктурных государственных проектов</w:t>
      </w:r>
      <w:bookmarkEnd w:id="0"/>
      <w:r w:rsidR="00554DC7" w:rsidRPr="00554DC7">
        <w:rPr>
          <w:sz w:val="28"/>
          <w:szCs w:val="28"/>
        </w:rPr>
        <w:t xml:space="preserve">». </w:t>
      </w:r>
      <w:r w:rsidR="00AC2989" w:rsidRPr="00554DC7">
        <w:rPr>
          <w:sz w:val="28"/>
          <w:szCs w:val="28"/>
        </w:rPr>
        <w:t>«Р</w:t>
      </w:r>
      <w:r w:rsidR="00F90BEF" w:rsidRPr="00554DC7">
        <w:rPr>
          <w:sz w:val="28"/>
          <w:szCs w:val="28"/>
        </w:rPr>
        <w:t>азработан</w:t>
      </w:r>
      <w:r w:rsidRPr="00554DC7">
        <w:rPr>
          <w:sz w:val="28"/>
          <w:szCs w:val="28"/>
        </w:rPr>
        <w:t>о</w:t>
      </w:r>
      <w:r w:rsidR="00F90BEF" w:rsidRPr="00554DC7">
        <w:rPr>
          <w:sz w:val="28"/>
          <w:szCs w:val="28"/>
        </w:rPr>
        <w:t xml:space="preserve"> в рамках служебного задания </w:t>
      </w:r>
      <w:r w:rsidR="00983C85" w:rsidRPr="00554DC7">
        <w:rPr>
          <w:sz w:val="28"/>
          <w:szCs w:val="28"/>
        </w:rPr>
        <w:t xml:space="preserve">на </w:t>
      </w:r>
      <w:r w:rsidR="00AC2989" w:rsidRPr="00554DC7">
        <w:rPr>
          <w:sz w:val="28"/>
          <w:szCs w:val="28"/>
        </w:rPr>
        <w:t>2022</w:t>
      </w:r>
      <w:r w:rsidR="00E626D5" w:rsidRPr="00554DC7">
        <w:rPr>
          <w:sz w:val="28"/>
          <w:szCs w:val="28"/>
        </w:rPr>
        <w:t xml:space="preserve"> </w:t>
      </w:r>
      <w:r w:rsidR="00983C85" w:rsidRPr="00554DC7">
        <w:rPr>
          <w:sz w:val="28"/>
          <w:szCs w:val="28"/>
        </w:rPr>
        <w:t xml:space="preserve">год </w:t>
      </w:r>
      <w:r w:rsidR="00F90BEF" w:rsidRPr="00554DC7">
        <w:rPr>
          <w:sz w:val="28"/>
          <w:szCs w:val="28"/>
        </w:rPr>
        <w:t xml:space="preserve">для </w:t>
      </w:r>
      <w:r w:rsidR="00E626D5" w:rsidRPr="00554DC7">
        <w:rPr>
          <w:sz w:val="28"/>
          <w:szCs w:val="28"/>
        </w:rPr>
        <w:t>реализации планов издания научных работ гуманитарной тематики</w:t>
      </w:r>
      <w:r w:rsidR="002579EF" w:rsidRPr="00554DC7">
        <w:rPr>
          <w:sz w:val="28"/>
          <w:szCs w:val="28"/>
        </w:rPr>
        <w:t>.</w:t>
      </w:r>
    </w:p>
    <w:p w14:paraId="6A06963F" w14:textId="77777777" w:rsidR="00F90BEF" w:rsidRPr="00554DC7" w:rsidRDefault="00B41A65" w:rsidP="009657C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 w14:anchorId="4AA96EC4">
          <v:rect id="_x0000_i1025" style="width:0;height:1.5pt" o:hralign="center" o:hrstd="t" o:hr="t" fillcolor="#a0a0a0" stroked="f"/>
        </w:pict>
      </w:r>
    </w:p>
    <w:p w14:paraId="19BEDEAF" w14:textId="77777777" w:rsidR="00F90BEF" w:rsidRPr="00554DC7" w:rsidRDefault="00F90BEF" w:rsidP="009657CD">
      <w:pPr>
        <w:contextualSpacing/>
        <w:jc w:val="both"/>
        <w:rPr>
          <w:sz w:val="16"/>
          <w:szCs w:val="16"/>
        </w:rPr>
      </w:pPr>
    </w:p>
    <w:p w14:paraId="022EAAE2" w14:textId="35780287" w:rsidR="00F90BEF" w:rsidRPr="00554DC7" w:rsidRDefault="00F90BEF" w:rsidP="009657CD">
      <w:pPr>
        <w:contextualSpacing/>
        <w:jc w:val="both"/>
        <w:rPr>
          <w:sz w:val="28"/>
          <w:szCs w:val="28"/>
        </w:rPr>
      </w:pPr>
      <w:r w:rsidRPr="00554DC7">
        <w:rPr>
          <w:sz w:val="28"/>
          <w:szCs w:val="28"/>
        </w:rPr>
        <w:t>Сведения об автор</w:t>
      </w:r>
      <w:r w:rsidR="009657CD" w:rsidRPr="00554DC7">
        <w:rPr>
          <w:sz w:val="28"/>
          <w:szCs w:val="28"/>
        </w:rPr>
        <w:t>ах</w:t>
      </w:r>
      <w:r w:rsidRPr="00554DC7">
        <w:rPr>
          <w:sz w:val="28"/>
          <w:szCs w:val="28"/>
        </w:rPr>
        <w:t xml:space="preserve">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46"/>
        <w:gridCol w:w="6365"/>
      </w:tblGrid>
      <w:tr w:rsidR="00554DC7" w:rsidRPr="00554DC7" w14:paraId="1A2F8076" w14:textId="77777777" w:rsidTr="00554DC7">
        <w:trPr>
          <w:trHeight w:val="3953"/>
        </w:trPr>
        <w:tc>
          <w:tcPr>
            <w:tcW w:w="3546" w:type="dxa"/>
          </w:tcPr>
          <w:p w14:paraId="79678404" w14:textId="3936C382" w:rsidR="00E626D5" w:rsidRPr="00554DC7" w:rsidRDefault="006D70EE" w:rsidP="00040238">
            <w:pPr>
              <w:contextualSpacing/>
              <w:jc w:val="center"/>
              <w:rPr>
                <w:sz w:val="28"/>
                <w:szCs w:val="28"/>
              </w:rPr>
            </w:pPr>
            <w:r w:rsidRPr="00554DC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752" behindDoc="0" locked="0" layoutInCell="1" allowOverlap="1" wp14:anchorId="70DA9479" wp14:editId="3F1372D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40640</wp:posOffset>
                  </wp:positionV>
                  <wp:extent cx="2114550" cy="2276475"/>
                  <wp:effectExtent l="0" t="0" r="0" b="0"/>
                  <wp:wrapThrough wrapText="bothSides">
                    <wp:wrapPolygon edited="0">
                      <wp:start x="0" y="0"/>
                      <wp:lineTo x="0" y="21435"/>
                      <wp:lineTo x="21405" y="21435"/>
                      <wp:lineTo x="21405" y="0"/>
                      <wp:lineTo x="0" y="0"/>
                    </wp:wrapPolygon>
                  </wp:wrapThrough>
                  <wp:docPr id="1" name="Рисунок 1" descr="C:\Users\User\Desktop\Бородкин А 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Бородкин А 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05" w:type="dxa"/>
          </w:tcPr>
          <w:p w14:paraId="13407F7F" w14:textId="77777777" w:rsidR="00E626D5" w:rsidRPr="00554DC7" w:rsidRDefault="00E626D5" w:rsidP="00040238">
            <w:pPr>
              <w:tabs>
                <w:tab w:val="left" w:pos="3802"/>
              </w:tabs>
              <w:ind w:firstLine="4"/>
              <w:jc w:val="both"/>
            </w:pPr>
            <w:r w:rsidRPr="00554DC7">
              <w:rPr>
                <w:sz w:val="28"/>
                <w:szCs w:val="28"/>
              </w:rPr>
              <w:t>Бородкин Александр Викторович</w:t>
            </w:r>
          </w:p>
          <w:p w14:paraId="2C67F026" w14:textId="77777777" w:rsidR="00E626D5" w:rsidRPr="00554DC7" w:rsidRDefault="00E626D5" w:rsidP="00040238">
            <w:pPr>
              <w:rPr>
                <w:b/>
                <w:sz w:val="28"/>
                <w:szCs w:val="28"/>
              </w:rPr>
            </w:pPr>
            <w:r w:rsidRPr="00554DC7">
              <w:rPr>
                <w:sz w:val="28"/>
                <w:szCs w:val="28"/>
              </w:rPr>
              <w:t>старший преподаватель кафедры «Менеджмент и общегуманитарные науки» 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14:paraId="2A74A072" w14:textId="77777777" w:rsidR="00E626D5" w:rsidRPr="00554DC7" w:rsidRDefault="00E626D5" w:rsidP="00040238">
            <w:pPr>
              <w:rPr>
                <w:sz w:val="28"/>
                <w:szCs w:val="28"/>
              </w:rPr>
            </w:pPr>
            <w:r w:rsidRPr="00554DC7">
              <w:rPr>
                <w:sz w:val="28"/>
                <w:szCs w:val="28"/>
              </w:rPr>
              <w:t>Кандидат исторических наук, доцент</w:t>
            </w:r>
          </w:p>
          <w:p w14:paraId="4D6B5382" w14:textId="64681BC5" w:rsidR="00040238" w:rsidRPr="00554DC7" w:rsidRDefault="006D70EE" w:rsidP="00040238">
            <w:pPr>
              <w:rPr>
                <w:sz w:val="28"/>
                <w:szCs w:val="28"/>
              </w:rPr>
            </w:pPr>
            <w:r w:rsidRPr="00554DC7">
              <w:rPr>
                <w:sz w:val="28"/>
                <w:szCs w:val="28"/>
              </w:rPr>
              <w:t>Адрес</w:t>
            </w:r>
            <w:r w:rsidR="009657CD" w:rsidRPr="00554DC7">
              <w:rPr>
                <w:sz w:val="28"/>
                <w:szCs w:val="28"/>
              </w:rPr>
              <w:t>:</w:t>
            </w:r>
            <w:r w:rsidRPr="00554DC7">
              <w:rPr>
                <w:sz w:val="28"/>
                <w:szCs w:val="28"/>
              </w:rPr>
              <w:t xml:space="preserve"> 150001</w:t>
            </w:r>
            <w:r w:rsidR="009657CD" w:rsidRPr="00554DC7">
              <w:rPr>
                <w:sz w:val="28"/>
                <w:szCs w:val="28"/>
              </w:rPr>
              <w:t>,</w:t>
            </w:r>
            <w:r w:rsidRPr="00554DC7">
              <w:rPr>
                <w:sz w:val="28"/>
                <w:szCs w:val="28"/>
              </w:rPr>
              <w:t xml:space="preserve"> г. Ярославль</w:t>
            </w:r>
            <w:r w:rsidR="00554DC7">
              <w:rPr>
                <w:sz w:val="28"/>
                <w:szCs w:val="28"/>
              </w:rPr>
              <w:t>,</w:t>
            </w:r>
            <w:r w:rsidRPr="00554DC7">
              <w:rPr>
                <w:sz w:val="28"/>
                <w:szCs w:val="28"/>
              </w:rPr>
              <w:t xml:space="preserve"> ул. </w:t>
            </w:r>
            <w:proofErr w:type="spellStart"/>
            <w:r w:rsidRPr="00554DC7">
              <w:rPr>
                <w:sz w:val="28"/>
                <w:szCs w:val="28"/>
              </w:rPr>
              <w:t>Подбутырская</w:t>
            </w:r>
            <w:proofErr w:type="spellEnd"/>
            <w:r w:rsidR="009657CD" w:rsidRPr="00554DC7">
              <w:rPr>
                <w:sz w:val="28"/>
                <w:szCs w:val="28"/>
              </w:rPr>
              <w:t>,</w:t>
            </w:r>
            <w:r w:rsidRPr="00554DC7">
              <w:rPr>
                <w:sz w:val="28"/>
                <w:szCs w:val="28"/>
              </w:rPr>
              <w:t xml:space="preserve"> </w:t>
            </w:r>
          </w:p>
          <w:p w14:paraId="3F73A537" w14:textId="4B105A77" w:rsidR="006D70EE" w:rsidRPr="00554DC7" w:rsidRDefault="006D70EE" w:rsidP="00040238">
            <w:pPr>
              <w:rPr>
                <w:sz w:val="28"/>
                <w:szCs w:val="28"/>
              </w:rPr>
            </w:pPr>
            <w:r w:rsidRPr="00554DC7">
              <w:rPr>
                <w:sz w:val="28"/>
                <w:szCs w:val="28"/>
              </w:rPr>
              <w:t>д.</w:t>
            </w:r>
            <w:r w:rsidR="009657CD" w:rsidRPr="00554DC7">
              <w:rPr>
                <w:sz w:val="28"/>
                <w:szCs w:val="28"/>
              </w:rPr>
              <w:t xml:space="preserve"> </w:t>
            </w:r>
            <w:r w:rsidRPr="00554DC7">
              <w:rPr>
                <w:sz w:val="28"/>
                <w:szCs w:val="28"/>
              </w:rPr>
              <w:t>15</w:t>
            </w:r>
            <w:r w:rsidR="009657CD" w:rsidRPr="00554DC7">
              <w:rPr>
                <w:sz w:val="28"/>
                <w:szCs w:val="28"/>
              </w:rPr>
              <w:t>,</w:t>
            </w:r>
            <w:r w:rsidRPr="00554DC7">
              <w:rPr>
                <w:sz w:val="28"/>
                <w:szCs w:val="28"/>
              </w:rPr>
              <w:t xml:space="preserve"> кв.</w:t>
            </w:r>
            <w:r w:rsidR="009657CD" w:rsidRPr="00554DC7">
              <w:rPr>
                <w:sz w:val="28"/>
                <w:szCs w:val="28"/>
              </w:rPr>
              <w:t xml:space="preserve"> </w:t>
            </w:r>
            <w:r w:rsidRPr="00554DC7">
              <w:rPr>
                <w:sz w:val="28"/>
                <w:szCs w:val="28"/>
              </w:rPr>
              <w:t>4.</w:t>
            </w:r>
          </w:p>
          <w:p w14:paraId="52960213" w14:textId="77777777" w:rsidR="006D70EE" w:rsidRPr="00554DC7" w:rsidRDefault="006D70EE" w:rsidP="00040238">
            <w:pPr>
              <w:rPr>
                <w:sz w:val="28"/>
                <w:szCs w:val="28"/>
              </w:rPr>
            </w:pPr>
            <w:r w:rsidRPr="00554DC7">
              <w:rPr>
                <w:sz w:val="28"/>
                <w:szCs w:val="28"/>
              </w:rPr>
              <w:t>Тел.: 8-915-973-74-63</w:t>
            </w:r>
          </w:p>
          <w:p w14:paraId="14D71439" w14:textId="31351D85" w:rsidR="00E626D5" w:rsidRPr="00554DC7" w:rsidRDefault="006D70EE" w:rsidP="00040238">
            <w:r w:rsidRPr="00554DC7">
              <w:rPr>
                <w:sz w:val="28"/>
                <w:szCs w:val="28"/>
              </w:rPr>
              <w:t xml:space="preserve">Эл. адрес: </w:t>
            </w:r>
            <w:proofErr w:type="spellStart"/>
            <w:r w:rsidR="006A43B0" w:rsidRPr="00554DC7">
              <w:rPr>
                <w:rFonts w:eastAsia="Calibri"/>
                <w:sz w:val="28"/>
                <w:szCs w:val="28"/>
                <w:lang w:val="en-US"/>
              </w:rPr>
              <w:t>AVBorodkin</w:t>
            </w:r>
            <w:proofErr w:type="spellEnd"/>
            <w:r w:rsidRPr="00554DC7">
              <w:rPr>
                <w:rFonts w:eastAsia="Calibri"/>
                <w:sz w:val="28"/>
                <w:szCs w:val="28"/>
              </w:rPr>
              <w:t>@</w:t>
            </w:r>
            <w:r w:rsidR="006A43B0" w:rsidRPr="00554DC7">
              <w:rPr>
                <w:rFonts w:eastAsia="Calibri"/>
                <w:sz w:val="28"/>
                <w:szCs w:val="28"/>
                <w:lang w:val="en-US"/>
              </w:rPr>
              <w:t>fa</w:t>
            </w:r>
            <w:r w:rsidRPr="00554DC7">
              <w:rPr>
                <w:rFonts w:eastAsia="Calibri"/>
                <w:sz w:val="28"/>
                <w:szCs w:val="28"/>
              </w:rPr>
              <w:t>.</w:t>
            </w:r>
            <w:proofErr w:type="spellStart"/>
            <w:r w:rsidRPr="00554DC7">
              <w:rPr>
                <w:rFonts w:eastAsia="Calibri"/>
                <w:sz w:val="28"/>
                <w:szCs w:val="28"/>
                <w:lang w:val="en-US"/>
              </w:rPr>
              <w:t>ru</w:t>
            </w:r>
            <w:proofErr w:type="spellEnd"/>
            <w:r w:rsidRPr="00554DC7">
              <w:rPr>
                <w:sz w:val="28"/>
                <w:szCs w:val="28"/>
              </w:rPr>
              <w:t xml:space="preserve"> </w:t>
            </w:r>
          </w:p>
        </w:tc>
      </w:tr>
      <w:tr w:rsidR="00554DC7" w:rsidRPr="00554DC7" w14:paraId="6080200F" w14:textId="77777777" w:rsidTr="00554DC7">
        <w:tc>
          <w:tcPr>
            <w:tcW w:w="3546" w:type="dxa"/>
          </w:tcPr>
          <w:p w14:paraId="5427B51D" w14:textId="6286C178" w:rsidR="00E626D5" w:rsidRPr="00554DC7" w:rsidRDefault="006A43B0" w:rsidP="00040238">
            <w:pPr>
              <w:contextualSpacing/>
              <w:jc w:val="center"/>
              <w:rPr>
                <w:sz w:val="28"/>
                <w:szCs w:val="28"/>
              </w:rPr>
            </w:pPr>
            <w:r w:rsidRPr="00554DC7">
              <w:rPr>
                <w:noProof/>
              </w:rPr>
              <w:drawing>
                <wp:inline distT="0" distB="0" distL="0" distR="0" wp14:anchorId="66B90144" wp14:editId="37D03A15">
                  <wp:extent cx="2105025" cy="22098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756" cy="2210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5" w:type="dxa"/>
          </w:tcPr>
          <w:p w14:paraId="125C0788" w14:textId="3DA522D9" w:rsidR="00E626D5" w:rsidRPr="00554DC7" w:rsidRDefault="00E626D5" w:rsidP="00040238">
            <w:pPr>
              <w:tabs>
                <w:tab w:val="left" w:pos="3802"/>
              </w:tabs>
              <w:ind w:firstLine="4"/>
              <w:jc w:val="both"/>
            </w:pPr>
            <w:r w:rsidRPr="00554DC7">
              <w:rPr>
                <w:sz w:val="28"/>
                <w:szCs w:val="28"/>
              </w:rPr>
              <w:t>Кваша Владимир Александрович</w:t>
            </w:r>
          </w:p>
          <w:p w14:paraId="6F99B8C1" w14:textId="21D46ADF" w:rsidR="00E626D5" w:rsidRPr="00554DC7" w:rsidRDefault="00E626D5" w:rsidP="00040238">
            <w:pPr>
              <w:rPr>
                <w:sz w:val="28"/>
                <w:szCs w:val="28"/>
              </w:rPr>
            </w:pPr>
            <w:r w:rsidRPr="00554DC7">
              <w:rPr>
                <w:sz w:val="28"/>
                <w:szCs w:val="28"/>
              </w:rPr>
              <w:t>директор 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14:paraId="7751C7D6" w14:textId="2011B640" w:rsidR="00E626D5" w:rsidRPr="00554DC7" w:rsidRDefault="00E626D5" w:rsidP="00040238">
            <w:pPr>
              <w:rPr>
                <w:sz w:val="28"/>
                <w:szCs w:val="28"/>
              </w:rPr>
            </w:pPr>
            <w:r w:rsidRPr="00554DC7">
              <w:rPr>
                <w:sz w:val="28"/>
                <w:szCs w:val="28"/>
              </w:rPr>
              <w:t>Кандидат экономических наук, доцент</w:t>
            </w:r>
          </w:p>
          <w:p w14:paraId="176C4306" w14:textId="7F6621A1" w:rsidR="00E626D5" w:rsidRPr="00554DC7" w:rsidRDefault="00734209" w:rsidP="00040238">
            <w:pPr>
              <w:rPr>
                <w:sz w:val="28"/>
                <w:szCs w:val="28"/>
              </w:rPr>
            </w:pPr>
            <w:r w:rsidRPr="00554DC7">
              <w:rPr>
                <w:sz w:val="28"/>
                <w:szCs w:val="28"/>
              </w:rPr>
              <w:t>Адрес: 150014, г</w:t>
            </w:r>
            <w:r w:rsidR="009657CD" w:rsidRPr="00554DC7">
              <w:rPr>
                <w:sz w:val="28"/>
                <w:szCs w:val="28"/>
              </w:rPr>
              <w:t>.</w:t>
            </w:r>
            <w:r w:rsidRPr="00554DC7">
              <w:rPr>
                <w:sz w:val="28"/>
                <w:szCs w:val="28"/>
              </w:rPr>
              <w:t xml:space="preserve"> Ярославль, ул</w:t>
            </w:r>
            <w:r w:rsidR="009657CD" w:rsidRPr="00554DC7">
              <w:rPr>
                <w:sz w:val="28"/>
                <w:szCs w:val="28"/>
              </w:rPr>
              <w:t>.</w:t>
            </w:r>
            <w:r w:rsidRPr="00554DC7">
              <w:rPr>
                <w:sz w:val="28"/>
                <w:szCs w:val="28"/>
              </w:rPr>
              <w:t xml:space="preserve"> Большая Октябрьская, д</w:t>
            </w:r>
            <w:r w:rsidR="009657CD" w:rsidRPr="00554DC7">
              <w:rPr>
                <w:sz w:val="28"/>
                <w:szCs w:val="28"/>
              </w:rPr>
              <w:t>.</w:t>
            </w:r>
            <w:r w:rsidRPr="00554DC7">
              <w:rPr>
                <w:sz w:val="28"/>
                <w:szCs w:val="28"/>
              </w:rPr>
              <w:t xml:space="preserve"> 102, кв</w:t>
            </w:r>
            <w:r w:rsidR="009657CD" w:rsidRPr="00554DC7">
              <w:rPr>
                <w:sz w:val="28"/>
                <w:szCs w:val="28"/>
              </w:rPr>
              <w:t>.</w:t>
            </w:r>
            <w:r w:rsidRPr="00554DC7">
              <w:rPr>
                <w:sz w:val="28"/>
                <w:szCs w:val="28"/>
              </w:rPr>
              <w:t xml:space="preserve"> 38.</w:t>
            </w:r>
          </w:p>
          <w:p w14:paraId="2F53EE69" w14:textId="006E78B0" w:rsidR="00E626D5" w:rsidRPr="00554DC7" w:rsidRDefault="00E626D5" w:rsidP="00040238">
            <w:pPr>
              <w:rPr>
                <w:sz w:val="28"/>
                <w:szCs w:val="28"/>
              </w:rPr>
            </w:pPr>
            <w:r w:rsidRPr="00554DC7">
              <w:rPr>
                <w:sz w:val="28"/>
                <w:szCs w:val="28"/>
              </w:rPr>
              <w:t xml:space="preserve">Тел.: </w:t>
            </w:r>
            <w:r w:rsidR="00040238" w:rsidRPr="00554DC7">
              <w:rPr>
                <w:sz w:val="28"/>
                <w:szCs w:val="28"/>
              </w:rPr>
              <w:t>8</w:t>
            </w:r>
            <w:r w:rsidR="00734209" w:rsidRPr="00554DC7">
              <w:rPr>
                <w:sz w:val="28"/>
                <w:szCs w:val="28"/>
              </w:rPr>
              <w:t>-910-663-63-32</w:t>
            </w:r>
          </w:p>
          <w:p w14:paraId="41EDF295" w14:textId="7FEA2211" w:rsidR="00E626D5" w:rsidRPr="00554DC7" w:rsidRDefault="00E626D5" w:rsidP="00040238">
            <w:r w:rsidRPr="00554DC7">
              <w:rPr>
                <w:sz w:val="28"/>
                <w:szCs w:val="28"/>
              </w:rPr>
              <w:t xml:space="preserve">Эл. адрес: </w:t>
            </w:r>
            <w:r w:rsidR="00734209" w:rsidRPr="00554DC7">
              <w:rPr>
                <w:sz w:val="28"/>
                <w:szCs w:val="28"/>
              </w:rPr>
              <w:t>VAKvasha@fa.ru</w:t>
            </w:r>
          </w:p>
        </w:tc>
      </w:tr>
      <w:tr w:rsidR="00554DC7" w:rsidRPr="00554DC7" w14:paraId="47FCEE7C" w14:textId="77777777" w:rsidTr="00554D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EE5F" w14:textId="77777777" w:rsidR="006A43B0" w:rsidRPr="00554DC7" w:rsidRDefault="006A43B0" w:rsidP="00040238">
            <w:pPr>
              <w:contextualSpacing/>
              <w:jc w:val="center"/>
              <w:rPr>
                <w:sz w:val="28"/>
                <w:szCs w:val="28"/>
              </w:rPr>
            </w:pPr>
            <w:r w:rsidRPr="00554DC7">
              <w:rPr>
                <w:noProof/>
              </w:rPr>
              <w:drawing>
                <wp:inline distT="0" distB="0" distL="0" distR="0" wp14:anchorId="4D55DDEB" wp14:editId="0399EC16">
                  <wp:extent cx="2103936" cy="2457450"/>
                  <wp:effectExtent l="0" t="0" r="0" b="0"/>
                  <wp:docPr id="6" name="Рисунок 3" descr="C:\Users\User\Desktop\Отличники 89шк\IMG_97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User\Desktop\Отличники 89шк\IMG_975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17" b="13166"/>
                          <a:stretch/>
                        </pic:blipFill>
                        <pic:spPr bwMode="auto">
                          <a:xfrm>
                            <a:off x="0" y="0"/>
                            <a:ext cx="2109280" cy="2463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94BE" w14:textId="77777777" w:rsidR="006A43B0" w:rsidRPr="00554DC7" w:rsidRDefault="006A43B0" w:rsidP="00040238">
            <w:pPr>
              <w:tabs>
                <w:tab w:val="left" w:pos="3802"/>
              </w:tabs>
              <w:ind w:firstLine="4"/>
              <w:jc w:val="both"/>
            </w:pPr>
            <w:proofErr w:type="spellStart"/>
            <w:r w:rsidRPr="00554DC7">
              <w:rPr>
                <w:sz w:val="28"/>
                <w:szCs w:val="28"/>
              </w:rPr>
              <w:t>Трубникова</w:t>
            </w:r>
            <w:proofErr w:type="spellEnd"/>
            <w:r w:rsidRPr="00554DC7">
              <w:rPr>
                <w:sz w:val="28"/>
                <w:szCs w:val="28"/>
              </w:rPr>
              <w:t xml:space="preserve"> Анна Андреевна</w:t>
            </w:r>
          </w:p>
          <w:p w14:paraId="1C82854B" w14:textId="3EB62AD8" w:rsidR="006A43B0" w:rsidRPr="00554DC7" w:rsidRDefault="006A43B0" w:rsidP="00040238">
            <w:pPr>
              <w:rPr>
                <w:b/>
                <w:sz w:val="28"/>
                <w:szCs w:val="28"/>
              </w:rPr>
            </w:pPr>
            <w:r w:rsidRPr="00554DC7">
              <w:rPr>
                <w:sz w:val="28"/>
                <w:szCs w:val="28"/>
              </w:rPr>
              <w:t>Студент направления «Менеджмент», профиля «Финансовый менеджмент», обучающаяся на кафедре «Менеджмент и общегуманитарные науки» 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14:paraId="56406011" w14:textId="508FB560" w:rsidR="006A43B0" w:rsidRPr="00554DC7" w:rsidRDefault="006A43B0" w:rsidP="00040238">
            <w:pPr>
              <w:rPr>
                <w:sz w:val="28"/>
                <w:szCs w:val="28"/>
              </w:rPr>
            </w:pPr>
            <w:r w:rsidRPr="00554DC7">
              <w:rPr>
                <w:sz w:val="28"/>
                <w:szCs w:val="28"/>
              </w:rPr>
              <w:t>Адрес</w:t>
            </w:r>
            <w:r w:rsidR="00554DC7">
              <w:rPr>
                <w:sz w:val="28"/>
                <w:szCs w:val="28"/>
              </w:rPr>
              <w:t>:</w:t>
            </w:r>
            <w:r w:rsidRPr="00554DC7">
              <w:rPr>
                <w:sz w:val="28"/>
                <w:szCs w:val="28"/>
              </w:rPr>
              <w:t xml:space="preserve"> 150010</w:t>
            </w:r>
            <w:r w:rsidR="00554DC7">
              <w:rPr>
                <w:sz w:val="28"/>
                <w:szCs w:val="28"/>
              </w:rPr>
              <w:t>,</w:t>
            </w:r>
            <w:r w:rsidRPr="00554DC7">
              <w:rPr>
                <w:sz w:val="28"/>
                <w:szCs w:val="28"/>
              </w:rPr>
              <w:t xml:space="preserve"> г. Ярославль</w:t>
            </w:r>
            <w:r w:rsidR="00554DC7">
              <w:rPr>
                <w:sz w:val="28"/>
                <w:szCs w:val="28"/>
              </w:rPr>
              <w:t>,</w:t>
            </w:r>
            <w:r w:rsidRPr="00554DC7">
              <w:rPr>
                <w:sz w:val="28"/>
                <w:szCs w:val="28"/>
              </w:rPr>
              <w:t xml:space="preserve"> ул. Низовая</w:t>
            </w:r>
            <w:r w:rsidR="00554DC7">
              <w:rPr>
                <w:sz w:val="28"/>
                <w:szCs w:val="28"/>
              </w:rPr>
              <w:t xml:space="preserve">, </w:t>
            </w:r>
            <w:r w:rsidRPr="00554DC7">
              <w:rPr>
                <w:sz w:val="28"/>
                <w:szCs w:val="28"/>
              </w:rPr>
              <w:t>д.</w:t>
            </w:r>
            <w:r w:rsidR="00554DC7">
              <w:rPr>
                <w:sz w:val="28"/>
                <w:szCs w:val="28"/>
              </w:rPr>
              <w:t xml:space="preserve"> </w:t>
            </w:r>
            <w:r w:rsidRPr="00554DC7">
              <w:rPr>
                <w:sz w:val="28"/>
                <w:szCs w:val="28"/>
              </w:rPr>
              <w:t>34.</w:t>
            </w:r>
          </w:p>
          <w:p w14:paraId="7EB25380" w14:textId="77777777" w:rsidR="006A43B0" w:rsidRPr="00554DC7" w:rsidRDefault="006A43B0" w:rsidP="00040238">
            <w:pPr>
              <w:rPr>
                <w:sz w:val="28"/>
                <w:szCs w:val="28"/>
              </w:rPr>
            </w:pPr>
            <w:r w:rsidRPr="00554DC7">
              <w:rPr>
                <w:sz w:val="28"/>
                <w:szCs w:val="28"/>
              </w:rPr>
              <w:t>Тел.: 8-901-276-31-58</w:t>
            </w:r>
          </w:p>
          <w:p w14:paraId="1A3A41D9" w14:textId="77777777" w:rsidR="006A43B0" w:rsidRPr="00554DC7" w:rsidRDefault="006A43B0" w:rsidP="00040238">
            <w:pPr>
              <w:tabs>
                <w:tab w:val="left" w:pos="424"/>
              </w:tabs>
              <w:ind w:hanging="1"/>
            </w:pPr>
            <w:r w:rsidRPr="00554DC7">
              <w:rPr>
                <w:sz w:val="28"/>
                <w:szCs w:val="28"/>
              </w:rPr>
              <w:t xml:space="preserve">Эл. адрес: </w:t>
            </w:r>
            <w:proofErr w:type="spellStart"/>
            <w:r w:rsidRPr="00554DC7">
              <w:rPr>
                <w:rFonts w:eastAsia="Calibri"/>
                <w:sz w:val="28"/>
                <w:szCs w:val="28"/>
                <w:lang w:val="en-US"/>
              </w:rPr>
              <w:t>AATrubnikova</w:t>
            </w:r>
            <w:proofErr w:type="spellEnd"/>
            <w:r w:rsidRPr="00554DC7">
              <w:rPr>
                <w:rFonts w:eastAsia="Calibri"/>
                <w:sz w:val="28"/>
                <w:szCs w:val="28"/>
              </w:rPr>
              <w:t>@</w:t>
            </w:r>
            <w:r w:rsidRPr="00554DC7">
              <w:rPr>
                <w:rFonts w:eastAsia="Calibri"/>
                <w:sz w:val="28"/>
                <w:szCs w:val="28"/>
                <w:lang w:val="en-US"/>
              </w:rPr>
              <w:t>fa</w:t>
            </w:r>
            <w:r w:rsidRPr="00554DC7">
              <w:rPr>
                <w:rFonts w:eastAsia="Calibri"/>
                <w:sz w:val="28"/>
                <w:szCs w:val="28"/>
              </w:rPr>
              <w:t>.</w:t>
            </w:r>
            <w:proofErr w:type="spellStart"/>
            <w:r w:rsidRPr="00554DC7">
              <w:rPr>
                <w:rFonts w:eastAsia="Calibri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14:paraId="3E469839" w14:textId="77777777" w:rsidR="00F90BEF" w:rsidRPr="00554DC7" w:rsidRDefault="00F90BEF" w:rsidP="009657CD">
      <w:pPr>
        <w:jc w:val="center"/>
        <w:rPr>
          <w:b/>
          <w:sz w:val="28"/>
          <w:szCs w:val="28"/>
        </w:rPr>
      </w:pPr>
      <w:r w:rsidRPr="00554DC7">
        <w:rPr>
          <w:b/>
          <w:sz w:val="28"/>
          <w:szCs w:val="28"/>
        </w:rPr>
        <w:lastRenderedPageBreak/>
        <w:t>Описание результата интеллектуальной деятельности</w:t>
      </w:r>
    </w:p>
    <w:p w14:paraId="19D05D28" w14:textId="77777777" w:rsidR="00254F30" w:rsidRPr="00554DC7" w:rsidRDefault="00254F30" w:rsidP="009657CD">
      <w:pPr>
        <w:ind w:firstLine="709"/>
        <w:jc w:val="both"/>
        <w:rPr>
          <w:b/>
          <w:iCs/>
          <w:sz w:val="28"/>
          <w:szCs w:val="28"/>
        </w:rPr>
      </w:pPr>
    </w:p>
    <w:p w14:paraId="39F9CA3E" w14:textId="2B6A4AE4" w:rsidR="00CA3AD4" w:rsidRPr="00554DC7" w:rsidRDefault="00254F30" w:rsidP="009657CD">
      <w:pPr>
        <w:ind w:firstLine="709"/>
        <w:jc w:val="both"/>
        <w:rPr>
          <w:sz w:val="28"/>
        </w:rPr>
      </w:pPr>
      <w:r w:rsidRPr="00554DC7">
        <w:rPr>
          <w:b/>
          <w:i/>
          <w:sz w:val="28"/>
          <w:szCs w:val="28"/>
        </w:rPr>
        <w:t>И</w:t>
      </w:r>
      <w:r w:rsidR="00F90BEF" w:rsidRPr="00554DC7">
        <w:rPr>
          <w:b/>
          <w:i/>
          <w:sz w:val="28"/>
          <w:szCs w:val="28"/>
        </w:rPr>
        <w:t xml:space="preserve">нформация о </w:t>
      </w:r>
      <w:r w:rsidR="00ED73E5" w:rsidRPr="00554DC7">
        <w:rPr>
          <w:b/>
          <w:i/>
          <w:sz w:val="28"/>
          <w:szCs w:val="28"/>
        </w:rPr>
        <w:t xml:space="preserve">монографии </w:t>
      </w:r>
      <w:r w:rsidR="00F90BEF" w:rsidRPr="00554DC7">
        <w:rPr>
          <w:b/>
          <w:i/>
          <w:sz w:val="28"/>
          <w:szCs w:val="28"/>
        </w:rPr>
        <w:t>и научно-методическом (научном) заделе.</w:t>
      </w:r>
      <w:r w:rsidR="00F90BEF" w:rsidRPr="00554DC7">
        <w:rPr>
          <w:sz w:val="28"/>
          <w:szCs w:val="28"/>
        </w:rPr>
        <w:t xml:space="preserve"> </w:t>
      </w:r>
      <w:r w:rsidR="00500EAC" w:rsidRPr="00554DC7">
        <w:rPr>
          <w:sz w:val="28"/>
          <w:szCs w:val="28"/>
        </w:rPr>
        <w:t xml:space="preserve">   </w:t>
      </w:r>
      <w:r w:rsidR="00132ED4" w:rsidRPr="00554DC7">
        <w:rPr>
          <w:sz w:val="28"/>
          <w:szCs w:val="28"/>
        </w:rPr>
        <w:t xml:space="preserve">В монографии рассматривается, </w:t>
      </w:r>
      <w:r w:rsidR="00500EAC" w:rsidRPr="00554DC7">
        <w:rPr>
          <w:sz w:val="28"/>
          <w:szCs w:val="28"/>
        </w:rPr>
        <w:t>проблематика зарождения и эволюции отечественного механизма привлечения кадров. Особое внимание уделяется целям и задачам развития России на разных исто</w:t>
      </w:r>
      <w:r w:rsidR="00B129DB" w:rsidRPr="00554DC7">
        <w:rPr>
          <w:sz w:val="28"/>
          <w:szCs w:val="28"/>
        </w:rPr>
        <w:t>рических этапах. Определяется объективная необходимость экономических и промышленных реформ и преобразований. И</w:t>
      </w:r>
      <w:r w:rsidR="00500EAC" w:rsidRPr="00554DC7">
        <w:rPr>
          <w:sz w:val="28"/>
          <w:szCs w:val="28"/>
        </w:rPr>
        <w:t>сследуются вопросы трансформации и модернизации отдельных элементов механиз</w:t>
      </w:r>
      <w:r w:rsidR="00B129DB" w:rsidRPr="00554DC7">
        <w:rPr>
          <w:sz w:val="28"/>
          <w:szCs w:val="28"/>
        </w:rPr>
        <w:t>м</w:t>
      </w:r>
      <w:r w:rsidR="00500EAC" w:rsidRPr="00554DC7">
        <w:rPr>
          <w:sz w:val="28"/>
          <w:szCs w:val="28"/>
        </w:rPr>
        <w:t xml:space="preserve">а, </w:t>
      </w:r>
      <w:r w:rsidR="00B129DB" w:rsidRPr="00554DC7">
        <w:rPr>
          <w:sz w:val="28"/>
          <w:szCs w:val="28"/>
        </w:rPr>
        <w:t xml:space="preserve">его направленность, стратегии привлечения кадров, причины смены стратегий, </w:t>
      </w:r>
      <w:proofErr w:type="gramStart"/>
      <w:r w:rsidR="00B129DB" w:rsidRPr="00554DC7">
        <w:rPr>
          <w:sz w:val="28"/>
          <w:szCs w:val="28"/>
        </w:rPr>
        <w:t>вопросы</w:t>
      </w:r>
      <w:proofErr w:type="gramEnd"/>
      <w:r w:rsidR="00B129DB" w:rsidRPr="00554DC7">
        <w:rPr>
          <w:sz w:val="28"/>
          <w:szCs w:val="28"/>
        </w:rPr>
        <w:t xml:space="preserve"> повлиявшие на принятие решений и ликвидации старых и введения новых элементов кадрового механизма. Особое внимание авторы уделяют вопросам мотивации в рамках изучаемых кадровых стратегий. Тщательно исследованы персональные кадровые стратегии руководителей государства с </w:t>
      </w:r>
      <w:r w:rsidR="00B129DB" w:rsidRPr="00554DC7">
        <w:rPr>
          <w:sz w:val="28"/>
          <w:szCs w:val="28"/>
          <w:lang w:val="en-US"/>
        </w:rPr>
        <w:t>XIII</w:t>
      </w:r>
      <w:r w:rsidR="00B129DB" w:rsidRPr="00554DC7">
        <w:rPr>
          <w:sz w:val="28"/>
          <w:szCs w:val="28"/>
        </w:rPr>
        <w:t xml:space="preserve"> до конца </w:t>
      </w:r>
      <w:r w:rsidR="00B129DB" w:rsidRPr="00554DC7">
        <w:rPr>
          <w:sz w:val="28"/>
          <w:szCs w:val="28"/>
          <w:lang w:val="en-US"/>
        </w:rPr>
        <w:t>XX</w:t>
      </w:r>
      <w:r w:rsidR="00B129DB" w:rsidRPr="00554DC7">
        <w:rPr>
          <w:sz w:val="28"/>
          <w:szCs w:val="28"/>
        </w:rPr>
        <w:t xml:space="preserve"> вв., их составляющие элементы, кадровые технологии, вопросы организации </w:t>
      </w:r>
      <w:proofErr w:type="spellStart"/>
      <w:r w:rsidR="00B129DB" w:rsidRPr="00554DC7">
        <w:rPr>
          <w:sz w:val="28"/>
          <w:szCs w:val="28"/>
        </w:rPr>
        <w:t>рекрутинга</w:t>
      </w:r>
      <w:proofErr w:type="spellEnd"/>
      <w:r w:rsidR="00B129DB" w:rsidRPr="00554DC7">
        <w:rPr>
          <w:sz w:val="28"/>
          <w:szCs w:val="28"/>
        </w:rPr>
        <w:t>, привлечения на отечественную службу высококвалифицированных иностранных специалистов. Особое внимание авторы уделяют комсомольско-молодежным стройкам 1965-1985 гг., как интереснейшего (уникального) проекта, осуществленного в СССР с применением разнообразных методик отечественного механизма привлечения кадров.</w:t>
      </w:r>
    </w:p>
    <w:p w14:paraId="78DC9DDE" w14:textId="4D382DAD" w:rsidR="00AD67A6" w:rsidRPr="00554DC7" w:rsidRDefault="00254F30" w:rsidP="009657CD">
      <w:pPr>
        <w:ind w:firstLine="709"/>
        <w:jc w:val="both"/>
        <w:rPr>
          <w:sz w:val="28"/>
          <w:szCs w:val="28"/>
        </w:rPr>
      </w:pPr>
      <w:r w:rsidRPr="00554DC7">
        <w:rPr>
          <w:b/>
          <w:i/>
          <w:sz w:val="28"/>
          <w:szCs w:val="28"/>
        </w:rPr>
        <w:t>С</w:t>
      </w:r>
      <w:r w:rsidR="00F90BEF" w:rsidRPr="00554DC7">
        <w:rPr>
          <w:b/>
          <w:i/>
          <w:sz w:val="28"/>
          <w:szCs w:val="28"/>
        </w:rPr>
        <w:t>тепень готовности к</w:t>
      </w:r>
      <w:r w:rsidR="00AE3B0E" w:rsidRPr="00554DC7">
        <w:rPr>
          <w:sz w:val="28"/>
          <w:szCs w:val="28"/>
        </w:rPr>
        <w:t xml:space="preserve"> </w:t>
      </w:r>
      <w:r w:rsidR="00AE3B0E" w:rsidRPr="00554DC7">
        <w:rPr>
          <w:b/>
          <w:i/>
          <w:sz w:val="28"/>
          <w:szCs w:val="28"/>
        </w:rPr>
        <w:t>изданию и применению в образовательном процессе</w:t>
      </w:r>
      <w:r w:rsidR="00F90BEF" w:rsidRPr="00554DC7">
        <w:rPr>
          <w:b/>
          <w:i/>
          <w:sz w:val="28"/>
          <w:szCs w:val="28"/>
        </w:rPr>
        <w:t>:</w:t>
      </w:r>
      <w:r w:rsidR="00F90BEF" w:rsidRPr="00554DC7">
        <w:rPr>
          <w:sz w:val="28"/>
          <w:szCs w:val="28"/>
        </w:rPr>
        <w:t xml:space="preserve"> </w:t>
      </w:r>
      <w:r w:rsidR="00C054C0" w:rsidRPr="00554DC7">
        <w:rPr>
          <w:sz w:val="28"/>
          <w:szCs w:val="28"/>
        </w:rPr>
        <w:t xml:space="preserve">монография </w:t>
      </w:r>
      <w:r w:rsidR="0033061B" w:rsidRPr="00554DC7">
        <w:rPr>
          <w:sz w:val="28"/>
          <w:szCs w:val="28"/>
        </w:rPr>
        <w:t>разработана в полном объеме, подготовлена к изданию</w:t>
      </w:r>
      <w:r w:rsidR="003566C6" w:rsidRPr="00554DC7">
        <w:rPr>
          <w:sz w:val="28"/>
          <w:szCs w:val="28"/>
        </w:rPr>
        <w:t xml:space="preserve"> и может быть использована в образовательном процессе.</w:t>
      </w:r>
    </w:p>
    <w:p w14:paraId="1E1943F4" w14:textId="4DCB8C69" w:rsidR="00132ED4" w:rsidRPr="00554DC7" w:rsidRDefault="00254F30" w:rsidP="009657CD">
      <w:pPr>
        <w:ind w:firstLine="709"/>
        <w:jc w:val="both"/>
        <w:rPr>
          <w:sz w:val="28"/>
          <w:szCs w:val="28"/>
        </w:rPr>
      </w:pPr>
      <w:r w:rsidRPr="00554DC7">
        <w:rPr>
          <w:b/>
          <w:i/>
          <w:sz w:val="28"/>
          <w:szCs w:val="28"/>
        </w:rPr>
        <w:t>Н</w:t>
      </w:r>
      <w:r w:rsidR="00F90BEF" w:rsidRPr="00554DC7">
        <w:rPr>
          <w:b/>
          <w:i/>
          <w:sz w:val="28"/>
          <w:szCs w:val="28"/>
        </w:rPr>
        <w:t xml:space="preserve">овизна </w:t>
      </w:r>
      <w:r w:rsidRPr="00554DC7">
        <w:rPr>
          <w:b/>
          <w:i/>
          <w:sz w:val="28"/>
          <w:szCs w:val="28"/>
        </w:rPr>
        <w:t>монографии</w:t>
      </w:r>
      <w:r w:rsidR="00F90BEF" w:rsidRPr="00554DC7">
        <w:rPr>
          <w:b/>
          <w:i/>
          <w:sz w:val="28"/>
          <w:szCs w:val="28"/>
        </w:rPr>
        <w:t>, отличие от аналогов</w:t>
      </w:r>
      <w:r w:rsidR="00F90BEF" w:rsidRPr="00554DC7">
        <w:rPr>
          <w:sz w:val="28"/>
          <w:szCs w:val="28"/>
        </w:rPr>
        <w:t xml:space="preserve">. </w:t>
      </w:r>
      <w:r w:rsidR="00132ED4" w:rsidRPr="00554DC7">
        <w:rPr>
          <w:sz w:val="28"/>
          <w:szCs w:val="28"/>
        </w:rPr>
        <w:t xml:space="preserve">Новизна монографии заключается в том, что это первая попытка комплексного обобщающего исследования </w:t>
      </w:r>
      <w:r w:rsidR="00AC2989" w:rsidRPr="00554DC7">
        <w:rPr>
          <w:sz w:val="28"/>
          <w:szCs w:val="28"/>
        </w:rPr>
        <w:t xml:space="preserve">генезиса и эволюции российского механизма </w:t>
      </w:r>
      <w:r w:rsidR="00500EAC" w:rsidRPr="00554DC7">
        <w:rPr>
          <w:sz w:val="28"/>
          <w:szCs w:val="28"/>
        </w:rPr>
        <w:t xml:space="preserve">привлечения кадров. В монографии исследуются персональные кадровые стратегии отечественных руководителей с </w:t>
      </w:r>
      <w:r w:rsidR="00500EAC" w:rsidRPr="00554DC7">
        <w:rPr>
          <w:sz w:val="28"/>
          <w:szCs w:val="28"/>
          <w:lang w:val="en-US"/>
        </w:rPr>
        <w:t>XIII</w:t>
      </w:r>
      <w:r w:rsidR="00500EAC" w:rsidRPr="00554DC7">
        <w:rPr>
          <w:sz w:val="28"/>
          <w:szCs w:val="28"/>
        </w:rPr>
        <w:t xml:space="preserve"> до конца </w:t>
      </w:r>
      <w:r w:rsidR="00500EAC" w:rsidRPr="00554DC7">
        <w:rPr>
          <w:sz w:val="28"/>
          <w:szCs w:val="28"/>
          <w:lang w:val="en-US"/>
        </w:rPr>
        <w:t>XX</w:t>
      </w:r>
      <w:r w:rsidR="00500EAC" w:rsidRPr="00554DC7">
        <w:rPr>
          <w:sz w:val="28"/>
          <w:szCs w:val="28"/>
        </w:rPr>
        <w:t xml:space="preserve"> века. </w:t>
      </w:r>
      <w:r w:rsidR="00132ED4" w:rsidRPr="00554DC7">
        <w:rPr>
          <w:sz w:val="28"/>
          <w:szCs w:val="28"/>
        </w:rPr>
        <w:t>Помимо обобщения известных, разрозненных, материалов монография содержит ранее не публиковавшиеся материал</w:t>
      </w:r>
      <w:r w:rsidR="00500EAC" w:rsidRPr="00554DC7">
        <w:rPr>
          <w:sz w:val="28"/>
          <w:szCs w:val="28"/>
        </w:rPr>
        <w:t xml:space="preserve">ы и не публиковавшиеся (архивные) материалы. </w:t>
      </w:r>
    </w:p>
    <w:p w14:paraId="5676B171" w14:textId="1F3E018E" w:rsidR="00A3749E" w:rsidRPr="00554DC7" w:rsidRDefault="00254F30" w:rsidP="009657CD">
      <w:pPr>
        <w:ind w:firstLine="709"/>
        <w:jc w:val="both"/>
        <w:rPr>
          <w:sz w:val="28"/>
          <w:szCs w:val="28"/>
        </w:rPr>
      </w:pPr>
      <w:r w:rsidRPr="00554DC7">
        <w:rPr>
          <w:b/>
          <w:i/>
          <w:sz w:val="28"/>
          <w:szCs w:val="28"/>
        </w:rPr>
        <w:t>Т</w:t>
      </w:r>
      <w:r w:rsidR="00F90BEF" w:rsidRPr="00554DC7">
        <w:rPr>
          <w:b/>
          <w:i/>
          <w:sz w:val="28"/>
          <w:szCs w:val="28"/>
        </w:rPr>
        <w:t>ехнологические преимущества</w:t>
      </w:r>
      <w:r w:rsidRPr="00554DC7">
        <w:rPr>
          <w:b/>
          <w:i/>
          <w:sz w:val="28"/>
          <w:szCs w:val="28"/>
        </w:rPr>
        <w:t>:</w:t>
      </w:r>
      <w:r w:rsidR="00F90BEF" w:rsidRPr="00554DC7">
        <w:rPr>
          <w:sz w:val="28"/>
          <w:szCs w:val="28"/>
        </w:rPr>
        <w:t xml:space="preserve"> </w:t>
      </w:r>
      <w:r w:rsidR="00A3749E" w:rsidRPr="00554DC7">
        <w:rPr>
          <w:sz w:val="28"/>
          <w:szCs w:val="28"/>
        </w:rPr>
        <w:t xml:space="preserve">материалы монографии обеспечивают преподавание учебных дисциплин, основываясь на актуальной </w:t>
      </w:r>
      <w:r w:rsidR="006E1D64" w:rsidRPr="00554DC7">
        <w:rPr>
          <w:sz w:val="28"/>
          <w:szCs w:val="28"/>
        </w:rPr>
        <w:t>исторической (ретроспективной)</w:t>
      </w:r>
      <w:r w:rsidR="00500EAC" w:rsidRPr="00554DC7">
        <w:rPr>
          <w:sz w:val="28"/>
          <w:szCs w:val="28"/>
        </w:rPr>
        <w:t xml:space="preserve"> управленческой и </w:t>
      </w:r>
      <w:r w:rsidR="00A3749E" w:rsidRPr="00554DC7">
        <w:rPr>
          <w:sz w:val="28"/>
          <w:szCs w:val="28"/>
        </w:rPr>
        <w:t xml:space="preserve">финансово-экономической информации </w:t>
      </w:r>
      <w:r w:rsidR="006E1D64" w:rsidRPr="00554DC7">
        <w:rPr>
          <w:sz w:val="28"/>
          <w:szCs w:val="28"/>
        </w:rPr>
        <w:t xml:space="preserve">исследующих вопросы исторического, экономического, финансового и культурного развития </w:t>
      </w:r>
      <w:r w:rsidR="00500EAC" w:rsidRPr="00554DC7">
        <w:rPr>
          <w:sz w:val="28"/>
          <w:szCs w:val="28"/>
        </w:rPr>
        <w:t xml:space="preserve">российского механизма привлечения кадров. </w:t>
      </w:r>
      <w:r w:rsidR="006E1D64" w:rsidRPr="00554DC7">
        <w:rPr>
          <w:sz w:val="28"/>
          <w:szCs w:val="28"/>
        </w:rPr>
        <w:t xml:space="preserve">Материалы монографии могут </w:t>
      </w:r>
      <w:r w:rsidR="00CA0A8A" w:rsidRPr="00554DC7">
        <w:rPr>
          <w:sz w:val="28"/>
          <w:szCs w:val="28"/>
        </w:rPr>
        <w:t xml:space="preserve">быть использованы при изучении </w:t>
      </w:r>
      <w:r w:rsidR="006E1D64" w:rsidRPr="00554DC7">
        <w:rPr>
          <w:sz w:val="28"/>
          <w:szCs w:val="28"/>
        </w:rPr>
        <w:t>современных проблем</w:t>
      </w:r>
      <w:r w:rsidR="00A3749E" w:rsidRPr="00554DC7">
        <w:rPr>
          <w:sz w:val="28"/>
          <w:szCs w:val="28"/>
        </w:rPr>
        <w:t xml:space="preserve"> в области </w:t>
      </w:r>
      <w:r w:rsidR="00500EAC" w:rsidRPr="00554DC7">
        <w:rPr>
          <w:sz w:val="28"/>
          <w:szCs w:val="28"/>
        </w:rPr>
        <w:t xml:space="preserve">государственного и муниципального управления, </w:t>
      </w:r>
      <w:r w:rsidR="00A3749E" w:rsidRPr="00554DC7">
        <w:rPr>
          <w:sz w:val="28"/>
          <w:szCs w:val="28"/>
        </w:rPr>
        <w:t>государственных и муниципальных финансов. Их использование в учебном процессе делает обучения не только практико-ориентированным, но и основанным на погружении обучающихся в весь существующий комплекс проблем</w:t>
      </w:r>
      <w:r w:rsidR="006E1D64" w:rsidRPr="00554DC7">
        <w:rPr>
          <w:sz w:val="28"/>
          <w:szCs w:val="28"/>
        </w:rPr>
        <w:t xml:space="preserve">, особое значение имеет </w:t>
      </w:r>
      <w:r w:rsidR="00CA0A8A" w:rsidRPr="00554DC7">
        <w:rPr>
          <w:sz w:val="28"/>
          <w:szCs w:val="28"/>
        </w:rPr>
        <w:t xml:space="preserve">воспитательная и </w:t>
      </w:r>
      <w:r w:rsidR="006E1D64" w:rsidRPr="00554DC7">
        <w:rPr>
          <w:sz w:val="28"/>
          <w:szCs w:val="28"/>
        </w:rPr>
        <w:t xml:space="preserve">патриотическая составляющая исследования. </w:t>
      </w:r>
      <w:r w:rsidR="00A3749E" w:rsidRPr="00554DC7">
        <w:rPr>
          <w:sz w:val="28"/>
          <w:szCs w:val="28"/>
        </w:rPr>
        <w:t xml:space="preserve"> </w:t>
      </w:r>
    </w:p>
    <w:p w14:paraId="1ADC344E" w14:textId="667DC88C" w:rsidR="00160808" w:rsidRPr="00554DC7" w:rsidRDefault="00254F30" w:rsidP="009657CD">
      <w:pPr>
        <w:ind w:firstLine="709"/>
        <w:jc w:val="both"/>
        <w:rPr>
          <w:sz w:val="28"/>
          <w:szCs w:val="28"/>
        </w:rPr>
      </w:pPr>
      <w:r w:rsidRPr="00554DC7">
        <w:rPr>
          <w:b/>
          <w:i/>
          <w:sz w:val="28"/>
          <w:szCs w:val="28"/>
        </w:rPr>
        <w:t>Э</w:t>
      </w:r>
      <w:r w:rsidR="00F90BEF" w:rsidRPr="00554DC7">
        <w:rPr>
          <w:b/>
          <w:i/>
          <w:sz w:val="28"/>
          <w:szCs w:val="28"/>
        </w:rPr>
        <w:t>кономические преимущества</w:t>
      </w:r>
      <w:r w:rsidR="00F90BEF" w:rsidRPr="00554DC7">
        <w:rPr>
          <w:sz w:val="28"/>
          <w:szCs w:val="28"/>
        </w:rPr>
        <w:t xml:space="preserve">: </w:t>
      </w:r>
      <w:r w:rsidR="00160808" w:rsidRPr="00554DC7">
        <w:rPr>
          <w:sz w:val="28"/>
          <w:szCs w:val="28"/>
        </w:rPr>
        <w:t xml:space="preserve">использование материалов монографии </w:t>
      </w:r>
      <w:r w:rsidR="00BA7B53" w:rsidRPr="00554DC7">
        <w:rPr>
          <w:sz w:val="28"/>
          <w:szCs w:val="28"/>
        </w:rPr>
        <w:t>обеспечивает тесную взаимосвязь</w:t>
      </w:r>
      <w:r w:rsidR="00160808" w:rsidRPr="00554DC7">
        <w:rPr>
          <w:sz w:val="28"/>
          <w:szCs w:val="28"/>
        </w:rPr>
        <w:t xml:space="preserve"> теоретического и практического материала, вследствие чего повышается эффективность преподавательского труда и образовательного процесса в целом, обеспечивается новое качество </w:t>
      </w:r>
      <w:r w:rsidR="00160808" w:rsidRPr="00554DC7">
        <w:rPr>
          <w:sz w:val="28"/>
          <w:szCs w:val="28"/>
        </w:rPr>
        <w:lastRenderedPageBreak/>
        <w:t xml:space="preserve">образовательного процесса за счет реализации принципов проблемного обучения, способствующего появлению повышенного интереса у обучающихся, которые не просто усваивают материал, а становятся, по сути, участниками </w:t>
      </w:r>
      <w:r w:rsidR="006A43B0" w:rsidRPr="00554DC7">
        <w:rPr>
          <w:sz w:val="28"/>
          <w:szCs w:val="28"/>
        </w:rPr>
        <w:t xml:space="preserve">исторического </w:t>
      </w:r>
      <w:r w:rsidR="00160808" w:rsidRPr="00554DC7">
        <w:rPr>
          <w:sz w:val="28"/>
          <w:szCs w:val="28"/>
        </w:rPr>
        <w:t xml:space="preserve">процесса </w:t>
      </w:r>
      <w:r w:rsidR="006A43B0" w:rsidRPr="00554DC7">
        <w:rPr>
          <w:sz w:val="28"/>
          <w:szCs w:val="28"/>
        </w:rPr>
        <w:t xml:space="preserve">нашей Родины. </w:t>
      </w:r>
      <w:r w:rsidR="00160808" w:rsidRPr="00554DC7">
        <w:rPr>
          <w:sz w:val="28"/>
          <w:szCs w:val="28"/>
        </w:rPr>
        <w:t xml:space="preserve">Кроме того, использование монографии обеспечивает замещение учебных изданий других авторов, подготовленных в других вузах, а также замещение периодических изданий </w:t>
      </w:r>
      <w:r w:rsidR="00BA7B53" w:rsidRPr="00554DC7">
        <w:rPr>
          <w:sz w:val="28"/>
          <w:szCs w:val="28"/>
        </w:rPr>
        <w:t xml:space="preserve">по актуальным проблемам истории </w:t>
      </w:r>
      <w:r w:rsidR="00500EAC" w:rsidRPr="00554DC7">
        <w:rPr>
          <w:sz w:val="28"/>
          <w:szCs w:val="28"/>
        </w:rPr>
        <w:t xml:space="preserve">развития отечественного механизма привлечения кадров. </w:t>
      </w:r>
    </w:p>
    <w:p w14:paraId="7A26272B" w14:textId="0DA7F79E" w:rsidR="008E7FF5" w:rsidRPr="00554DC7" w:rsidRDefault="00254F30" w:rsidP="009657CD">
      <w:pPr>
        <w:ind w:firstLine="709"/>
        <w:jc w:val="both"/>
        <w:rPr>
          <w:sz w:val="28"/>
          <w:szCs w:val="28"/>
        </w:rPr>
      </w:pPr>
      <w:r w:rsidRPr="00554DC7">
        <w:rPr>
          <w:b/>
          <w:i/>
          <w:sz w:val="28"/>
          <w:szCs w:val="28"/>
        </w:rPr>
        <w:t>О</w:t>
      </w:r>
      <w:r w:rsidR="00F90BEF" w:rsidRPr="00554DC7">
        <w:rPr>
          <w:b/>
          <w:i/>
          <w:sz w:val="28"/>
          <w:szCs w:val="28"/>
        </w:rPr>
        <w:t>бласть возможного использования</w:t>
      </w:r>
      <w:r w:rsidR="00F90BEF" w:rsidRPr="00554DC7">
        <w:rPr>
          <w:sz w:val="28"/>
          <w:szCs w:val="28"/>
        </w:rPr>
        <w:t xml:space="preserve">. </w:t>
      </w:r>
      <w:r w:rsidR="008E7FF5" w:rsidRPr="00554DC7">
        <w:rPr>
          <w:sz w:val="28"/>
          <w:szCs w:val="28"/>
        </w:rPr>
        <w:t xml:space="preserve">Монография может представлять интерес для </w:t>
      </w:r>
      <w:r w:rsidR="00CA0A8A" w:rsidRPr="00554DC7">
        <w:rPr>
          <w:sz w:val="28"/>
          <w:szCs w:val="28"/>
        </w:rPr>
        <w:t xml:space="preserve">широкого круга читателей: всех интересующихся историей страны и родного края, патриотов, педагогов и преподавателей всех уровней преподавания, </w:t>
      </w:r>
      <w:r w:rsidR="008E7FF5" w:rsidRPr="00554DC7">
        <w:rPr>
          <w:sz w:val="28"/>
          <w:szCs w:val="28"/>
        </w:rPr>
        <w:t xml:space="preserve">должностных лиц органов государственной власти и органов местного самоуправления, осуществляющих подготовку и реализацию решений </w:t>
      </w:r>
      <w:r w:rsidR="00500EAC" w:rsidRPr="00554DC7">
        <w:rPr>
          <w:sz w:val="28"/>
          <w:szCs w:val="28"/>
        </w:rPr>
        <w:t xml:space="preserve">области привлечения кадров, участвующих </w:t>
      </w:r>
      <w:r w:rsidR="008E7FF5" w:rsidRPr="00554DC7">
        <w:rPr>
          <w:sz w:val="28"/>
          <w:szCs w:val="28"/>
        </w:rPr>
        <w:t xml:space="preserve">в процессе управления региональными и муниципальными финансами, </w:t>
      </w:r>
      <w:r w:rsidR="00CA0A8A" w:rsidRPr="00554DC7">
        <w:rPr>
          <w:sz w:val="28"/>
          <w:szCs w:val="28"/>
        </w:rPr>
        <w:t>совершенствующих патриотическое воспитание подрастающего поколения</w:t>
      </w:r>
      <w:r w:rsidR="00040238" w:rsidRPr="00554DC7">
        <w:rPr>
          <w:sz w:val="28"/>
          <w:szCs w:val="28"/>
        </w:rPr>
        <w:t>.</w:t>
      </w:r>
      <w:r w:rsidR="00CA0A8A" w:rsidRPr="00554DC7">
        <w:rPr>
          <w:sz w:val="28"/>
          <w:szCs w:val="28"/>
        </w:rPr>
        <w:t xml:space="preserve"> Монография т</w:t>
      </w:r>
      <w:r w:rsidR="008E7FF5" w:rsidRPr="00554DC7">
        <w:rPr>
          <w:sz w:val="28"/>
          <w:szCs w:val="28"/>
        </w:rPr>
        <w:t>акже</w:t>
      </w:r>
      <w:r w:rsidR="0052301C" w:rsidRPr="00554DC7">
        <w:rPr>
          <w:sz w:val="28"/>
          <w:szCs w:val="28"/>
        </w:rPr>
        <w:t xml:space="preserve"> может быть </w:t>
      </w:r>
      <w:r w:rsidR="008E7FF5" w:rsidRPr="00554DC7">
        <w:rPr>
          <w:sz w:val="28"/>
          <w:szCs w:val="28"/>
        </w:rPr>
        <w:t>использован</w:t>
      </w:r>
      <w:r w:rsidR="0052301C" w:rsidRPr="00554DC7">
        <w:rPr>
          <w:sz w:val="28"/>
          <w:szCs w:val="28"/>
        </w:rPr>
        <w:t>а</w:t>
      </w:r>
      <w:r w:rsidR="008E7FF5" w:rsidRPr="00554DC7">
        <w:rPr>
          <w:sz w:val="28"/>
          <w:szCs w:val="28"/>
        </w:rPr>
        <w:t xml:space="preserve"> при подготовке студентов и аспирантов в процессе изучения </w:t>
      </w:r>
      <w:r w:rsidR="00500EAC" w:rsidRPr="00554DC7">
        <w:rPr>
          <w:sz w:val="28"/>
          <w:szCs w:val="28"/>
        </w:rPr>
        <w:t xml:space="preserve">эволюции кадровых стратегий и составляющих кадрового менеджмента. </w:t>
      </w:r>
    </w:p>
    <w:p w14:paraId="592445AF" w14:textId="7A516799" w:rsidR="00160808" w:rsidRPr="00554DC7" w:rsidRDefault="00CA0A8A" w:rsidP="009657CD">
      <w:pPr>
        <w:ind w:firstLine="709"/>
        <w:jc w:val="both"/>
        <w:rPr>
          <w:sz w:val="28"/>
          <w:szCs w:val="28"/>
        </w:rPr>
      </w:pPr>
      <w:r w:rsidRPr="00554DC7">
        <w:rPr>
          <w:b/>
          <w:i/>
          <w:sz w:val="28"/>
          <w:szCs w:val="28"/>
        </w:rPr>
        <w:t>Сопутствующие полезные эффекты</w:t>
      </w:r>
      <w:r w:rsidRPr="00554DC7">
        <w:rPr>
          <w:sz w:val="28"/>
          <w:szCs w:val="28"/>
        </w:rPr>
        <w:t>: на основе материалов учебного пособия могут быть разработаны авторские лекционные и методические курсы по аннотированной проблематике</w:t>
      </w:r>
      <w:r w:rsidRPr="00554DC7">
        <w:rPr>
          <w:b/>
          <w:i/>
          <w:sz w:val="28"/>
          <w:szCs w:val="28"/>
        </w:rPr>
        <w:t xml:space="preserve">. </w:t>
      </w:r>
      <w:r w:rsidRPr="00554DC7">
        <w:rPr>
          <w:sz w:val="28"/>
          <w:szCs w:val="28"/>
        </w:rPr>
        <w:t xml:space="preserve">Особое значение представляет воспитательная составляющая научного исследования и патриотическая направленность монографии. </w:t>
      </w:r>
      <w:r w:rsidRPr="00554DC7">
        <w:rPr>
          <w:b/>
          <w:i/>
          <w:sz w:val="28"/>
          <w:szCs w:val="28"/>
        </w:rPr>
        <w:t xml:space="preserve"> </w:t>
      </w:r>
    </w:p>
    <w:sectPr w:rsidR="00160808" w:rsidRPr="00554DC7" w:rsidSect="00554DC7">
      <w:headerReference w:type="default" r:id="rId10"/>
      <w:pgSz w:w="11906" w:h="16838" w:code="9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0B616" w14:textId="77777777" w:rsidR="00B41A65" w:rsidRDefault="00B41A65" w:rsidP="00CD0A10">
      <w:r>
        <w:separator/>
      </w:r>
    </w:p>
  </w:endnote>
  <w:endnote w:type="continuationSeparator" w:id="0">
    <w:p w14:paraId="209E1B3D" w14:textId="77777777" w:rsidR="00B41A65" w:rsidRDefault="00B41A65" w:rsidP="00CD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3593C" w14:textId="77777777" w:rsidR="00B41A65" w:rsidRDefault="00B41A65" w:rsidP="00CD0A10">
      <w:r>
        <w:separator/>
      </w:r>
    </w:p>
  </w:footnote>
  <w:footnote w:type="continuationSeparator" w:id="0">
    <w:p w14:paraId="4D5B7A2B" w14:textId="77777777" w:rsidR="00B41A65" w:rsidRDefault="00B41A65" w:rsidP="00CD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C1FB8" w14:textId="689ED0F1" w:rsidR="008310BC" w:rsidRDefault="008310BC">
    <w:pPr>
      <w:pStyle w:val="a5"/>
      <w:jc w:val="center"/>
    </w:pPr>
  </w:p>
  <w:p w14:paraId="3B49B71A" w14:textId="77777777" w:rsidR="008310BC" w:rsidRDefault="008310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747"/>
    <w:multiLevelType w:val="hybridMultilevel"/>
    <w:tmpl w:val="1354C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B48"/>
    <w:multiLevelType w:val="hybridMultilevel"/>
    <w:tmpl w:val="9A3EA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71473"/>
    <w:multiLevelType w:val="hybridMultilevel"/>
    <w:tmpl w:val="81EEF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21DBF"/>
    <w:multiLevelType w:val="hybridMultilevel"/>
    <w:tmpl w:val="02ACD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740F5"/>
    <w:multiLevelType w:val="hybridMultilevel"/>
    <w:tmpl w:val="DE90CF5C"/>
    <w:lvl w:ilvl="0" w:tplc="93DE17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EC0D38"/>
    <w:multiLevelType w:val="hybridMultilevel"/>
    <w:tmpl w:val="0FC2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35FD2"/>
    <w:multiLevelType w:val="multilevel"/>
    <w:tmpl w:val="AE7E9FB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23A33D9"/>
    <w:multiLevelType w:val="hybridMultilevel"/>
    <w:tmpl w:val="0E6A3EDC"/>
    <w:lvl w:ilvl="0" w:tplc="D8C222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F714CBF"/>
    <w:multiLevelType w:val="multilevel"/>
    <w:tmpl w:val="F768D702"/>
    <w:lvl w:ilvl="0">
      <w:start w:val="7"/>
      <w:numFmt w:val="decimal"/>
      <w:lvlText w:val="%1."/>
      <w:lvlJc w:val="left"/>
      <w:pPr>
        <w:ind w:left="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6CE13087"/>
    <w:multiLevelType w:val="hybridMultilevel"/>
    <w:tmpl w:val="B3D80054"/>
    <w:lvl w:ilvl="0" w:tplc="77D23D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02"/>
    <w:rsid w:val="000071A8"/>
    <w:rsid w:val="000220D8"/>
    <w:rsid w:val="00025355"/>
    <w:rsid w:val="00027378"/>
    <w:rsid w:val="00027C7D"/>
    <w:rsid w:val="00034906"/>
    <w:rsid w:val="00040238"/>
    <w:rsid w:val="000425F2"/>
    <w:rsid w:val="00056428"/>
    <w:rsid w:val="00065EE9"/>
    <w:rsid w:val="0008201A"/>
    <w:rsid w:val="0008617C"/>
    <w:rsid w:val="00091723"/>
    <w:rsid w:val="000A5E09"/>
    <w:rsid w:val="000B2B0B"/>
    <w:rsid w:val="000B4BC5"/>
    <w:rsid w:val="000B78BB"/>
    <w:rsid w:val="000C3AD1"/>
    <w:rsid w:val="000C40CB"/>
    <w:rsid w:val="000F2A44"/>
    <w:rsid w:val="00101831"/>
    <w:rsid w:val="00105AB3"/>
    <w:rsid w:val="00106518"/>
    <w:rsid w:val="00106C03"/>
    <w:rsid w:val="00113132"/>
    <w:rsid w:val="00116B1C"/>
    <w:rsid w:val="001202DA"/>
    <w:rsid w:val="00126A13"/>
    <w:rsid w:val="00127921"/>
    <w:rsid w:val="00132ED4"/>
    <w:rsid w:val="0014418D"/>
    <w:rsid w:val="00160808"/>
    <w:rsid w:val="0016278C"/>
    <w:rsid w:val="00171002"/>
    <w:rsid w:val="0017460E"/>
    <w:rsid w:val="001B0333"/>
    <w:rsid w:val="001D0519"/>
    <w:rsid w:val="001D7A93"/>
    <w:rsid w:val="001E1497"/>
    <w:rsid w:val="001E4A47"/>
    <w:rsid w:val="001F36F6"/>
    <w:rsid w:val="001F6913"/>
    <w:rsid w:val="00201B6D"/>
    <w:rsid w:val="00204015"/>
    <w:rsid w:val="002145C6"/>
    <w:rsid w:val="00217540"/>
    <w:rsid w:val="00221229"/>
    <w:rsid w:val="002251C7"/>
    <w:rsid w:val="002265F9"/>
    <w:rsid w:val="00227C61"/>
    <w:rsid w:val="002339FC"/>
    <w:rsid w:val="00235C02"/>
    <w:rsid w:val="002409C4"/>
    <w:rsid w:val="002443C2"/>
    <w:rsid w:val="00251850"/>
    <w:rsid w:val="0025209A"/>
    <w:rsid w:val="00254F30"/>
    <w:rsid w:val="002579EF"/>
    <w:rsid w:val="00267916"/>
    <w:rsid w:val="00286E5F"/>
    <w:rsid w:val="00297D19"/>
    <w:rsid w:val="002A439A"/>
    <w:rsid w:val="002A4C78"/>
    <w:rsid w:val="002B0705"/>
    <w:rsid w:val="002B7668"/>
    <w:rsid w:val="002C3D04"/>
    <w:rsid w:val="002D3F0E"/>
    <w:rsid w:val="002D5828"/>
    <w:rsid w:val="002E4C63"/>
    <w:rsid w:val="002F3661"/>
    <w:rsid w:val="002F46D1"/>
    <w:rsid w:val="002F495C"/>
    <w:rsid w:val="003024E4"/>
    <w:rsid w:val="00302E30"/>
    <w:rsid w:val="00307600"/>
    <w:rsid w:val="0033061B"/>
    <w:rsid w:val="003313EB"/>
    <w:rsid w:val="00337D8F"/>
    <w:rsid w:val="00342621"/>
    <w:rsid w:val="0034402F"/>
    <w:rsid w:val="00353E1D"/>
    <w:rsid w:val="003566C6"/>
    <w:rsid w:val="003651CD"/>
    <w:rsid w:val="00365D71"/>
    <w:rsid w:val="00373421"/>
    <w:rsid w:val="003B0709"/>
    <w:rsid w:val="003B3AA4"/>
    <w:rsid w:val="003B401A"/>
    <w:rsid w:val="003B49E4"/>
    <w:rsid w:val="003D5A05"/>
    <w:rsid w:val="003D7DCA"/>
    <w:rsid w:val="003E20E0"/>
    <w:rsid w:val="003E5543"/>
    <w:rsid w:val="003E61C2"/>
    <w:rsid w:val="003E6A39"/>
    <w:rsid w:val="003E7074"/>
    <w:rsid w:val="003F5F45"/>
    <w:rsid w:val="003F724B"/>
    <w:rsid w:val="00406DFD"/>
    <w:rsid w:val="00410060"/>
    <w:rsid w:val="00414DFC"/>
    <w:rsid w:val="00435549"/>
    <w:rsid w:val="00435652"/>
    <w:rsid w:val="00437CA4"/>
    <w:rsid w:val="004573A9"/>
    <w:rsid w:val="00462B98"/>
    <w:rsid w:val="00473FB7"/>
    <w:rsid w:val="00491BC0"/>
    <w:rsid w:val="004A1EA8"/>
    <w:rsid w:val="004A43E7"/>
    <w:rsid w:val="004B0D0F"/>
    <w:rsid w:val="004B327D"/>
    <w:rsid w:val="004B650F"/>
    <w:rsid w:val="004C22C4"/>
    <w:rsid w:val="004C70F4"/>
    <w:rsid w:val="004D0951"/>
    <w:rsid w:val="004D1780"/>
    <w:rsid w:val="004D504B"/>
    <w:rsid w:val="004E31F0"/>
    <w:rsid w:val="004E3F1C"/>
    <w:rsid w:val="004E4204"/>
    <w:rsid w:val="004F077F"/>
    <w:rsid w:val="004F2D94"/>
    <w:rsid w:val="004F55F6"/>
    <w:rsid w:val="00500EAC"/>
    <w:rsid w:val="00517684"/>
    <w:rsid w:val="0052301C"/>
    <w:rsid w:val="00535763"/>
    <w:rsid w:val="0053702D"/>
    <w:rsid w:val="00537289"/>
    <w:rsid w:val="00545BDB"/>
    <w:rsid w:val="00554DC7"/>
    <w:rsid w:val="005669D8"/>
    <w:rsid w:val="00591D9C"/>
    <w:rsid w:val="005A0B6D"/>
    <w:rsid w:val="005A0DD9"/>
    <w:rsid w:val="005A534C"/>
    <w:rsid w:val="005B5800"/>
    <w:rsid w:val="005B7A0B"/>
    <w:rsid w:val="005C19CE"/>
    <w:rsid w:val="005D12A7"/>
    <w:rsid w:val="005D4AAB"/>
    <w:rsid w:val="005F40D1"/>
    <w:rsid w:val="005F76BC"/>
    <w:rsid w:val="006010EB"/>
    <w:rsid w:val="00604F8B"/>
    <w:rsid w:val="00613502"/>
    <w:rsid w:val="0062582A"/>
    <w:rsid w:val="006308DF"/>
    <w:rsid w:val="00656220"/>
    <w:rsid w:val="00681277"/>
    <w:rsid w:val="00685F68"/>
    <w:rsid w:val="006955EE"/>
    <w:rsid w:val="006A186F"/>
    <w:rsid w:val="006A43B0"/>
    <w:rsid w:val="006C138D"/>
    <w:rsid w:val="006D2C97"/>
    <w:rsid w:val="006D70EE"/>
    <w:rsid w:val="006E1D64"/>
    <w:rsid w:val="006E508D"/>
    <w:rsid w:val="006F131F"/>
    <w:rsid w:val="006F2459"/>
    <w:rsid w:val="006F670E"/>
    <w:rsid w:val="0070112F"/>
    <w:rsid w:val="007011D2"/>
    <w:rsid w:val="0071397C"/>
    <w:rsid w:val="007227E6"/>
    <w:rsid w:val="0073210D"/>
    <w:rsid w:val="00734209"/>
    <w:rsid w:val="007456F4"/>
    <w:rsid w:val="00760F22"/>
    <w:rsid w:val="00795C60"/>
    <w:rsid w:val="007A01DF"/>
    <w:rsid w:val="007A0CF9"/>
    <w:rsid w:val="007A48A2"/>
    <w:rsid w:val="007A5D52"/>
    <w:rsid w:val="007B118A"/>
    <w:rsid w:val="007B5350"/>
    <w:rsid w:val="007B688A"/>
    <w:rsid w:val="007C3781"/>
    <w:rsid w:val="007C4320"/>
    <w:rsid w:val="007C7BDF"/>
    <w:rsid w:val="007D2085"/>
    <w:rsid w:val="007E59DC"/>
    <w:rsid w:val="007F7E02"/>
    <w:rsid w:val="00810692"/>
    <w:rsid w:val="00812246"/>
    <w:rsid w:val="00814958"/>
    <w:rsid w:val="00815302"/>
    <w:rsid w:val="00817DA9"/>
    <w:rsid w:val="008310BC"/>
    <w:rsid w:val="008353A7"/>
    <w:rsid w:val="00852079"/>
    <w:rsid w:val="00863A30"/>
    <w:rsid w:val="008658BC"/>
    <w:rsid w:val="00866818"/>
    <w:rsid w:val="008671F9"/>
    <w:rsid w:val="0087759C"/>
    <w:rsid w:val="0088212F"/>
    <w:rsid w:val="00886BC5"/>
    <w:rsid w:val="008A1A9A"/>
    <w:rsid w:val="008B0686"/>
    <w:rsid w:val="008B1E52"/>
    <w:rsid w:val="008D5626"/>
    <w:rsid w:val="008D6135"/>
    <w:rsid w:val="008E7598"/>
    <w:rsid w:val="008E7FF5"/>
    <w:rsid w:val="008F5F43"/>
    <w:rsid w:val="00905FE9"/>
    <w:rsid w:val="00942216"/>
    <w:rsid w:val="00945C01"/>
    <w:rsid w:val="00946D0C"/>
    <w:rsid w:val="00955F72"/>
    <w:rsid w:val="009657CD"/>
    <w:rsid w:val="00967571"/>
    <w:rsid w:val="00975495"/>
    <w:rsid w:val="0098038B"/>
    <w:rsid w:val="009815EF"/>
    <w:rsid w:val="0098393D"/>
    <w:rsid w:val="00983C85"/>
    <w:rsid w:val="00985421"/>
    <w:rsid w:val="00997921"/>
    <w:rsid w:val="009A0D25"/>
    <w:rsid w:val="009A11C4"/>
    <w:rsid w:val="009A6D59"/>
    <w:rsid w:val="009C145B"/>
    <w:rsid w:val="009D3815"/>
    <w:rsid w:val="009D46A2"/>
    <w:rsid w:val="009E2CAD"/>
    <w:rsid w:val="00A04450"/>
    <w:rsid w:val="00A16AB8"/>
    <w:rsid w:val="00A30A22"/>
    <w:rsid w:val="00A33A9A"/>
    <w:rsid w:val="00A3749E"/>
    <w:rsid w:val="00A404C7"/>
    <w:rsid w:val="00A55C30"/>
    <w:rsid w:val="00A62512"/>
    <w:rsid w:val="00A6733F"/>
    <w:rsid w:val="00A7653C"/>
    <w:rsid w:val="00A95733"/>
    <w:rsid w:val="00AA09FC"/>
    <w:rsid w:val="00AB3039"/>
    <w:rsid w:val="00AB42A7"/>
    <w:rsid w:val="00AB47BE"/>
    <w:rsid w:val="00AC2989"/>
    <w:rsid w:val="00AC38E8"/>
    <w:rsid w:val="00AC7644"/>
    <w:rsid w:val="00AD0688"/>
    <w:rsid w:val="00AD2385"/>
    <w:rsid w:val="00AD2440"/>
    <w:rsid w:val="00AD67A6"/>
    <w:rsid w:val="00AE3B0E"/>
    <w:rsid w:val="00AE601C"/>
    <w:rsid w:val="00AF6507"/>
    <w:rsid w:val="00AF6615"/>
    <w:rsid w:val="00B01882"/>
    <w:rsid w:val="00B01C5F"/>
    <w:rsid w:val="00B129DB"/>
    <w:rsid w:val="00B41A65"/>
    <w:rsid w:val="00B42291"/>
    <w:rsid w:val="00B42629"/>
    <w:rsid w:val="00B4547F"/>
    <w:rsid w:val="00B50978"/>
    <w:rsid w:val="00B569C3"/>
    <w:rsid w:val="00B57D05"/>
    <w:rsid w:val="00B665EF"/>
    <w:rsid w:val="00B952D3"/>
    <w:rsid w:val="00B96F73"/>
    <w:rsid w:val="00B97D68"/>
    <w:rsid w:val="00BA41BD"/>
    <w:rsid w:val="00BA7B53"/>
    <w:rsid w:val="00BB7886"/>
    <w:rsid w:val="00BC2FAA"/>
    <w:rsid w:val="00BC3109"/>
    <w:rsid w:val="00BD1A23"/>
    <w:rsid w:val="00BD20C7"/>
    <w:rsid w:val="00BE21A9"/>
    <w:rsid w:val="00BF4EA5"/>
    <w:rsid w:val="00BF5914"/>
    <w:rsid w:val="00BF6394"/>
    <w:rsid w:val="00C054C0"/>
    <w:rsid w:val="00C11317"/>
    <w:rsid w:val="00C160D5"/>
    <w:rsid w:val="00C32EAD"/>
    <w:rsid w:val="00C475C3"/>
    <w:rsid w:val="00C65E91"/>
    <w:rsid w:val="00C70928"/>
    <w:rsid w:val="00C773BC"/>
    <w:rsid w:val="00C86327"/>
    <w:rsid w:val="00CA0A8A"/>
    <w:rsid w:val="00CA1245"/>
    <w:rsid w:val="00CA3AD4"/>
    <w:rsid w:val="00CA3D84"/>
    <w:rsid w:val="00CA54AF"/>
    <w:rsid w:val="00CB3FE8"/>
    <w:rsid w:val="00CB6243"/>
    <w:rsid w:val="00CC4768"/>
    <w:rsid w:val="00CC5551"/>
    <w:rsid w:val="00CD0A10"/>
    <w:rsid w:val="00CD798B"/>
    <w:rsid w:val="00CE0014"/>
    <w:rsid w:val="00CF05E2"/>
    <w:rsid w:val="00CF7DAC"/>
    <w:rsid w:val="00D00662"/>
    <w:rsid w:val="00D006B9"/>
    <w:rsid w:val="00D00DA3"/>
    <w:rsid w:val="00D05A48"/>
    <w:rsid w:val="00D05B8B"/>
    <w:rsid w:val="00D06DAE"/>
    <w:rsid w:val="00D21C6A"/>
    <w:rsid w:val="00D25E56"/>
    <w:rsid w:val="00D332C1"/>
    <w:rsid w:val="00D40FD8"/>
    <w:rsid w:val="00D57F38"/>
    <w:rsid w:val="00D67E89"/>
    <w:rsid w:val="00D73226"/>
    <w:rsid w:val="00D75C57"/>
    <w:rsid w:val="00D8092A"/>
    <w:rsid w:val="00D81E49"/>
    <w:rsid w:val="00D9084C"/>
    <w:rsid w:val="00D90863"/>
    <w:rsid w:val="00D91D75"/>
    <w:rsid w:val="00D925DC"/>
    <w:rsid w:val="00D94DBF"/>
    <w:rsid w:val="00D9767F"/>
    <w:rsid w:val="00DA38BC"/>
    <w:rsid w:val="00DC54F5"/>
    <w:rsid w:val="00DC7CBB"/>
    <w:rsid w:val="00DE5685"/>
    <w:rsid w:val="00DE663A"/>
    <w:rsid w:val="00E004D2"/>
    <w:rsid w:val="00E05AB3"/>
    <w:rsid w:val="00E14AD5"/>
    <w:rsid w:val="00E16880"/>
    <w:rsid w:val="00E23C83"/>
    <w:rsid w:val="00E437D3"/>
    <w:rsid w:val="00E61637"/>
    <w:rsid w:val="00E626D5"/>
    <w:rsid w:val="00E83809"/>
    <w:rsid w:val="00E923B7"/>
    <w:rsid w:val="00EA171D"/>
    <w:rsid w:val="00EA75F0"/>
    <w:rsid w:val="00EB2597"/>
    <w:rsid w:val="00EB3C16"/>
    <w:rsid w:val="00EB5647"/>
    <w:rsid w:val="00ED232B"/>
    <w:rsid w:val="00ED3E7A"/>
    <w:rsid w:val="00ED73E5"/>
    <w:rsid w:val="00EE31CB"/>
    <w:rsid w:val="00EE46D6"/>
    <w:rsid w:val="00EF354A"/>
    <w:rsid w:val="00EF5126"/>
    <w:rsid w:val="00F00D73"/>
    <w:rsid w:val="00F175F8"/>
    <w:rsid w:val="00F23CA7"/>
    <w:rsid w:val="00F30170"/>
    <w:rsid w:val="00F307F8"/>
    <w:rsid w:val="00F31C24"/>
    <w:rsid w:val="00F33C74"/>
    <w:rsid w:val="00F379AF"/>
    <w:rsid w:val="00F511B8"/>
    <w:rsid w:val="00F56344"/>
    <w:rsid w:val="00F90BEF"/>
    <w:rsid w:val="00F96FC3"/>
    <w:rsid w:val="00FC7509"/>
    <w:rsid w:val="00FD2967"/>
    <w:rsid w:val="00FD7E61"/>
    <w:rsid w:val="00FF154E"/>
    <w:rsid w:val="00FF3A19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6F2C"/>
  <w15:docId w15:val="{9AC6421D-5A73-4B4A-8A21-768028CA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2E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qFormat/>
    <w:rsid w:val="00F175F8"/>
    <w:pPr>
      <w:widowControl w:val="0"/>
      <w:jc w:val="center"/>
      <w:outlineLvl w:val="1"/>
    </w:pPr>
    <w:rPr>
      <w:rFonts w:cs="Arial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9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9F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D0A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0A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D0A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0A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75F8"/>
    <w:rPr>
      <w:rFonts w:ascii="Times New Roman" w:eastAsia="Times New Roman" w:hAnsi="Times New Roman" w:cs="Arial"/>
      <w:b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DE663A"/>
    <w:pPr>
      <w:spacing w:before="100" w:beforeAutospacing="1" w:after="100" w:afterAutospacing="1"/>
    </w:pPr>
    <w:rPr>
      <w:rFonts w:eastAsiaTheme="minorHAnsi"/>
    </w:rPr>
  </w:style>
  <w:style w:type="paragraph" w:styleId="aa">
    <w:name w:val="List Paragraph"/>
    <w:basedOn w:val="a"/>
    <w:uiPriority w:val="34"/>
    <w:qFormat/>
    <w:rsid w:val="00E004D2"/>
    <w:pPr>
      <w:ind w:left="720"/>
      <w:contextualSpacing/>
    </w:pPr>
  </w:style>
  <w:style w:type="table" w:styleId="ab">
    <w:name w:val="Table Grid"/>
    <w:basedOn w:val="a1"/>
    <w:uiPriority w:val="39"/>
    <w:rsid w:val="007C4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32EA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customStyle="1" w:styleId="TableStyle0">
    <w:name w:val="TableStyle0"/>
    <w:rsid w:val="002A4C7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semiHidden/>
    <w:unhideWhenUsed/>
    <w:rsid w:val="00AB3039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locked/>
    <w:rsid w:val="00AB3039"/>
    <w:rPr>
      <w:rFonts w:ascii="Times New Roman" w:eastAsia="Times New Roman" w:hAnsi="Times New Roman" w:cs="Times New Roman"/>
      <w:spacing w:val="-1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3039"/>
    <w:pPr>
      <w:shd w:val="clear" w:color="auto" w:fill="FFFFFF"/>
      <w:spacing w:line="0" w:lineRule="atLeast"/>
    </w:pPr>
    <w:rPr>
      <w:spacing w:val="-10"/>
      <w:sz w:val="22"/>
      <w:szCs w:val="22"/>
      <w:lang w:eastAsia="en-US"/>
    </w:rPr>
  </w:style>
  <w:style w:type="character" w:customStyle="1" w:styleId="ad">
    <w:name w:val="Основной текст_"/>
    <w:basedOn w:val="a0"/>
    <w:link w:val="11"/>
    <w:locked/>
    <w:rsid w:val="00AB30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d"/>
    <w:rsid w:val="00AB3039"/>
    <w:pPr>
      <w:shd w:val="clear" w:color="auto" w:fill="FFFFFF"/>
      <w:spacing w:line="0" w:lineRule="atLeast"/>
      <w:jc w:val="both"/>
    </w:pPr>
    <w:rPr>
      <w:sz w:val="22"/>
      <w:szCs w:val="22"/>
      <w:lang w:eastAsia="en-US"/>
    </w:rPr>
  </w:style>
  <w:style w:type="character" w:customStyle="1" w:styleId="ae">
    <w:name w:val="Подпись к таблице"/>
    <w:basedOn w:val="a0"/>
    <w:rsid w:val="00AB303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singl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8CB4C2-0628-471D-9BF2-277874730D70}"/>
</file>

<file path=customXml/itemProps2.xml><?xml version="1.0" encoding="utf-8"?>
<ds:datastoreItem xmlns:ds="http://schemas.openxmlformats.org/officeDocument/2006/customXml" ds:itemID="{7848D6F0-DDD6-4D04-A08E-E62E2855FC8E}"/>
</file>

<file path=customXml/itemProps3.xml><?xml version="1.0" encoding="utf-8"?>
<ds:datastoreItem xmlns:ds="http://schemas.openxmlformats.org/officeDocument/2006/customXml" ds:itemID="{AB6EBD6D-7C9A-4DD6-8043-7C3C61ADF9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произведение науки Отечественный опыт привлечения трудовых ресурсов в целях реализации масштабных инфраструктурных государственных проектов - Ярославский филиал	</dc:title>
  <dc:subject/>
  <dc:creator>Деманкина Кристина Сергеевна</dc:creator>
  <cp:keywords/>
  <dc:description/>
  <cp:lastModifiedBy>Белгородцев Виктор Петрович</cp:lastModifiedBy>
  <cp:revision>2</cp:revision>
  <cp:lastPrinted>2021-10-19T10:33:00Z</cp:lastPrinted>
  <dcterms:created xsi:type="dcterms:W3CDTF">2022-05-16T12:19:00Z</dcterms:created>
  <dcterms:modified xsi:type="dcterms:W3CDTF">2022-05-16T12:19:00Z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