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26C7C" w14:textId="77777777" w:rsidR="00E304ED" w:rsidRPr="00776EE9" w:rsidRDefault="00E304ED" w:rsidP="00E304E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76EE9">
        <w:rPr>
          <w:rFonts w:ascii="Times New Roman" w:hAnsi="Times New Roman" w:cs="Times New Roman"/>
          <w:color w:val="000000"/>
          <w:sz w:val="28"/>
          <w:szCs w:val="28"/>
        </w:rPr>
        <w:t>Результат интеллектуальной деятельности, реализованный</w:t>
      </w:r>
    </w:p>
    <w:p w14:paraId="4C08C6C2" w14:textId="77777777" w:rsidR="00E304ED" w:rsidRPr="00776EE9" w:rsidRDefault="00E304ED" w:rsidP="00E304E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76EE9">
        <w:rPr>
          <w:rFonts w:ascii="Times New Roman" w:hAnsi="Times New Roman" w:cs="Times New Roman"/>
          <w:color w:val="000000"/>
          <w:sz w:val="28"/>
          <w:szCs w:val="28"/>
        </w:rPr>
        <w:t>в виде секрета производства (ноу –хау)</w:t>
      </w:r>
    </w:p>
    <w:p w14:paraId="07BDE808" w14:textId="77777777" w:rsidR="00E304ED" w:rsidRPr="00E304ED" w:rsidRDefault="00E304ED" w:rsidP="00E304E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FD77576" w14:textId="639D8B74" w:rsidR="00E304ED" w:rsidRPr="00603102" w:rsidRDefault="00DB36E2" w:rsidP="00E304E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36E2">
        <w:rPr>
          <w:rFonts w:ascii="Times New Roman" w:hAnsi="Times New Roman" w:cs="Times New Roman"/>
          <w:b/>
          <w:color w:val="000000"/>
          <w:sz w:val="28"/>
          <w:szCs w:val="28"/>
        </w:rPr>
        <w:t>Имитационная модель, позволяющая проводить анализ взаимосвязи между готовностью российских промышленных компаний к внедрению технологий Индустрии 4.0, результативности инновационной деятельности и повышением производительности </w:t>
      </w:r>
    </w:p>
    <w:p w14:paraId="27495AD8" w14:textId="77777777" w:rsidR="00603102" w:rsidRPr="00603102" w:rsidRDefault="00603102" w:rsidP="00E304E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42EE5AA" w14:textId="77777777" w:rsidR="00603102" w:rsidRPr="00776EE9" w:rsidRDefault="00603102" w:rsidP="00E304E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7C21C49" w14:textId="77777777" w:rsidR="00E304ED" w:rsidRPr="00776EE9" w:rsidRDefault="00E304ED" w:rsidP="00E304E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76EE9">
        <w:rPr>
          <w:rFonts w:ascii="Times New Roman" w:hAnsi="Times New Roman" w:cs="Times New Roman"/>
          <w:color w:val="000000"/>
          <w:sz w:val="28"/>
          <w:szCs w:val="28"/>
        </w:rPr>
        <w:t>разработан в рамках научно – исследовательской работы по теме:</w:t>
      </w:r>
    </w:p>
    <w:p w14:paraId="1CC4165B" w14:textId="0D9640B6" w:rsidR="00E304ED" w:rsidRPr="00776EE9" w:rsidRDefault="00E304ED" w:rsidP="00E304E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76EE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B36E2" w:rsidRPr="003418C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ИНДУСТРИЯ 4.0: ИССЛЕДОВАНИЕ ВЛИЯНИЯ РАЗВИТИЯ ПЕРЕДОВЫХ ПРОИЗВОДСТВЕННЫХ ТЕХНОЛОГИЙ НА ПРОИЗВОДИТЕЛЬНОСТЬ РОССИЙСКИХ ПРОМЫШЛЕННЫХ КОМПАНИЙ</w:t>
      </w:r>
      <w:r w:rsidRPr="00776EE9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299A61E0" w14:textId="77777777" w:rsidR="00E304ED" w:rsidRPr="00776EE9" w:rsidRDefault="00E304ED" w:rsidP="00E304E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76EE9">
        <w:rPr>
          <w:rFonts w:ascii="Times New Roman" w:hAnsi="Times New Roman" w:cs="Times New Roman"/>
          <w:color w:val="000000"/>
          <w:sz w:val="28"/>
          <w:szCs w:val="28"/>
        </w:rPr>
        <w:t>выполненной по государственному заданию на 2018 год</w:t>
      </w:r>
    </w:p>
    <w:p w14:paraId="22A9866C" w14:textId="77777777" w:rsidR="00E304ED" w:rsidRPr="00776EE9" w:rsidRDefault="00E304ED" w:rsidP="00E304E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C96B1FA" w14:textId="77777777" w:rsidR="00E304ED" w:rsidRDefault="00E304ED" w:rsidP="00E304E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Сведения об авторах:</w:t>
      </w:r>
    </w:p>
    <w:p w14:paraId="1C36AE5F" w14:textId="77777777" w:rsidR="00E304ED" w:rsidRDefault="00E304ED" w:rsidP="00E304E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8CC3139" w14:textId="77777777" w:rsidR="00E304ED" w:rsidRPr="00E304ED" w:rsidRDefault="00E304ED" w:rsidP="00E304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9"/>
        <w:gridCol w:w="5190"/>
      </w:tblGrid>
      <w:tr w:rsidR="00E304ED" w14:paraId="4117B0A0" w14:textId="77777777" w:rsidTr="000843A8">
        <w:trPr>
          <w:trHeight w:val="3723"/>
        </w:trPr>
        <w:tc>
          <w:tcPr>
            <w:tcW w:w="4219" w:type="dxa"/>
          </w:tcPr>
          <w:p w14:paraId="4C89592F" w14:textId="5B03D6E3" w:rsidR="00E304ED" w:rsidRDefault="00596CF6" w:rsidP="00E30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3D57AC6A" wp14:editId="0E928B04">
                  <wp:extent cx="1638000" cy="2457000"/>
                  <wp:effectExtent l="0" t="0" r="635" b="635"/>
                  <wp:docPr id="2" name="Рисунок 2" descr="Изображение выглядит как человек, внутренний, стол, шкафчи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1trachuk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000" cy="245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4C2F351E" w14:textId="77777777" w:rsidR="00E304ED" w:rsidRDefault="00E304ED" w:rsidP="00E30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Трачук Аркадий Владимирович,</w:t>
            </w:r>
          </w:p>
          <w:p w14:paraId="4A159FF5" w14:textId="77777777" w:rsidR="00E304ED" w:rsidRDefault="00E304ED" w:rsidP="00E30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Д.э.н., профессор, руководитель Департамента менеджмента</w:t>
            </w:r>
          </w:p>
          <w:p w14:paraId="3AA64E99" w14:textId="77777777" w:rsidR="00E304ED" w:rsidRDefault="00E304ED" w:rsidP="00E30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222032" w14:textId="77777777" w:rsidR="004246D1" w:rsidRPr="004246D1" w:rsidRDefault="00E304ED" w:rsidP="00424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Контакты: </w:t>
            </w:r>
            <w:r w:rsidR="004246D1" w:rsidRPr="004246D1">
              <w:rPr>
                <w:rFonts w:ascii="Times New Roman" w:hAnsi="Times New Roman" w:cs="Times New Roman"/>
                <w:b/>
                <w:sz w:val="28"/>
                <w:szCs w:val="28"/>
              </w:rPr>
              <w:t>atrachuk@fa.ru</w:t>
            </w:r>
          </w:p>
          <w:p w14:paraId="4D39E51F" w14:textId="77777777" w:rsidR="00E304ED" w:rsidRDefault="00E304ED" w:rsidP="00E30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04ED" w14:paraId="44AA3FDF" w14:textId="77777777" w:rsidTr="000843A8">
        <w:tc>
          <w:tcPr>
            <w:tcW w:w="4219" w:type="dxa"/>
          </w:tcPr>
          <w:p w14:paraId="44DFC636" w14:textId="7BA99188" w:rsidR="00E304ED" w:rsidRDefault="00596CF6" w:rsidP="00E30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3341088A" wp14:editId="21FC4DBE">
                  <wp:extent cx="1638000" cy="2184000"/>
                  <wp:effectExtent l="0" t="0" r="635" b="6985"/>
                  <wp:docPr id="4" name="Рисунок 4" descr="Изображение выглядит как человек, стена, женщина, внутренний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02linder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000" cy="21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14:paraId="57C3E885" w14:textId="77777777" w:rsidR="00E304ED" w:rsidRDefault="00E304ED" w:rsidP="00E30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Линдер Наталия Вячеславовна</w:t>
            </w:r>
          </w:p>
          <w:p w14:paraId="11BC2D88" w14:textId="77777777" w:rsidR="00E304ED" w:rsidRDefault="00E304ED" w:rsidP="00704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К.э.н., профессор, </w:t>
            </w:r>
            <w:r w:rsidR="007049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первый заместитель руководителя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Департамента менеджмента</w:t>
            </w:r>
          </w:p>
          <w:p w14:paraId="7B2B6D81" w14:textId="77777777" w:rsidR="00784FC9" w:rsidRDefault="00784FC9" w:rsidP="00704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14E96B" w14:textId="77777777" w:rsidR="004246D1" w:rsidRPr="004246D1" w:rsidRDefault="00784FC9" w:rsidP="00424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акты</w:t>
            </w:r>
            <w:r w:rsidR="00424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4246D1" w:rsidRPr="004246D1">
              <w:rPr>
                <w:rFonts w:ascii="Times New Roman" w:hAnsi="Times New Roman" w:cs="Times New Roman"/>
                <w:b/>
                <w:sz w:val="28"/>
                <w:szCs w:val="28"/>
              </w:rPr>
              <w:t>nvlinder@fa.ru</w:t>
            </w:r>
          </w:p>
          <w:p w14:paraId="594B9BF1" w14:textId="77777777" w:rsidR="00784FC9" w:rsidRDefault="00784FC9" w:rsidP="00704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2612740" w14:textId="77777777" w:rsidR="00E304ED" w:rsidRDefault="00E304ED" w:rsidP="00E304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2BA8E6" w14:textId="77777777" w:rsidR="000843A8" w:rsidRDefault="000843A8" w:rsidP="00E304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FB79EA" w14:textId="77777777" w:rsidR="000843A8" w:rsidRDefault="000843A8" w:rsidP="00E304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80D14F" w14:textId="77777777" w:rsidR="000843A8" w:rsidRDefault="000843A8" w:rsidP="00E304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EAB298" w14:textId="77777777" w:rsidR="000843A8" w:rsidRDefault="000843A8" w:rsidP="00E304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D24478" w14:textId="77777777" w:rsidR="00EB26EF" w:rsidRDefault="000843A8" w:rsidP="00776E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РЕКЛАМНО – ТЕХНИЧЕСКОЕ ОПИСАНИЕ</w:t>
      </w:r>
    </w:p>
    <w:p w14:paraId="3E995B81" w14:textId="77777777" w:rsidR="00EB26EF" w:rsidRDefault="00EB26EF" w:rsidP="00E304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582846" w14:textId="6E4D316D" w:rsidR="00776EE9" w:rsidRPr="00DB36E2" w:rsidRDefault="00776EE9" w:rsidP="00776EE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EE9">
        <w:rPr>
          <w:rFonts w:ascii="Times New Roman" w:hAnsi="Times New Roman" w:cs="Times New Roman"/>
          <w:sz w:val="28"/>
          <w:szCs w:val="28"/>
        </w:rPr>
        <w:t xml:space="preserve">РИД относится к </w:t>
      </w:r>
      <w:r w:rsidR="00603102">
        <w:rPr>
          <w:rFonts w:ascii="Times New Roman" w:hAnsi="Times New Roman" w:cs="Times New Roman"/>
          <w:sz w:val="28"/>
          <w:szCs w:val="28"/>
        </w:rPr>
        <w:t>количественной</w:t>
      </w:r>
      <w:r w:rsidRPr="00776EE9">
        <w:rPr>
          <w:rFonts w:ascii="Times New Roman" w:hAnsi="Times New Roman" w:cs="Times New Roman"/>
          <w:sz w:val="28"/>
          <w:szCs w:val="28"/>
        </w:rPr>
        <w:t xml:space="preserve"> оценке </w:t>
      </w:r>
      <w:r w:rsidR="00DB36E2" w:rsidRPr="00DB36E2">
        <w:rPr>
          <w:rFonts w:ascii="Times New Roman" w:hAnsi="Times New Roman" w:cs="Times New Roman"/>
          <w:color w:val="000000"/>
          <w:sz w:val="28"/>
          <w:szCs w:val="28"/>
        </w:rPr>
        <w:t xml:space="preserve">анализа взаимосвязи между готовностью российских промышленных компаний к внедрению технологий Индустрии 4.0, результативности инновационной деятельности </w:t>
      </w:r>
      <w:r w:rsidR="00DB36E2">
        <w:rPr>
          <w:rFonts w:ascii="Times New Roman" w:hAnsi="Times New Roman" w:cs="Times New Roman"/>
          <w:color w:val="000000"/>
          <w:sz w:val="28"/>
          <w:szCs w:val="28"/>
        </w:rPr>
        <w:t>и повышением производительности</w:t>
      </w:r>
      <w:r w:rsidRPr="00DB36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B169239" w14:textId="7DC4BEF2" w:rsidR="00DB36E2" w:rsidRPr="00945745" w:rsidRDefault="00603102" w:rsidP="00DB36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76EE9">
        <w:rPr>
          <w:rFonts w:ascii="Times New Roman" w:hAnsi="Times New Roman" w:cs="Times New Roman"/>
          <w:color w:val="000000"/>
          <w:sz w:val="28"/>
          <w:szCs w:val="28"/>
        </w:rPr>
        <w:t xml:space="preserve">Для оценки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разработана </w:t>
      </w:r>
      <w:r w:rsidR="00196F0F">
        <w:rPr>
          <w:rFonts w:ascii="Times New Roman" w:hAnsi="Times New Roman" w:cs="Times New Roman"/>
          <w:bCs/>
          <w:sz w:val="28"/>
          <w:szCs w:val="28"/>
        </w:rPr>
        <w:t xml:space="preserve">имитационная </w:t>
      </w:r>
      <w:r w:rsidR="00DB36E2">
        <w:rPr>
          <w:rFonts w:ascii="Times New Roman" w:hAnsi="Times New Roman" w:cs="Times New Roman"/>
          <w:bCs/>
          <w:sz w:val="28"/>
          <w:szCs w:val="28"/>
        </w:rPr>
        <w:t xml:space="preserve">модель на основе взаимосвязанных уравнений, </w:t>
      </w:r>
      <w:r w:rsidR="00B35D48">
        <w:rPr>
          <w:rFonts w:ascii="Times New Roman" w:hAnsi="Times New Roman" w:cs="Times New Roman"/>
          <w:sz w:val="28"/>
          <w:szCs w:val="28"/>
        </w:rPr>
        <w:t>в которой</w:t>
      </w:r>
      <w:r w:rsidR="00DB36E2" w:rsidRPr="00945745">
        <w:rPr>
          <w:rFonts w:ascii="Times New Roman" w:hAnsi="Times New Roman" w:cs="Times New Roman"/>
          <w:sz w:val="28"/>
          <w:szCs w:val="28"/>
        </w:rPr>
        <w:t xml:space="preserve"> качестве независимых переменных </w:t>
      </w:r>
      <w:r w:rsidR="00B35D48">
        <w:rPr>
          <w:rFonts w:ascii="Times New Roman" w:hAnsi="Times New Roman" w:cs="Times New Roman"/>
          <w:sz w:val="28"/>
          <w:szCs w:val="28"/>
        </w:rPr>
        <w:t>выбраны</w:t>
      </w:r>
      <w:r w:rsidR="00DB36E2" w:rsidRPr="0094574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BF46269" w14:textId="62161507" w:rsidR="00DB36E2" w:rsidRPr="00945745" w:rsidRDefault="00DB36E2" w:rsidP="00DB36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745">
        <w:rPr>
          <w:rFonts w:ascii="Times New Roman" w:hAnsi="Times New Roman" w:cs="Times New Roman"/>
          <w:sz w:val="28"/>
          <w:szCs w:val="28"/>
        </w:rPr>
        <w:t>- наличие патентов в компании;</w:t>
      </w:r>
    </w:p>
    <w:p w14:paraId="0970177C" w14:textId="7E8A8516" w:rsidR="00DB36E2" w:rsidRPr="00945745" w:rsidRDefault="00DB36E2" w:rsidP="00DB36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745">
        <w:rPr>
          <w:rFonts w:ascii="Times New Roman" w:hAnsi="Times New Roman" w:cs="Times New Roman"/>
          <w:sz w:val="28"/>
          <w:szCs w:val="28"/>
        </w:rPr>
        <w:t>- размер компании;</w:t>
      </w:r>
    </w:p>
    <w:p w14:paraId="2C41B283" w14:textId="232087B1" w:rsidR="00DB36E2" w:rsidRPr="00945745" w:rsidRDefault="00DB36E2" w:rsidP="00DB36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745">
        <w:rPr>
          <w:rFonts w:ascii="Times New Roman" w:hAnsi="Times New Roman" w:cs="Times New Roman"/>
          <w:sz w:val="28"/>
          <w:szCs w:val="28"/>
        </w:rPr>
        <w:t>- производительность компании в прошлом году. Этот показатель отражает влияние динамики показателя производительности на результативность инновационной деятельности;</w:t>
      </w:r>
    </w:p>
    <w:p w14:paraId="6F6A037C" w14:textId="6E224F9D" w:rsidR="00DB36E2" w:rsidRPr="00945745" w:rsidRDefault="00B35D48" w:rsidP="00DB36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экспортной выручки</w:t>
      </w:r>
      <w:r w:rsidR="00DB36E2" w:rsidRPr="00945745">
        <w:rPr>
          <w:rFonts w:ascii="Times New Roman" w:hAnsi="Times New Roman" w:cs="Times New Roman"/>
          <w:sz w:val="28"/>
          <w:szCs w:val="28"/>
        </w:rPr>
        <w:t>, т.к. компании – экспортеры более склонны к инновациям;</w:t>
      </w:r>
    </w:p>
    <w:p w14:paraId="51149937" w14:textId="35553225" w:rsidR="00DB36E2" w:rsidRPr="00945745" w:rsidRDefault="00DB36E2" w:rsidP="00DB36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745">
        <w:rPr>
          <w:rFonts w:ascii="Times New Roman" w:hAnsi="Times New Roman" w:cs="Times New Roman"/>
          <w:sz w:val="28"/>
          <w:szCs w:val="28"/>
        </w:rPr>
        <w:t>- размер вложений компании в текущую деятельность, этот показатель связан с финансовыми возможностями компании, что также влияет на инновационную деятельность компании;</w:t>
      </w:r>
    </w:p>
    <w:p w14:paraId="1E46C5D9" w14:textId="207195E0" w:rsidR="00DB36E2" w:rsidRPr="00945745" w:rsidRDefault="00DB36E2" w:rsidP="00DB36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745">
        <w:rPr>
          <w:rFonts w:ascii="Times New Roman" w:hAnsi="Times New Roman" w:cs="Times New Roman"/>
          <w:sz w:val="28"/>
          <w:szCs w:val="28"/>
        </w:rPr>
        <w:t>- интенсивность вложений в инновации;</w:t>
      </w:r>
    </w:p>
    <w:p w14:paraId="1C20DAC5" w14:textId="408F8373" w:rsidR="00DB36E2" w:rsidRPr="00945745" w:rsidRDefault="00DB36E2" w:rsidP="00DB36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745">
        <w:rPr>
          <w:rFonts w:ascii="Times New Roman" w:hAnsi="Times New Roman" w:cs="Times New Roman"/>
          <w:sz w:val="28"/>
          <w:szCs w:val="28"/>
        </w:rPr>
        <w:t>- прибыль;</w:t>
      </w:r>
    </w:p>
    <w:p w14:paraId="33756F3D" w14:textId="77777777" w:rsidR="00DB36E2" w:rsidRDefault="00DB36E2" w:rsidP="00DB36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745">
        <w:rPr>
          <w:rFonts w:ascii="Times New Roman" w:hAnsi="Times New Roman" w:cs="Times New Roman"/>
          <w:sz w:val="28"/>
          <w:szCs w:val="28"/>
        </w:rPr>
        <w:t xml:space="preserve">- метка сектора отрасли, позволяющая анализировать специфические свойства в высоко-, средне- и </w:t>
      </w:r>
      <w:proofErr w:type="spellStart"/>
      <w:r w:rsidRPr="00945745">
        <w:rPr>
          <w:rFonts w:ascii="Times New Roman" w:hAnsi="Times New Roman" w:cs="Times New Roman"/>
          <w:sz w:val="28"/>
          <w:szCs w:val="28"/>
        </w:rPr>
        <w:t>низкотехнологичном</w:t>
      </w:r>
      <w:proofErr w:type="spellEnd"/>
      <w:r w:rsidRPr="00945745">
        <w:rPr>
          <w:rFonts w:ascii="Times New Roman" w:hAnsi="Times New Roman" w:cs="Times New Roman"/>
          <w:sz w:val="28"/>
          <w:szCs w:val="28"/>
        </w:rPr>
        <w:t xml:space="preserve"> секторе. </w:t>
      </w:r>
    </w:p>
    <w:p w14:paraId="3B394F6D" w14:textId="1BF83839" w:rsidR="00DB36E2" w:rsidRPr="00945745" w:rsidRDefault="00B35D48" w:rsidP="00B35D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Предложенная модель позволяет оценить </w:t>
      </w:r>
      <w:r w:rsidR="00DB36E2" w:rsidRPr="00945745">
        <w:rPr>
          <w:rFonts w:ascii="Times New Roman" w:hAnsi="Times New Roman" w:cs="Times New Roman"/>
          <w:sz w:val="28"/>
          <w:szCs w:val="28"/>
        </w:rPr>
        <w:t xml:space="preserve">результативность </w:t>
      </w:r>
      <w:r w:rsidR="00DB36E2">
        <w:rPr>
          <w:rFonts w:ascii="Times New Roman" w:hAnsi="Times New Roman" w:cs="Times New Roman"/>
          <w:sz w:val="28"/>
          <w:szCs w:val="28"/>
        </w:rPr>
        <w:t>внедрения технологий Индустрии 4.0</w:t>
      </w:r>
      <w:r w:rsidR="00DB36E2" w:rsidRPr="009457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выраженную показателями: </w:t>
      </w:r>
      <w:r w:rsidR="00DB36E2" w:rsidRPr="00945745">
        <w:rPr>
          <w:rFonts w:ascii="Times New Roman" w:hAnsi="Times New Roman" w:cs="Times New Roman"/>
          <w:sz w:val="28"/>
          <w:szCs w:val="28"/>
        </w:rPr>
        <w:t xml:space="preserve">прибыль от реализации новой продукции и </w:t>
      </w:r>
      <w:r w:rsidR="00DB36E2">
        <w:rPr>
          <w:rFonts w:ascii="Times New Roman" w:hAnsi="Times New Roman" w:cs="Times New Roman"/>
          <w:sz w:val="28"/>
          <w:szCs w:val="28"/>
        </w:rPr>
        <w:t>прибыль от сервисных инноваций, связ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B36E2">
        <w:rPr>
          <w:rFonts w:ascii="Times New Roman" w:hAnsi="Times New Roman" w:cs="Times New Roman"/>
          <w:sz w:val="28"/>
          <w:szCs w:val="28"/>
        </w:rPr>
        <w:t>нных с предоставлением цифровых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513C58" w14:textId="77777777" w:rsidR="00DB36E2" w:rsidRPr="00945745" w:rsidRDefault="00DB36E2" w:rsidP="00DB36E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84C4F4" w14:textId="77777777" w:rsidR="00DB36E2" w:rsidRPr="00945745" w:rsidRDefault="00DB36E2" w:rsidP="00DB36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745">
        <w:rPr>
          <w:rFonts w:ascii="Times New Roman" w:hAnsi="Times New Roman" w:cs="Times New Roman"/>
          <w:sz w:val="28"/>
          <w:szCs w:val="28"/>
        </w:rPr>
        <w:lastRenderedPageBreak/>
        <w:t xml:space="preserve">Оба уравнения результативности зависят от латентной переменной - величины вложений в </w:t>
      </w:r>
      <w:r>
        <w:rPr>
          <w:rFonts w:ascii="Times New Roman" w:hAnsi="Times New Roman" w:cs="Times New Roman"/>
          <w:sz w:val="28"/>
          <w:szCs w:val="28"/>
        </w:rPr>
        <w:t>технологии Индустрии 4.0</w:t>
      </w:r>
      <w:r w:rsidRPr="00945745">
        <w:rPr>
          <w:rFonts w:ascii="Times New Roman" w:hAnsi="Times New Roman" w:cs="Times New Roman"/>
          <w:sz w:val="28"/>
          <w:szCs w:val="28"/>
        </w:rPr>
        <w:t xml:space="preserve">. Это позволяет включить в анализ те компании, которые формально не инвестировали в </w:t>
      </w:r>
      <w:r>
        <w:rPr>
          <w:rFonts w:ascii="Times New Roman" w:hAnsi="Times New Roman" w:cs="Times New Roman"/>
          <w:sz w:val="28"/>
          <w:szCs w:val="28"/>
        </w:rPr>
        <w:t>технологии Индустрии 4.0</w:t>
      </w:r>
      <w:r w:rsidRPr="00945745">
        <w:rPr>
          <w:rFonts w:ascii="Times New Roman" w:hAnsi="Times New Roman" w:cs="Times New Roman"/>
          <w:sz w:val="28"/>
          <w:szCs w:val="28"/>
        </w:rPr>
        <w:t>.</w:t>
      </w:r>
    </w:p>
    <w:p w14:paraId="1BA25390" w14:textId="680B51A2" w:rsidR="00B35D48" w:rsidRPr="00945745" w:rsidRDefault="00B35D48" w:rsidP="00B35D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Предложенная модель использована д</w:t>
      </w:r>
      <w:r w:rsidRPr="00945745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анализа влияния новых технологий на производительность российских промышленных компаний</w:t>
      </w:r>
      <w:r w:rsidRPr="00945745">
        <w:rPr>
          <w:rFonts w:ascii="Times New Roman" w:hAnsi="Times New Roman" w:cs="Times New Roman"/>
          <w:sz w:val="28"/>
          <w:szCs w:val="28"/>
        </w:rPr>
        <w:t xml:space="preserve"> трех секторов промышленности: высоко-, средне- и </w:t>
      </w:r>
      <w:proofErr w:type="spellStart"/>
      <w:r w:rsidRPr="00945745">
        <w:rPr>
          <w:rFonts w:ascii="Times New Roman" w:hAnsi="Times New Roman" w:cs="Times New Roman"/>
          <w:sz w:val="28"/>
          <w:szCs w:val="28"/>
        </w:rPr>
        <w:t>низкотехнологичной</w:t>
      </w:r>
      <w:proofErr w:type="spellEnd"/>
      <w:r w:rsidRPr="00945745">
        <w:rPr>
          <w:rFonts w:ascii="Times New Roman" w:hAnsi="Times New Roman" w:cs="Times New Roman"/>
          <w:sz w:val="28"/>
          <w:szCs w:val="28"/>
        </w:rPr>
        <w:t>.</w:t>
      </w:r>
    </w:p>
    <w:p w14:paraId="5F4FF91A" w14:textId="79BAA0A2" w:rsidR="00B35D48" w:rsidRPr="0053467A" w:rsidRDefault="00B35D48" w:rsidP="00B35D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3467A">
        <w:rPr>
          <w:rFonts w:ascii="Times New Roman" w:hAnsi="Times New Roman" w:cs="Times New Roman"/>
          <w:sz w:val="28"/>
          <w:szCs w:val="28"/>
        </w:rPr>
        <w:t xml:space="preserve">олученные результаты можно учитывать при разработке инновационной стратегии компаниями обрабатывающей промышленности. В частности, представляется важным полученный вывод о нелинейных эффектах вложений в инновации и эффективностью деятельности компаний. </w:t>
      </w:r>
    </w:p>
    <w:p w14:paraId="1A145482" w14:textId="77777777" w:rsidR="00B35D48" w:rsidRPr="0053467A" w:rsidRDefault="00B35D48" w:rsidP="00B35D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67A">
        <w:rPr>
          <w:rFonts w:ascii="Times New Roman" w:hAnsi="Times New Roman" w:cs="Times New Roman"/>
          <w:sz w:val="28"/>
          <w:szCs w:val="28"/>
        </w:rPr>
        <w:t xml:space="preserve">Понимание нелинейных эффектов позволит использовать различные инструменты для достижения целей у компаний с высокими объемами вложений в </w:t>
      </w:r>
      <w:r>
        <w:rPr>
          <w:rFonts w:ascii="Times New Roman" w:hAnsi="Times New Roman" w:cs="Times New Roman"/>
          <w:sz w:val="28"/>
          <w:szCs w:val="28"/>
        </w:rPr>
        <w:t>новые технологии</w:t>
      </w:r>
      <w:r w:rsidRPr="0053467A">
        <w:rPr>
          <w:rFonts w:ascii="Times New Roman" w:hAnsi="Times New Roman" w:cs="Times New Roman"/>
          <w:sz w:val="28"/>
          <w:szCs w:val="28"/>
        </w:rPr>
        <w:t xml:space="preserve"> и компаний с низкими объемами, а также учитывать характеристики отрасли, в которой работает компания.</w:t>
      </w:r>
    </w:p>
    <w:p w14:paraId="18FAC596" w14:textId="77777777" w:rsidR="00B35D48" w:rsidRPr="0053467A" w:rsidRDefault="00B35D48" w:rsidP="00B35D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67A">
        <w:rPr>
          <w:rFonts w:ascii="Times New Roman" w:hAnsi="Times New Roman" w:cs="Times New Roman"/>
          <w:sz w:val="28"/>
          <w:szCs w:val="28"/>
        </w:rPr>
        <w:t xml:space="preserve">В период экономических кризисов и необходимости поддержки промышленных компаний, учитывая, что зависимость между расходами на инновации и производительностью более сильна в высокотехнологичных секторах, альтернативным способом повысить производительность могла бы стать промышленная политика, основанная на стимулировании расширения высокотехнологичных секторов. </w:t>
      </w:r>
    </w:p>
    <w:p w14:paraId="02B4FE68" w14:textId="77777777" w:rsidR="00603102" w:rsidRPr="003C6BC7" w:rsidRDefault="00603102" w:rsidP="0060310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8E066F" w14:textId="3A79171C" w:rsidR="00776EE9" w:rsidRPr="00776EE9" w:rsidRDefault="00776EE9" w:rsidP="0060310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C99CE6D" w14:textId="77777777" w:rsidR="00776EE9" w:rsidRPr="00776EE9" w:rsidRDefault="00776EE9" w:rsidP="00776EE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3912069" w14:textId="77777777" w:rsidR="00EB26EF" w:rsidRPr="00776EE9" w:rsidRDefault="00EB26EF" w:rsidP="00776EE9">
      <w:pPr>
        <w:jc w:val="both"/>
        <w:rPr>
          <w:rFonts w:ascii="Times New Roman" w:hAnsi="Times New Roman" w:cs="Times New Roman"/>
          <w:sz w:val="28"/>
          <w:szCs w:val="28"/>
        </w:rPr>
      </w:pPr>
      <w:r w:rsidRPr="00776EE9">
        <w:rPr>
          <w:rFonts w:ascii="Times New Roman" w:hAnsi="Times New Roman" w:cs="Times New Roman"/>
          <w:sz w:val="28"/>
          <w:szCs w:val="28"/>
        </w:rPr>
        <w:br w:type="page"/>
      </w:r>
    </w:p>
    <w:p w14:paraId="61953CE0" w14:textId="3F975BD3" w:rsidR="00EB26EF" w:rsidRPr="00603102" w:rsidRDefault="00DB36E2" w:rsidP="00EB26E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36E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Имитационная модель, позволяющая проводить анализ взаимосвязи между готовностью российских промышленных компаний к внедрению технологий Индустрии 4.0, результативности инновационной деятельности и повышением производительности </w:t>
      </w:r>
    </w:p>
    <w:p w14:paraId="354D4A52" w14:textId="77777777" w:rsidR="00EB26EF" w:rsidRPr="00603102" w:rsidRDefault="00EB26EF" w:rsidP="00E304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770E3E" w14:textId="463D8FC5" w:rsidR="00DB36E2" w:rsidRPr="0098095A" w:rsidRDefault="00DB36E2" w:rsidP="00DB36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95A">
        <w:rPr>
          <w:rFonts w:ascii="Times New Roman" w:hAnsi="Times New Roman" w:cs="Times New Roman"/>
          <w:sz w:val="28"/>
          <w:szCs w:val="28"/>
        </w:rPr>
        <w:t xml:space="preserve">Существует множество исследований подтверждающих связь между вложениями в инновации и производительностью. При этом в одних эмпирических работах подтверждается взаимосвязь вложений в исследования и разработки и эффективностью, в других – результатов инновационной деятельности, выраженных в количестве патентов, выручке от продажи новых продуктов или создании инноваций и эффективностью. Несмотря на различие анализируемых переменных, все исследования подтверждают положительную связь между инновациями и эффективностью компании. </w:t>
      </w:r>
    </w:p>
    <w:p w14:paraId="1C6A3F4F" w14:textId="183CC917" w:rsidR="00DB36E2" w:rsidRPr="0098095A" w:rsidRDefault="00DB36E2" w:rsidP="00DB36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95A">
        <w:rPr>
          <w:rFonts w:ascii="Times New Roman" w:hAnsi="Times New Roman" w:cs="Times New Roman"/>
          <w:sz w:val="28"/>
          <w:szCs w:val="28"/>
        </w:rPr>
        <w:t xml:space="preserve"> </w:t>
      </w:r>
      <w:r w:rsidRPr="0098095A">
        <w:rPr>
          <w:rFonts w:ascii="Times New Roman" w:hAnsi="Times New Roman" w:cs="Times New Roman"/>
          <w:sz w:val="28"/>
          <w:szCs w:val="28"/>
        </w:rPr>
        <w:tab/>
        <w:t>Кроме того, часть исследователей сосредоточили свои усилия на изучении секторальных различий, в частности в работе показано, что связь между инновациями и эффективностью сильнее в компаниях высокотехнологичных отраслей (эластичность производительности в высокотехнологичных отраслях – 0,20 и в прочих – 0,10). Этот эффект подтвержден исследованиями панельных данных различных стран: Германии (1977-1989), Японии (1995-1998), Тайваня (1994 – 2000) и др.</w:t>
      </w:r>
    </w:p>
    <w:p w14:paraId="330B8AEC" w14:textId="48106DF6" w:rsidR="00DB36E2" w:rsidRPr="0098095A" w:rsidRDefault="00DB36E2" w:rsidP="00DB36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95A">
        <w:rPr>
          <w:rFonts w:ascii="Times New Roman" w:hAnsi="Times New Roman" w:cs="Times New Roman"/>
          <w:sz w:val="28"/>
          <w:szCs w:val="28"/>
        </w:rPr>
        <w:tab/>
        <w:t xml:space="preserve">Вместе с тем, в указанных работах имеется ряд ограничений, связанных с </w:t>
      </w:r>
      <w:proofErr w:type="spellStart"/>
      <w:r w:rsidRPr="0098095A">
        <w:rPr>
          <w:rFonts w:ascii="Times New Roman" w:hAnsi="Times New Roman" w:cs="Times New Roman"/>
          <w:sz w:val="28"/>
          <w:szCs w:val="28"/>
        </w:rPr>
        <w:t>эндогенностью</w:t>
      </w:r>
      <w:proofErr w:type="spellEnd"/>
      <w:r w:rsidRPr="0098095A">
        <w:rPr>
          <w:rFonts w:ascii="Times New Roman" w:hAnsi="Times New Roman" w:cs="Times New Roman"/>
          <w:sz w:val="28"/>
          <w:szCs w:val="28"/>
        </w:rPr>
        <w:t xml:space="preserve"> проводимого анализа. Первое ограничение связано с тем, что расходы компании на исследования и разработки не постоянны и существенно зависят от прогнозируемого компанией объема чистого денежного потока. Вторым ограничением является сложность измерения накопленных компанией знаний и эффективности их передачи внутри компании, способствующей созданию инноваций. Для преодоления выявленных ограничений был выработан соответствующий подход CDM, основанный на объединении решения компании об инвестициях в исследования и разработки, результатов инновационной деятельности и эффективности деятельности компании.</w:t>
      </w:r>
    </w:p>
    <w:p w14:paraId="5CDD55AD" w14:textId="77777777" w:rsidR="00DB36E2" w:rsidRPr="0098095A" w:rsidRDefault="00DB36E2" w:rsidP="00DB36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95A">
        <w:rPr>
          <w:rFonts w:ascii="Times New Roman" w:hAnsi="Times New Roman" w:cs="Times New Roman"/>
          <w:sz w:val="28"/>
          <w:szCs w:val="28"/>
        </w:rPr>
        <w:lastRenderedPageBreak/>
        <w:tab/>
        <w:t>Оригинальная модель включает четыре уравнения. Первое уравнение (1) бинарного выбора прогнозирует вероятность инвестиций компании в исследования и разработки. Если латентная переменная (</w:t>
      </w:r>
      <w:proofErr w:type="spellStart"/>
      <w:r w:rsidRPr="0098095A">
        <w:rPr>
          <w:rFonts w:ascii="Times New Roman" w:hAnsi="Times New Roman" w:cs="Times New Roman"/>
          <w:sz w:val="28"/>
          <w:szCs w:val="28"/>
        </w:rPr>
        <w:t>g</w:t>
      </w:r>
      <w:r w:rsidRPr="0098095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98095A">
        <w:rPr>
          <w:rFonts w:ascii="Times New Roman" w:hAnsi="Times New Roman" w:cs="Times New Roman"/>
          <w:sz w:val="28"/>
          <w:szCs w:val="28"/>
        </w:rPr>
        <w:t>) превышает некоторый порог (</w:t>
      </w:r>
      <m:oMath>
        <m:r>
          <w:rPr>
            <w:rFonts w:ascii="Cambria Math" w:hAnsi="Cambria Math" w:cs="Times New Roman"/>
            <w:sz w:val="28"/>
            <w:szCs w:val="28"/>
          </w:rPr>
          <m:t>τ</m:t>
        </m:r>
      </m:oMath>
      <w:r w:rsidRPr="0098095A">
        <w:rPr>
          <w:rFonts w:ascii="Times New Roman" w:hAnsi="Times New Roman" w:cs="Times New Roman"/>
          <w:sz w:val="28"/>
          <w:szCs w:val="28"/>
        </w:rPr>
        <w:t>), который может интерпретироваться как критерий выбора, компания принимает положительное решение об инвестициях в исследования и разработки:</w:t>
      </w:r>
    </w:p>
    <w:p w14:paraId="322CB4CD" w14:textId="77777777" w:rsidR="00DB36E2" w:rsidRPr="0098095A" w:rsidRDefault="00DB36E2" w:rsidP="00DB36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20E5F9" w14:textId="77777777" w:rsidR="00DB36E2" w:rsidRPr="0098095A" w:rsidRDefault="00DB36E2" w:rsidP="00DB36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8095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98095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98095A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m:oMath>
        <m:d>
          <m:dPr>
            <m:begChr m:val="{"/>
            <m:endChr m:val=""/>
            <m:shp m:val="match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1 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если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 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ι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*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ι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ι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&gt;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τ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0 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если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 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ι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*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ι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ι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≤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τ</m:t>
                </m:r>
              </m:e>
            </m:eqArr>
          </m:e>
        </m:d>
      </m:oMath>
      <w:r w:rsidRPr="0098095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8095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8095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8095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8095A">
        <w:rPr>
          <w:rFonts w:ascii="Times New Roman" w:hAnsi="Times New Roman" w:cs="Times New Roman"/>
          <w:sz w:val="28"/>
          <w:szCs w:val="28"/>
          <w:lang w:val="en-US"/>
        </w:rPr>
        <w:tab/>
        <w:t>(1),</w:t>
      </w:r>
    </w:p>
    <w:p w14:paraId="212388EE" w14:textId="77777777" w:rsidR="00DB36E2" w:rsidRPr="0098095A" w:rsidRDefault="00DB36E2" w:rsidP="00DB36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8095A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</w:p>
    <w:p w14:paraId="6B48D585" w14:textId="77777777" w:rsidR="00DB36E2" w:rsidRPr="0098095A" w:rsidRDefault="00DB36E2" w:rsidP="00DB36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95A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98095A">
        <w:rPr>
          <w:rFonts w:ascii="Times New Roman" w:hAnsi="Times New Roman" w:cs="Times New Roman"/>
          <w:sz w:val="28"/>
          <w:szCs w:val="28"/>
        </w:rPr>
        <w:t>g</w:t>
      </w:r>
      <w:r w:rsidRPr="0098095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98095A">
        <w:rPr>
          <w:rFonts w:ascii="Times New Roman" w:hAnsi="Times New Roman" w:cs="Times New Roman"/>
          <w:sz w:val="28"/>
          <w:szCs w:val="28"/>
        </w:rPr>
        <w:t xml:space="preserve"> - наблюдаемая бинарная переменная, которая равняется единице если компании принимают решение инвестировать в инновации и нулю для остальной части компаний. </w:t>
      </w:r>
    </w:p>
    <w:p w14:paraId="64343EF5" w14:textId="77777777" w:rsidR="00DB36E2" w:rsidRPr="0098095A" w:rsidRDefault="00DB36E2" w:rsidP="00DB36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95A">
        <w:rPr>
          <w:rFonts w:ascii="Times New Roman" w:hAnsi="Times New Roman" w:cs="Times New Roman"/>
          <w:sz w:val="28"/>
          <w:szCs w:val="28"/>
        </w:rPr>
        <w:t>g*</w:t>
      </w:r>
      <w:r w:rsidRPr="0098095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98095A">
        <w:rPr>
          <w:rFonts w:ascii="Times New Roman" w:hAnsi="Times New Roman" w:cs="Times New Roman"/>
          <w:sz w:val="28"/>
          <w:szCs w:val="28"/>
        </w:rPr>
        <w:t xml:space="preserve"> – латентная (ненаблюдаемая) эндогенная переменная, прогнозирующая решение компании об инвестициях в </w:t>
      </w:r>
      <w:proofErr w:type="spellStart"/>
      <w:r w:rsidRPr="0098095A">
        <w:rPr>
          <w:rFonts w:ascii="Times New Roman" w:hAnsi="Times New Roman" w:cs="Times New Roman"/>
          <w:sz w:val="28"/>
          <w:szCs w:val="28"/>
        </w:rPr>
        <w:t>ИиР</w:t>
      </w:r>
      <w:proofErr w:type="spellEnd"/>
      <w:r w:rsidRPr="0098095A">
        <w:rPr>
          <w:rFonts w:ascii="Times New Roman" w:hAnsi="Times New Roman" w:cs="Times New Roman"/>
          <w:sz w:val="28"/>
          <w:szCs w:val="28"/>
        </w:rPr>
        <w:t>;</w:t>
      </w:r>
    </w:p>
    <w:p w14:paraId="43602FB8" w14:textId="77777777" w:rsidR="00DB36E2" w:rsidRPr="0098095A" w:rsidRDefault="00DB36E2" w:rsidP="00DB36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95A">
        <w:rPr>
          <w:rFonts w:ascii="Times New Roman" w:hAnsi="Times New Roman" w:cs="Times New Roman"/>
          <w:sz w:val="28"/>
          <w:szCs w:val="28"/>
        </w:rPr>
        <w:t>x</w:t>
      </w:r>
      <w:r w:rsidRPr="0098095A">
        <w:rPr>
          <w:rFonts w:ascii="Times New Roman" w:hAnsi="Times New Roman" w:cs="Times New Roman"/>
          <w:sz w:val="28"/>
          <w:szCs w:val="28"/>
          <w:vertAlign w:val="subscript"/>
        </w:rPr>
        <w:t>1i</w:t>
      </w:r>
      <w:r w:rsidRPr="0098095A">
        <w:rPr>
          <w:rFonts w:ascii="Times New Roman" w:hAnsi="Times New Roman" w:cs="Times New Roman"/>
          <w:sz w:val="28"/>
          <w:szCs w:val="28"/>
        </w:rPr>
        <w:t xml:space="preserve"> - независимые переменные, объясняющие вероятность решения компании об инвестициях в инновации;</w:t>
      </w:r>
    </w:p>
    <w:p w14:paraId="5C138334" w14:textId="77777777" w:rsidR="00DB36E2" w:rsidRPr="0098095A" w:rsidRDefault="00596CF6" w:rsidP="00DB36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ι</m:t>
            </m:r>
          </m:sub>
        </m:sSub>
      </m:oMath>
      <w:r w:rsidR="00DB36E2" w:rsidRPr="0098095A">
        <w:rPr>
          <w:rFonts w:ascii="Times New Roman" w:hAnsi="Times New Roman" w:cs="Times New Roman"/>
          <w:sz w:val="28"/>
          <w:szCs w:val="28"/>
        </w:rPr>
        <w:t xml:space="preserve">- параметры модели, </w:t>
      </w:r>
    </w:p>
    <w:p w14:paraId="739D482A" w14:textId="77777777" w:rsidR="00DB36E2" w:rsidRPr="0098095A" w:rsidRDefault="00DB36E2" w:rsidP="00DB36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u</m:t>
        </m:r>
      </m:oMath>
      <w:r w:rsidRPr="0098095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98095A">
        <w:rPr>
          <w:rFonts w:ascii="Times New Roman" w:hAnsi="Times New Roman" w:cs="Times New Roman"/>
          <w:sz w:val="28"/>
          <w:szCs w:val="28"/>
        </w:rPr>
        <w:t xml:space="preserve"> – случайные слагаемые.</w:t>
      </w:r>
    </w:p>
    <w:p w14:paraId="73E67122" w14:textId="77777777" w:rsidR="00DB36E2" w:rsidRPr="0098095A" w:rsidRDefault="00DB36E2" w:rsidP="00DB36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95A">
        <w:rPr>
          <w:rFonts w:ascii="Times New Roman" w:hAnsi="Times New Roman" w:cs="Times New Roman"/>
          <w:sz w:val="28"/>
          <w:szCs w:val="28"/>
        </w:rPr>
        <w:t xml:space="preserve">Случайные ошибки модели предполагаются нормально распределенными. </w:t>
      </w:r>
    </w:p>
    <w:p w14:paraId="6A8F2B8C" w14:textId="77777777" w:rsidR="00DB36E2" w:rsidRPr="0098095A" w:rsidRDefault="00DB36E2" w:rsidP="00DB36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95A">
        <w:rPr>
          <w:rFonts w:ascii="Times New Roman" w:hAnsi="Times New Roman" w:cs="Times New Roman"/>
          <w:sz w:val="28"/>
          <w:szCs w:val="28"/>
        </w:rPr>
        <w:t>Второе уравнение (2) описывает латентную переменную объемов вложений в исследования и разработки, которую авторы [</w:t>
      </w:r>
      <w:r>
        <w:rPr>
          <w:rFonts w:ascii="Times New Roman" w:hAnsi="Times New Roman" w:cs="Times New Roman"/>
          <w:sz w:val="28"/>
          <w:szCs w:val="28"/>
        </w:rPr>
        <w:t>93</w:t>
      </w:r>
      <w:r w:rsidRPr="0098095A">
        <w:rPr>
          <w:rFonts w:ascii="Times New Roman" w:hAnsi="Times New Roman" w:cs="Times New Roman"/>
          <w:sz w:val="28"/>
          <w:szCs w:val="28"/>
        </w:rPr>
        <w:t>] предложили рассчитывать как логарифм вложений в исследования и разработки в расчете на одного сотрудника, занятого в инновационной деятельности:</w:t>
      </w:r>
    </w:p>
    <w:p w14:paraId="11867FFD" w14:textId="77777777" w:rsidR="00DB36E2" w:rsidRPr="0098095A" w:rsidRDefault="00596CF6" w:rsidP="00DB36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ι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ι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*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2ι   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2ι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,  если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ι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=1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0,  если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ι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=0</m:t>
                </m:r>
              </m:e>
            </m:eqArr>
          </m:e>
        </m:d>
      </m:oMath>
      <w:r w:rsidR="00DB36E2" w:rsidRPr="0098095A">
        <w:rPr>
          <w:rFonts w:ascii="Times New Roman" w:hAnsi="Times New Roman" w:cs="Times New Roman"/>
          <w:sz w:val="28"/>
          <w:szCs w:val="28"/>
        </w:rPr>
        <w:tab/>
      </w:r>
      <w:r w:rsidR="00DB36E2" w:rsidRPr="0098095A">
        <w:rPr>
          <w:rFonts w:ascii="Times New Roman" w:hAnsi="Times New Roman" w:cs="Times New Roman"/>
          <w:sz w:val="28"/>
          <w:szCs w:val="28"/>
        </w:rPr>
        <w:tab/>
      </w:r>
      <w:r w:rsidR="00DB36E2" w:rsidRPr="0098095A">
        <w:rPr>
          <w:rFonts w:ascii="Times New Roman" w:hAnsi="Times New Roman" w:cs="Times New Roman"/>
          <w:sz w:val="28"/>
          <w:szCs w:val="28"/>
        </w:rPr>
        <w:tab/>
      </w:r>
      <w:r w:rsidR="00DB36E2" w:rsidRPr="0098095A">
        <w:rPr>
          <w:rFonts w:ascii="Times New Roman" w:hAnsi="Times New Roman" w:cs="Times New Roman"/>
          <w:sz w:val="28"/>
          <w:szCs w:val="28"/>
        </w:rPr>
        <w:tab/>
        <w:t>(2)</w:t>
      </w:r>
    </w:p>
    <w:p w14:paraId="6FE8D67D" w14:textId="77777777" w:rsidR="00DB36E2" w:rsidRPr="0098095A" w:rsidRDefault="00DB36E2" w:rsidP="00DB36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79617C" w14:textId="77777777" w:rsidR="00DB36E2" w:rsidRPr="0098095A" w:rsidRDefault="00DB36E2" w:rsidP="00DB36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95A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ι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</m:sup>
        </m:sSubSup>
      </m:oMath>
      <w:r w:rsidRPr="0098095A">
        <w:rPr>
          <w:rFonts w:ascii="Times New Roman" w:hAnsi="Times New Roman" w:cs="Times New Roman"/>
          <w:sz w:val="28"/>
          <w:szCs w:val="28"/>
        </w:rPr>
        <w:t>- ненаблюдаемая переменная, оценивающая размеры инвестиций в обучение сотрудников,</w:t>
      </w:r>
    </w:p>
    <w:p w14:paraId="159DB76E" w14:textId="77777777" w:rsidR="00DB36E2" w:rsidRPr="0098095A" w:rsidRDefault="00596CF6" w:rsidP="00DB36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2ι   </m:t>
            </m:r>
          </m:sub>
        </m:sSub>
      </m:oMath>
      <w:r w:rsidR="00DB36E2" w:rsidRPr="0098095A">
        <w:rPr>
          <w:rFonts w:ascii="Times New Roman" w:hAnsi="Times New Roman" w:cs="Times New Roman"/>
          <w:sz w:val="28"/>
          <w:szCs w:val="28"/>
        </w:rPr>
        <w:t>- факторы, объясняющие зависимость интенсивности вложений в НИОКР, которые будут отобраны далее.</w:t>
      </w:r>
    </w:p>
    <w:p w14:paraId="5E92A138" w14:textId="77777777" w:rsidR="00DB36E2" w:rsidRPr="0098095A" w:rsidRDefault="00596CF6" w:rsidP="00DB36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DB36E2" w:rsidRPr="0098095A">
        <w:rPr>
          <w:rFonts w:ascii="Times New Roman" w:hAnsi="Times New Roman" w:cs="Times New Roman"/>
          <w:sz w:val="28"/>
          <w:szCs w:val="28"/>
        </w:rPr>
        <w:t>- параметры модели;</w:t>
      </w:r>
    </w:p>
    <w:p w14:paraId="3A3FCC44" w14:textId="77777777" w:rsidR="00DB36E2" w:rsidRPr="0098095A" w:rsidRDefault="00596CF6" w:rsidP="00DB36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2ι</m:t>
            </m:r>
          </m:sub>
        </m:sSub>
      </m:oMath>
      <w:r w:rsidR="00DB36E2" w:rsidRPr="0098095A">
        <w:rPr>
          <w:rFonts w:ascii="Times New Roman" w:hAnsi="Times New Roman" w:cs="Times New Roman"/>
          <w:sz w:val="28"/>
          <w:szCs w:val="28"/>
        </w:rPr>
        <w:t>- случайные слагаемые.</w:t>
      </w:r>
    </w:p>
    <w:p w14:paraId="3C8C2E43" w14:textId="77777777" w:rsidR="00DB36E2" w:rsidRPr="0098095A" w:rsidRDefault="00DB36E2" w:rsidP="00DB36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95A">
        <w:rPr>
          <w:rFonts w:ascii="Times New Roman" w:hAnsi="Times New Roman" w:cs="Times New Roman"/>
          <w:sz w:val="28"/>
          <w:szCs w:val="28"/>
        </w:rPr>
        <w:t xml:space="preserve">Если в первом уравнении был выбран вариант «не инвестировать»,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ι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</m:sup>
        </m:sSubSup>
      </m:oMath>
      <w:r w:rsidRPr="0098095A">
        <w:rPr>
          <w:rFonts w:ascii="Times New Roman" w:hAnsi="Times New Roman" w:cs="Times New Roman"/>
          <w:sz w:val="28"/>
          <w:szCs w:val="28"/>
        </w:rPr>
        <w:t xml:space="preserve"> принимается равной нулю. </w:t>
      </w:r>
    </w:p>
    <w:p w14:paraId="68D786D8" w14:textId="77777777" w:rsidR="00DB36E2" w:rsidRPr="0098095A" w:rsidRDefault="00DB36E2" w:rsidP="00DB36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95A">
        <w:rPr>
          <w:rFonts w:ascii="Times New Roman" w:hAnsi="Times New Roman" w:cs="Times New Roman"/>
          <w:sz w:val="28"/>
          <w:szCs w:val="28"/>
        </w:rPr>
        <w:tab/>
        <w:t xml:space="preserve">Третье уравнение (3) показывает зависимость результатов инновационной деятельности компании и инновационных входов. В качестве результатов инновационной деятельности </w:t>
      </w:r>
      <w:proofErr w:type="spellStart"/>
      <w:r w:rsidRPr="0098095A">
        <w:rPr>
          <w:rFonts w:ascii="Times New Roman" w:hAnsi="Times New Roman" w:cs="Times New Roman"/>
          <w:sz w:val="28"/>
          <w:szCs w:val="28"/>
        </w:rPr>
        <w:t>Crépon</w:t>
      </w:r>
      <w:proofErr w:type="spellEnd"/>
      <w:r w:rsidRPr="0098095A">
        <w:rPr>
          <w:rFonts w:ascii="Times New Roman" w:hAnsi="Times New Roman" w:cs="Times New Roman"/>
          <w:sz w:val="28"/>
          <w:szCs w:val="28"/>
        </w:rPr>
        <w:t xml:space="preserve"> и др. используют два показателя: количество патентов и продажи инновационной продукции (логарифм объема продаж новых продуктов на одного сотрудника.</w:t>
      </w:r>
    </w:p>
    <w:p w14:paraId="2F5D09C0" w14:textId="77777777" w:rsidR="00DB36E2" w:rsidRPr="0098095A" w:rsidRDefault="00596CF6" w:rsidP="00DB36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ar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w*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</m:e>
        </m:ba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3i</m:t>
            </m:r>
          </m:sub>
        </m:sSub>
      </m:oMath>
      <w:r w:rsidR="00DB36E2" w:rsidRPr="0098095A">
        <w:rPr>
          <w:rFonts w:ascii="Times New Roman" w:hAnsi="Times New Roman" w:cs="Times New Roman"/>
          <w:sz w:val="28"/>
          <w:szCs w:val="28"/>
        </w:rPr>
        <w:tab/>
      </w:r>
      <w:r w:rsidR="00DB36E2" w:rsidRPr="0098095A">
        <w:rPr>
          <w:rFonts w:ascii="Times New Roman" w:hAnsi="Times New Roman" w:cs="Times New Roman"/>
          <w:sz w:val="28"/>
          <w:szCs w:val="28"/>
        </w:rPr>
        <w:tab/>
      </w:r>
      <w:r w:rsidR="00DB36E2" w:rsidRPr="0098095A">
        <w:rPr>
          <w:rFonts w:ascii="Times New Roman" w:hAnsi="Times New Roman" w:cs="Times New Roman"/>
          <w:sz w:val="28"/>
          <w:szCs w:val="28"/>
        </w:rPr>
        <w:tab/>
      </w:r>
      <w:r w:rsidR="00DB36E2" w:rsidRPr="0098095A">
        <w:rPr>
          <w:rFonts w:ascii="Times New Roman" w:hAnsi="Times New Roman" w:cs="Times New Roman"/>
          <w:sz w:val="28"/>
          <w:szCs w:val="28"/>
        </w:rPr>
        <w:tab/>
        <w:t>(3)</w:t>
      </w:r>
    </w:p>
    <w:p w14:paraId="1F4BD934" w14:textId="77777777" w:rsidR="00DB36E2" w:rsidRPr="0098095A" w:rsidRDefault="00DB36E2" w:rsidP="00DB36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BD85A2F" w14:textId="77777777" w:rsidR="00DB36E2" w:rsidRPr="0098095A" w:rsidRDefault="00DB36E2" w:rsidP="00DB36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95A">
        <w:rPr>
          <w:rFonts w:ascii="Times New Roman" w:hAnsi="Times New Roman" w:cs="Times New Roman"/>
          <w:sz w:val="28"/>
          <w:szCs w:val="28"/>
        </w:rPr>
        <w:t>где k*</w:t>
      </w:r>
      <w:r w:rsidRPr="0098095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98095A">
        <w:rPr>
          <w:rFonts w:ascii="Times New Roman" w:hAnsi="Times New Roman" w:cs="Times New Roman"/>
          <w:sz w:val="28"/>
          <w:szCs w:val="28"/>
        </w:rPr>
        <w:t xml:space="preserve"> – результаты инновационной деятельности, </w:t>
      </w:r>
    </w:p>
    <w:p w14:paraId="7608A30C" w14:textId="77777777" w:rsidR="00DB36E2" w:rsidRPr="0098095A" w:rsidRDefault="00596CF6" w:rsidP="00DB36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ar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w*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</m:e>
        </m:bar>
      </m:oMath>
      <w:r w:rsidR="00DB36E2" w:rsidRPr="0098095A">
        <w:rPr>
          <w:rFonts w:ascii="Times New Roman" w:hAnsi="Times New Roman" w:cs="Times New Roman"/>
          <w:sz w:val="28"/>
          <w:szCs w:val="28"/>
        </w:rPr>
        <w:t xml:space="preserve"> – средние расходы на ИиР в расчете на одного сотрудника, полученные в первой модели выбора «инвестировать\не инвестировать», </w:t>
      </w:r>
    </w:p>
    <w:p w14:paraId="44640BBB" w14:textId="77777777" w:rsidR="00DB36E2" w:rsidRPr="0098095A" w:rsidRDefault="00596CF6" w:rsidP="00DB36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3i</m:t>
            </m:r>
          </m:sub>
        </m:sSub>
      </m:oMath>
      <w:r w:rsidR="00DB36E2" w:rsidRPr="0098095A">
        <w:rPr>
          <w:rFonts w:ascii="Times New Roman" w:hAnsi="Times New Roman" w:cs="Times New Roman"/>
          <w:sz w:val="28"/>
          <w:szCs w:val="28"/>
        </w:rPr>
        <w:t xml:space="preserve"> - независимые переменные, влияющие на  уровень затрат на инновационную деятельность, отбор которых будет показан нами далее;</w:t>
      </w:r>
    </w:p>
    <w:p w14:paraId="4D22CEE3" w14:textId="77777777" w:rsidR="00DB36E2" w:rsidRPr="0098095A" w:rsidRDefault="00596CF6" w:rsidP="00DB36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</m:oMath>
      <w:r w:rsidR="00DB36E2" w:rsidRPr="0098095A">
        <w:rPr>
          <w:rFonts w:ascii="Times New Roman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</m:oMath>
      <w:r w:rsidR="00DB36E2" w:rsidRPr="0098095A">
        <w:rPr>
          <w:rFonts w:ascii="Times New Roman" w:hAnsi="Times New Roman" w:cs="Times New Roman"/>
          <w:sz w:val="28"/>
          <w:szCs w:val="28"/>
        </w:rPr>
        <w:t xml:space="preserve"> - векторы параметров, </w:t>
      </w:r>
    </w:p>
    <w:p w14:paraId="4B67BF05" w14:textId="77777777" w:rsidR="00DB36E2" w:rsidRPr="0098095A" w:rsidRDefault="00DB36E2" w:rsidP="00DB36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95A">
        <w:rPr>
          <w:rFonts w:ascii="Times New Roman" w:hAnsi="Times New Roman" w:cs="Times New Roman"/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3i</m:t>
            </m:r>
          </m:sub>
        </m:sSub>
      </m:oMath>
      <w:r w:rsidRPr="0098095A">
        <w:rPr>
          <w:rFonts w:ascii="Times New Roman" w:hAnsi="Times New Roman" w:cs="Times New Roman"/>
          <w:sz w:val="28"/>
          <w:szCs w:val="28"/>
        </w:rPr>
        <w:t>- остаточный член.</w:t>
      </w:r>
    </w:p>
    <w:p w14:paraId="6617F383" w14:textId="77777777" w:rsidR="00DB36E2" w:rsidRPr="0098095A" w:rsidRDefault="00DB36E2" w:rsidP="00DB36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95A">
        <w:rPr>
          <w:rFonts w:ascii="Times New Roman" w:hAnsi="Times New Roman" w:cs="Times New Roman"/>
          <w:sz w:val="28"/>
          <w:szCs w:val="28"/>
        </w:rPr>
        <w:t xml:space="preserve">Уравнение (4) показывает зависимость производительности компании (выраженной как логарифм выручки от реализации в расчете на 1 сотрудника) от результатов инновационной деятельности. Уравнение (4) получено из производственной функции </w:t>
      </w:r>
      <w:proofErr w:type="spellStart"/>
      <w:r w:rsidRPr="0098095A">
        <w:rPr>
          <w:rFonts w:ascii="Times New Roman" w:hAnsi="Times New Roman" w:cs="Times New Roman"/>
          <w:sz w:val="28"/>
          <w:szCs w:val="28"/>
        </w:rPr>
        <w:t>Кобба</w:t>
      </w:r>
      <w:proofErr w:type="spellEnd"/>
      <w:r w:rsidRPr="0098095A">
        <w:rPr>
          <w:rFonts w:ascii="Times New Roman" w:hAnsi="Times New Roman" w:cs="Times New Roman"/>
          <w:sz w:val="28"/>
          <w:szCs w:val="28"/>
        </w:rPr>
        <w:t xml:space="preserve"> - Дугласа: </w:t>
      </w:r>
    </w:p>
    <w:p w14:paraId="3FE5DA7B" w14:textId="77777777" w:rsidR="00DB36E2" w:rsidRPr="0098095A" w:rsidRDefault="00596CF6" w:rsidP="00DB36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ι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</m:sup>
        </m:sSubSup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4ι</m:t>
            </m:r>
          </m:sub>
        </m:sSub>
      </m:oMath>
      <w:r w:rsidR="00DB36E2" w:rsidRPr="0098095A">
        <w:rPr>
          <w:rFonts w:ascii="Times New Roman" w:hAnsi="Times New Roman" w:cs="Times New Roman"/>
          <w:sz w:val="28"/>
          <w:szCs w:val="28"/>
        </w:rPr>
        <w:tab/>
      </w:r>
      <w:r w:rsidR="00DB36E2" w:rsidRPr="0098095A">
        <w:rPr>
          <w:rFonts w:ascii="Times New Roman" w:hAnsi="Times New Roman" w:cs="Times New Roman"/>
          <w:sz w:val="28"/>
          <w:szCs w:val="28"/>
        </w:rPr>
        <w:tab/>
      </w:r>
      <w:r w:rsidR="00DB36E2" w:rsidRPr="0098095A">
        <w:rPr>
          <w:rFonts w:ascii="Times New Roman" w:hAnsi="Times New Roman" w:cs="Times New Roman"/>
          <w:sz w:val="28"/>
          <w:szCs w:val="28"/>
        </w:rPr>
        <w:tab/>
      </w:r>
      <w:r w:rsidR="00DB36E2" w:rsidRPr="0098095A">
        <w:rPr>
          <w:rFonts w:ascii="Times New Roman" w:hAnsi="Times New Roman" w:cs="Times New Roman"/>
          <w:sz w:val="28"/>
          <w:szCs w:val="28"/>
        </w:rPr>
        <w:tab/>
      </w:r>
      <w:r w:rsidR="00DB36E2" w:rsidRPr="0098095A">
        <w:rPr>
          <w:rFonts w:ascii="Times New Roman" w:hAnsi="Times New Roman" w:cs="Times New Roman"/>
          <w:sz w:val="28"/>
          <w:szCs w:val="28"/>
        </w:rPr>
        <w:tab/>
        <w:t>(4)</w:t>
      </w:r>
    </w:p>
    <w:p w14:paraId="6FFB7E1E" w14:textId="77777777" w:rsidR="00DB36E2" w:rsidRPr="0098095A" w:rsidRDefault="00DB36E2" w:rsidP="00DB36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95A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ι</m:t>
            </m:r>
          </m:sub>
        </m:sSub>
      </m:oMath>
      <w:r w:rsidRPr="0098095A">
        <w:rPr>
          <w:rFonts w:ascii="Times New Roman" w:hAnsi="Times New Roman" w:cs="Times New Roman"/>
          <w:sz w:val="28"/>
          <w:szCs w:val="28"/>
        </w:rPr>
        <w:t xml:space="preserve"> – производительность компании, </w:t>
      </w:r>
    </w:p>
    <w:p w14:paraId="1E223225" w14:textId="77777777" w:rsidR="00DB36E2" w:rsidRPr="0098095A" w:rsidRDefault="00596CF6" w:rsidP="00DB36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4i</m:t>
            </m:r>
          </m:sub>
        </m:sSub>
      </m:oMath>
      <w:r w:rsidR="00DB36E2" w:rsidRPr="0098095A">
        <w:rPr>
          <w:rFonts w:ascii="Times New Roman" w:hAnsi="Times New Roman" w:cs="Times New Roman"/>
          <w:sz w:val="28"/>
          <w:szCs w:val="28"/>
        </w:rPr>
        <w:t xml:space="preserve"> – вектор экзогенных переменных;</w:t>
      </w:r>
    </w:p>
    <w:p w14:paraId="20EA88FD" w14:textId="77777777" w:rsidR="00DB36E2" w:rsidRPr="0098095A" w:rsidRDefault="00596CF6" w:rsidP="00DB36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</m:oMath>
      <w:r w:rsidR="00DB36E2" w:rsidRPr="0098095A">
        <w:rPr>
          <w:rFonts w:ascii="Times New Roman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</m:oMath>
      <w:r w:rsidR="00DB36E2" w:rsidRPr="0098095A">
        <w:rPr>
          <w:rFonts w:ascii="Times New Roman" w:hAnsi="Times New Roman" w:cs="Times New Roman"/>
          <w:sz w:val="28"/>
          <w:szCs w:val="28"/>
        </w:rPr>
        <w:t xml:space="preserve"> – параметры модели, </w:t>
      </w:r>
    </w:p>
    <w:p w14:paraId="609619B1" w14:textId="77777777" w:rsidR="00DB36E2" w:rsidRPr="0098095A" w:rsidRDefault="00DB36E2" w:rsidP="00DB36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95A">
        <w:rPr>
          <w:rFonts w:ascii="Times New Roman" w:hAnsi="Times New Roman" w:cs="Times New Roman"/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4ι</m:t>
            </m:r>
          </m:sub>
        </m:sSub>
      </m:oMath>
      <w:r w:rsidRPr="0098095A">
        <w:rPr>
          <w:rFonts w:ascii="Times New Roman" w:hAnsi="Times New Roman" w:cs="Times New Roman"/>
          <w:sz w:val="28"/>
          <w:szCs w:val="28"/>
        </w:rPr>
        <w:t xml:space="preserve"> – случайные слагаемые. </w:t>
      </w:r>
    </w:p>
    <w:p w14:paraId="79647596" w14:textId="77777777" w:rsidR="00DB36E2" w:rsidRPr="0098095A" w:rsidRDefault="00DB36E2" w:rsidP="00DB36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95A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рамках сформулированного исследователями подхода CDM возможен анализ взаимосвязи инноваций и производительности, позволяющий объединить в одну модель несколько разных исследований инновационной деятельности компании, разработка структурной эконометрической модели для анализа инноваций и производительности, использование для анализа цензурированной регрессии </w:t>
      </w:r>
      <w:proofErr w:type="spellStart"/>
      <w:r w:rsidRPr="0098095A">
        <w:rPr>
          <w:rFonts w:ascii="Times New Roman" w:hAnsi="Times New Roman" w:cs="Times New Roman"/>
          <w:sz w:val="28"/>
          <w:szCs w:val="28"/>
        </w:rPr>
        <w:t>Хекмана</w:t>
      </w:r>
      <w:proofErr w:type="spellEnd"/>
      <w:r w:rsidRPr="0098095A">
        <w:rPr>
          <w:rFonts w:ascii="Times New Roman" w:hAnsi="Times New Roman" w:cs="Times New Roman"/>
          <w:sz w:val="28"/>
          <w:szCs w:val="28"/>
        </w:rPr>
        <w:t xml:space="preserve">, позволяющей не только оценить вероятность решения компаний об инвестировании в инновации, определить объемы этих вложений, но и анализировать компании, которые формально не производили вложений в инновации. </w:t>
      </w:r>
    </w:p>
    <w:p w14:paraId="1DFFF6FA" w14:textId="0FF145FC" w:rsidR="00DB36E2" w:rsidRPr="0098095A" w:rsidRDefault="00DB36E2" w:rsidP="00DB36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95A">
        <w:rPr>
          <w:rFonts w:ascii="Times New Roman" w:hAnsi="Times New Roman" w:cs="Times New Roman"/>
          <w:sz w:val="28"/>
          <w:szCs w:val="28"/>
        </w:rPr>
        <w:t>Дальнейшие эмпирические исследования касались изучения влияния различных факторов на инновационную активность: размера компании, создание компаниями инновационных сетей и платформ, объема капиталовложений, направляемого на исследования и разработки, наличия экспортной деятельности, межфирменной кооперации, прямых иностранных инвестиций [например, исследования свидетельствуют, что компании принадлежащие иностранному владельцу и экспортеры более инновационно активны].</w:t>
      </w:r>
    </w:p>
    <w:p w14:paraId="7FB2957B" w14:textId="5C62C3FC" w:rsidR="00DB36E2" w:rsidRPr="0098095A" w:rsidRDefault="00DB36E2" w:rsidP="00DB36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95A">
        <w:rPr>
          <w:rFonts w:ascii="Times New Roman" w:hAnsi="Times New Roman" w:cs="Times New Roman"/>
          <w:sz w:val="28"/>
          <w:szCs w:val="28"/>
        </w:rPr>
        <w:t>Следует отметить, что ряд последующих исследований изменили и саму структуру модели. Например, в качестве результатов инновационной деятельности использовали количество выведенных новых продуктов и результаты процессных инноваций. Также в исследованиях используется различная мера эффективности деятельности компаний: прибыль, выручка от продаж, динамика роста производительности, измеренная как выручка от реализации на 1 сотрудника.</w:t>
      </w:r>
    </w:p>
    <w:p w14:paraId="011D8686" w14:textId="540579B4" w:rsidR="00DB36E2" w:rsidRDefault="00DB36E2" w:rsidP="00DB36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95A">
        <w:rPr>
          <w:rFonts w:ascii="Times New Roman" w:hAnsi="Times New Roman" w:cs="Times New Roman"/>
          <w:sz w:val="28"/>
          <w:szCs w:val="28"/>
        </w:rPr>
        <w:t xml:space="preserve">Таким образом, все исследования подтверждают устойчивую взаимосвязь между расходами на исследования и разработки, результативностью инновационной деятельности и эффективностью работы компаний. Кроме того, исследования разных отраслей и стран дают сопоставимые результаты наиболее значимых факторов модели CDM: размера </w:t>
      </w:r>
      <w:r w:rsidRPr="0098095A">
        <w:rPr>
          <w:rFonts w:ascii="Times New Roman" w:hAnsi="Times New Roman" w:cs="Times New Roman"/>
          <w:sz w:val="28"/>
          <w:szCs w:val="28"/>
        </w:rPr>
        <w:lastRenderedPageBreak/>
        <w:t xml:space="preserve">компании, наличия экспортной деятельности, межфирменного сотрудничества, вложений в технологические инновации. </w:t>
      </w:r>
    </w:p>
    <w:p w14:paraId="64BE7973" w14:textId="77777777" w:rsidR="00DB36E2" w:rsidRPr="00945745" w:rsidRDefault="00DB36E2" w:rsidP="00DB36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745">
        <w:rPr>
          <w:rFonts w:ascii="Times New Roman" w:hAnsi="Times New Roman" w:cs="Times New Roman"/>
          <w:sz w:val="28"/>
          <w:szCs w:val="28"/>
        </w:rPr>
        <w:t xml:space="preserve">В этой связи для анализа взаимосвязи между вложениями компании в цифровую трансформацию и повышением производительности мы также используем модифицированную модель CDM. </w:t>
      </w:r>
    </w:p>
    <w:p w14:paraId="7A462883" w14:textId="77777777" w:rsidR="00DB36E2" w:rsidRPr="00945745" w:rsidRDefault="00DB36E2" w:rsidP="00DB36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745">
        <w:rPr>
          <w:rFonts w:ascii="Times New Roman" w:hAnsi="Times New Roman" w:cs="Times New Roman"/>
          <w:sz w:val="28"/>
          <w:szCs w:val="28"/>
        </w:rPr>
        <w:t>Наша модификация модели будет следую</w:t>
      </w:r>
      <w:r>
        <w:rPr>
          <w:rFonts w:ascii="Times New Roman" w:hAnsi="Times New Roman" w:cs="Times New Roman"/>
          <w:sz w:val="28"/>
          <w:szCs w:val="28"/>
        </w:rPr>
        <w:t xml:space="preserve">щей. </w:t>
      </w:r>
      <w:r w:rsidRPr="00945745">
        <w:rPr>
          <w:rFonts w:ascii="Times New Roman" w:hAnsi="Times New Roman" w:cs="Times New Roman"/>
          <w:sz w:val="28"/>
          <w:szCs w:val="28"/>
        </w:rPr>
        <w:t xml:space="preserve">Мы использовали CDM модель, состоящую из пяти уравнений (5 – 9): </w:t>
      </w:r>
    </w:p>
    <w:p w14:paraId="708D18EE" w14:textId="77777777" w:rsidR="00DB36E2" w:rsidRPr="00945745" w:rsidRDefault="00DB36E2" w:rsidP="00DB36E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745">
        <w:rPr>
          <w:rFonts w:ascii="Times New Roman" w:hAnsi="Times New Roman" w:cs="Times New Roman"/>
          <w:sz w:val="28"/>
          <w:szCs w:val="28"/>
        </w:rPr>
        <w:t>Уравнение (5) оценивает</w:t>
      </w:r>
      <w:r>
        <w:rPr>
          <w:rFonts w:ascii="Times New Roman" w:hAnsi="Times New Roman" w:cs="Times New Roman"/>
          <w:sz w:val="28"/>
          <w:szCs w:val="28"/>
        </w:rPr>
        <w:t xml:space="preserve"> вероятность вложения компаний во внедрение технологий Индустрии 4.0</w:t>
      </w:r>
      <w:r w:rsidRPr="00945745">
        <w:rPr>
          <w:rFonts w:ascii="Times New Roman" w:hAnsi="Times New Roman" w:cs="Times New Roman"/>
          <w:sz w:val="28"/>
          <w:szCs w:val="28"/>
        </w:rPr>
        <w:t>:</w:t>
      </w:r>
    </w:p>
    <w:p w14:paraId="70025FAA" w14:textId="77777777" w:rsidR="00DB36E2" w:rsidRPr="00945745" w:rsidRDefault="00DB36E2" w:rsidP="00DB36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45745">
        <w:rPr>
          <w:rFonts w:ascii="Times New Roman" w:hAnsi="Times New Roman" w:cs="Times New Roman"/>
          <w:i/>
          <w:sz w:val="28"/>
          <w:szCs w:val="28"/>
          <w:lang w:val="en-US"/>
        </w:rPr>
        <w:t>RD_doing</w:t>
      </w:r>
      <w:r w:rsidRPr="0094574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it</w:t>
      </w:r>
      <w:proofErr w:type="spellEnd"/>
      <w:r w:rsidRPr="00945745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m:oMath>
        <m:d>
          <m:dPr>
            <m:begChr m:val="{"/>
            <m:endChr m:val=""/>
            <m:shp m:val="match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1 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если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 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RD_doing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ιt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*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ιt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it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ιt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&gt;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τ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0 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если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 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RD_doing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ιt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*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ιt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it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ιt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≤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τ</m:t>
                </m:r>
              </m:e>
            </m:eqArr>
          </m:e>
        </m:d>
      </m:oMath>
      <w:r w:rsidRPr="00945745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45745">
        <w:rPr>
          <w:rFonts w:ascii="Times New Roman" w:hAnsi="Times New Roman" w:cs="Times New Roman"/>
          <w:sz w:val="28"/>
          <w:szCs w:val="28"/>
          <w:lang w:val="en-US"/>
        </w:rPr>
        <w:t>(5),</w:t>
      </w:r>
    </w:p>
    <w:p w14:paraId="261CEAAE" w14:textId="77777777" w:rsidR="00DB36E2" w:rsidRPr="00945745" w:rsidRDefault="00DB36E2" w:rsidP="00DB36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745">
        <w:rPr>
          <w:rFonts w:ascii="Times New Roman" w:hAnsi="Times New Roman" w:cs="Times New Roman"/>
          <w:sz w:val="28"/>
          <w:szCs w:val="28"/>
        </w:rPr>
        <w:t xml:space="preserve">Объясняемая переменная </w:t>
      </w:r>
      <w:r w:rsidRPr="00945745">
        <w:rPr>
          <w:rFonts w:ascii="Times New Roman" w:hAnsi="Times New Roman" w:cs="Times New Roman"/>
          <w:i/>
          <w:sz w:val="28"/>
          <w:szCs w:val="28"/>
          <w:lang w:val="en-US"/>
        </w:rPr>
        <w:t>RD</w:t>
      </w:r>
      <w:r w:rsidRPr="00945745">
        <w:rPr>
          <w:rFonts w:ascii="Times New Roman" w:hAnsi="Times New Roman" w:cs="Times New Roman"/>
          <w:i/>
          <w:sz w:val="28"/>
          <w:szCs w:val="28"/>
        </w:rPr>
        <w:t>_</w:t>
      </w:r>
      <w:r w:rsidRPr="00945745">
        <w:rPr>
          <w:rFonts w:ascii="Times New Roman" w:hAnsi="Times New Roman" w:cs="Times New Roman"/>
          <w:i/>
          <w:sz w:val="28"/>
          <w:szCs w:val="28"/>
          <w:lang w:val="en-US"/>
        </w:rPr>
        <w:t>doing</w:t>
      </w:r>
      <w:r w:rsidRPr="00945745">
        <w:rPr>
          <w:rFonts w:ascii="Times New Roman" w:hAnsi="Times New Roman" w:cs="Times New Roman"/>
          <w:sz w:val="28"/>
          <w:szCs w:val="28"/>
        </w:rPr>
        <w:t xml:space="preserve"> примет значение 1, если </w:t>
      </w:r>
      <w:proofErr w:type="spellStart"/>
      <w:r w:rsidRPr="00945745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9457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5745">
        <w:rPr>
          <w:rFonts w:ascii="Times New Roman" w:hAnsi="Times New Roman" w:cs="Times New Roman"/>
          <w:sz w:val="28"/>
          <w:szCs w:val="28"/>
        </w:rPr>
        <w:t xml:space="preserve">– тая компания в момент времени t примет решение об инвестировании в </w:t>
      </w:r>
      <w:r>
        <w:rPr>
          <w:rFonts w:ascii="Times New Roman" w:hAnsi="Times New Roman" w:cs="Times New Roman"/>
          <w:sz w:val="28"/>
          <w:szCs w:val="28"/>
        </w:rPr>
        <w:t xml:space="preserve">технологии Индустрии 4.0 </w:t>
      </w:r>
      <w:r w:rsidRPr="00945745">
        <w:rPr>
          <w:rFonts w:ascii="Times New Roman" w:hAnsi="Times New Roman" w:cs="Times New Roman"/>
          <w:sz w:val="28"/>
          <w:szCs w:val="28"/>
        </w:rPr>
        <w:t>и 0 – в остальных случаях.</w:t>
      </w:r>
    </w:p>
    <w:p w14:paraId="3E63DAAB" w14:textId="77777777" w:rsidR="00DB36E2" w:rsidRPr="00945745" w:rsidRDefault="00DB36E2" w:rsidP="00DB36E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745">
        <w:rPr>
          <w:rFonts w:ascii="Times New Roman" w:hAnsi="Times New Roman" w:cs="Times New Roman"/>
          <w:sz w:val="28"/>
          <w:szCs w:val="28"/>
        </w:rPr>
        <w:t xml:space="preserve">Уравнение (6) оценивает объемы вложений </w:t>
      </w:r>
      <w:r>
        <w:rPr>
          <w:rFonts w:ascii="Times New Roman" w:hAnsi="Times New Roman" w:cs="Times New Roman"/>
          <w:sz w:val="28"/>
          <w:szCs w:val="28"/>
        </w:rPr>
        <w:t>технологии Индустрии 4.0</w:t>
      </w:r>
      <w:r w:rsidRPr="00945745">
        <w:rPr>
          <w:rFonts w:ascii="Times New Roman" w:hAnsi="Times New Roman" w:cs="Times New Roman"/>
          <w:sz w:val="28"/>
          <w:szCs w:val="28"/>
        </w:rPr>
        <w:t xml:space="preserve"> в расчете на одного сотрудника:</w:t>
      </w:r>
    </w:p>
    <w:p w14:paraId="17C8BA93" w14:textId="77777777" w:rsidR="00DB36E2" w:rsidRPr="00945745" w:rsidRDefault="00596CF6" w:rsidP="00DB36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ιt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RD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ιt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*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2ιt   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2t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2ιt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,  если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RD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_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doing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ιt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=1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0,  если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RD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_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doing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ιt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=0</m:t>
                </m:r>
              </m:e>
            </m:eqArr>
          </m:e>
        </m:d>
      </m:oMath>
      <w:r w:rsidR="00DB36E2">
        <w:rPr>
          <w:rFonts w:ascii="Times New Roman" w:hAnsi="Times New Roman" w:cs="Times New Roman"/>
          <w:sz w:val="28"/>
          <w:szCs w:val="28"/>
        </w:rPr>
        <w:tab/>
      </w:r>
      <w:r w:rsidR="00DB36E2">
        <w:rPr>
          <w:rFonts w:ascii="Times New Roman" w:hAnsi="Times New Roman" w:cs="Times New Roman"/>
          <w:sz w:val="28"/>
          <w:szCs w:val="28"/>
        </w:rPr>
        <w:tab/>
      </w:r>
      <w:r w:rsidR="00DB36E2">
        <w:rPr>
          <w:rFonts w:ascii="Times New Roman" w:hAnsi="Times New Roman" w:cs="Times New Roman"/>
          <w:sz w:val="28"/>
          <w:szCs w:val="28"/>
        </w:rPr>
        <w:tab/>
      </w:r>
      <w:r w:rsidR="00DB36E2" w:rsidRPr="00945745">
        <w:rPr>
          <w:rFonts w:ascii="Times New Roman" w:hAnsi="Times New Roman" w:cs="Times New Roman"/>
          <w:sz w:val="28"/>
          <w:szCs w:val="28"/>
        </w:rPr>
        <w:t>(6)</w:t>
      </w:r>
    </w:p>
    <w:p w14:paraId="0AAA54D3" w14:textId="77777777" w:rsidR="00DB36E2" w:rsidRPr="00945745" w:rsidRDefault="00DB36E2" w:rsidP="00DB36E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84D7B4" w14:textId="77777777" w:rsidR="00DB36E2" w:rsidRPr="00945745" w:rsidRDefault="00DB36E2" w:rsidP="00DB36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745">
        <w:rPr>
          <w:rFonts w:ascii="Times New Roman" w:hAnsi="Times New Roman" w:cs="Times New Roman"/>
          <w:sz w:val="28"/>
          <w:szCs w:val="28"/>
        </w:rPr>
        <w:t xml:space="preserve">В качестве независимых переменных оценивались: </w:t>
      </w:r>
    </w:p>
    <w:p w14:paraId="5A53DEF1" w14:textId="77777777" w:rsidR="00DB36E2" w:rsidRPr="00945745" w:rsidRDefault="00DB36E2" w:rsidP="00DB36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745">
        <w:rPr>
          <w:rFonts w:ascii="Times New Roman" w:hAnsi="Times New Roman" w:cs="Times New Roman"/>
          <w:sz w:val="28"/>
          <w:szCs w:val="28"/>
        </w:rPr>
        <w:t>- наличие патентов в компании (фиктивная переменная, равная 1 если компания имеет патенты и 0 – если нет);</w:t>
      </w:r>
    </w:p>
    <w:p w14:paraId="5E9CB97D" w14:textId="77777777" w:rsidR="00DB36E2" w:rsidRPr="00945745" w:rsidRDefault="00DB36E2" w:rsidP="00DB36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745">
        <w:rPr>
          <w:rFonts w:ascii="Times New Roman" w:hAnsi="Times New Roman" w:cs="Times New Roman"/>
          <w:sz w:val="28"/>
          <w:szCs w:val="28"/>
        </w:rPr>
        <w:t>- размер компании (измеренный как логарифм численности сотрудников);</w:t>
      </w:r>
    </w:p>
    <w:p w14:paraId="3D84C681" w14:textId="77777777" w:rsidR="00DB36E2" w:rsidRPr="00945745" w:rsidRDefault="00DB36E2" w:rsidP="00DB36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745">
        <w:rPr>
          <w:rFonts w:ascii="Times New Roman" w:hAnsi="Times New Roman" w:cs="Times New Roman"/>
          <w:sz w:val="28"/>
          <w:szCs w:val="28"/>
        </w:rPr>
        <w:t>- производительность компании в прошлом году (измеренная как логарифм выручки от реализации в расчете на 1 сотрудника). Этот показатель отражает влияние динамики показателя производительности на результативность инновационной деятельности;</w:t>
      </w:r>
    </w:p>
    <w:p w14:paraId="29C01164" w14:textId="77777777" w:rsidR="00DB36E2" w:rsidRPr="00945745" w:rsidRDefault="00DB36E2" w:rsidP="00DB36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745">
        <w:rPr>
          <w:rFonts w:ascii="Times New Roman" w:hAnsi="Times New Roman" w:cs="Times New Roman"/>
          <w:sz w:val="28"/>
          <w:szCs w:val="28"/>
        </w:rPr>
        <w:t xml:space="preserve">- наличие экспортной выручки (фиктивная переменная, равная 1 если компания работает только на внутреннем рынке и 0 – если компания – </w:t>
      </w:r>
      <w:r w:rsidRPr="00945745">
        <w:rPr>
          <w:rFonts w:ascii="Times New Roman" w:hAnsi="Times New Roman" w:cs="Times New Roman"/>
          <w:sz w:val="28"/>
          <w:szCs w:val="28"/>
        </w:rPr>
        <w:lastRenderedPageBreak/>
        <w:t>экспортер), т.к. мы полагаем, что компании – экспортеры более склонны к инновациям;</w:t>
      </w:r>
    </w:p>
    <w:p w14:paraId="4867EA97" w14:textId="77777777" w:rsidR="00DB36E2" w:rsidRPr="00945745" w:rsidRDefault="00DB36E2" w:rsidP="00DB36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745">
        <w:rPr>
          <w:rFonts w:ascii="Times New Roman" w:hAnsi="Times New Roman" w:cs="Times New Roman"/>
          <w:sz w:val="28"/>
          <w:szCs w:val="28"/>
        </w:rPr>
        <w:t>- размер вложений компании в текущую деятельность (измеренный как логарифм итога второго раздела баланса за минусом отложенных налоговых активов), этот показатель связан с финансовыми возможностями компании, что также влияет на инновационную деятельность компании;</w:t>
      </w:r>
    </w:p>
    <w:p w14:paraId="559F84B6" w14:textId="77777777" w:rsidR="00DB36E2" w:rsidRPr="00945745" w:rsidRDefault="00DB36E2" w:rsidP="00DB36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745">
        <w:rPr>
          <w:rFonts w:ascii="Times New Roman" w:hAnsi="Times New Roman" w:cs="Times New Roman"/>
          <w:sz w:val="28"/>
          <w:szCs w:val="28"/>
        </w:rPr>
        <w:t>- интенсивность вложений в инновации (рассчитанная как удельный вес затрат на технологические, организационные и маркетинговые инновации в общем объеме выручки от реализации);</w:t>
      </w:r>
    </w:p>
    <w:p w14:paraId="63B31C7F" w14:textId="77777777" w:rsidR="00DB36E2" w:rsidRPr="00945745" w:rsidRDefault="00DB36E2" w:rsidP="00DB36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745">
        <w:rPr>
          <w:rFonts w:ascii="Times New Roman" w:hAnsi="Times New Roman" w:cs="Times New Roman"/>
          <w:sz w:val="28"/>
          <w:szCs w:val="28"/>
        </w:rPr>
        <w:t>- прибыль (фиктивная переменная, равная 1 если компания имеет положительную прибыль и 0 – если нет);</w:t>
      </w:r>
    </w:p>
    <w:p w14:paraId="695920EE" w14:textId="77777777" w:rsidR="00DB36E2" w:rsidRPr="00945745" w:rsidRDefault="00DB36E2" w:rsidP="00DB36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745">
        <w:rPr>
          <w:rFonts w:ascii="Times New Roman" w:hAnsi="Times New Roman" w:cs="Times New Roman"/>
          <w:sz w:val="28"/>
          <w:szCs w:val="28"/>
        </w:rPr>
        <w:t xml:space="preserve">- метка сектора отрасли, позволяющая анализировать специфические свойства в высоко-, средне- и </w:t>
      </w:r>
      <w:proofErr w:type="spellStart"/>
      <w:r w:rsidRPr="00945745">
        <w:rPr>
          <w:rFonts w:ascii="Times New Roman" w:hAnsi="Times New Roman" w:cs="Times New Roman"/>
          <w:sz w:val="28"/>
          <w:szCs w:val="28"/>
        </w:rPr>
        <w:t>низкотехнологичном</w:t>
      </w:r>
      <w:proofErr w:type="spellEnd"/>
      <w:r w:rsidRPr="00945745">
        <w:rPr>
          <w:rFonts w:ascii="Times New Roman" w:hAnsi="Times New Roman" w:cs="Times New Roman"/>
          <w:sz w:val="28"/>
          <w:szCs w:val="28"/>
        </w:rPr>
        <w:t xml:space="preserve"> секторе. </w:t>
      </w:r>
    </w:p>
    <w:p w14:paraId="1B5140C6" w14:textId="77777777" w:rsidR="00DB36E2" w:rsidRPr="00945745" w:rsidRDefault="00DB36E2" w:rsidP="00DB36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745">
        <w:rPr>
          <w:rFonts w:ascii="Times New Roman" w:hAnsi="Times New Roman" w:cs="Times New Roman"/>
          <w:sz w:val="28"/>
          <w:szCs w:val="28"/>
        </w:rPr>
        <w:t xml:space="preserve">Уравнения (7) и (8) отражают результативность </w:t>
      </w:r>
      <w:r>
        <w:rPr>
          <w:rFonts w:ascii="Times New Roman" w:hAnsi="Times New Roman" w:cs="Times New Roman"/>
          <w:sz w:val="28"/>
          <w:szCs w:val="28"/>
        </w:rPr>
        <w:t>внедрения технологий Индустрии 4.0</w:t>
      </w:r>
      <w:r w:rsidRPr="00945745">
        <w:rPr>
          <w:rFonts w:ascii="Times New Roman" w:hAnsi="Times New Roman" w:cs="Times New Roman"/>
          <w:sz w:val="28"/>
          <w:szCs w:val="28"/>
        </w:rPr>
        <w:t xml:space="preserve">. Исходя из результатов проведенного опроса, в качестве результативности нами были использованы показатели: прибыль от реализации новой продукции и </w:t>
      </w:r>
      <w:r>
        <w:rPr>
          <w:rFonts w:ascii="Times New Roman" w:hAnsi="Times New Roman" w:cs="Times New Roman"/>
          <w:sz w:val="28"/>
          <w:szCs w:val="28"/>
        </w:rPr>
        <w:t xml:space="preserve">прибыль от сервисных инноваций,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связвнных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предоставлением цифровых услуг</w:t>
      </w:r>
      <w:r w:rsidRPr="00945745">
        <w:rPr>
          <w:rFonts w:ascii="Times New Roman" w:hAnsi="Times New Roman" w:cs="Times New Roman"/>
          <w:sz w:val="28"/>
          <w:szCs w:val="28"/>
        </w:rPr>
        <w:t>:</w:t>
      </w:r>
    </w:p>
    <w:p w14:paraId="172EBE81" w14:textId="77777777" w:rsidR="00DB36E2" w:rsidRPr="00945745" w:rsidRDefault="00596CF6" w:rsidP="00DB36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new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pr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it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1ιt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r1t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3it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3t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3it</m:t>
            </m:r>
          </m:sub>
        </m:sSub>
      </m:oMath>
      <w:r w:rsidR="00DB36E2" w:rsidRPr="00945745">
        <w:rPr>
          <w:rFonts w:ascii="Times New Roman" w:hAnsi="Times New Roman" w:cs="Times New Roman"/>
          <w:sz w:val="28"/>
          <w:szCs w:val="28"/>
        </w:rPr>
        <w:tab/>
      </w:r>
      <w:r w:rsidR="00DB36E2" w:rsidRPr="00945745">
        <w:rPr>
          <w:rFonts w:ascii="Times New Roman" w:hAnsi="Times New Roman" w:cs="Times New Roman"/>
          <w:sz w:val="28"/>
          <w:szCs w:val="28"/>
        </w:rPr>
        <w:tab/>
      </w:r>
      <w:r w:rsidR="00DB36E2" w:rsidRPr="00945745">
        <w:rPr>
          <w:rFonts w:ascii="Times New Roman" w:hAnsi="Times New Roman" w:cs="Times New Roman"/>
          <w:sz w:val="28"/>
          <w:szCs w:val="28"/>
        </w:rPr>
        <w:tab/>
      </w:r>
      <w:r w:rsidR="00DB36E2" w:rsidRPr="00945745">
        <w:rPr>
          <w:rFonts w:ascii="Times New Roman" w:hAnsi="Times New Roman" w:cs="Times New Roman"/>
          <w:sz w:val="28"/>
          <w:szCs w:val="28"/>
        </w:rPr>
        <w:tab/>
      </w:r>
      <w:r w:rsidR="00DB36E2" w:rsidRPr="00945745">
        <w:rPr>
          <w:rFonts w:ascii="Times New Roman" w:hAnsi="Times New Roman" w:cs="Times New Roman"/>
          <w:sz w:val="28"/>
          <w:szCs w:val="28"/>
        </w:rPr>
        <w:tab/>
        <w:t>(7)</w:t>
      </w:r>
    </w:p>
    <w:p w14:paraId="774F14C8" w14:textId="77777777" w:rsidR="00DB36E2" w:rsidRPr="00EE7358" w:rsidRDefault="00596CF6" w:rsidP="00DB36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Pdigital services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it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2it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r2t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4it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4t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4it</m:t>
            </m:r>
          </m:sub>
        </m:sSub>
      </m:oMath>
      <w:r w:rsidR="00DB36E2">
        <w:rPr>
          <w:rFonts w:ascii="Times New Roman" w:hAnsi="Times New Roman" w:cs="Times New Roman"/>
          <w:sz w:val="28"/>
          <w:szCs w:val="28"/>
        </w:rPr>
        <w:tab/>
      </w:r>
      <w:r w:rsidR="00DB36E2">
        <w:rPr>
          <w:rFonts w:ascii="Times New Roman" w:hAnsi="Times New Roman" w:cs="Times New Roman"/>
          <w:sz w:val="28"/>
          <w:szCs w:val="28"/>
        </w:rPr>
        <w:tab/>
      </w:r>
      <w:r w:rsidR="00DB36E2">
        <w:rPr>
          <w:rFonts w:ascii="Times New Roman" w:hAnsi="Times New Roman" w:cs="Times New Roman"/>
          <w:sz w:val="28"/>
          <w:szCs w:val="28"/>
        </w:rPr>
        <w:tab/>
      </w:r>
      <w:r w:rsidR="00DB36E2" w:rsidRPr="00EE7358">
        <w:rPr>
          <w:rFonts w:ascii="Times New Roman" w:hAnsi="Times New Roman" w:cs="Times New Roman"/>
          <w:sz w:val="28"/>
          <w:szCs w:val="28"/>
        </w:rPr>
        <w:t>(8)</w:t>
      </w:r>
    </w:p>
    <w:p w14:paraId="2FDD2628" w14:textId="77777777" w:rsidR="00DB36E2" w:rsidRPr="00945745" w:rsidRDefault="00DB36E2" w:rsidP="00DB36E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0D9CC7" w14:textId="77777777" w:rsidR="00DB36E2" w:rsidRPr="00945745" w:rsidRDefault="00DB36E2" w:rsidP="00DB36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745">
        <w:rPr>
          <w:rFonts w:ascii="Times New Roman" w:hAnsi="Times New Roman" w:cs="Times New Roman"/>
          <w:sz w:val="28"/>
          <w:szCs w:val="28"/>
        </w:rPr>
        <w:t xml:space="preserve">Оба уравнения результативности зависят от латентной переменной - величины вложений в </w:t>
      </w:r>
      <w:r>
        <w:rPr>
          <w:rFonts w:ascii="Times New Roman" w:hAnsi="Times New Roman" w:cs="Times New Roman"/>
          <w:sz w:val="28"/>
          <w:szCs w:val="28"/>
        </w:rPr>
        <w:t>технологии Индустрии 4.0</w:t>
      </w:r>
      <w:r w:rsidRPr="00945745">
        <w:rPr>
          <w:rFonts w:ascii="Times New Roman" w:hAnsi="Times New Roman" w:cs="Times New Roman"/>
          <w:sz w:val="28"/>
          <w:szCs w:val="28"/>
        </w:rPr>
        <w:t xml:space="preserve">. Это позволяет включить в анализ те компании, которые формально не инвестировали в </w:t>
      </w:r>
      <w:r>
        <w:rPr>
          <w:rFonts w:ascii="Times New Roman" w:hAnsi="Times New Roman" w:cs="Times New Roman"/>
          <w:sz w:val="28"/>
          <w:szCs w:val="28"/>
        </w:rPr>
        <w:t>технологии Индустрии 4.0</w:t>
      </w:r>
      <w:r w:rsidRPr="00945745">
        <w:rPr>
          <w:rFonts w:ascii="Times New Roman" w:hAnsi="Times New Roman" w:cs="Times New Roman"/>
          <w:sz w:val="28"/>
          <w:szCs w:val="28"/>
        </w:rPr>
        <w:t>.</w:t>
      </w:r>
    </w:p>
    <w:p w14:paraId="6F446CBC" w14:textId="77777777" w:rsidR="00DB36E2" w:rsidRPr="00945745" w:rsidRDefault="00DB36E2" w:rsidP="00DB36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745">
        <w:rPr>
          <w:rFonts w:ascii="Times New Roman" w:hAnsi="Times New Roman" w:cs="Times New Roman"/>
          <w:sz w:val="28"/>
          <w:szCs w:val="28"/>
        </w:rPr>
        <w:t>Зависимая переменная в (7) показывает получила ли компания прибыль от продаж новых продуктов в течение трех лет (201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45745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45745">
        <w:rPr>
          <w:rFonts w:ascii="Times New Roman" w:hAnsi="Times New Roman" w:cs="Times New Roman"/>
          <w:sz w:val="28"/>
          <w:szCs w:val="28"/>
        </w:rPr>
        <w:t xml:space="preserve">). Для анализа в уравнении (7) использован метод пробит – модели. Зависимая переменная в (8) представляет собой </w:t>
      </w:r>
      <w:r>
        <w:rPr>
          <w:rFonts w:ascii="Times New Roman" w:hAnsi="Times New Roman" w:cs="Times New Roman"/>
          <w:sz w:val="28"/>
          <w:szCs w:val="28"/>
        </w:rPr>
        <w:t>прибыль, полученную от предоставления сервисных услуг, связанных с цифровой трансформацией</w:t>
      </w:r>
      <w:r w:rsidRPr="00945745">
        <w:rPr>
          <w:rFonts w:ascii="Times New Roman" w:hAnsi="Times New Roman" w:cs="Times New Roman"/>
          <w:sz w:val="28"/>
          <w:szCs w:val="28"/>
        </w:rPr>
        <w:t xml:space="preserve">, полученных компанией в </w:t>
      </w:r>
      <w:r w:rsidRPr="00945745">
        <w:rPr>
          <w:rFonts w:ascii="Times New Roman" w:hAnsi="Times New Roman" w:cs="Times New Roman"/>
          <w:sz w:val="28"/>
          <w:szCs w:val="28"/>
        </w:rPr>
        <w:lastRenderedPageBreak/>
        <w:t>течение тех же самых трех лет (201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45745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45745">
        <w:rPr>
          <w:rFonts w:ascii="Times New Roman" w:hAnsi="Times New Roman" w:cs="Times New Roman"/>
          <w:sz w:val="28"/>
          <w:szCs w:val="28"/>
        </w:rPr>
        <w:t>). Факторы, которые оценены в модели (7) и (8):</w:t>
      </w:r>
    </w:p>
    <w:p w14:paraId="2F0C5E76" w14:textId="77777777" w:rsidR="00DB36E2" w:rsidRPr="00945745" w:rsidRDefault="00DB36E2" w:rsidP="00DB36E2">
      <w:pPr>
        <w:pStyle w:val="a6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5745">
        <w:rPr>
          <w:rFonts w:ascii="Times New Roman" w:hAnsi="Times New Roman" w:cs="Times New Roman"/>
          <w:sz w:val="28"/>
          <w:szCs w:val="28"/>
        </w:rPr>
        <w:t xml:space="preserve">спрогнозированный объем вложений в </w:t>
      </w:r>
      <w:r>
        <w:rPr>
          <w:rFonts w:ascii="Times New Roman" w:hAnsi="Times New Roman" w:cs="Times New Roman"/>
          <w:sz w:val="28"/>
          <w:szCs w:val="28"/>
        </w:rPr>
        <w:t>технологии Индустрии 4.0</w:t>
      </w:r>
      <w:r w:rsidRPr="00945745">
        <w:rPr>
          <w:rFonts w:ascii="Times New Roman" w:hAnsi="Times New Roman" w:cs="Times New Roman"/>
          <w:sz w:val="28"/>
          <w:szCs w:val="28"/>
        </w:rPr>
        <w:t>, выраженный как логарифм объема вложений в расчете на одного сотрудника;</w:t>
      </w:r>
    </w:p>
    <w:p w14:paraId="08909995" w14:textId="77777777" w:rsidR="00DB36E2" w:rsidRPr="00945745" w:rsidRDefault="00DB36E2" w:rsidP="00DB36E2">
      <w:pPr>
        <w:pStyle w:val="a6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5745">
        <w:rPr>
          <w:rFonts w:ascii="Times New Roman" w:hAnsi="Times New Roman" w:cs="Times New Roman"/>
          <w:sz w:val="28"/>
          <w:szCs w:val="28"/>
        </w:rPr>
        <w:t>размер компании (измеренный как логарифм численности сотрудников);</w:t>
      </w:r>
    </w:p>
    <w:p w14:paraId="2E608BE6" w14:textId="77777777" w:rsidR="00DB36E2" w:rsidRPr="00945745" w:rsidRDefault="00DB36E2" w:rsidP="00DB36E2">
      <w:pPr>
        <w:pStyle w:val="a6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5745">
        <w:rPr>
          <w:rFonts w:ascii="Times New Roman" w:hAnsi="Times New Roman" w:cs="Times New Roman"/>
          <w:sz w:val="28"/>
          <w:szCs w:val="28"/>
        </w:rPr>
        <w:t>размер вложений компании в текущую деятельность (измеренн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45745">
        <w:rPr>
          <w:rFonts w:ascii="Times New Roman" w:hAnsi="Times New Roman" w:cs="Times New Roman"/>
          <w:sz w:val="28"/>
          <w:szCs w:val="28"/>
        </w:rPr>
        <w:t xml:space="preserve"> как логарифм объема текущих вложений), этот показатель связан с финансовыми возможностями компании, что также влияет на </w:t>
      </w:r>
      <w:r>
        <w:rPr>
          <w:rFonts w:ascii="Times New Roman" w:hAnsi="Times New Roman" w:cs="Times New Roman"/>
          <w:sz w:val="28"/>
          <w:szCs w:val="28"/>
        </w:rPr>
        <w:t>возможности внедрения компанией новых технологий</w:t>
      </w:r>
      <w:r w:rsidRPr="00945745">
        <w:rPr>
          <w:rFonts w:ascii="Times New Roman" w:hAnsi="Times New Roman" w:cs="Times New Roman"/>
          <w:sz w:val="28"/>
          <w:szCs w:val="28"/>
        </w:rPr>
        <w:t>;</w:t>
      </w:r>
    </w:p>
    <w:p w14:paraId="48E3B4D2" w14:textId="77777777" w:rsidR="00DB36E2" w:rsidRPr="00945745" w:rsidRDefault="00DB36E2" w:rsidP="00DB36E2">
      <w:pPr>
        <w:pStyle w:val="a6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5745">
        <w:rPr>
          <w:rFonts w:ascii="Times New Roman" w:hAnsi="Times New Roman" w:cs="Times New Roman"/>
          <w:sz w:val="28"/>
          <w:szCs w:val="28"/>
        </w:rPr>
        <w:t>наличие экспортной выручки (фиктивная переменная, равная 1 если компания работает только на внутреннем рынке и 0 – если компания – экспортер);</w:t>
      </w:r>
    </w:p>
    <w:p w14:paraId="629CB3F4" w14:textId="77777777" w:rsidR="00DB36E2" w:rsidRPr="00945745" w:rsidRDefault="00DB36E2" w:rsidP="00DB36E2">
      <w:pPr>
        <w:pStyle w:val="a6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5745">
        <w:rPr>
          <w:rFonts w:ascii="Times New Roman" w:hAnsi="Times New Roman" w:cs="Times New Roman"/>
          <w:sz w:val="28"/>
          <w:szCs w:val="28"/>
        </w:rPr>
        <w:t xml:space="preserve">наличие сотрудничества с </w:t>
      </w:r>
      <w:r>
        <w:rPr>
          <w:rFonts w:ascii="Times New Roman" w:hAnsi="Times New Roman" w:cs="Times New Roman"/>
          <w:sz w:val="28"/>
          <w:szCs w:val="28"/>
        </w:rPr>
        <w:t xml:space="preserve">другими </w:t>
      </w:r>
      <w:r w:rsidRPr="00945745">
        <w:rPr>
          <w:rFonts w:ascii="Times New Roman" w:hAnsi="Times New Roman" w:cs="Times New Roman"/>
          <w:sz w:val="28"/>
          <w:szCs w:val="28"/>
        </w:rPr>
        <w:t>предприятиями внутри своей группы компании, если компания интегрирована (фиктивная переменная, равная 1 если компания взаимодействует с партнерами внутри компании и 0 – если нет);</w:t>
      </w:r>
    </w:p>
    <w:p w14:paraId="30B08569" w14:textId="77777777" w:rsidR="00DB36E2" w:rsidRPr="00945745" w:rsidRDefault="00DB36E2" w:rsidP="00DB36E2">
      <w:pPr>
        <w:pStyle w:val="a6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5745">
        <w:rPr>
          <w:rFonts w:ascii="Times New Roman" w:hAnsi="Times New Roman" w:cs="Times New Roman"/>
          <w:sz w:val="28"/>
          <w:szCs w:val="28"/>
        </w:rPr>
        <w:t xml:space="preserve">интенсивность вложений в </w:t>
      </w:r>
      <w:r>
        <w:rPr>
          <w:rFonts w:ascii="Times New Roman" w:hAnsi="Times New Roman" w:cs="Times New Roman"/>
          <w:sz w:val="28"/>
          <w:szCs w:val="28"/>
        </w:rPr>
        <w:t>технологии Индустрии 4.0</w:t>
      </w:r>
      <w:r w:rsidRPr="00945745">
        <w:rPr>
          <w:rFonts w:ascii="Times New Roman" w:hAnsi="Times New Roman" w:cs="Times New Roman"/>
          <w:sz w:val="28"/>
          <w:szCs w:val="28"/>
        </w:rPr>
        <w:t xml:space="preserve"> (рассчитанная как удельный вес затрат на </w:t>
      </w:r>
      <w:r>
        <w:rPr>
          <w:rFonts w:ascii="Times New Roman" w:hAnsi="Times New Roman" w:cs="Times New Roman"/>
          <w:sz w:val="28"/>
          <w:szCs w:val="28"/>
        </w:rPr>
        <w:t>технологии Индустрии 4.0</w:t>
      </w:r>
      <w:r w:rsidRPr="00945745">
        <w:rPr>
          <w:rFonts w:ascii="Times New Roman" w:hAnsi="Times New Roman" w:cs="Times New Roman"/>
          <w:sz w:val="28"/>
          <w:szCs w:val="28"/>
        </w:rPr>
        <w:t xml:space="preserve"> в общем объеме выручки от реализации);</w:t>
      </w:r>
    </w:p>
    <w:p w14:paraId="7EFAEAF4" w14:textId="77777777" w:rsidR="00DB36E2" w:rsidRPr="00945745" w:rsidRDefault="00DB36E2" w:rsidP="00DB36E2">
      <w:pPr>
        <w:pStyle w:val="a6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5745">
        <w:rPr>
          <w:rFonts w:ascii="Times New Roman" w:hAnsi="Times New Roman" w:cs="Times New Roman"/>
          <w:sz w:val="28"/>
          <w:szCs w:val="28"/>
        </w:rPr>
        <w:t xml:space="preserve">наличие внешнего межфирменного взаимодействия (фиктивная переменная, равная 1 если компания </w:t>
      </w:r>
      <w:r>
        <w:rPr>
          <w:rFonts w:ascii="Times New Roman" w:hAnsi="Times New Roman" w:cs="Times New Roman"/>
          <w:sz w:val="28"/>
          <w:szCs w:val="28"/>
        </w:rPr>
        <w:t xml:space="preserve">является частью межфирменной сети </w:t>
      </w:r>
      <w:r w:rsidRPr="00945745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94574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945745">
        <w:rPr>
          <w:rFonts w:ascii="Times New Roman" w:hAnsi="Times New Roman" w:cs="Times New Roman"/>
          <w:sz w:val="28"/>
          <w:szCs w:val="28"/>
        </w:rPr>
        <w:t xml:space="preserve"> 0 – если нет), при этом мы выделяем и анализируем виды сотрудничества:</w:t>
      </w:r>
    </w:p>
    <w:p w14:paraId="7B147C5C" w14:textId="77777777" w:rsidR="00DB36E2" w:rsidRPr="00945745" w:rsidRDefault="00DB36E2" w:rsidP="00DB36E2">
      <w:pPr>
        <w:pStyle w:val="a6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745">
        <w:rPr>
          <w:rFonts w:ascii="Times New Roman" w:hAnsi="Times New Roman" w:cs="Times New Roman"/>
          <w:sz w:val="28"/>
          <w:szCs w:val="28"/>
        </w:rPr>
        <w:t>с потребителями;</w:t>
      </w:r>
    </w:p>
    <w:p w14:paraId="5BF3E103" w14:textId="77777777" w:rsidR="00DB36E2" w:rsidRPr="00945745" w:rsidRDefault="00DB36E2" w:rsidP="00DB36E2">
      <w:pPr>
        <w:pStyle w:val="a6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745">
        <w:rPr>
          <w:rFonts w:ascii="Times New Roman" w:hAnsi="Times New Roman" w:cs="Times New Roman"/>
          <w:sz w:val="28"/>
          <w:szCs w:val="28"/>
        </w:rPr>
        <w:t>с поставщиками;</w:t>
      </w:r>
    </w:p>
    <w:p w14:paraId="360C1937" w14:textId="77777777" w:rsidR="00DB36E2" w:rsidRPr="00945745" w:rsidRDefault="00DB36E2" w:rsidP="00DB36E2">
      <w:pPr>
        <w:pStyle w:val="a6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745">
        <w:rPr>
          <w:rFonts w:ascii="Times New Roman" w:hAnsi="Times New Roman" w:cs="Times New Roman"/>
          <w:sz w:val="28"/>
          <w:szCs w:val="28"/>
        </w:rPr>
        <w:t>с конкурентами;</w:t>
      </w:r>
    </w:p>
    <w:p w14:paraId="093026C1" w14:textId="77777777" w:rsidR="00DB36E2" w:rsidRPr="00945745" w:rsidRDefault="00DB36E2" w:rsidP="00DB36E2">
      <w:pPr>
        <w:pStyle w:val="a6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745">
        <w:rPr>
          <w:rFonts w:ascii="Times New Roman" w:hAnsi="Times New Roman" w:cs="Times New Roman"/>
          <w:sz w:val="28"/>
          <w:szCs w:val="28"/>
        </w:rPr>
        <w:t>с консалтинговыми информационными компаниями;</w:t>
      </w:r>
    </w:p>
    <w:p w14:paraId="174B7070" w14:textId="77777777" w:rsidR="00DB36E2" w:rsidRPr="00945745" w:rsidRDefault="00DB36E2" w:rsidP="00DB36E2">
      <w:pPr>
        <w:pStyle w:val="a6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745">
        <w:rPr>
          <w:rFonts w:ascii="Times New Roman" w:hAnsi="Times New Roman" w:cs="Times New Roman"/>
          <w:sz w:val="28"/>
          <w:szCs w:val="28"/>
        </w:rPr>
        <w:t>с университетами и др. высшими учебными заведениями;</w:t>
      </w:r>
    </w:p>
    <w:p w14:paraId="4425469D" w14:textId="77777777" w:rsidR="00DB36E2" w:rsidRPr="00945745" w:rsidRDefault="00DB36E2" w:rsidP="00DB36E2">
      <w:pPr>
        <w:pStyle w:val="a6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745">
        <w:rPr>
          <w:rFonts w:ascii="Times New Roman" w:hAnsi="Times New Roman" w:cs="Times New Roman"/>
          <w:sz w:val="28"/>
          <w:szCs w:val="28"/>
        </w:rPr>
        <w:t>с научными организациями;</w:t>
      </w:r>
    </w:p>
    <w:p w14:paraId="6512CB47" w14:textId="77777777" w:rsidR="00DB36E2" w:rsidRPr="00945745" w:rsidRDefault="00DB36E2" w:rsidP="00DB36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745">
        <w:rPr>
          <w:rFonts w:ascii="Times New Roman" w:hAnsi="Times New Roman" w:cs="Times New Roman"/>
          <w:sz w:val="28"/>
          <w:szCs w:val="28"/>
        </w:rPr>
        <w:lastRenderedPageBreak/>
        <w:t>- наличие собственных подразделений, выполняющих исследования и разработки (фиктивная переменная, равная 1 если компания имеет собственные подразделения и 0 – если нет);</w:t>
      </w:r>
    </w:p>
    <w:p w14:paraId="1D0D3F42" w14:textId="77777777" w:rsidR="00DB36E2" w:rsidRPr="00945745" w:rsidRDefault="00DB36E2" w:rsidP="00DB36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745">
        <w:rPr>
          <w:rFonts w:ascii="Times New Roman" w:hAnsi="Times New Roman" w:cs="Times New Roman"/>
          <w:sz w:val="28"/>
          <w:szCs w:val="28"/>
        </w:rPr>
        <w:t>- затраты на обучение сотрудников, занятых в инновационной деятельности (измеренная как логарифм затрат на обучение в расчете на 1 сотрудника, занятого в инновационной деятельности);</w:t>
      </w:r>
    </w:p>
    <w:p w14:paraId="20408000" w14:textId="77777777" w:rsidR="00DB36E2" w:rsidRPr="00945745" w:rsidRDefault="00DB36E2" w:rsidP="00DB36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745">
        <w:rPr>
          <w:rFonts w:ascii="Times New Roman" w:hAnsi="Times New Roman" w:cs="Times New Roman"/>
          <w:sz w:val="28"/>
          <w:szCs w:val="28"/>
        </w:rPr>
        <w:t>- затраты на приобретение нов</w:t>
      </w:r>
      <w:r>
        <w:rPr>
          <w:rFonts w:ascii="Times New Roman" w:hAnsi="Times New Roman" w:cs="Times New Roman"/>
          <w:sz w:val="28"/>
          <w:szCs w:val="28"/>
        </w:rPr>
        <w:t>ого оборудования</w:t>
      </w:r>
      <w:r w:rsidRPr="00945745">
        <w:rPr>
          <w:rFonts w:ascii="Times New Roman" w:hAnsi="Times New Roman" w:cs="Times New Roman"/>
          <w:sz w:val="28"/>
          <w:szCs w:val="28"/>
        </w:rPr>
        <w:t xml:space="preserve"> (измеренная как логарифм суммы затрат на приобретение нов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457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оборудования</w:t>
      </w:r>
      <w:r w:rsidRPr="00945745">
        <w:rPr>
          <w:rFonts w:ascii="Times New Roman" w:hAnsi="Times New Roman" w:cs="Times New Roman"/>
          <w:sz w:val="28"/>
          <w:szCs w:val="28"/>
        </w:rPr>
        <w:t>).</w:t>
      </w:r>
    </w:p>
    <w:p w14:paraId="657B3C3E" w14:textId="77777777" w:rsidR="00DB36E2" w:rsidRPr="00945745" w:rsidRDefault="00DB36E2" w:rsidP="00DB36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745">
        <w:rPr>
          <w:rFonts w:ascii="Times New Roman" w:hAnsi="Times New Roman" w:cs="Times New Roman"/>
          <w:sz w:val="28"/>
          <w:szCs w:val="28"/>
        </w:rPr>
        <w:t>Все переменные в уравнениях (7) и (8) взяты в качестве среднего числа в течение трех лет (201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45745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45745">
        <w:rPr>
          <w:rFonts w:ascii="Times New Roman" w:hAnsi="Times New Roman" w:cs="Times New Roman"/>
          <w:sz w:val="28"/>
          <w:szCs w:val="28"/>
        </w:rPr>
        <w:t xml:space="preserve">). Усреднение показателей связано с наличием пропусков в базе данных и возможных ошибок измерения, а также существующим временным лагом между вложениями компании в </w:t>
      </w:r>
      <w:proofErr w:type="spellStart"/>
      <w:r w:rsidRPr="00945745">
        <w:rPr>
          <w:rFonts w:ascii="Times New Roman" w:hAnsi="Times New Roman" w:cs="Times New Roman"/>
          <w:sz w:val="28"/>
          <w:szCs w:val="28"/>
        </w:rPr>
        <w:t>ИиР</w:t>
      </w:r>
      <w:proofErr w:type="spellEnd"/>
      <w:r w:rsidRPr="00945745">
        <w:rPr>
          <w:rFonts w:ascii="Times New Roman" w:hAnsi="Times New Roman" w:cs="Times New Roman"/>
          <w:sz w:val="28"/>
          <w:szCs w:val="28"/>
        </w:rPr>
        <w:t xml:space="preserve"> и результатами инновационной деятельности. </w:t>
      </w:r>
    </w:p>
    <w:p w14:paraId="43C2F1DC" w14:textId="77777777" w:rsidR="00DB36E2" w:rsidRDefault="00DB36E2" w:rsidP="00DB36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745">
        <w:rPr>
          <w:rFonts w:ascii="Times New Roman" w:hAnsi="Times New Roman" w:cs="Times New Roman"/>
          <w:sz w:val="28"/>
          <w:szCs w:val="28"/>
        </w:rPr>
        <w:t xml:space="preserve">Уравнение (9) показывает зависимость производительности (выраженной как логарифм отношения выручки от реализации к численности сотрудников) от латентных переменных: прибыли от продаж инновационной продукции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new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pr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it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94574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прибыли, полученной от сервисных инноваций, связанных с предоставлением цифровых услуг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Pdigital services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it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. </m:t>
        </m:r>
      </m:oMath>
    </w:p>
    <w:p w14:paraId="28C56EDF" w14:textId="77777777" w:rsidR="00DB36E2" w:rsidRPr="00945745" w:rsidRDefault="00DB36E2" w:rsidP="00DB36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745">
        <w:rPr>
          <w:rFonts w:ascii="Times New Roman" w:hAnsi="Times New Roman" w:cs="Times New Roman"/>
          <w:sz w:val="28"/>
          <w:szCs w:val="28"/>
        </w:rPr>
        <w:t xml:space="preserve">Поскольку производительность зависит не только от </w:t>
      </w:r>
      <w:r>
        <w:rPr>
          <w:rFonts w:ascii="Times New Roman" w:hAnsi="Times New Roman" w:cs="Times New Roman"/>
          <w:sz w:val="28"/>
          <w:szCs w:val="28"/>
        </w:rPr>
        <w:t>вложения компаний в новые технологии</w:t>
      </w:r>
      <w:r w:rsidRPr="00945745">
        <w:rPr>
          <w:rFonts w:ascii="Times New Roman" w:hAnsi="Times New Roman" w:cs="Times New Roman"/>
          <w:sz w:val="28"/>
          <w:szCs w:val="28"/>
        </w:rPr>
        <w:t>, но и от вложений в текущую деятельность, трудовых ресурсов, используемых компанией и проч., мы добавляем переменные, показывающие влияние других факторов:</w:t>
      </w:r>
    </w:p>
    <w:p w14:paraId="393B34B5" w14:textId="77777777" w:rsidR="00DB36E2" w:rsidRPr="00945745" w:rsidRDefault="00DB36E2" w:rsidP="00DB36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61D979" w14:textId="77777777" w:rsidR="00DB36E2" w:rsidRPr="00945745" w:rsidRDefault="00596CF6" w:rsidP="00DB36E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ι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NPt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new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pr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it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t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Patents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it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R3t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ιt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5it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5t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5tι</m:t>
            </m:r>
          </m:sub>
        </m:sSub>
      </m:oMath>
      <w:r w:rsidR="00DB36E2" w:rsidRPr="00945745">
        <w:rPr>
          <w:rFonts w:ascii="Times New Roman" w:hAnsi="Times New Roman" w:cs="Times New Roman"/>
          <w:sz w:val="28"/>
          <w:szCs w:val="28"/>
        </w:rPr>
        <w:t xml:space="preserve">  </w:t>
      </w:r>
      <w:r w:rsidR="00DB36E2" w:rsidRPr="00945745">
        <w:rPr>
          <w:rFonts w:ascii="Times New Roman" w:hAnsi="Times New Roman" w:cs="Times New Roman"/>
          <w:sz w:val="28"/>
          <w:szCs w:val="28"/>
        </w:rPr>
        <w:tab/>
      </w:r>
      <w:r w:rsidR="00DB36E2" w:rsidRPr="00945745">
        <w:rPr>
          <w:rFonts w:ascii="Times New Roman" w:hAnsi="Times New Roman" w:cs="Times New Roman"/>
          <w:sz w:val="28"/>
          <w:szCs w:val="28"/>
        </w:rPr>
        <w:tab/>
        <w:t>(9)</w:t>
      </w:r>
    </w:p>
    <w:p w14:paraId="57E0C901" w14:textId="77777777" w:rsidR="00DB36E2" w:rsidRPr="00945745" w:rsidRDefault="00DB36E2" w:rsidP="00DB36E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8C013B" w14:textId="77777777" w:rsidR="00DB36E2" w:rsidRPr="00945745" w:rsidRDefault="00DB36E2" w:rsidP="00DB36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745">
        <w:rPr>
          <w:rFonts w:ascii="Times New Roman" w:hAnsi="Times New Roman" w:cs="Times New Roman"/>
          <w:sz w:val="28"/>
          <w:szCs w:val="28"/>
        </w:rPr>
        <w:t>В качестве факторов проанализированы показатели:</w:t>
      </w:r>
    </w:p>
    <w:p w14:paraId="4718146B" w14:textId="77777777" w:rsidR="00DB36E2" w:rsidRPr="00945745" w:rsidRDefault="00DB36E2" w:rsidP="00DB36E2">
      <w:pPr>
        <w:pStyle w:val="a6"/>
        <w:numPr>
          <w:ilvl w:val="0"/>
          <w:numId w:val="1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5745">
        <w:rPr>
          <w:rFonts w:ascii="Times New Roman" w:hAnsi="Times New Roman" w:cs="Times New Roman"/>
          <w:sz w:val="28"/>
          <w:szCs w:val="28"/>
        </w:rPr>
        <w:t>размер компании (измеренный как логарифм численности сотрудников);</w:t>
      </w:r>
    </w:p>
    <w:p w14:paraId="01D41A80" w14:textId="77777777" w:rsidR="00DB36E2" w:rsidRPr="00945745" w:rsidRDefault="00DB36E2" w:rsidP="00DB36E2">
      <w:pPr>
        <w:pStyle w:val="a6"/>
        <w:numPr>
          <w:ilvl w:val="0"/>
          <w:numId w:val="1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5745">
        <w:rPr>
          <w:rFonts w:ascii="Times New Roman" w:hAnsi="Times New Roman" w:cs="Times New Roman"/>
          <w:sz w:val="28"/>
          <w:szCs w:val="28"/>
        </w:rPr>
        <w:t xml:space="preserve">размер вложений компании в текущую деятельность (измеренная как логарифм итога второго раздела баланса за минусом отложенных </w:t>
      </w:r>
      <w:r w:rsidRPr="00945745">
        <w:rPr>
          <w:rFonts w:ascii="Times New Roman" w:hAnsi="Times New Roman" w:cs="Times New Roman"/>
          <w:sz w:val="28"/>
          <w:szCs w:val="28"/>
        </w:rPr>
        <w:lastRenderedPageBreak/>
        <w:t xml:space="preserve">налоговых активов), этот показатель связан с финансовыми возможностями компании, что также влияет на </w:t>
      </w:r>
      <w:r>
        <w:rPr>
          <w:rFonts w:ascii="Times New Roman" w:hAnsi="Times New Roman" w:cs="Times New Roman"/>
          <w:sz w:val="28"/>
          <w:szCs w:val="28"/>
        </w:rPr>
        <w:t>возможности компании инвестировать в новые технологии</w:t>
      </w:r>
      <w:r w:rsidRPr="00945745">
        <w:rPr>
          <w:rFonts w:ascii="Times New Roman" w:hAnsi="Times New Roman" w:cs="Times New Roman"/>
          <w:sz w:val="28"/>
          <w:szCs w:val="28"/>
        </w:rPr>
        <w:t>;</w:t>
      </w:r>
    </w:p>
    <w:p w14:paraId="41095ADF" w14:textId="77777777" w:rsidR="00DB36E2" w:rsidRPr="00945745" w:rsidRDefault="00DB36E2" w:rsidP="00DB36E2">
      <w:pPr>
        <w:pStyle w:val="a6"/>
        <w:numPr>
          <w:ilvl w:val="0"/>
          <w:numId w:val="1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5745">
        <w:rPr>
          <w:rFonts w:ascii="Times New Roman" w:hAnsi="Times New Roman" w:cs="Times New Roman"/>
          <w:sz w:val="28"/>
          <w:szCs w:val="28"/>
        </w:rPr>
        <w:t xml:space="preserve">логарифм спрогнозированной величины вложений в </w:t>
      </w:r>
      <w:r>
        <w:rPr>
          <w:rFonts w:ascii="Times New Roman" w:hAnsi="Times New Roman" w:cs="Times New Roman"/>
          <w:sz w:val="28"/>
          <w:szCs w:val="28"/>
        </w:rPr>
        <w:t>технологии Индустрии 4.0</w:t>
      </w:r>
      <w:r w:rsidRPr="00945745">
        <w:rPr>
          <w:rFonts w:ascii="Times New Roman" w:hAnsi="Times New Roman" w:cs="Times New Roman"/>
          <w:sz w:val="28"/>
          <w:szCs w:val="28"/>
        </w:rPr>
        <w:t xml:space="preserve"> на одного сотрудника;</w:t>
      </w:r>
    </w:p>
    <w:p w14:paraId="1EEFE399" w14:textId="77777777" w:rsidR="00DB36E2" w:rsidRPr="00945745" w:rsidRDefault="00DB36E2" w:rsidP="00DB36E2">
      <w:pPr>
        <w:pStyle w:val="a6"/>
        <w:numPr>
          <w:ilvl w:val="0"/>
          <w:numId w:val="1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5745">
        <w:rPr>
          <w:rFonts w:ascii="Times New Roman" w:hAnsi="Times New Roman" w:cs="Times New Roman"/>
          <w:sz w:val="28"/>
          <w:szCs w:val="28"/>
        </w:rPr>
        <w:t>логарифм спрогнозированной суммы прибыли от продажи новых продуктов;</w:t>
      </w:r>
    </w:p>
    <w:p w14:paraId="73FB331B" w14:textId="77777777" w:rsidR="00DB36E2" w:rsidRPr="00945745" w:rsidRDefault="00DB36E2" w:rsidP="00DB36E2">
      <w:pPr>
        <w:pStyle w:val="a6"/>
        <w:numPr>
          <w:ilvl w:val="0"/>
          <w:numId w:val="1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5745">
        <w:rPr>
          <w:rFonts w:ascii="Times New Roman" w:hAnsi="Times New Roman" w:cs="Times New Roman"/>
          <w:sz w:val="28"/>
          <w:szCs w:val="28"/>
        </w:rPr>
        <w:t>логарифм спрогнозированно</w:t>
      </w:r>
      <w:r>
        <w:rPr>
          <w:rFonts w:ascii="Times New Roman" w:hAnsi="Times New Roman" w:cs="Times New Roman"/>
          <w:sz w:val="28"/>
          <w:szCs w:val="28"/>
        </w:rPr>
        <w:t>й прибыли от предоставления цифровых сервисов и услуг клиентам компании</w:t>
      </w:r>
      <w:r w:rsidRPr="00945745">
        <w:rPr>
          <w:rFonts w:ascii="Times New Roman" w:hAnsi="Times New Roman" w:cs="Times New Roman"/>
          <w:sz w:val="28"/>
          <w:szCs w:val="28"/>
        </w:rPr>
        <w:t>;</w:t>
      </w:r>
    </w:p>
    <w:p w14:paraId="06E47A70" w14:textId="77777777" w:rsidR="00DB36E2" w:rsidRPr="00945745" w:rsidRDefault="00DB36E2" w:rsidP="00DB36E2">
      <w:pPr>
        <w:pStyle w:val="a6"/>
        <w:numPr>
          <w:ilvl w:val="0"/>
          <w:numId w:val="1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5745">
        <w:rPr>
          <w:rFonts w:ascii="Times New Roman" w:hAnsi="Times New Roman" w:cs="Times New Roman"/>
          <w:sz w:val="28"/>
          <w:szCs w:val="28"/>
        </w:rPr>
        <w:t>логарифм числа сотруднико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45745">
        <w:rPr>
          <w:rFonts w:ascii="Times New Roman" w:hAnsi="Times New Roman" w:cs="Times New Roman"/>
          <w:sz w:val="28"/>
          <w:szCs w:val="28"/>
        </w:rPr>
        <w:t>;</w:t>
      </w:r>
    </w:p>
    <w:p w14:paraId="0639D642" w14:textId="77777777" w:rsidR="00DB36E2" w:rsidRPr="00945745" w:rsidRDefault="00DB36E2" w:rsidP="00DB36E2">
      <w:pPr>
        <w:pStyle w:val="a6"/>
        <w:numPr>
          <w:ilvl w:val="0"/>
          <w:numId w:val="1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5745">
        <w:rPr>
          <w:rFonts w:ascii="Times New Roman" w:hAnsi="Times New Roman" w:cs="Times New Roman"/>
          <w:sz w:val="28"/>
          <w:szCs w:val="28"/>
        </w:rPr>
        <w:t xml:space="preserve">интенсивность вложений в </w:t>
      </w:r>
      <w:r>
        <w:rPr>
          <w:rFonts w:ascii="Times New Roman" w:hAnsi="Times New Roman" w:cs="Times New Roman"/>
          <w:sz w:val="28"/>
          <w:szCs w:val="28"/>
        </w:rPr>
        <w:t>новые технологии</w:t>
      </w:r>
      <w:r w:rsidRPr="00945745">
        <w:rPr>
          <w:rFonts w:ascii="Times New Roman" w:hAnsi="Times New Roman" w:cs="Times New Roman"/>
          <w:sz w:val="28"/>
          <w:szCs w:val="28"/>
        </w:rPr>
        <w:t xml:space="preserve"> (логарифм удельного веса затрат </w:t>
      </w:r>
      <w:r>
        <w:rPr>
          <w:rFonts w:ascii="Times New Roman" w:hAnsi="Times New Roman" w:cs="Times New Roman"/>
          <w:sz w:val="28"/>
          <w:szCs w:val="28"/>
        </w:rPr>
        <w:t>технологии Индустрии 4.0</w:t>
      </w:r>
      <w:r w:rsidRPr="00945745">
        <w:rPr>
          <w:rFonts w:ascii="Times New Roman" w:hAnsi="Times New Roman" w:cs="Times New Roman"/>
          <w:sz w:val="28"/>
          <w:szCs w:val="28"/>
        </w:rPr>
        <w:t xml:space="preserve"> в общем объеме выручки от реализации).</w:t>
      </w:r>
    </w:p>
    <w:p w14:paraId="73DD64F6" w14:textId="77777777" w:rsidR="00DB36E2" w:rsidRPr="00945745" w:rsidRDefault="00DB36E2" w:rsidP="00DB36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745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анализа влияния новых технологий на производительность промышленных компаний</w:t>
      </w:r>
      <w:r w:rsidRPr="00945745">
        <w:rPr>
          <w:rFonts w:ascii="Times New Roman" w:hAnsi="Times New Roman" w:cs="Times New Roman"/>
          <w:sz w:val="28"/>
          <w:szCs w:val="28"/>
        </w:rPr>
        <w:t xml:space="preserve"> мы рассчитываем модели (5)-(9) для компаний трех секторов промышленности: высоко-, средне- и </w:t>
      </w:r>
      <w:proofErr w:type="spellStart"/>
      <w:r w:rsidRPr="00945745">
        <w:rPr>
          <w:rFonts w:ascii="Times New Roman" w:hAnsi="Times New Roman" w:cs="Times New Roman"/>
          <w:sz w:val="28"/>
          <w:szCs w:val="28"/>
        </w:rPr>
        <w:t>низкотехнологичной</w:t>
      </w:r>
      <w:proofErr w:type="spellEnd"/>
      <w:r w:rsidRPr="00945745">
        <w:rPr>
          <w:rFonts w:ascii="Times New Roman" w:hAnsi="Times New Roman" w:cs="Times New Roman"/>
          <w:sz w:val="28"/>
          <w:szCs w:val="28"/>
        </w:rPr>
        <w:t>.</w:t>
      </w:r>
    </w:p>
    <w:p w14:paraId="712909AC" w14:textId="77777777" w:rsidR="00EB26EF" w:rsidRPr="00EB26EF" w:rsidRDefault="00EB26EF" w:rsidP="00EB26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26EF" w:rsidRPr="00EB26EF" w:rsidSect="0090446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202D"/>
    <w:multiLevelType w:val="hybridMultilevel"/>
    <w:tmpl w:val="2EEA23EC"/>
    <w:lvl w:ilvl="0" w:tplc="347A91AE">
      <w:start w:val="7"/>
      <w:numFmt w:val="bullet"/>
      <w:lvlText w:val="-"/>
      <w:lvlJc w:val="left"/>
      <w:pPr>
        <w:ind w:left="1588" w:hanging="88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8CD13C0"/>
    <w:multiLevelType w:val="hybridMultilevel"/>
    <w:tmpl w:val="A77A8B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46FF8"/>
    <w:multiLevelType w:val="hybridMultilevel"/>
    <w:tmpl w:val="0AFCCDCC"/>
    <w:lvl w:ilvl="0" w:tplc="81926408">
      <w:start w:val="370"/>
      <w:numFmt w:val="bullet"/>
      <w:lvlText w:val="-"/>
      <w:lvlJc w:val="left"/>
      <w:pPr>
        <w:ind w:left="1768" w:hanging="10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B935AE7"/>
    <w:multiLevelType w:val="hybridMultilevel"/>
    <w:tmpl w:val="36884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C7ECF"/>
    <w:multiLevelType w:val="hybridMultilevel"/>
    <w:tmpl w:val="48622B96"/>
    <w:lvl w:ilvl="0" w:tplc="852C619E">
      <w:start w:val="4"/>
      <w:numFmt w:val="bullet"/>
      <w:lvlText w:val="-"/>
      <w:lvlJc w:val="left"/>
      <w:pPr>
        <w:ind w:left="1148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5" w15:restartNumberingAfterBreak="0">
    <w:nsid w:val="2D0A0C81"/>
    <w:multiLevelType w:val="hybridMultilevel"/>
    <w:tmpl w:val="E0943718"/>
    <w:lvl w:ilvl="0" w:tplc="FDC663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C895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1AE4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8EA6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7A91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10ED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7055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7AA3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5687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960AC"/>
    <w:multiLevelType w:val="multilevel"/>
    <w:tmpl w:val="188CF128"/>
    <w:lvl w:ilvl="0">
      <w:start w:val="1"/>
      <w:numFmt w:val="decimal"/>
      <w:lvlText w:val="%1."/>
      <w:lvlJc w:val="left"/>
      <w:pPr>
        <w:ind w:left="1808" w:hanging="110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7" w15:restartNumberingAfterBreak="0">
    <w:nsid w:val="316D7230"/>
    <w:multiLevelType w:val="hybridMultilevel"/>
    <w:tmpl w:val="23DC1CB8"/>
    <w:lvl w:ilvl="0" w:tplc="943EB8CC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97550B3"/>
    <w:multiLevelType w:val="hybridMultilevel"/>
    <w:tmpl w:val="3752C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C2595"/>
    <w:multiLevelType w:val="hybridMultilevel"/>
    <w:tmpl w:val="E630441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A4C33BF"/>
    <w:multiLevelType w:val="hybridMultilevel"/>
    <w:tmpl w:val="A2BEC8BC"/>
    <w:lvl w:ilvl="0" w:tplc="54F6EE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04DA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62EC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28EB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A273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B0CC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686F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7AEC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2E67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202BC"/>
    <w:multiLevelType w:val="hybridMultilevel"/>
    <w:tmpl w:val="4A644EFA"/>
    <w:lvl w:ilvl="0" w:tplc="2FF063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FE51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741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5C89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868A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147C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5617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E240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628C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A0634"/>
    <w:multiLevelType w:val="hybridMultilevel"/>
    <w:tmpl w:val="6038A950"/>
    <w:lvl w:ilvl="0" w:tplc="173A5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E2E5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E8CE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0EC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36FF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18D5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CAAE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0686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121F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12"/>
  </w:num>
  <w:num w:numId="9">
    <w:abstractNumId w:val="10"/>
  </w:num>
  <w:num w:numId="10">
    <w:abstractNumId w:val="5"/>
  </w:num>
  <w:num w:numId="11">
    <w:abstractNumId w:val="1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4ED"/>
    <w:rsid w:val="000843A8"/>
    <w:rsid w:val="00196F0F"/>
    <w:rsid w:val="004246D1"/>
    <w:rsid w:val="00596CF6"/>
    <w:rsid w:val="00603102"/>
    <w:rsid w:val="0070494F"/>
    <w:rsid w:val="00776EE9"/>
    <w:rsid w:val="00784FC9"/>
    <w:rsid w:val="0090446A"/>
    <w:rsid w:val="00B106F0"/>
    <w:rsid w:val="00B35D48"/>
    <w:rsid w:val="00DB36E2"/>
    <w:rsid w:val="00DE2FC6"/>
    <w:rsid w:val="00E304ED"/>
    <w:rsid w:val="00EB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12DCD0"/>
  <w14:defaultImageDpi w14:val="300"/>
  <w15:docId w15:val="{E82287A7-BB3B-45BE-8E27-8B1896CF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03102"/>
    <w:pPr>
      <w:spacing w:line="360" w:lineRule="auto"/>
      <w:ind w:firstLine="706"/>
      <w:jc w:val="both"/>
      <w:outlineLvl w:val="1"/>
    </w:pPr>
    <w:rPr>
      <w:rFonts w:ascii="Times New Roman" w:eastAsiaTheme="minorHAnsi" w:hAnsi="Times New Roman" w:cs="Times New Roman"/>
      <w:b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43A8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43A8"/>
    <w:rPr>
      <w:rFonts w:ascii="Lucida Grande CY" w:hAnsi="Lucida Grande CY" w:cs="Lucida Grande CY"/>
      <w:sz w:val="18"/>
      <w:szCs w:val="18"/>
    </w:rPr>
  </w:style>
  <w:style w:type="paragraph" w:styleId="a6">
    <w:name w:val="List Paragraph"/>
    <w:aliases w:val="Надпись к иллюстрации,Bullet List,FooterText,numbered,Paragraphe de liste1,lp1"/>
    <w:basedOn w:val="a"/>
    <w:link w:val="a7"/>
    <w:uiPriority w:val="34"/>
    <w:qFormat/>
    <w:rsid w:val="00776EE9"/>
    <w:pPr>
      <w:ind w:left="720"/>
      <w:contextualSpacing/>
    </w:pPr>
  </w:style>
  <w:style w:type="character" w:customStyle="1" w:styleId="a7">
    <w:name w:val="Абзац списка Знак"/>
    <w:aliases w:val="Надпись к иллюстрации Знак,Bullet List Знак,FooterText Знак,numbered Знак,Paragraphe de liste1 Знак,lp1 Знак"/>
    <w:link w:val="a6"/>
    <w:uiPriority w:val="34"/>
    <w:locked/>
    <w:rsid w:val="00B106F0"/>
  </w:style>
  <w:style w:type="character" w:customStyle="1" w:styleId="20">
    <w:name w:val="Заголовок 2 Знак"/>
    <w:basedOn w:val="a0"/>
    <w:link w:val="2"/>
    <w:uiPriority w:val="9"/>
    <w:rsid w:val="00603102"/>
    <w:rPr>
      <w:rFonts w:ascii="Times New Roman" w:eastAsiaTheme="minorHAnsi" w:hAnsi="Times New Roman" w:cs="Times New Roman"/>
      <w:b/>
      <w:szCs w:val="28"/>
      <w:lang w:eastAsia="en-US"/>
    </w:rPr>
  </w:style>
  <w:style w:type="character" w:styleId="a8">
    <w:name w:val="footnote reference"/>
    <w:aliases w:val="Знак сноски-FN"/>
    <w:basedOn w:val="a0"/>
    <w:uiPriority w:val="99"/>
    <w:rsid w:val="006031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BAE885-0C9B-4DE5-A756-6C7775196E3C}"/>
</file>

<file path=customXml/itemProps2.xml><?xml version="1.0" encoding="utf-8"?>
<ds:datastoreItem xmlns:ds="http://schemas.openxmlformats.org/officeDocument/2006/customXml" ds:itemID="{CA4D40FB-36E9-408D-83F5-98FE8FAA1BFA}"/>
</file>

<file path=customXml/itemProps3.xml><?xml version="1.0" encoding="utf-8"?>
<ds:datastoreItem xmlns:ds="http://schemas.openxmlformats.org/officeDocument/2006/customXml" ds:itemID="{C1A0A0C0-E24B-4E87-98F5-13310596F9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2602</Words>
  <Characters>14836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Имитационная модель анализа готовности российских промышленных компаний к внедрению технологий Индустрии 4.0 (рекламно-техническое описание)</dc:title>
  <dc:subject/>
  <dc:creator>NATALIE LINDER</dc:creator>
  <cp:keywords/>
  <dc:description/>
  <cp:lastModifiedBy>Наталия Денисова</cp:lastModifiedBy>
  <cp:revision>3</cp:revision>
  <dcterms:created xsi:type="dcterms:W3CDTF">2019-05-07T13:09:00Z</dcterms:created>
  <dcterms:modified xsi:type="dcterms:W3CDTF">2019-05-07T14:22:00Z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