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C0" w:rsidRPr="00111CC0" w:rsidRDefault="00111CC0" w:rsidP="00111CC0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CC0">
        <w:rPr>
          <w:rFonts w:ascii="Times New Roman" w:hAnsi="Times New Roman" w:cs="Times New Roman"/>
          <w:sz w:val="28"/>
          <w:szCs w:val="28"/>
        </w:rPr>
        <w:t>Результаты второго (очного) тура Международной олимпиады по страхованию</w:t>
      </w:r>
    </w:p>
    <w:tbl>
      <w:tblPr>
        <w:tblW w:w="87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756"/>
        <w:gridCol w:w="1843"/>
        <w:gridCol w:w="1341"/>
      </w:tblGrid>
      <w:tr w:rsidR="00111CC0" w:rsidRPr="00111CC0" w:rsidTr="00111CC0">
        <w:trPr>
          <w:trHeight w:val="255"/>
        </w:trPr>
        <w:tc>
          <w:tcPr>
            <w:tcW w:w="816" w:type="dxa"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b/>
                <w:sz w:val="24"/>
                <w:szCs w:val="24"/>
              </w:rPr>
              <w:t>Диплом /степень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Онищенко Роман Вячеславович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Автончук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Кожевникова Екатерина Игоревна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Ничипорук Никита Дмитриевич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Рыспеков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Бектурат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Рыспекович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Хамитов Тимур </w:t>
            </w: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Рякипович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Тарасов Кирилл Андреевич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Исаев Дмитрий Витальевич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Козюкова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Поздняков Георгий Евгеньевич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Смирнова Наталия Сергеевна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Щепина Эльвира Михайловна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Баландин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Таболин Алексей Сергеевич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Цыглимов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Добрыня Сергеевич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Амангельдиев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Низамиддин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Берикулы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Шишкина Александра Михайловна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Демченко Анастасия Романовна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Маклакова Дарья Анатольевна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Пчелкина Марина Викторовна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Афанасьева Алевтина Олеговна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Грачева Виктория Геннадьевна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Передунова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Сухарев Герман Эрнестович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Черноусов Федор Олегович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Щербакова Лилия Ивановна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Люкшина</w:t>
            </w:r>
            <w:proofErr w:type="spellEnd"/>
            <w:r w:rsidRPr="00111CC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1CC0" w:rsidRPr="00111CC0" w:rsidTr="00111CC0">
        <w:trPr>
          <w:trHeight w:val="255"/>
        </w:trPr>
        <w:tc>
          <w:tcPr>
            <w:tcW w:w="816" w:type="dxa"/>
          </w:tcPr>
          <w:p w:rsidR="00111CC0" w:rsidRPr="00111CC0" w:rsidRDefault="00111CC0" w:rsidP="00111CC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56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Пащенко Маргарита Петровна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1CC0" w:rsidRPr="00111CC0" w:rsidRDefault="00111CC0" w:rsidP="00111CC0">
            <w:pPr>
              <w:jc w:val="center"/>
              <w:rPr>
                <w:color w:val="000000"/>
                <w:sz w:val="24"/>
                <w:szCs w:val="24"/>
              </w:rPr>
            </w:pPr>
            <w:r w:rsidRPr="00111CC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341" w:type="dxa"/>
          </w:tcPr>
          <w:p w:rsidR="00111CC0" w:rsidRPr="00111CC0" w:rsidRDefault="00111CC0" w:rsidP="00111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11CC0" w:rsidRPr="00111CC0" w:rsidRDefault="00111CC0" w:rsidP="00111CC0">
      <w:pPr>
        <w:rPr>
          <w:sz w:val="24"/>
          <w:szCs w:val="24"/>
        </w:rPr>
      </w:pPr>
      <w:bookmarkStart w:id="0" w:name="_GoBack"/>
      <w:bookmarkEnd w:id="0"/>
    </w:p>
    <w:sectPr w:rsidR="00111CC0" w:rsidRPr="0011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60F99"/>
    <w:multiLevelType w:val="hybridMultilevel"/>
    <w:tmpl w:val="0752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8BD"/>
    <w:multiLevelType w:val="hybridMultilevel"/>
    <w:tmpl w:val="268A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9C3"/>
    <w:multiLevelType w:val="hybridMultilevel"/>
    <w:tmpl w:val="268A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F5F1C"/>
    <w:multiLevelType w:val="hybridMultilevel"/>
    <w:tmpl w:val="268A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C0"/>
    <w:rsid w:val="00111CC0"/>
    <w:rsid w:val="007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78BC"/>
  <w15:chartTrackingRefBased/>
  <w15:docId w15:val="{E629924B-7E88-4914-AF50-13FF2403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Елена Вячеславовна</dc:creator>
  <cp:keywords/>
  <dc:description/>
  <cp:lastModifiedBy>Соколова Елена Вячеславовна</cp:lastModifiedBy>
  <cp:revision>1</cp:revision>
  <dcterms:created xsi:type="dcterms:W3CDTF">2018-10-16T09:07:00Z</dcterms:created>
  <dcterms:modified xsi:type="dcterms:W3CDTF">2018-10-16T09:17:00Z</dcterms:modified>
</cp:coreProperties>
</file>