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1D894" w14:textId="77777777" w:rsidR="00D732DB" w:rsidRPr="001943D2" w:rsidRDefault="001943D2" w:rsidP="001943D2">
      <w:pPr>
        <w:spacing w:line="253" w:lineRule="auto"/>
        <w:ind w:right="-1"/>
        <w:jc w:val="center"/>
        <w:rPr>
          <w:b/>
          <w:sz w:val="28"/>
          <w:szCs w:val="28"/>
        </w:rPr>
      </w:pPr>
      <w:r w:rsidRPr="001943D2">
        <w:rPr>
          <w:b/>
          <w:sz w:val="28"/>
          <w:szCs w:val="28"/>
        </w:rPr>
        <w:t>П</w:t>
      </w:r>
      <w:r w:rsidR="00602DF2">
        <w:rPr>
          <w:b/>
          <w:sz w:val="28"/>
          <w:szCs w:val="28"/>
        </w:rPr>
        <w:t>ЕРЕЧЕНЬ</w:t>
      </w:r>
    </w:p>
    <w:p w14:paraId="588D9E4B" w14:textId="77777777" w:rsidR="00683D8F" w:rsidRDefault="00D3751E" w:rsidP="001943D2">
      <w:pPr>
        <w:spacing w:line="253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</w:t>
      </w:r>
      <w:r w:rsidRPr="001943D2">
        <w:rPr>
          <w:b/>
          <w:sz w:val="28"/>
          <w:szCs w:val="28"/>
        </w:rPr>
        <w:t xml:space="preserve"> курсовых</w:t>
      </w:r>
      <w:r w:rsidR="00EE24B0" w:rsidRPr="001943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проектов</w:t>
      </w:r>
      <w:r w:rsidR="00A101DF" w:rsidRPr="001943D2">
        <w:rPr>
          <w:b/>
          <w:sz w:val="28"/>
          <w:szCs w:val="28"/>
        </w:rPr>
        <w:t xml:space="preserve"> </w:t>
      </w:r>
      <w:r w:rsidR="00EE24B0" w:rsidRPr="001943D2">
        <w:rPr>
          <w:b/>
          <w:sz w:val="28"/>
          <w:szCs w:val="28"/>
        </w:rPr>
        <w:t>по</w:t>
      </w:r>
      <w:r w:rsidR="001943D2">
        <w:rPr>
          <w:b/>
          <w:sz w:val="28"/>
          <w:szCs w:val="28"/>
        </w:rPr>
        <w:t> </w:t>
      </w:r>
      <w:r w:rsidR="00EE24B0" w:rsidRPr="001943D2">
        <w:rPr>
          <w:b/>
          <w:sz w:val="28"/>
          <w:szCs w:val="28"/>
        </w:rPr>
        <w:t xml:space="preserve">дисциплине </w:t>
      </w:r>
    </w:p>
    <w:p w14:paraId="2F6E6621" w14:textId="3C2452EA" w:rsidR="00A101DF" w:rsidRPr="001943D2" w:rsidRDefault="00D732DB" w:rsidP="001943D2">
      <w:pPr>
        <w:spacing w:line="253" w:lineRule="auto"/>
        <w:ind w:right="-1"/>
        <w:jc w:val="center"/>
        <w:rPr>
          <w:b/>
          <w:sz w:val="28"/>
          <w:szCs w:val="28"/>
        </w:rPr>
      </w:pPr>
      <w:r w:rsidRPr="001943D2">
        <w:rPr>
          <w:b/>
          <w:sz w:val="28"/>
          <w:szCs w:val="28"/>
        </w:rPr>
        <w:t>«</w:t>
      </w:r>
      <w:r w:rsidR="00D3751E">
        <w:rPr>
          <w:b/>
          <w:sz w:val="28"/>
          <w:szCs w:val="28"/>
        </w:rPr>
        <w:t>Виды страхования и страховые продукты</w:t>
      </w:r>
      <w:r w:rsidRPr="001943D2">
        <w:rPr>
          <w:b/>
          <w:sz w:val="28"/>
          <w:szCs w:val="28"/>
        </w:rPr>
        <w:t xml:space="preserve">» </w:t>
      </w:r>
    </w:p>
    <w:p w14:paraId="2E76A3CB" w14:textId="77777777" w:rsidR="00D3751E" w:rsidRDefault="00D3751E" w:rsidP="00A101DF">
      <w:pPr>
        <w:ind w:firstLine="567"/>
        <w:jc w:val="both"/>
        <w:rPr>
          <w:sz w:val="28"/>
        </w:rPr>
      </w:pPr>
    </w:p>
    <w:p w14:paraId="6DEC89BF" w14:textId="0B0738F6" w:rsidR="00A101DF" w:rsidRDefault="00697D6B" w:rsidP="00A101DF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E620D1">
        <w:rPr>
          <w:sz w:val="28"/>
        </w:rPr>
        <w:t>. </w:t>
      </w:r>
      <w:r w:rsidR="00E32334" w:rsidRPr="00E620D1">
        <w:rPr>
          <w:sz w:val="28"/>
        </w:rPr>
        <w:t xml:space="preserve">Разработка проекта по созданию </w:t>
      </w:r>
      <w:r w:rsidR="0096494C">
        <w:rPr>
          <w:sz w:val="28"/>
        </w:rPr>
        <w:t>страховой</w:t>
      </w:r>
      <w:r>
        <w:rPr>
          <w:sz w:val="28"/>
        </w:rPr>
        <w:t>/ого</w:t>
      </w:r>
      <w:r w:rsidR="00E32334" w:rsidRPr="00E620D1">
        <w:rPr>
          <w:sz w:val="28"/>
        </w:rPr>
        <w:t xml:space="preserve"> </w:t>
      </w:r>
      <w:r>
        <w:rPr>
          <w:sz w:val="28"/>
        </w:rPr>
        <w:t>услуги/</w:t>
      </w:r>
      <w:r w:rsidR="00E32334" w:rsidRPr="00E620D1">
        <w:rPr>
          <w:sz w:val="28"/>
        </w:rPr>
        <w:t>продукта</w:t>
      </w:r>
      <w:r>
        <w:rPr>
          <w:sz w:val="28"/>
        </w:rPr>
        <w:t xml:space="preserve"> </w:t>
      </w:r>
      <w:r w:rsidR="00E32334" w:rsidRPr="00E620D1">
        <w:rPr>
          <w:sz w:val="28"/>
        </w:rPr>
        <w:t xml:space="preserve">на рынке … </w:t>
      </w:r>
      <w:r w:rsidR="0096494C">
        <w:rPr>
          <w:sz w:val="28"/>
        </w:rPr>
        <w:t>страхования</w:t>
      </w:r>
      <w:r w:rsidR="00E32334" w:rsidRPr="00E620D1">
        <w:rPr>
          <w:sz w:val="28"/>
        </w:rPr>
        <w:t xml:space="preserve"> (на примере … </w:t>
      </w:r>
      <w:r>
        <w:rPr>
          <w:sz w:val="28"/>
        </w:rPr>
        <w:t>услуги/</w:t>
      </w:r>
      <w:r w:rsidRPr="00E620D1">
        <w:rPr>
          <w:sz w:val="28"/>
        </w:rPr>
        <w:t>продукта</w:t>
      </w:r>
      <w:r w:rsidR="00E32334" w:rsidRPr="00E620D1">
        <w:rPr>
          <w:sz w:val="28"/>
        </w:rPr>
        <w:t>)</w:t>
      </w:r>
    </w:p>
    <w:p w14:paraId="266D4CB0" w14:textId="2F20EDB7" w:rsidR="00A101DF" w:rsidRDefault="00EE2BAE" w:rsidP="00A101DF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903CFB">
        <w:rPr>
          <w:sz w:val="28"/>
        </w:rPr>
        <w:t>. </w:t>
      </w:r>
      <w:r w:rsidR="00903CFB" w:rsidRPr="00E620D1">
        <w:rPr>
          <w:sz w:val="28"/>
        </w:rPr>
        <w:t xml:space="preserve">Экономическое обоснование </w:t>
      </w:r>
      <w:r w:rsidR="00903CFB">
        <w:rPr>
          <w:sz w:val="28"/>
        </w:rPr>
        <w:t xml:space="preserve">проекта по </w:t>
      </w:r>
      <w:r w:rsidR="00903CFB" w:rsidRPr="00E620D1">
        <w:rPr>
          <w:sz w:val="28"/>
        </w:rPr>
        <w:t>модернизации существующе</w:t>
      </w:r>
      <w:r w:rsidR="00903CFB">
        <w:rPr>
          <w:sz w:val="28"/>
        </w:rPr>
        <w:t>й/е</w:t>
      </w:r>
      <w:r w:rsidR="00903CFB" w:rsidRPr="00E620D1">
        <w:rPr>
          <w:sz w:val="28"/>
        </w:rPr>
        <w:t xml:space="preserve">го </w:t>
      </w:r>
      <w:r w:rsidR="0096494C">
        <w:rPr>
          <w:sz w:val="28"/>
        </w:rPr>
        <w:t>страхово</w:t>
      </w:r>
      <w:r w:rsidR="00903CFB">
        <w:rPr>
          <w:sz w:val="28"/>
        </w:rPr>
        <w:t>й/</w:t>
      </w:r>
      <w:r w:rsidR="00903CFB" w:rsidRPr="00E620D1">
        <w:rPr>
          <w:sz w:val="28"/>
        </w:rPr>
        <w:t>ог</w:t>
      </w:r>
      <w:r w:rsidR="00903CFB">
        <w:rPr>
          <w:sz w:val="28"/>
        </w:rPr>
        <w:t>о</w:t>
      </w:r>
      <w:r w:rsidR="00903CFB" w:rsidRPr="00E620D1">
        <w:rPr>
          <w:sz w:val="28"/>
        </w:rPr>
        <w:t xml:space="preserve"> </w:t>
      </w:r>
      <w:r w:rsidR="00903CFB">
        <w:rPr>
          <w:sz w:val="28"/>
        </w:rPr>
        <w:t>услуги/</w:t>
      </w:r>
      <w:r w:rsidR="00903CFB" w:rsidRPr="00E620D1">
        <w:rPr>
          <w:sz w:val="28"/>
        </w:rPr>
        <w:t>продукта</w:t>
      </w:r>
      <w:r w:rsidR="00903CFB">
        <w:rPr>
          <w:sz w:val="28"/>
        </w:rPr>
        <w:t xml:space="preserve"> </w:t>
      </w:r>
      <w:r w:rsidR="00903CFB" w:rsidRPr="00E620D1">
        <w:rPr>
          <w:sz w:val="28"/>
        </w:rPr>
        <w:t xml:space="preserve">(на примере … </w:t>
      </w:r>
      <w:r w:rsidR="0096494C">
        <w:rPr>
          <w:sz w:val="28"/>
        </w:rPr>
        <w:t>страхования</w:t>
      </w:r>
      <w:r w:rsidR="00903CFB" w:rsidRPr="00E620D1">
        <w:rPr>
          <w:sz w:val="28"/>
        </w:rPr>
        <w:t xml:space="preserve">) </w:t>
      </w:r>
    </w:p>
    <w:p w14:paraId="4A23CFC8" w14:textId="5BB60F61" w:rsidR="00A101DF" w:rsidRDefault="00EE2BAE" w:rsidP="00A101D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03CFB">
        <w:rPr>
          <w:sz w:val="28"/>
        </w:rPr>
        <w:t>. </w:t>
      </w:r>
      <w:r w:rsidR="00903CFB" w:rsidRPr="00E620D1">
        <w:rPr>
          <w:spacing w:val="-2"/>
          <w:sz w:val="28"/>
        </w:rPr>
        <w:t xml:space="preserve">Планирование и </w:t>
      </w:r>
      <w:r w:rsidR="00903CFB">
        <w:rPr>
          <w:sz w:val="28"/>
        </w:rPr>
        <w:t>р</w:t>
      </w:r>
      <w:r w:rsidR="00903CFB" w:rsidRPr="00E620D1">
        <w:rPr>
          <w:sz w:val="28"/>
        </w:rPr>
        <w:t xml:space="preserve">азработка </w:t>
      </w:r>
      <w:r w:rsidR="00903CFB">
        <w:rPr>
          <w:sz w:val="28"/>
        </w:rPr>
        <w:t xml:space="preserve">проекта по </w:t>
      </w:r>
      <w:r w:rsidR="00903CFB" w:rsidRPr="00E620D1">
        <w:rPr>
          <w:sz w:val="28"/>
        </w:rPr>
        <w:t>продвижени</w:t>
      </w:r>
      <w:r w:rsidR="00903CFB">
        <w:rPr>
          <w:sz w:val="28"/>
        </w:rPr>
        <w:t>ю</w:t>
      </w:r>
      <w:r w:rsidR="00903CFB" w:rsidRPr="00E620D1">
        <w:rPr>
          <w:sz w:val="28"/>
        </w:rPr>
        <w:t xml:space="preserve"> </w:t>
      </w:r>
      <w:r w:rsidR="0096494C">
        <w:rPr>
          <w:sz w:val="28"/>
        </w:rPr>
        <w:t>страхов</w:t>
      </w:r>
      <w:r w:rsidR="00903CFB">
        <w:rPr>
          <w:sz w:val="28"/>
        </w:rPr>
        <w:t>ой/ого</w:t>
      </w:r>
      <w:r w:rsidR="00903CFB" w:rsidRPr="00E620D1">
        <w:rPr>
          <w:sz w:val="28"/>
        </w:rPr>
        <w:t xml:space="preserve"> </w:t>
      </w:r>
      <w:r w:rsidR="00903CFB">
        <w:rPr>
          <w:sz w:val="28"/>
        </w:rPr>
        <w:t>услуги/</w:t>
      </w:r>
      <w:r w:rsidR="00903CFB" w:rsidRPr="00E620D1">
        <w:rPr>
          <w:sz w:val="28"/>
        </w:rPr>
        <w:t>продукта</w:t>
      </w:r>
      <w:r w:rsidR="00903CFB">
        <w:rPr>
          <w:sz w:val="28"/>
        </w:rPr>
        <w:t xml:space="preserve"> </w:t>
      </w:r>
      <w:r w:rsidR="00903CFB" w:rsidRPr="00E620D1">
        <w:rPr>
          <w:sz w:val="28"/>
        </w:rPr>
        <w:t xml:space="preserve">на рынке … </w:t>
      </w:r>
      <w:r w:rsidR="0096494C">
        <w:rPr>
          <w:sz w:val="28"/>
        </w:rPr>
        <w:t>страхования</w:t>
      </w:r>
      <w:r w:rsidR="00903CFB" w:rsidRPr="00E620D1">
        <w:rPr>
          <w:sz w:val="28"/>
        </w:rPr>
        <w:t xml:space="preserve"> (на примере … </w:t>
      </w:r>
      <w:r w:rsidR="00903CFB">
        <w:rPr>
          <w:sz w:val="28"/>
        </w:rPr>
        <w:t>услуги/</w:t>
      </w:r>
      <w:r w:rsidR="00903CFB" w:rsidRPr="00E620D1">
        <w:rPr>
          <w:sz w:val="28"/>
        </w:rPr>
        <w:t>продукта)</w:t>
      </w:r>
    </w:p>
    <w:p w14:paraId="5AE70F4F" w14:textId="4AB87FAD" w:rsidR="00A101DF" w:rsidRDefault="00EE2BAE" w:rsidP="00A101DF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03CFB">
        <w:rPr>
          <w:sz w:val="28"/>
        </w:rPr>
        <w:t>. </w:t>
      </w:r>
      <w:r>
        <w:rPr>
          <w:sz w:val="28"/>
        </w:rPr>
        <w:t>Реализация</w:t>
      </w:r>
      <w:r w:rsidR="00903CFB">
        <w:rPr>
          <w:sz w:val="28"/>
        </w:rPr>
        <w:t xml:space="preserve"> проекта по </w:t>
      </w:r>
      <w:r>
        <w:rPr>
          <w:sz w:val="28"/>
        </w:rPr>
        <w:t xml:space="preserve">эффективному </w:t>
      </w:r>
      <w:r w:rsidR="00903CFB">
        <w:rPr>
          <w:sz w:val="28"/>
        </w:rPr>
        <w:t xml:space="preserve">управлению </w:t>
      </w:r>
      <w:r w:rsidR="00A72ACA">
        <w:rPr>
          <w:sz w:val="28"/>
        </w:rPr>
        <w:t>страховой/</w:t>
      </w:r>
      <w:proofErr w:type="spellStart"/>
      <w:r w:rsidR="00A72ACA">
        <w:rPr>
          <w:sz w:val="28"/>
        </w:rPr>
        <w:t>ым</w:t>
      </w:r>
      <w:proofErr w:type="spellEnd"/>
      <w:r w:rsidR="00A72ACA">
        <w:rPr>
          <w:sz w:val="28"/>
        </w:rPr>
        <w:t xml:space="preserve"> </w:t>
      </w:r>
      <w:r w:rsidR="00903CFB" w:rsidRPr="00903CFB">
        <w:rPr>
          <w:sz w:val="28"/>
        </w:rPr>
        <w:t>услуг</w:t>
      </w:r>
      <w:r w:rsidR="00903CFB">
        <w:rPr>
          <w:sz w:val="28"/>
        </w:rPr>
        <w:t>ой</w:t>
      </w:r>
      <w:r w:rsidR="00903CFB" w:rsidRPr="00903CFB">
        <w:rPr>
          <w:sz w:val="28"/>
        </w:rPr>
        <w:t>/продукт</w:t>
      </w:r>
      <w:r w:rsidR="00903CFB">
        <w:rPr>
          <w:sz w:val="28"/>
        </w:rPr>
        <w:t>ом</w:t>
      </w:r>
      <w:r w:rsidR="00903CFB" w:rsidRPr="00903CFB">
        <w:rPr>
          <w:sz w:val="28"/>
        </w:rPr>
        <w:t xml:space="preserve"> </w:t>
      </w:r>
      <w:r w:rsidR="00903CFB">
        <w:rPr>
          <w:sz w:val="28"/>
        </w:rPr>
        <w:t xml:space="preserve">на рынке … </w:t>
      </w:r>
      <w:r w:rsidR="00A72ACA">
        <w:rPr>
          <w:sz w:val="28"/>
        </w:rPr>
        <w:t>страхования</w:t>
      </w:r>
      <w:r w:rsidR="00903CFB">
        <w:rPr>
          <w:sz w:val="28"/>
        </w:rPr>
        <w:t xml:space="preserve"> (на примере … </w:t>
      </w:r>
      <w:r w:rsidR="00A72ACA">
        <w:rPr>
          <w:sz w:val="28"/>
        </w:rPr>
        <w:t>услуги/продукта</w:t>
      </w:r>
      <w:r w:rsidR="00903CFB">
        <w:rPr>
          <w:sz w:val="28"/>
        </w:rPr>
        <w:t>)</w:t>
      </w:r>
    </w:p>
    <w:p w14:paraId="6D4339DD" w14:textId="37193FE8" w:rsidR="00EE24B0" w:rsidRDefault="00EE2BAE" w:rsidP="00A101DF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>5</w:t>
      </w:r>
      <w:r w:rsidR="00E620D1" w:rsidRPr="00E620D1">
        <w:rPr>
          <w:spacing w:val="-2"/>
          <w:sz w:val="28"/>
        </w:rPr>
        <w:t>. </w:t>
      </w:r>
      <w:r>
        <w:rPr>
          <w:spacing w:val="-2"/>
          <w:sz w:val="28"/>
        </w:rPr>
        <w:t>О</w:t>
      </w:r>
      <w:r w:rsidR="00EE24B0" w:rsidRPr="00E620D1">
        <w:rPr>
          <w:spacing w:val="-2"/>
          <w:sz w:val="28"/>
        </w:rPr>
        <w:t xml:space="preserve">боснование проекта по выводу </w:t>
      </w:r>
      <w:r w:rsidR="0096494C">
        <w:rPr>
          <w:spacing w:val="-2"/>
          <w:sz w:val="28"/>
        </w:rPr>
        <w:t>страхов</w:t>
      </w:r>
      <w:r w:rsidR="00697D6B">
        <w:rPr>
          <w:spacing w:val="-2"/>
          <w:sz w:val="28"/>
        </w:rPr>
        <w:t>ой/ого</w:t>
      </w:r>
      <w:r w:rsidR="00EE24B0" w:rsidRPr="00E620D1">
        <w:rPr>
          <w:spacing w:val="-2"/>
          <w:sz w:val="28"/>
        </w:rPr>
        <w:t xml:space="preserve"> </w:t>
      </w:r>
      <w:r w:rsidR="00697D6B">
        <w:rPr>
          <w:sz w:val="28"/>
        </w:rPr>
        <w:t>услуги/</w:t>
      </w:r>
      <w:r w:rsidR="00697D6B" w:rsidRPr="00E620D1">
        <w:rPr>
          <w:sz w:val="28"/>
        </w:rPr>
        <w:t>продукта</w:t>
      </w:r>
      <w:r w:rsidR="00697D6B">
        <w:rPr>
          <w:sz w:val="28"/>
        </w:rPr>
        <w:t xml:space="preserve"> </w:t>
      </w:r>
      <w:r w:rsidR="00EE24B0" w:rsidRPr="00E620D1">
        <w:rPr>
          <w:spacing w:val="-2"/>
          <w:sz w:val="28"/>
        </w:rPr>
        <w:t xml:space="preserve">на рынок … </w:t>
      </w:r>
      <w:r w:rsidR="0096494C">
        <w:rPr>
          <w:spacing w:val="-2"/>
          <w:sz w:val="28"/>
        </w:rPr>
        <w:t>страхования</w:t>
      </w:r>
      <w:r w:rsidR="00025EC5" w:rsidRPr="00E620D1">
        <w:rPr>
          <w:spacing w:val="-2"/>
          <w:sz w:val="28"/>
        </w:rPr>
        <w:t xml:space="preserve"> (на примере …</w:t>
      </w:r>
      <w:r w:rsidR="00E32334" w:rsidRPr="00E620D1">
        <w:rPr>
          <w:spacing w:val="-2"/>
          <w:sz w:val="28"/>
        </w:rPr>
        <w:t xml:space="preserve"> </w:t>
      </w:r>
      <w:r w:rsidR="00697D6B">
        <w:rPr>
          <w:sz w:val="28"/>
        </w:rPr>
        <w:t>услуги/</w:t>
      </w:r>
      <w:r w:rsidR="00697D6B" w:rsidRPr="00E620D1">
        <w:rPr>
          <w:sz w:val="28"/>
        </w:rPr>
        <w:t>продукта</w:t>
      </w:r>
      <w:r w:rsidR="00025EC5" w:rsidRPr="00E620D1">
        <w:rPr>
          <w:spacing w:val="-2"/>
          <w:sz w:val="28"/>
        </w:rPr>
        <w:t>)</w:t>
      </w:r>
    </w:p>
    <w:p w14:paraId="5EB570A2" w14:textId="77777777" w:rsidR="00602D66" w:rsidRDefault="00602D66" w:rsidP="00A101DF">
      <w:pPr>
        <w:ind w:firstLine="567"/>
        <w:jc w:val="both"/>
        <w:rPr>
          <w:spacing w:val="-2"/>
          <w:sz w:val="28"/>
        </w:rPr>
      </w:pPr>
    </w:p>
    <w:p w14:paraId="7CD85DC4" w14:textId="73025324" w:rsidR="00A72ACA" w:rsidRPr="00602D66" w:rsidRDefault="00602D66" w:rsidP="00602D66">
      <w:pPr>
        <w:jc w:val="center"/>
        <w:rPr>
          <w:b/>
          <w:i/>
          <w:spacing w:val="-2"/>
          <w:sz w:val="28"/>
        </w:rPr>
      </w:pPr>
      <w:r w:rsidRPr="00602D66">
        <w:rPr>
          <w:b/>
          <w:i/>
          <w:sz w:val="28"/>
        </w:rPr>
        <w:t xml:space="preserve">Обучающийся может выбрать в качестве объекта исследования один из предложенных ниже </w:t>
      </w:r>
      <w:r>
        <w:rPr>
          <w:b/>
          <w:i/>
          <w:sz w:val="28"/>
        </w:rPr>
        <w:t xml:space="preserve">сегментов страхового рынка </w:t>
      </w:r>
      <w:r w:rsidRPr="00602D66">
        <w:rPr>
          <w:b/>
          <w:i/>
          <w:sz w:val="28"/>
        </w:rPr>
        <w:t>или предложить научному руководителю свой вариант объекта исследования</w:t>
      </w:r>
    </w:p>
    <w:p w14:paraId="499E7845" w14:textId="77777777" w:rsidR="00E620D1" w:rsidRPr="001C39F1" w:rsidRDefault="00E620D1">
      <w:pPr>
        <w:rPr>
          <w:sz w:val="12"/>
          <w:szCs w:val="12"/>
        </w:rPr>
      </w:pPr>
    </w:p>
    <w:tbl>
      <w:tblPr>
        <w:tblStyle w:val="a4"/>
        <w:tblW w:w="5039" w:type="pct"/>
        <w:jc w:val="center"/>
        <w:tblLook w:val="04A0" w:firstRow="1" w:lastRow="0" w:firstColumn="1" w:lastColumn="0" w:noHBand="0" w:noVBand="1"/>
      </w:tblPr>
      <w:tblGrid>
        <w:gridCol w:w="769"/>
        <w:gridCol w:w="9506"/>
      </w:tblGrid>
      <w:tr w:rsidR="00D3751E" w:rsidRPr="00A72ACA" w14:paraId="509E39B2" w14:textId="77777777" w:rsidTr="00A72ACA">
        <w:trPr>
          <w:trHeight w:val="98"/>
          <w:jc w:val="center"/>
        </w:trPr>
        <w:tc>
          <w:tcPr>
            <w:tcW w:w="374" w:type="pct"/>
          </w:tcPr>
          <w:p w14:paraId="5F78BCD7" w14:textId="77777777" w:rsidR="00D3751E" w:rsidRPr="00A72ACA" w:rsidRDefault="00D3751E" w:rsidP="00A72ACA">
            <w:pPr>
              <w:jc w:val="center"/>
              <w:rPr>
                <w:b/>
                <w:bCs/>
              </w:rPr>
            </w:pPr>
            <w:r w:rsidRPr="00A72ACA">
              <w:rPr>
                <w:b/>
                <w:bCs/>
              </w:rPr>
              <w:t>№</w:t>
            </w:r>
          </w:p>
        </w:tc>
        <w:tc>
          <w:tcPr>
            <w:tcW w:w="4626" w:type="pct"/>
          </w:tcPr>
          <w:p w14:paraId="35F172C7" w14:textId="3BDB0F4B" w:rsidR="00D3751E" w:rsidRPr="00A72ACA" w:rsidRDefault="00D3751E" w:rsidP="00A72ACA">
            <w:pPr>
              <w:jc w:val="center"/>
              <w:rPr>
                <w:b/>
                <w:bCs/>
              </w:rPr>
            </w:pPr>
            <w:r w:rsidRPr="00A72ACA">
              <w:rPr>
                <w:b/>
                <w:bCs/>
              </w:rPr>
              <w:t>Вид страхования</w:t>
            </w:r>
          </w:p>
        </w:tc>
      </w:tr>
      <w:tr w:rsidR="00D3751E" w:rsidRPr="00A72ACA" w14:paraId="7B632405" w14:textId="77777777" w:rsidTr="00A72ACA">
        <w:trPr>
          <w:trHeight w:val="272"/>
          <w:jc w:val="center"/>
        </w:trPr>
        <w:tc>
          <w:tcPr>
            <w:tcW w:w="374" w:type="pct"/>
          </w:tcPr>
          <w:p w14:paraId="61183FFF" w14:textId="77777777" w:rsidR="00D3751E" w:rsidRPr="00A72ACA" w:rsidRDefault="00D3751E" w:rsidP="00A72ACA">
            <w:pPr>
              <w:jc w:val="center"/>
            </w:pPr>
            <w:r w:rsidRPr="00A72ACA">
              <w:t>1</w:t>
            </w:r>
          </w:p>
        </w:tc>
        <w:tc>
          <w:tcPr>
            <w:tcW w:w="4626" w:type="pct"/>
          </w:tcPr>
          <w:p w14:paraId="7A5C0DC6" w14:textId="25F79EF1" w:rsidR="00D3751E" w:rsidRPr="00A72ACA" w:rsidRDefault="00A72ACA" w:rsidP="00A72ACA">
            <w:r w:rsidRPr="00A72ACA">
              <w:rPr>
                <w:spacing w:val="-2"/>
              </w:rPr>
              <w:t>страхование жизни на случай смерти, дожития до определенного возраста или срока либо наступления иного события</w:t>
            </w:r>
          </w:p>
        </w:tc>
      </w:tr>
      <w:tr w:rsidR="00D3751E" w:rsidRPr="00A72ACA" w14:paraId="4877F78C" w14:textId="77777777" w:rsidTr="00A72ACA">
        <w:trPr>
          <w:trHeight w:val="119"/>
          <w:jc w:val="center"/>
        </w:trPr>
        <w:tc>
          <w:tcPr>
            <w:tcW w:w="374" w:type="pct"/>
          </w:tcPr>
          <w:p w14:paraId="2569DFB6" w14:textId="77777777" w:rsidR="00D3751E" w:rsidRPr="00A72ACA" w:rsidRDefault="00D3751E" w:rsidP="00A72ACA">
            <w:pPr>
              <w:jc w:val="center"/>
            </w:pPr>
            <w:r w:rsidRPr="00A72ACA">
              <w:t>2</w:t>
            </w:r>
          </w:p>
        </w:tc>
        <w:tc>
          <w:tcPr>
            <w:tcW w:w="4626" w:type="pct"/>
          </w:tcPr>
          <w:p w14:paraId="69B80163" w14:textId="24CDDAE7" w:rsidR="00D3751E" w:rsidRPr="00A72ACA" w:rsidRDefault="00A72ACA" w:rsidP="00A72ACA">
            <w:r w:rsidRPr="00A72ACA">
              <w:rPr>
                <w:spacing w:val="-2"/>
              </w:rPr>
              <w:t>пенсионное страхование</w:t>
            </w:r>
          </w:p>
        </w:tc>
      </w:tr>
      <w:tr w:rsidR="00D3751E" w:rsidRPr="00A72ACA" w14:paraId="77F25313" w14:textId="77777777" w:rsidTr="00A72ACA">
        <w:trPr>
          <w:trHeight w:val="98"/>
          <w:jc w:val="center"/>
        </w:trPr>
        <w:tc>
          <w:tcPr>
            <w:tcW w:w="374" w:type="pct"/>
          </w:tcPr>
          <w:p w14:paraId="3D608668" w14:textId="77777777" w:rsidR="00D3751E" w:rsidRPr="00A72ACA" w:rsidRDefault="00D3751E" w:rsidP="00A72ACA">
            <w:pPr>
              <w:jc w:val="center"/>
            </w:pPr>
            <w:r w:rsidRPr="00A72ACA">
              <w:t>3</w:t>
            </w:r>
          </w:p>
        </w:tc>
        <w:tc>
          <w:tcPr>
            <w:tcW w:w="4626" w:type="pct"/>
          </w:tcPr>
          <w:p w14:paraId="3B1127BC" w14:textId="1ABC8E78" w:rsidR="00D3751E" w:rsidRPr="00A72ACA" w:rsidRDefault="00A72ACA" w:rsidP="00A72ACA">
            <w:r w:rsidRPr="00A72ACA">
              <w:rPr>
                <w:spacing w:val="-2"/>
              </w:rPr>
              <w:t>страхование жизни с условием периодических страховых выплат (ренты, аннуитетов) и (или) с участием страхователя в инвестиционном доходе страховщика</w:t>
            </w:r>
          </w:p>
        </w:tc>
      </w:tr>
      <w:tr w:rsidR="00D3751E" w:rsidRPr="00A72ACA" w14:paraId="71A95C88" w14:textId="77777777" w:rsidTr="00A72ACA">
        <w:trPr>
          <w:trHeight w:val="119"/>
          <w:jc w:val="center"/>
        </w:trPr>
        <w:tc>
          <w:tcPr>
            <w:tcW w:w="374" w:type="pct"/>
          </w:tcPr>
          <w:p w14:paraId="266A0953" w14:textId="77777777" w:rsidR="00D3751E" w:rsidRPr="00A72ACA" w:rsidRDefault="00D3751E" w:rsidP="00A72ACA">
            <w:pPr>
              <w:jc w:val="center"/>
            </w:pPr>
            <w:r w:rsidRPr="00A72ACA">
              <w:t>4</w:t>
            </w:r>
          </w:p>
        </w:tc>
        <w:tc>
          <w:tcPr>
            <w:tcW w:w="4626" w:type="pct"/>
          </w:tcPr>
          <w:p w14:paraId="4CF46DB9" w14:textId="125E121D" w:rsidR="00D3751E" w:rsidRPr="00A72ACA" w:rsidRDefault="00A72ACA" w:rsidP="00A72ACA">
            <w:r w:rsidRPr="00A72ACA">
              <w:rPr>
                <w:spacing w:val="-2"/>
              </w:rPr>
              <w:t>страхование от несчастных случаев и болезней</w:t>
            </w:r>
          </w:p>
        </w:tc>
      </w:tr>
      <w:tr w:rsidR="00D3751E" w:rsidRPr="00A72ACA" w14:paraId="66FAC422" w14:textId="77777777" w:rsidTr="00A72ACA">
        <w:trPr>
          <w:trHeight w:val="107"/>
          <w:jc w:val="center"/>
        </w:trPr>
        <w:tc>
          <w:tcPr>
            <w:tcW w:w="374" w:type="pct"/>
          </w:tcPr>
          <w:p w14:paraId="094FB63C" w14:textId="77777777" w:rsidR="00D3751E" w:rsidRPr="00A72ACA" w:rsidRDefault="00D3751E" w:rsidP="00A72ACA">
            <w:pPr>
              <w:jc w:val="center"/>
            </w:pPr>
            <w:r w:rsidRPr="00A72ACA">
              <w:t>5</w:t>
            </w:r>
          </w:p>
        </w:tc>
        <w:tc>
          <w:tcPr>
            <w:tcW w:w="4626" w:type="pct"/>
          </w:tcPr>
          <w:p w14:paraId="520ED3C4" w14:textId="76902C2B" w:rsidR="00D3751E" w:rsidRPr="00A72ACA" w:rsidRDefault="00A72ACA" w:rsidP="00A72ACA">
            <w:r w:rsidRPr="00A72ACA">
              <w:rPr>
                <w:spacing w:val="-2"/>
              </w:rPr>
              <w:t>медицинское страхование</w:t>
            </w:r>
          </w:p>
        </w:tc>
      </w:tr>
      <w:tr w:rsidR="00D3751E" w:rsidRPr="00A72ACA" w14:paraId="475A0B51" w14:textId="77777777" w:rsidTr="00A72ACA">
        <w:trPr>
          <w:trHeight w:val="28"/>
          <w:jc w:val="center"/>
        </w:trPr>
        <w:tc>
          <w:tcPr>
            <w:tcW w:w="374" w:type="pct"/>
          </w:tcPr>
          <w:p w14:paraId="3D432AFD" w14:textId="77777777" w:rsidR="00D3751E" w:rsidRPr="00A72ACA" w:rsidRDefault="00D3751E" w:rsidP="00A72ACA">
            <w:pPr>
              <w:jc w:val="center"/>
            </w:pPr>
            <w:r w:rsidRPr="00A72ACA">
              <w:t>6</w:t>
            </w:r>
          </w:p>
        </w:tc>
        <w:tc>
          <w:tcPr>
            <w:tcW w:w="4626" w:type="pct"/>
          </w:tcPr>
          <w:p w14:paraId="54D4EF32" w14:textId="73C78CC5" w:rsidR="00D3751E" w:rsidRPr="00A72ACA" w:rsidRDefault="00A72ACA" w:rsidP="00A72ACA">
            <w:pPr>
              <w:rPr>
                <w:i/>
                <w:iCs/>
              </w:rPr>
            </w:pPr>
            <w:r w:rsidRPr="00A72ACA">
              <w:rPr>
                <w:spacing w:val="-2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D3751E" w:rsidRPr="00A72ACA" w14:paraId="1F633108" w14:textId="77777777" w:rsidTr="00A72ACA">
        <w:trPr>
          <w:trHeight w:val="133"/>
          <w:jc w:val="center"/>
        </w:trPr>
        <w:tc>
          <w:tcPr>
            <w:tcW w:w="374" w:type="pct"/>
          </w:tcPr>
          <w:p w14:paraId="64710661" w14:textId="77777777" w:rsidR="00D3751E" w:rsidRPr="00A72ACA" w:rsidRDefault="00D3751E" w:rsidP="00A72ACA">
            <w:pPr>
              <w:jc w:val="center"/>
            </w:pPr>
            <w:r w:rsidRPr="00A72ACA">
              <w:t>7</w:t>
            </w:r>
          </w:p>
        </w:tc>
        <w:tc>
          <w:tcPr>
            <w:tcW w:w="4626" w:type="pct"/>
          </w:tcPr>
          <w:p w14:paraId="5F0E9CEA" w14:textId="5F8DBF9F" w:rsidR="00D3751E" w:rsidRPr="00A72ACA" w:rsidRDefault="00A72ACA" w:rsidP="00A72ACA">
            <w:pPr>
              <w:rPr>
                <w:i/>
                <w:iCs/>
              </w:rPr>
            </w:pPr>
            <w:r w:rsidRPr="00A72ACA">
              <w:rPr>
                <w:spacing w:val="-2"/>
              </w:rPr>
              <w:t>страхование средств железнодорожного транспорта</w:t>
            </w:r>
          </w:p>
        </w:tc>
      </w:tr>
      <w:tr w:rsidR="00D3751E" w:rsidRPr="00A72ACA" w14:paraId="65E995EE" w14:textId="77777777" w:rsidTr="00A72ACA">
        <w:trPr>
          <w:trHeight w:val="34"/>
          <w:jc w:val="center"/>
        </w:trPr>
        <w:tc>
          <w:tcPr>
            <w:tcW w:w="374" w:type="pct"/>
          </w:tcPr>
          <w:p w14:paraId="3B5CB854" w14:textId="77777777" w:rsidR="00D3751E" w:rsidRPr="00A72ACA" w:rsidRDefault="00D3751E" w:rsidP="00A72ACA">
            <w:pPr>
              <w:jc w:val="center"/>
            </w:pPr>
            <w:r w:rsidRPr="00A72ACA">
              <w:t>8</w:t>
            </w:r>
          </w:p>
        </w:tc>
        <w:tc>
          <w:tcPr>
            <w:tcW w:w="4626" w:type="pct"/>
          </w:tcPr>
          <w:p w14:paraId="6F183FBC" w14:textId="2688A6FA" w:rsidR="00D3751E" w:rsidRPr="00A72ACA" w:rsidRDefault="00A72ACA" w:rsidP="00A72ACA">
            <w:pPr>
              <w:rPr>
                <w:i/>
                <w:iCs/>
              </w:rPr>
            </w:pPr>
            <w:r w:rsidRPr="00A72ACA">
              <w:rPr>
                <w:spacing w:val="-2"/>
              </w:rPr>
              <w:t>страхование средств воздушного транспорта</w:t>
            </w:r>
          </w:p>
        </w:tc>
      </w:tr>
      <w:tr w:rsidR="00D3751E" w:rsidRPr="00A72ACA" w14:paraId="7F59930E" w14:textId="77777777" w:rsidTr="00A72ACA">
        <w:trPr>
          <w:trHeight w:val="119"/>
          <w:jc w:val="center"/>
        </w:trPr>
        <w:tc>
          <w:tcPr>
            <w:tcW w:w="374" w:type="pct"/>
          </w:tcPr>
          <w:p w14:paraId="4D29A872" w14:textId="77777777" w:rsidR="00D3751E" w:rsidRPr="00A72ACA" w:rsidRDefault="00D3751E" w:rsidP="00A72ACA">
            <w:pPr>
              <w:jc w:val="center"/>
            </w:pPr>
            <w:r w:rsidRPr="00A72ACA">
              <w:t>9</w:t>
            </w:r>
          </w:p>
        </w:tc>
        <w:tc>
          <w:tcPr>
            <w:tcW w:w="4626" w:type="pct"/>
          </w:tcPr>
          <w:p w14:paraId="52300736" w14:textId="173AA5B7" w:rsidR="00D3751E" w:rsidRPr="00A72ACA" w:rsidRDefault="00A72ACA" w:rsidP="00A72ACA">
            <w:r w:rsidRPr="00A72ACA">
              <w:rPr>
                <w:spacing w:val="-2"/>
              </w:rPr>
              <w:t>страхование средств водного транспорта</w:t>
            </w:r>
          </w:p>
        </w:tc>
      </w:tr>
      <w:tr w:rsidR="00D3751E" w:rsidRPr="00A72ACA" w14:paraId="30BE0EFC" w14:textId="77777777" w:rsidTr="00A72ACA">
        <w:trPr>
          <w:trHeight w:val="194"/>
          <w:jc w:val="center"/>
        </w:trPr>
        <w:tc>
          <w:tcPr>
            <w:tcW w:w="374" w:type="pct"/>
          </w:tcPr>
          <w:p w14:paraId="2A6B835D" w14:textId="77777777" w:rsidR="00D3751E" w:rsidRPr="00A72ACA" w:rsidRDefault="00D3751E" w:rsidP="00A72ACA">
            <w:pPr>
              <w:jc w:val="center"/>
            </w:pPr>
            <w:r w:rsidRPr="00A72ACA">
              <w:t>10</w:t>
            </w:r>
          </w:p>
        </w:tc>
        <w:tc>
          <w:tcPr>
            <w:tcW w:w="4626" w:type="pct"/>
          </w:tcPr>
          <w:p w14:paraId="799B4340" w14:textId="57EBD2E7" w:rsidR="00D3751E" w:rsidRPr="00A72ACA" w:rsidRDefault="00A72ACA" w:rsidP="00A72ACA">
            <w:pPr>
              <w:rPr>
                <w:i/>
                <w:iCs/>
              </w:rPr>
            </w:pPr>
            <w:r w:rsidRPr="00A72ACA">
              <w:rPr>
                <w:spacing w:val="-2"/>
              </w:rPr>
              <w:t>страхование грузов</w:t>
            </w:r>
          </w:p>
        </w:tc>
      </w:tr>
      <w:tr w:rsidR="00D3751E" w:rsidRPr="00A72ACA" w14:paraId="21D3289D" w14:textId="77777777" w:rsidTr="00A72ACA">
        <w:trPr>
          <w:trHeight w:val="252"/>
          <w:jc w:val="center"/>
        </w:trPr>
        <w:tc>
          <w:tcPr>
            <w:tcW w:w="374" w:type="pct"/>
          </w:tcPr>
          <w:p w14:paraId="06519C76" w14:textId="77777777" w:rsidR="00D3751E" w:rsidRPr="00A72ACA" w:rsidRDefault="00D3751E" w:rsidP="00A72ACA">
            <w:pPr>
              <w:jc w:val="center"/>
            </w:pPr>
            <w:r w:rsidRPr="00A72ACA">
              <w:t>11</w:t>
            </w:r>
          </w:p>
        </w:tc>
        <w:tc>
          <w:tcPr>
            <w:tcW w:w="4626" w:type="pct"/>
          </w:tcPr>
          <w:p w14:paraId="03EC1637" w14:textId="7FECBE7E" w:rsidR="00D3751E" w:rsidRPr="00A72ACA" w:rsidRDefault="00A72ACA" w:rsidP="00A72ACA">
            <w:pPr>
              <w:rPr>
                <w:i/>
                <w:iCs/>
              </w:rPr>
            </w:pPr>
            <w:r w:rsidRPr="00A72ACA">
              <w:rPr>
                <w:spacing w:val="-2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D3751E" w:rsidRPr="00A72ACA" w14:paraId="344C4A8B" w14:textId="77777777" w:rsidTr="00A72ACA">
        <w:trPr>
          <w:trHeight w:val="249"/>
          <w:jc w:val="center"/>
        </w:trPr>
        <w:tc>
          <w:tcPr>
            <w:tcW w:w="374" w:type="pct"/>
          </w:tcPr>
          <w:p w14:paraId="3CC9C249" w14:textId="77777777" w:rsidR="00D3751E" w:rsidRPr="00A72ACA" w:rsidRDefault="00D3751E" w:rsidP="00A72ACA">
            <w:pPr>
              <w:jc w:val="center"/>
            </w:pPr>
            <w:r w:rsidRPr="00A72ACA">
              <w:t>12</w:t>
            </w:r>
          </w:p>
        </w:tc>
        <w:tc>
          <w:tcPr>
            <w:tcW w:w="4626" w:type="pct"/>
          </w:tcPr>
          <w:p w14:paraId="232F4DA7" w14:textId="52B879E7" w:rsidR="00D3751E" w:rsidRPr="00A72ACA" w:rsidRDefault="00A72ACA" w:rsidP="00A72ACA">
            <w:r w:rsidRPr="00A72ACA">
              <w:rPr>
                <w:spacing w:val="-2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D3751E" w:rsidRPr="00A72ACA" w14:paraId="01FA8526" w14:textId="77777777" w:rsidTr="00A72ACA">
        <w:trPr>
          <w:trHeight w:val="125"/>
          <w:jc w:val="center"/>
        </w:trPr>
        <w:tc>
          <w:tcPr>
            <w:tcW w:w="374" w:type="pct"/>
            <w:tcBorders>
              <w:bottom w:val="single" w:sz="4" w:space="0" w:color="auto"/>
            </w:tcBorders>
          </w:tcPr>
          <w:p w14:paraId="6DD4738F" w14:textId="77777777" w:rsidR="00D3751E" w:rsidRPr="00A72ACA" w:rsidRDefault="00D3751E" w:rsidP="00A72ACA">
            <w:pPr>
              <w:jc w:val="center"/>
            </w:pPr>
            <w:r w:rsidRPr="00A72ACA">
              <w:t>13</w:t>
            </w:r>
          </w:p>
        </w:tc>
        <w:tc>
          <w:tcPr>
            <w:tcW w:w="4626" w:type="pct"/>
            <w:tcBorders>
              <w:bottom w:val="single" w:sz="4" w:space="0" w:color="auto"/>
            </w:tcBorders>
          </w:tcPr>
          <w:p w14:paraId="0A623694" w14:textId="6E880412" w:rsidR="00D3751E" w:rsidRPr="00A72ACA" w:rsidRDefault="00A72ACA" w:rsidP="00A72ACA">
            <w:r w:rsidRPr="00A72ACA">
              <w:rPr>
                <w:spacing w:val="-2"/>
              </w:rPr>
              <w:t>страхование имущества граждан, за исключением транспортных средств</w:t>
            </w:r>
          </w:p>
        </w:tc>
      </w:tr>
      <w:tr w:rsidR="00D3751E" w:rsidRPr="00A72ACA" w14:paraId="4F3F73E5" w14:textId="77777777" w:rsidTr="00A72ACA">
        <w:trPr>
          <w:trHeight w:val="72"/>
          <w:jc w:val="center"/>
        </w:trPr>
        <w:tc>
          <w:tcPr>
            <w:tcW w:w="374" w:type="pct"/>
            <w:tcBorders>
              <w:bottom w:val="single" w:sz="4" w:space="0" w:color="auto"/>
            </w:tcBorders>
          </w:tcPr>
          <w:p w14:paraId="4F9E3309" w14:textId="45B37F7B" w:rsidR="00D3751E" w:rsidRPr="00A72ACA" w:rsidRDefault="00D3751E" w:rsidP="00A72ACA">
            <w:pPr>
              <w:jc w:val="center"/>
            </w:pPr>
            <w:r w:rsidRPr="00A72ACA">
              <w:t>14</w:t>
            </w:r>
          </w:p>
        </w:tc>
        <w:tc>
          <w:tcPr>
            <w:tcW w:w="4626" w:type="pct"/>
            <w:tcBorders>
              <w:bottom w:val="single" w:sz="4" w:space="0" w:color="auto"/>
            </w:tcBorders>
          </w:tcPr>
          <w:p w14:paraId="0318ADD3" w14:textId="7530DCAC" w:rsidR="00D3751E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D3751E" w:rsidRPr="00A72ACA" w14:paraId="4D8643A1" w14:textId="77777777" w:rsidTr="00A72ACA">
        <w:trPr>
          <w:trHeight w:val="119"/>
          <w:jc w:val="center"/>
        </w:trPr>
        <w:tc>
          <w:tcPr>
            <w:tcW w:w="374" w:type="pct"/>
            <w:tcBorders>
              <w:bottom w:val="single" w:sz="4" w:space="0" w:color="auto"/>
            </w:tcBorders>
          </w:tcPr>
          <w:p w14:paraId="5F3F7E96" w14:textId="173963E0" w:rsidR="00D3751E" w:rsidRPr="00A72ACA" w:rsidRDefault="00D3751E" w:rsidP="00A72ACA">
            <w:pPr>
              <w:jc w:val="center"/>
            </w:pPr>
            <w:r w:rsidRPr="00A72ACA">
              <w:t>15</w:t>
            </w:r>
          </w:p>
        </w:tc>
        <w:tc>
          <w:tcPr>
            <w:tcW w:w="4626" w:type="pct"/>
            <w:tcBorders>
              <w:bottom w:val="single" w:sz="4" w:space="0" w:color="auto"/>
            </w:tcBorders>
          </w:tcPr>
          <w:p w14:paraId="21E81EE7" w14:textId="3B51D9B6" w:rsidR="00D3751E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D3751E" w:rsidRPr="00A72ACA" w14:paraId="42D1FB65" w14:textId="77777777" w:rsidTr="00A72ACA">
        <w:trPr>
          <w:trHeight w:val="70"/>
          <w:jc w:val="center"/>
        </w:trPr>
        <w:tc>
          <w:tcPr>
            <w:tcW w:w="374" w:type="pct"/>
            <w:tcBorders>
              <w:bottom w:val="single" w:sz="4" w:space="0" w:color="auto"/>
            </w:tcBorders>
          </w:tcPr>
          <w:p w14:paraId="218D8A53" w14:textId="522E155D" w:rsidR="00D3751E" w:rsidRPr="00A72ACA" w:rsidRDefault="00D3751E" w:rsidP="00A72ACA">
            <w:pPr>
              <w:jc w:val="center"/>
            </w:pPr>
            <w:r w:rsidRPr="00A72ACA">
              <w:t>16</w:t>
            </w:r>
          </w:p>
        </w:tc>
        <w:tc>
          <w:tcPr>
            <w:tcW w:w="4626" w:type="pct"/>
            <w:tcBorders>
              <w:bottom w:val="single" w:sz="4" w:space="0" w:color="auto"/>
            </w:tcBorders>
          </w:tcPr>
          <w:p w14:paraId="4E004FD1" w14:textId="2543F2E8" w:rsidR="00D3751E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D3751E" w:rsidRPr="00A72ACA" w14:paraId="6CC9BE82" w14:textId="77777777" w:rsidTr="00A72ACA">
        <w:trPr>
          <w:trHeight w:val="197"/>
          <w:jc w:val="center"/>
        </w:trPr>
        <w:tc>
          <w:tcPr>
            <w:tcW w:w="374" w:type="pct"/>
            <w:tcBorders>
              <w:bottom w:val="single" w:sz="4" w:space="0" w:color="auto"/>
            </w:tcBorders>
          </w:tcPr>
          <w:p w14:paraId="5A3B01BC" w14:textId="261A3A24" w:rsidR="00D3751E" w:rsidRPr="00A72ACA" w:rsidRDefault="00D3751E" w:rsidP="00A72ACA">
            <w:pPr>
              <w:jc w:val="center"/>
            </w:pPr>
            <w:r w:rsidRPr="00A72ACA">
              <w:t>17</w:t>
            </w:r>
          </w:p>
        </w:tc>
        <w:tc>
          <w:tcPr>
            <w:tcW w:w="4626" w:type="pct"/>
            <w:tcBorders>
              <w:bottom w:val="single" w:sz="4" w:space="0" w:color="auto"/>
            </w:tcBorders>
          </w:tcPr>
          <w:p w14:paraId="24BE7EF0" w14:textId="7BD51F30" w:rsidR="00D3751E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D3751E" w:rsidRPr="00A72ACA" w14:paraId="19C50DBC" w14:textId="77777777" w:rsidTr="00A72ACA">
        <w:trPr>
          <w:trHeight w:val="143"/>
          <w:jc w:val="center"/>
        </w:trPr>
        <w:tc>
          <w:tcPr>
            <w:tcW w:w="374" w:type="pct"/>
            <w:tcBorders>
              <w:bottom w:val="single" w:sz="4" w:space="0" w:color="auto"/>
            </w:tcBorders>
          </w:tcPr>
          <w:p w14:paraId="2ADFF074" w14:textId="3179EF8C" w:rsidR="00D3751E" w:rsidRPr="00A72ACA" w:rsidRDefault="00D3751E" w:rsidP="00A72ACA">
            <w:pPr>
              <w:jc w:val="center"/>
            </w:pPr>
            <w:r w:rsidRPr="00A72ACA">
              <w:t>18</w:t>
            </w:r>
          </w:p>
        </w:tc>
        <w:tc>
          <w:tcPr>
            <w:tcW w:w="4626" w:type="pct"/>
            <w:tcBorders>
              <w:bottom w:val="single" w:sz="4" w:space="0" w:color="auto"/>
            </w:tcBorders>
          </w:tcPr>
          <w:p w14:paraId="6C184DC8" w14:textId="53E1DDD2" w:rsidR="00D3751E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D3751E" w:rsidRPr="00A72ACA" w14:paraId="03E4875B" w14:textId="77777777" w:rsidTr="00A72ACA">
        <w:trPr>
          <w:trHeight w:val="212"/>
          <w:jc w:val="center"/>
        </w:trPr>
        <w:tc>
          <w:tcPr>
            <w:tcW w:w="374" w:type="pct"/>
          </w:tcPr>
          <w:p w14:paraId="2FA86139" w14:textId="2941E4E9" w:rsidR="00D3751E" w:rsidRPr="00A72ACA" w:rsidRDefault="00D3751E" w:rsidP="00A72ACA">
            <w:pPr>
              <w:jc w:val="center"/>
            </w:pPr>
            <w:r w:rsidRPr="00A72ACA">
              <w:t>19</w:t>
            </w:r>
          </w:p>
        </w:tc>
        <w:tc>
          <w:tcPr>
            <w:tcW w:w="4626" w:type="pct"/>
          </w:tcPr>
          <w:p w14:paraId="69A69734" w14:textId="33B6E988" w:rsidR="00D3751E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A72ACA" w:rsidRPr="00A72ACA" w14:paraId="761A8FC2" w14:textId="77777777" w:rsidTr="00A72ACA">
        <w:trPr>
          <w:trHeight w:val="212"/>
          <w:jc w:val="center"/>
        </w:trPr>
        <w:tc>
          <w:tcPr>
            <w:tcW w:w="374" w:type="pct"/>
          </w:tcPr>
          <w:p w14:paraId="0031F803" w14:textId="3FDEB41E" w:rsidR="00A72ACA" w:rsidRPr="00A72ACA" w:rsidRDefault="00A72ACA" w:rsidP="00A72ACA">
            <w:pPr>
              <w:jc w:val="center"/>
            </w:pPr>
            <w:r w:rsidRPr="00A72ACA">
              <w:t>20</w:t>
            </w:r>
          </w:p>
        </w:tc>
        <w:tc>
          <w:tcPr>
            <w:tcW w:w="4626" w:type="pct"/>
          </w:tcPr>
          <w:p w14:paraId="18044011" w14:textId="378F5079" w:rsidR="00A72ACA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A72ACA" w:rsidRPr="00A72ACA" w14:paraId="60F9A70B" w14:textId="77777777" w:rsidTr="00A72ACA">
        <w:trPr>
          <w:trHeight w:val="212"/>
          <w:jc w:val="center"/>
        </w:trPr>
        <w:tc>
          <w:tcPr>
            <w:tcW w:w="374" w:type="pct"/>
            <w:tcBorders>
              <w:bottom w:val="single" w:sz="4" w:space="0" w:color="auto"/>
            </w:tcBorders>
          </w:tcPr>
          <w:p w14:paraId="23DB03C7" w14:textId="70D315CD" w:rsidR="00A72ACA" w:rsidRPr="00A72ACA" w:rsidRDefault="00A72ACA" w:rsidP="00A72ACA">
            <w:pPr>
              <w:jc w:val="center"/>
            </w:pPr>
            <w:r w:rsidRPr="00A72ACA">
              <w:t>21</w:t>
            </w:r>
          </w:p>
        </w:tc>
        <w:tc>
          <w:tcPr>
            <w:tcW w:w="4626" w:type="pct"/>
            <w:tcBorders>
              <w:bottom w:val="single" w:sz="4" w:space="0" w:color="auto"/>
            </w:tcBorders>
          </w:tcPr>
          <w:p w14:paraId="242CAD1B" w14:textId="2E548440" w:rsidR="00A72ACA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A72ACA" w:rsidRPr="00A72ACA" w14:paraId="3DFDCC70" w14:textId="77777777" w:rsidTr="00A72ACA">
        <w:trPr>
          <w:trHeight w:val="212"/>
          <w:jc w:val="center"/>
        </w:trPr>
        <w:tc>
          <w:tcPr>
            <w:tcW w:w="374" w:type="pct"/>
            <w:tcBorders>
              <w:bottom w:val="single" w:sz="4" w:space="0" w:color="auto"/>
            </w:tcBorders>
          </w:tcPr>
          <w:p w14:paraId="04619F4F" w14:textId="6173BEA6" w:rsidR="00A72ACA" w:rsidRPr="00A72ACA" w:rsidRDefault="00A72ACA" w:rsidP="00A72ACA">
            <w:pPr>
              <w:jc w:val="center"/>
            </w:pPr>
            <w:r w:rsidRPr="00A72ACA">
              <w:t>22</w:t>
            </w:r>
          </w:p>
        </w:tc>
        <w:tc>
          <w:tcPr>
            <w:tcW w:w="4626" w:type="pct"/>
            <w:tcBorders>
              <w:bottom w:val="single" w:sz="4" w:space="0" w:color="auto"/>
            </w:tcBorders>
          </w:tcPr>
          <w:p w14:paraId="30295DBC" w14:textId="7DA12AA8" w:rsidR="00A72ACA" w:rsidRPr="00A72ACA" w:rsidRDefault="00A72ACA" w:rsidP="00A72ACA">
            <w:pPr>
              <w:rPr>
                <w:color w:val="000000"/>
                <w:shd w:val="clear" w:color="auto" w:fill="FFFFFF"/>
              </w:rPr>
            </w:pPr>
            <w:r w:rsidRPr="00A72ACA">
              <w:rPr>
                <w:spacing w:val="-2"/>
              </w:rPr>
              <w:t>страхование предпринимательских рисков</w:t>
            </w:r>
          </w:p>
        </w:tc>
      </w:tr>
    </w:tbl>
    <w:p w14:paraId="2132DD5D" w14:textId="77777777" w:rsidR="00C54AD6" w:rsidRDefault="00C54AD6" w:rsidP="00C54AD6">
      <w:pPr>
        <w:spacing w:line="253" w:lineRule="auto"/>
        <w:ind w:right="-1"/>
        <w:jc w:val="center"/>
        <w:rPr>
          <w:b/>
          <w:sz w:val="28"/>
          <w:szCs w:val="28"/>
        </w:rPr>
      </w:pPr>
    </w:p>
    <w:p w14:paraId="1F6C4EB6" w14:textId="77777777" w:rsidR="002D2A0E" w:rsidRDefault="002D2A0E" w:rsidP="002D2A0E">
      <w:pPr>
        <w:pStyle w:val="a6"/>
        <w:tabs>
          <w:tab w:val="left" w:pos="426"/>
        </w:tabs>
        <w:spacing w:before="0" w:after="0"/>
        <w:jc w:val="both"/>
        <w:rPr>
          <w:sz w:val="26"/>
          <w:szCs w:val="26"/>
        </w:rPr>
      </w:pPr>
    </w:p>
    <w:p w14:paraId="51950C36" w14:textId="0FC07C4D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Экономическое обоснование внедрения цифровых инструментов в бизнес-процесс управления страховым </w:t>
      </w:r>
      <w:proofErr w:type="gramStart"/>
      <w:r w:rsidRPr="00FB1D26">
        <w:rPr>
          <w:sz w:val="26"/>
          <w:szCs w:val="26"/>
        </w:rPr>
        <w:t>продуктом(</w:t>
      </w:r>
      <w:proofErr w:type="gramEnd"/>
      <w:r w:rsidRPr="00FB1D26">
        <w:rPr>
          <w:sz w:val="26"/>
          <w:szCs w:val="26"/>
        </w:rPr>
        <w:t>по выбору)</w:t>
      </w:r>
    </w:p>
    <w:p w14:paraId="5E025399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Теоретическое обоснование маркетингового комплекса страховой компании</w:t>
      </w:r>
    </w:p>
    <w:p w14:paraId="1A4E0893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bCs/>
          <w:sz w:val="26"/>
          <w:szCs w:val="26"/>
        </w:rPr>
        <w:t>Разработка индикаторов аналитической зрелости субъектов страхового рынка РФ в части оцифровки продвижения страхового продукта</w:t>
      </w:r>
    </w:p>
    <w:p w14:paraId="3EABA9C6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rFonts w:eastAsia="Calibri"/>
          <w:sz w:val="26"/>
          <w:szCs w:val="26"/>
        </w:rPr>
        <w:t xml:space="preserve">Разработка </w:t>
      </w:r>
      <w:proofErr w:type="gramStart"/>
      <w:r w:rsidRPr="00FB1D26">
        <w:rPr>
          <w:rFonts w:eastAsia="Calibri"/>
          <w:sz w:val="26"/>
          <w:szCs w:val="26"/>
        </w:rPr>
        <w:t>рекомендаций(</w:t>
      </w:r>
      <w:proofErr w:type="gramEnd"/>
      <w:r w:rsidRPr="00FB1D26">
        <w:rPr>
          <w:rFonts w:eastAsia="Calibri"/>
          <w:sz w:val="26"/>
          <w:szCs w:val="26"/>
        </w:rPr>
        <w:t>перечня мер) по защите прав потребителя в накопительном и инвестиционном страховании жизни</w:t>
      </w:r>
    </w:p>
    <w:p w14:paraId="5A9CD783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Разработка плана мероприятий по организации контроля </w:t>
      </w:r>
      <w:proofErr w:type="gramStart"/>
      <w:r w:rsidRPr="00FB1D26">
        <w:rPr>
          <w:sz w:val="26"/>
          <w:szCs w:val="26"/>
        </w:rPr>
        <w:t>уровня  культуры</w:t>
      </w:r>
      <w:proofErr w:type="gramEnd"/>
      <w:r w:rsidRPr="00FB1D26">
        <w:rPr>
          <w:sz w:val="26"/>
          <w:szCs w:val="26"/>
        </w:rPr>
        <w:t xml:space="preserve"> сервиса в страховом бизнесе</w:t>
      </w:r>
    </w:p>
    <w:p w14:paraId="4E049A79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Разработка маркетинговых подходов для идентификации и классификации клиентской среды в целях совершенствования ассортимента страховых услуг</w:t>
      </w:r>
    </w:p>
    <w:p w14:paraId="21A704A7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Создание шкалы оценки качества и эффективности мобильных приложений субъектов страхового рынка РФ</w:t>
      </w:r>
    </w:p>
    <w:p w14:paraId="1F6A3557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Обоснование применения на российском страховом рынке вертикальной и горизонтальной моделей продуктовой линейки страховщика</w:t>
      </w:r>
    </w:p>
    <w:p w14:paraId="488D06B3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Разработка индикаторов балансирования интересов страховщика и страхователя для оценки уровня </w:t>
      </w:r>
      <w:proofErr w:type="spellStart"/>
      <w:r w:rsidRPr="00FB1D26">
        <w:rPr>
          <w:sz w:val="26"/>
          <w:szCs w:val="26"/>
        </w:rPr>
        <w:t>клиентоориентированности</w:t>
      </w:r>
      <w:proofErr w:type="spellEnd"/>
      <w:r w:rsidRPr="00FB1D26">
        <w:rPr>
          <w:sz w:val="26"/>
          <w:szCs w:val="26"/>
        </w:rPr>
        <w:t xml:space="preserve"> субъектов страхового рынка. </w:t>
      </w:r>
    </w:p>
    <w:p w14:paraId="6546CE6D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Экономическое обоснование проекта использования цифровых инструментов для внедрения онлайн регулирования страховых претензий </w:t>
      </w:r>
    </w:p>
    <w:p w14:paraId="686A1DC9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Разработка инновационного продукта для защиты имущественных интересов граждан-арендаторов социального жилья</w:t>
      </w:r>
    </w:p>
    <w:p w14:paraId="4A05A154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 Разработка шкалы оценки эффективности государственных программ финансирования расходов на страхование сельскохозяйственного производства</w:t>
      </w:r>
    </w:p>
    <w:p w14:paraId="550AF047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Разработка экспериментального проекта по участию общества взаимного страхования в государственной программе поддержки сельскохозяйственного производства</w:t>
      </w:r>
    </w:p>
    <w:p w14:paraId="1FB0A8B0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bCs/>
          <w:sz w:val="26"/>
          <w:szCs w:val="26"/>
        </w:rPr>
        <w:t xml:space="preserve">Экономическое обоснование внедрения принципа </w:t>
      </w:r>
      <w:r w:rsidRPr="00FB1D26">
        <w:rPr>
          <w:bCs/>
          <w:sz w:val="26"/>
          <w:szCs w:val="26"/>
          <w:lang w:val="en-US"/>
        </w:rPr>
        <w:t>P</w:t>
      </w:r>
      <w:r w:rsidRPr="00FB1D26">
        <w:rPr>
          <w:bCs/>
          <w:sz w:val="26"/>
          <w:szCs w:val="26"/>
        </w:rPr>
        <w:t>2</w:t>
      </w:r>
      <w:r w:rsidRPr="00FB1D26">
        <w:rPr>
          <w:bCs/>
          <w:sz w:val="26"/>
          <w:szCs w:val="26"/>
          <w:lang w:val="en-US"/>
        </w:rPr>
        <w:t>P</w:t>
      </w:r>
      <w:r w:rsidRPr="00FB1D26">
        <w:rPr>
          <w:bCs/>
          <w:sz w:val="26"/>
          <w:szCs w:val="26"/>
        </w:rPr>
        <w:t xml:space="preserve"> в страхование рисков лизинга социального жилья </w:t>
      </w:r>
    </w:p>
    <w:p w14:paraId="57443A0F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Разработка комплексной программы защиты рисков транспортировки при освоении Северного морского пути</w:t>
      </w:r>
    </w:p>
    <w:p w14:paraId="6F742E48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bCs/>
          <w:sz w:val="26"/>
          <w:szCs w:val="26"/>
        </w:rPr>
        <w:t xml:space="preserve">Разработка критериев эффективности внедрения </w:t>
      </w:r>
      <w:proofErr w:type="spellStart"/>
      <w:r w:rsidRPr="00FB1D26">
        <w:rPr>
          <w:bCs/>
          <w:sz w:val="26"/>
          <w:szCs w:val="26"/>
          <w:lang w:val="en-US"/>
        </w:rPr>
        <w:t>Insurtech</w:t>
      </w:r>
      <w:proofErr w:type="spellEnd"/>
      <w:r w:rsidRPr="00FB1D26">
        <w:rPr>
          <w:bCs/>
          <w:sz w:val="26"/>
          <w:szCs w:val="26"/>
        </w:rPr>
        <w:t xml:space="preserve"> на страховом рынке</w:t>
      </w:r>
    </w:p>
    <w:p w14:paraId="57208261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Обоснование проекта введения обязательного страхования профессиональной ответственности медицинского персонала в системе ДМС</w:t>
      </w:r>
    </w:p>
    <w:p w14:paraId="1536B7C1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Разработка нового страхового продукта по покрытию риска неполучения дохода в сфере </w:t>
      </w:r>
      <w:proofErr w:type="spellStart"/>
      <w:r w:rsidRPr="00FB1D26">
        <w:rPr>
          <w:sz w:val="26"/>
          <w:szCs w:val="26"/>
        </w:rPr>
        <w:t>самозанятости</w:t>
      </w:r>
      <w:proofErr w:type="spellEnd"/>
      <w:r w:rsidRPr="00FB1D26">
        <w:rPr>
          <w:sz w:val="26"/>
          <w:szCs w:val="26"/>
        </w:rPr>
        <w:t>.</w:t>
      </w:r>
    </w:p>
    <w:p w14:paraId="6F342BE5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Разработка подходов к выявлению </w:t>
      </w:r>
      <w:r w:rsidRPr="00FB1D26">
        <w:rPr>
          <w:sz w:val="26"/>
          <w:szCs w:val="26"/>
          <w:lang w:val="en-US"/>
        </w:rPr>
        <w:t>greenwashing</w:t>
      </w:r>
      <w:r w:rsidRPr="00FB1D26">
        <w:rPr>
          <w:sz w:val="26"/>
          <w:szCs w:val="26"/>
        </w:rPr>
        <w:t xml:space="preserve"> в деятельности субъектов страхового рынка РФ</w:t>
      </w:r>
    </w:p>
    <w:p w14:paraId="3F84E6A7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Разработка нового страхового продукта в сфере страхования предпринимательского риска</w:t>
      </w:r>
    </w:p>
    <w:p w14:paraId="68917540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Разработка страхового продукта в сфере добровольного медицинского страхования членов семьи на долгосрочной основе</w:t>
      </w:r>
    </w:p>
    <w:p w14:paraId="2F4BF743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Обоснование применения метода Бостонской матрицы для планирования эффективности страхового портфеля</w:t>
      </w:r>
    </w:p>
    <w:p w14:paraId="1059851B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Разработка индикаторов оценки уровня </w:t>
      </w:r>
      <w:proofErr w:type="spellStart"/>
      <w:r w:rsidRPr="00FB1D26">
        <w:rPr>
          <w:sz w:val="26"/>
          <w:szCs w:val="26"/>
        </w:rPr>
        <w:t>коммодитизации</w:t>
      </w:r>
      <w:proofErr w:type="spellEnd"/>
      <w:r w:rsidRPr="00FB1D26">
        <w:rPr>
          <w:sz w:val="26"/>
          <w:szCs w:val="26"/>
        </w:rPr>
        <w:t xml:space="preserve"> страховых продуктов</w:t>
      </w:r>
    </w:p>
    <w:p w14:paraId="55542663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 xml:space="preserve">Разработка шкалы оценки качества чат-ботов для решения задач интеграции </w:t>
      </w:r>
      <w:proofErr w:type="spellStart"/>
      <w:r w:rsidRPr="00FB1D26">
        <w:rPr>
          <w:sz w:val="26"/>
          <w:szCs w:val="26"/>
        </w:rPr>
        <w:t>омниканальных</w:t>
      </w:r>
      <w:proofErr w:type="spellEnd"/>
      <w:r w:rsidRPr="00FB1D26">
        <w:rPr>
          <w:sz w:val="26"/>
          <w:szCs w:val="26"/>
        </w:rPr>
        <w:t xml:space="preserve"> стратегий</w:t>
      </w:r>
    </w:p>
    <w:p w14:paraId="18518C0B" w14:textId="77777777" w:rsidR="002D2A0E" w:rsidRPr="00FB1D26" w:rsidRDefault="002D2A0E" w:rsidP="002D2A0E">
      <w:pPr>
        <w:pStyle w:val="a6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FB1D26">
        <w:rPr>
          <w:sz w:val="26"/>
          <w:szCs w:val="26"/>
        </w:rPr>
        <w:t>Создание модели взаимодействия цифровых инструментов для целей предотвращения страхового мошенничества</w:t>
      </w:r>
    </w:p>
    <w:p w14:paraId="1FD6A3EF" w14:textId="7C12244B" w:rsidR="00C54AD6" w:rsidRDefault="00C54AD6">
      <w:pPr>
        <w:rPr>
          <w:sz w:val="28"/>
        </w:rPr>
      </w:pPr>
      <w:bookmarkStart w:id="0" w:name="_GoBack"/>
      <w:bookmarkEnd w:id="0"/>
    </w:p>
    <w:sectPr w:rsidR="00C54AD6" w:rsidSect="00683D8F">
      <w:footerReference w:type="even" r:id="rId10"/>
      <w:footerReference w:type="default" r:id="rId11"/>
      <w:pgSz w:w="11906" w:h="16838"/>
      <w:pgMar w:top="567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460D4" w14:textId="77777777" w:rsidR="00ED6CFF" w:rsidRDefault="00ED6CFF" w:rsidP="001943D2">
      <w:r>
        <w:separator/>
      </w:r>
    </w:p>
  </w:endnote>
  <w:endnote w:type="continuationSeparator" w:id="0">
    <w:p w14:paraId="414DE493" w14:textId="77777777" w:rsidR="00ED6CFF" w:rsidRDefault="00ED6CFF" w:rsidP="0019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780177185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1996BBFF" w14:textId="77777777" w:rsidR="001943D2" w:rsidRDefault="001943D2" w:rsidP="008315C2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6B6F55C" w14:textId="77777777" w:rsidR="001943D2" w:rsidRDefault="001943D2" w:rsidP="001943D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98164935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D045E6C" w14:textId="601BFB4F" w:rsidR="001943D2" w:rsidRDefault="001943D2" w:rsidP="008315C2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D2A0E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3BA73DC3" w14:textId="77777777" w:rsidR="001943D2" w:rsidRDefault="001943D2" w:rsidP="00C54AD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D7DD" w14:textId="77777777" w:rsidR="00ED6CFF" w:rsidRDefault="00ED6CFF" w:rsidP="001943D2">
      <w:r>
        <w:separator/>
      </w:r>
    </w:p>
  </w:footnote>
  <w:footnote w:type="continuationSeparator" w:id="0">
    <w:p w14:paraId="19CEA98C" w14:textId="77777777" w:rsidR="00ED6CFF" w:rsidRDefault="00ED6CFF" w:rsidP="0019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B2C"/>
    <w:multiLevelType w:val="multilevel"/>
    <w:tmpl w:val="A78A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C2699"/>
    <w:multiLevelType w:val="hybridMultilevel"/>
    <w:tmpl w:val="EAD4893A"/>
    <w:lvl w:ilvl="0" w:tplc="1B04B4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679F"/>
    <w:multiLevelType w:val="multilevel"/>
    <w:tmpl w:val="1BE43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A27D2"/>
    <w:multiLevelType w:val="hybridMultilevel"/>
    <w:tmpl w:val="DBB43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9149B0"/>
    <w:multiLevelType w:val="hybridMultilevel"/>
    <w:tmpl w:val="A28C3F0C"/>
    <w:lvl w:ilvl="0" w:tplc="462C8F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197B"/>
    <w:multiLevelType w:val="multilevel"/>
    <w:tmpl w:val="60E6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66270"/>
    <w:multiLevelType w:val="hybridMultilevel"/>
    <w:tmpl w:val="76E6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11731"/>
    <w:multiLevelType w:val="multilevel"/>
    <w:tmpl w:val="BCD6D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32"/>
    <w:rsid w:val="00013F8C"/>
    <w:rsid w:val="00025EC5"/>
    <w:rsid w:val="00113084"/>
    <w:rsid w:val="001943D2"/>
    <w:rsid w:val="001B6818"/>
    <w:rsid w:val="001C39F1"/>
    <w:rsid w:val="002753D9"/>
    <w:rsid w:val="002D2A0E"/>
    <w:rsid w:val="002E4720"/>
    <w:rsid w:val="003B74AD"/>
    <w:rsid w:val="003E625C"/>
    <w:rsid w:val="004340A9"/>
    <w:rsid w:val="004B7DE2"/>
    <w:rsid w:val="00602D66"/>
    <w:rsid w:val="00602DF2"/>
    <w:rsid w:val="00613CA3"/>
    <w:rsid w:val="00632688"/>
    <w:rsid w:val="00673649"/>
    <w:rsid w:val="00677967"/>
    <w:rsid w:val="00683D8F"/>
    <w:rsid w:val="00686F4B"/>
    <w:rsid w:val="00695FC5"/>
    <w:rsid w:val="00697D6B"/>
    <w:rsid w:val="006C2A1D"/>
    <w:rsid w:val="0070294F"/>
    <w:rsid w:val="007465FF"/>
    <w:rsid w:val="00797FC6"/>
    <w:rsid w:val="007F1D32"/>
    <w:rsid w:val="007F4651"/>
    <w:rsid w:val="007F7A2C"/>
    <w:rsid w:val="0084365C"/>
    <w:rsid w:val="00903CFB"/>
    <w:rsid w:val="00932911"/>
    <w:rsid w:val="00960D9C"/>
    <w:rsid w:val="00963DE2"/>
    <w:rsid w:val="0096494C"/>
    <w:rsid w:val="00A101DF"/>
    <w:rsid w:val="00A11FBC"/>
    <w:rsid w:val="00A255B7"/>
    <w:rsid w:val="00A72ACA"/>
    <w:rsid w:val="00BD1A4B"/>
    <w:rsid w:val="00BD2DA8"/>
    <w:rsid w:val="00BD60C7"/>
    <w:rsid w:val="00C33D8B"/>
    <w:rsid w:val="00C54AD6"/>
    <w:rsid w:val="00D127BE"/>
    <w:rsid w:val="00D3751E"/>
    <w:rsid w:val="00D732DB"/>
    <w:rsid w:val="00E32334"/>
    <w:rsid w:val="00E620D1"/>
    <w:rsid w:val="00E92A27"/>
    <w:rsid w:val="00ED6CFF"/>
    <w:rsid w:val="00EE24B0"/>
    <w:rsid w:val="00EE2BAE"/>
    <w:rsid w:val="00F455F2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ACC9"/>
  <w15:chartTrackingRefBased/>
  <w15:docId w15:val="{FA378BEB-D94D-42BF-B5EE-4B46ED05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D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US"/>
    </w:rPr>
  </w:style>
  <w:style w:type="table" w:styleId="a4">
    <w:name w:val="Table Grid"/>
    <w:basedOn w:val="a1"/>
    <w:uiPriority w:val="39"/>
    <w:rsid w:val="0002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2A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2A1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qFormat/>
    <w:rsid w:val="00C33D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753D9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3D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194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1943D2"/>
  </w:style>
  <w:style w:type="paragraph" w:styleId="ac">
    <w:name w:val="header"/>
    <w:basedOn w:val="a"/>
    <w:link w:val="ad"/>
    <w:uiPriority w:val="99"/>
    <w:unhideWhenUsed/>
    <w:rsid w:val="00C54A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4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06685-67E8-4E7E-B955-9C281B6B7E52}"/>
</file>

<file path=customXml/itemProps2.xml><?xml version="1.0" encoding="utf-8"?>
<ds:datastoreItem xmlns:ds="http://schemas.openxmlformats.org/officeDocument/2006/customXml" ds:itemID="{76017FBD-F076-456E-878D-8A3A44663B37}"/>
</file>

<file path=customXml/itemProps3.xml><?xml version="1.0" encoding="utf-8"?>
<ds:datastoreItem xmlns:ds="http://schemas.openxmlformats.org/officeDocument/2006/customXml" ds:itemID="{3D29A406-FC72-4263-B40A-328E271E8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Наталья</dc:creator>
  <cp:keywords/>
  <dc:description/>
  <cp:lastModifiedBy>Полякова Дарья Павловна</cp:lastModifiedBy>
  <cp:revision>5</cp:revision>
  <cp:lastPrinted>2024-02-20T08:39:00Z</cp:lastPrinted>
  <dcterms:created xsi:type="dcterms:W3CDTF">2024-02-19T14:39:00Z</dcterms:created>
  <dcterms:modified xsi:type="dcterms:W3CDTF">2024-02-20T09:09:00Z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