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CA6" w:rsidRPr="007F1CA6" w:rsidRDefault="007F1CA6" w:rsidP="007F1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A6">
        <w:rPr>
          <w:rFonts w:ascii="Segoe UI Semilight" w:eastAsia="Times New Roman" w:hAnsi="Segoe UI Semilight" w:cs="Segoe UI Semilight"/>
          <w:sz w:val="26"/>
          <w:szCs w:val="26"/>
          <w:lang w:eastAsia="ru-RU"/>
        </w:rPr>
        <w:br/>
        <w:t>Мы рады ​сообщить, что опубликован список лиц, ставших победителями и призерами </w:t>
      </w:r>
      <w:r w:rsidRPr="007F1CA6">
        <w:rPr>
          <w:rFonts w:ascii="Segoe UI Semilight" w:eastAsia="Times New Roman" w:hAnsi="Segoe UI Semilight" w:cs="Segoe UI Semilight"/>
          <w:b/>
          <w:bCs/>
          <w:sz w:val="26"/>
          <w:szCs w:val="26"/>
          <w:lang w:eastAsia="ru-RU"/>
        </w:rPr>
        <w:t>заключительного этапа Международной олимпиады по страхованию 2020 года.</w:t>
      </w:r>
    </w:p>
    <w:p w:rsidR="007F1CA6" w:rsidRPr="007F1CA6" w:rsidRDefault="007F1CA6" w:rsidP="007F1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A6">
        <w:rPr>
          <w:rFonts w:ascii="Segoe UI Semilight" w:eastAsia="Times New Roman" w:hAnsi="Segoe UI Semilight" w:cs="Segoe UI Semilight"/>
          <w:sz w:val="26"/>
          <w:szCs w:val="26"/>
          <w:lang w:eastAsia="ru-RU"/>
        </w:rPr>
        <w:br/>
      </w:r>
    </w:p>
    <w:p w:rsidR="007F1CA6" w:rsidRPr="007F1CA6" w:rsidRDefault="007F1CA6" w:rsidP="007F1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A6">
        <w:rPr>
          <w:rFonts w:ascii="Segoe UI Semilight" w:eastAsia="Times New Roman" w:hAnsi="Segoe UI Semilight" w:cs="Segoe UI Semilight"/>
          <w:sz w:val="26"/>
          <w:szCs w:val="26"/>
          <w:lang w:eastAsia="ru-RU"/>
        </w:rPr>
        <w:t xml:space="preserve">Напоминаем, что победители получают 50% скидку на весь период обучения в </w:t>
      </w:r>
      <w:proofErr w:type="spellStart"/>
      <w:r w:rsidRPr="007F1CA6">
        <w:rPr>
          <w:rFonts w:ascii="Segoe UI Semilight" w:eastAsia="Times New Roman" w:hAnsi="Segoe UI Semilight" w:cs="Segoe UI Semilight"/>
          <w:sz w:val="26"/>
          <w:szCs w:val="26"/>
          <w:lang w:eastAsia="ru-RU"/>
        </w:rPr>
        <w:t>бакалавриате</w:t>
      </w:r>
      <w:proofErr w:type="spellEnd"/>
      <w:r w:rsidRPr="007F1CA6">
        <w:rPr>
          <w:rFonts w:ascii="Segoe UI Semilight" w:eastAsia="Times New Roman" w:hAnsi="Segoe UI Semilight" w:cs="Segoe UI Semilight"/>
          <w:sz w:val="26"/>
          <w:szCs w:val="26"/>
          <w:lang w:eastAsia="ru-RU"/>
        </w:rPr>
        <w:t xml:space="preserve"> / магистратуре очной формы обучения, призеры - 25% скидку.</w:t>
      </w:r>
    </w:p>
    <w:p w:rsidR="007F1CA6" w:rsidRPr="007F1CA6" w:rsidRDefault="007F1CA6" w:rsidP="007F1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A6">
        <w:rPr>
          <w:rFonts w:ascii="Segoe UI Semilight" w:eastAsia="Times New Roman" w:hAnsi="Segoe UI Semilight" w:cs="Segoe UI Semilight"/>
          <w:sz w:val="26"/>
          <w:szCs w:val="26"/>
          <w:lang w:eastAsia="ru-RU"/>
        </w:rPr>
        <w:t xml:space="preserve">Также лица, поступающие в </w:t>
      </w:r>
      <w:proofErr w:type="spellStart"/>
      <w:r w:rsidRPr="007F1CA6">
        <w:rPr>
          <w:rFonts w:ascii="Segoe UI Semilight" w:eastAsia="Times New Roman" w:hAnsi="Segoe UI Semilight" w:cs="Segoe UI Semilight"/>
          <w:sz w:val="26"/>
          <w:szCs w:val="26"/>
          <w:lang w:eastAsia="ru-RU"/>
        </w:rPr>
        <w:t>бакалавриат</w:t>
      </w:r>
      <w:proofErr w:type="spellEnd"/>
      <w:r w:rsidRPr="007F1CA6">
        <w:rPr>
          <w:rFonts w:ascii="Segoe UI Semilight" w:eastAsia="Times New Roman" w:hAnsi="Segoe UI Semilight" w:cs="Segoe UI Semilight"/>
          <w:sz w:val="26"/>
          <w:szCs w:val="26"/>
          <w:lang w:eastAsia="ru-RU"/>
        </w:rPr>
        <w:t>, дополнительно получают 5 баллов в качестве учета индивидуальных достижений к результатам вступительных испытаний за участие в заключительном этапе. Лица, поступающие в магистратуру - 100 // 50 баллов за место победителя // призера в составе портфолио.</w:t>
      </w:r>
    </w:p>
    <w:p w:rsidR="007F1CA6" w:rsidRPr="007F1CA6" w:rsidRDefault="007F1CA6" w:rsidP="007F1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A6">
        <w:rPr>
          <w:rFonts w:ascii="Segoe UI Semilight" w:eastAsia="Times New Roman" w:hAnsi="Segoe UI Semilight" w:cs="Segoe UI Semilight"/>
          <w:sz w:val="26"/>
          <w:szCs w:val="26"/>
          <w:lang w:eastAsia="ru-RU"/>
        </w:rPr>
        <w:br/>
      </w:r>
    </w:p>
    <w:p w:rsidR="007F1CA6" w:rsidRPr="007F1CA6" w:rsidRDefault="007F1CA6" w:rsidP="007F1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7F1CA6">
          <w:rPr>
            <w:rFonts w:ascii="Arial" w:eastAsia="Times New Roman" w:hAnsi="Arial" w:cs="Arial"/>
            <w:b/>
            <w:bCs/>
            <w:noProof/>
            <w:color w:val="007D8C"/>
            <w:sz w:val="23"/>
            <w:szCs w:val="23"/>
            <w:lang w:eastAsia="ru-RU"/>
          </w:rPr>
          <w:drawing>
            <wp:inline distT="0" distB="0" distL="0" distR="0">
              <wp:extent cx="152400" cy="152400"/>
              <wp:effectExtent l="0" t="0" r="0" b="0"/>
              <wp:docPr id="3" name="Рисунок 3" descr="http://www.fa.ru/_layouts/15/images/icdocx.png">
                <a:hlinkClick xmlns:a="http://schemas.openxmlformats.org/drawingml/2006/main" r:id="rId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www.fa.ru/_layouts/15/images/icdocx.png">
                        <a:hlinkClick r:id="rId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7F1CA6">
          <w:rPr>
            <w:rFonts w:ascii="Arial" w:eastAsia="Times New Roman" w:hAnsi="Arial" w:cs="Arial"/>
            <w:b/>
            <w:bCs/>
            <w:color w:val="007D8C"/>
            <w:sz w:val="23"/>
            <w:szCs w:val="23"/>
            <w:lang w:eastAsia="ru-RU"/>
          </w:rPr>
          <w:t xml:space="preserve">Победители и призеры </w:t>
        </w:r>
        <w:proofErr w:type="spellStart"/>
        <w:r w:rsidRPr="007F1CA6">
          <w:rPr>
            <w:rFonts w:ascii="Arial" w:eastAsia="Times New Roman" w:hAnsi="Arial" w:cs="Arial"/>
            <w:b/>
            <w:bCs/>
            <w:color w:val="007D8C"/>
            <w:sz w:val="23"/>
            <w:szCs w:val="23"/>
            <w:lang w:eastAsia="ru-RU"/>
          </w:rPr>
          <w:t>Междунар</w:t>
        </w:r>
        <w:bookmarkStart w:id="0" w:name="_GoBack"/>
        <w:bookmarkEnd w:id="0"/>
        <w:r w:rsidRPr="007F1CA6">
          <w:rPr>
            <w:rFonts w:ascii="Arial" w:eastAsia="Times New Roman" w:hAnsi="Arial" w:cs="Arial"/>
            <w:b/>
            <w:bCs/>
            <w:color w:val="007D8C"/>
            <w:sz w:val="23"/>
            <w:szCs w:val="23"/>
            <w:lang w:eastAsia="ru-RU"/>
          </w:rPr>
          <w:t>о</w:t>
        </w:r>
        <w:r w:rsidRPr="007F1CA6">
          <w:rPr>
            <w:rFonts w:ascii="Arial" w:eastAsia="Times New Roman" w:hAnsi="Arial" w:cs="Arial"/>
            <w:b/>
            <w:bCs/>
            <w:color w:val="007D8C"/>
            <w:sz w:val="23"/>
            <w:szCs w:val="23"/>
            <w:lang w:eastAsia="ru-RU"/>
          </w:rPr>
          <w:t>днои</w:t>
        </w:r>
        <w:proofErr w:type="spellEnd"/>
        <w:r w:rsidRPr="007F1CA6">
          <w:rPr>
            <w:rFonts w:ascii="Arial" w:eastAsia="Times New Roman" w:hAnsi="Arial" w:cs="Arial"/>
            <w:b/>
            <w:bCs/>
            <w:color w:val="007D8C"/>
            <w:sz w:val="23"/>
            <w:szCs w:val="23"/>
            <w:lang w:eastAsia="ru-RU"/>
          </w:rPr>
          <w:t>̆ олимпиады по страхованию 2020​.</w:t>
        </w:r>
        <w:proofErr w:type="spellStart"/>
        <w:r w:rsidRPr="007F1CA6">
          <w:rPr>
            <w:rFonts w:ascii="Arial" w:eastAsia="Times New Roman" w:hAnsi="Arial" w:cs="Arial"/>
            <w:b/>
            <w:bCs/>
            <w:color w:val="007D8C"/>
            <w:sz w:val="23"/>
            <w:szCs w:val="23"/>
            <w:lang w:eastAsia="ru-RU"/>
          </w:rPr>
          <w:t>docx</w:t>
        </w:r>
        <w:proofErr w:type="spellEnd"/>
      </w:hyperlink>
      <w:r w:rsidRPr="007F1CA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</w:r>
    </w:p>
    <w:p w:rsidR="007F1CA6" w:rsidRPr="007F1CA6" w:rsidRDefault="007F1CA6" w:rsidP="007F1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A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</w:r>
    </w:p>
    <w:p w:rsidR="007F1CA6" w:rsidRPr="007F1CA6" w:rsidRDefault="007F1CA6" w:rsidP="007F1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7F1CA6">
          <w:rPr>
            <w:rFonts w:ascii="Arial" w:eastAsia="Times New Roman" w:hAnsi="Arial" w:cs="Arial"/>
            <w:b/>
            <w:bCs/>
            <w:noProof/>
            <w:color w:val="007D8C"/>
            <w:sz w:val="23"/>
            <w:szCs w:val="23"/>
            <w:lang w:eastAsia="ru-RU"/>
          </w:rPr>
          <w:drawing>
            <wp:inline distT="0" distB="0" distL="0" distR="0">
              <wp:extent cx="152400" cy="152400"/>
              <wp:effectExtent l="0" t="0" r="0" b="0"/>
              <wp:docPr id="2" name="Рисунок 2" descr="http://www.fa.ru/_layouts/15/images/icdocx.png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www.fa.ru/_layouts/15/images/icdocx.png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7F1CA6">
          <w:rPr>
            <w:rFonts w:ascii="Arial" w:eastAsia="Times New Roman" w:hAnsi="Arial" w:cs="Arial"/>
            <w:b/>
            <w:bCs/>
            <w:color w:val="007D8C"/>
            <w:sz w:val="23"/>
            <w:szCs w:val="23"/>
            <w:lang w:eastAsia="ru-RU"/>
          </w:rPr>
          <w:t xml:space="preserve">Участники финала </w:t>
        </w:r>
        <w:proofErr w:type="spellStart"/>
        <w:r w:rsidRPr="007F1CA6">
          <w:rPr>
            <w:rFonts w:ascii="Arial" w:eastAsia="Times New Roman" w:hAnsi="Arial" w:cs="Arial"/>
            <w:b/>
            <w:bCs/>
            <w:color w:val="007D8C"/>
            <w:sz w:val="23"/>
            <w:szCs w:val="23"/>
            <w:lang w:eastAsia="ru-RU"/>
          </w:rPr>
          <w:t>Международнои</w:t>
        </w:r>
        <w:proofErr w:type="spellEnd"/>
        <w:r w:rsidRPr="007F1CA6">
          <w:rPr>
            <w:rFonts w:ascii="Arial" w:eastAsia="Times New Roman" w:hAnsi="Arial" w:cs="Arial"/>
            <w:b/>
            <w:bCs/>
            <w:color w:val="007D8C"/>
            <w:sz w:val="23"/>
            <w:szCs w:val="23"/>
            <w:lang w:eastAsia="ru-RU"/>
          </w:rPr>
          <w:t>̆ олимпиады по страхованию 2020.docx</w:t>
        </w:r>
      </w:hyperlink>
      <w:r w:rsidRPr="007F1CA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</w:r>
    </w:p>
    <w:p w:rsidR="007F1CA6" w:rsidRPr="007F1CA6" w:rsidRDefault="007F1CA6" w:rsidP="007F1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A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</w:r>
    </w:p>
    <w:p w:rsidR="007F1CA6" w:rsidRPr="007F1CA6" w:rsidRDefault="007F1CA6" w:rsidP="007F1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7F1CA6">
          <w:rPr>
            <w:rFonts w:ascii="Arial" w:eastAsia="Times New Roman" w:hAnsi="Arial" w:cs="Arial"/>
            <w:b/>
            <w:bCs/>
            <w:noProof/>
            <w:color w:val="007D8C"/>
            <w:sz w:val="23"/>
            <w:szCs w:val="23"/>
            <w:lang w:eastAsia="ru-RU"/>
          </w:rPr>
          <w:drawing>
            <wp:inline distT="0" distB="0" distL="0" distR="0">
              <wp:extent cx="152400" cy="152400"/>
              <wp:effectExtent l="0" t="0" r="0" b="0"/>
              <wp:docPr id="1" name="Рисунок 1" descr="http://www.fa.ru/_layouts/15/images/icdocx.png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www.fa.ru/_layouts/15/images/icdocx.png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7F1CA6">
          <w:rPr>
            <w:rFonts w:ascii="Arial" w:eastAsia="Times New Roman" w:hAnsi="Arial" w:cs="Arial"/>
            <w:b/>
            <w:bCs/>
            <w:color w:val="007D8C"/>
            <w:sz w:val="23"/>
            <w:szCs w:val="23"/>
            <w:lang w:eastAsia="ru-RU"/>
          </w:rPr>
          <w:t>Руководители участников Международной олимпиады по страхованию 2020.docx</w:t>
        </w:r>
      </w:hyperlink>
      <w:r w:rsidRPr="007F1CA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</w:r>
    </w:p>
    <w:p w:rsidR="007F1CA6" w:rsidRPr="007F1CA6" w:rsidRDefault="007F1CA6" w:rsidP="007F1CA6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F1CA6" w:rsidRPr="007F1CA6" w:rsidRDefault="007F1CA6" w:rsidP="007F1CA6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1CA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Оргкомитет:</w:t>
      </w:r>
    </w:p>
    <w:p w:rsidR="007F1CA6" w:rsidRPr="007F1CA6" w:rsidRDefault="007F1CA6" w:rsidP="007F1CA6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7F1CA6" w:rsidRPr="007F1CA6" w:rsidRDefault="007F1CA6" w:rsidP="007F1CA6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Председатель организационного комитета - </w:t>
      </w:r>
      <w:proofErr w:type="spellStart"/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Эскиндаров</w:t>
      </w:r>
      <w:proofErr w:type="spellEnd"/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М.А., д.э.н., профессор​​, ректор Финансового университета</w:t>
      </w:r>
    </w:p>
    <w:p w:rsidR="007F1CA6" w:rsidRPr="007F1CA6" w:rsidRDefault="007F1CA6" w:rsidP="007F1CA6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Заместитель председателя организационного комитета - Брюховецкая С.В., к.э.н., ​доцент, проректор по маркетингу и работе с абитуриентами, Финансовый университет при Правительстве Российской Федерации</w:t>
      </w:r>
    </w:p>
    <w:p w:rsidR="007F1CA6" w:rsidRPr="007F1CA6" w:rsidRDefault="007F1CA6" w:rsidP="007F1CA6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Заместитель председателя организационного комитета - ​Скляр В.В., генеральный директор ООО «Страховой брокер Сбербанка»</w:t>
      </w:r>
    </w:p>
    <w:p w:rsidR="007F1CA6" w:rsidRPr="007F1CA6" w:rsidRDefault="007F1CA6" w:rsidP="007F1CA6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Члены организационного </w:t>
      </w:r>
      <w:proofErr w:type="gramStart"/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комитета:​</w:t>
      </w:r>
      <w:proofErr w:type="gramEnd"/>
    </w:p>
    <w:p w:rsidR="007F1CA6" w:rsidRPr="007F1CA6" w:rsidRDefault="007F1CA6" w:rsidP="007F1CA6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Цыганов А.А., д.э.н., проф., руководитель Департамента страхования и экономики социальной сферы, Финансовый университет при Правительстве Российской Федерации</w:t>
      </w:r>
    </w:p>
    <w:p w:rsidR="007F1CA6" w:rsidRPr="007F1CA6" w:rsidRDefault="007F1CA6" w:rsidP="007F1CA6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Артамонова К.А., к.э.н., доц.​, зам. проректора по маркетингу и работе с абитуриентами, Финансовый университет при Правительстве Российской Федерации</w:t>
      </w:r>
    </w:p>
    <w:p w:rsidR="007F1CA6" w:rsidRPr="007F1CA6" w:rsidRDefault="007F1CA6" w:rsidP="007F1CA6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Кириллова Н.В., д.э.н., проф., заместитель руководителя Департамента страхования и экономики социальной сферы, Финансовый университет при Правительстве Российской Федерации​​</w:t>
      </w:r>
    </w:p>
    <w:p w:rsidR="007F1CA6" w:rsidRPr="007F1CA6" w:rsidRDefault="007F1CA6" w:rsidP="007F1CA6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proofErr w:type="gramStart"/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Макайкина</w:t>
      </w:r>
      <w:proofErr w:type="spellEnd"/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 Т.И.</w:t>
      </w:r>
      <w:proofErr w:type="gramEnd"/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руководитель направления по PR, маркетингу и корпоративным коммуникациям ООО «Страховой брокер Сбербанка»​​</w:t>
      </w:r>
    </w:p>
    <w:p w:rsidR="007F1CA6" w:rsidRPr="007F1CA6" w:rsidRDefault="007F1CA6" w:rsidP="007F1CA6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Веселков А.А., генеральный директор ООО Медиа-информационная группа «Страхование сегодня»</w:t>
      </w:r>
    </w:p>
    <w:p w:rsidR="007F1CA6" w:rsidRPr="007F1CA6" w:rsidRDefault="007F1CA6" w:rsidP="007F1CA6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Бровчак</w:t>
      </w:r>
      <w:proofErr w:type="spellEnd"/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С.В., к.э.н., ​доц. Департамента страхования и экономики социальной сферы​ Финансового университета при Правительстве Российской Федерации, заместитель генерального директора Совета по ​профессиональным квалификациям финансового рынка​​</w:t>
      </w:r>
    </w:p>
    <w:p w:rsidR="007F1CA6" w:rsidRPr="007F1CA6" w:rsidRDefault="007F1CA6" w:rsidP="007F1CA6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7F1CA6" w:rsidRPr="007F1CA6" w:rsidRDefault="007F1CA6" w:rsidP="007F1CA6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1CA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Жюри:</w:t>
      </w:r>
    </w:p>
    <w:p w:rsidR="007F1CA6" w:rsidRPr="007F1CA6" w:rsidRDefault="007F1CA6" w:rsidP="007F1CA6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7F1CA6" w:rsidRPr="007F1CA6" w:rsidRDefault="007F1CA6" w:rsidP="007F1CA6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Председатель жюри - Бугаев Ю.С., член Совета СРО «Ассоциация профессиональных страховых </w:t>
      </w:r>
      <w:proofErr w:type="gramStart"/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брокеров»​</w:t>
      </w:r>
      <w:proofErr w:type="gramEnd"/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​</w:t>
      </w:r>
    </w:p>
    <w:p w:rsidR="007F1CA6" w:rsidRPr="007F1CA6" w:rsidRDefault="007F1CA6" w:rsidP="007F1CA6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Заместители председателя </w:t>
      </w:r>
      <w:proofErr w:type="gramStart"/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жюри:​</w:t>
      </w:r>
      <w:proofErr w:type="gramEnd"/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​​​</w:t>
      </w:r>
    </w:p>
    <w:p w:rsidR="007F1CA6" w:rsidRPr="007F1CA6" w:rsidRDefault="007F1CA6" w:rsidP="007F1CA6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Скляр В.В., генеральный директор ООО «Страховой брокер Сбербанка»</w:t>
      </w:r>
    </w:p>
    <w:p w:rsidR="007F1CA6" w:rsidRPr="007F1CA6" w:rsidRDefault="007F1CA6" w:rsidP="007F1CA6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Цыганов А.А., д.э.н., профессор, руководитель Департамента страхования и экономики социальной сферы, Финансовый университет при Правительстве Российской Федерации</w:t>
      </w:r>
    </w:p>
    <w:p w:rsidR="007F1CA6" w:rsidRPr="007F1CA6" w:rsidRDefault="007F1CA6" w:rsidP="007F1CA6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Члены жюри:</w:t>
      </w:r>
    </w:p>
    <w:p w:rsidR="007F1CA6" w:rsidRPr="007F1CA6" w:rsidRDefault="007F1CA6" w:rsidP="007F1CA6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Кириллова Н.В., д.э.н., ​профессор, заместитель руководителя Департамента страхования и экономики социальной сферы, Финансовый университет при Правительстве Российской Федерации</w:t>
      </w:r>
    </w:p>
    <w:p w:rsidR="007F1CA6" w:rsidRPr="007F1CA6" w:rsidRDefault="007F1CA6" w:rsidP="007F1CA6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Эрлик</w:t>
      </w:r>
      <w:proofErr w:type="spellEnd"/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С.Н., д-р филос. наук, первый вице-президент Национальной ассоциации негосударственных пенсионных фондов</w:t>
      </w:r>
    </w:p>
    <w:p w:rsidR="007F1CA6" w:rsidRPr="007F1CA6" w:rsidRDefault="007F1CA6" w:rsidP="007F1CA6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Юлдашев Р.Т., д.э.н., ​профессор, главный редактор журнала «Страховое дело»</w:t>
      </w:r>
    </w:p>
    <w:p w:rsidR="007F1CA6" w:rsidRPr="007F1CA6" w:rsidRDefault="007F1CA6" w:rsidP="007F1CA6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Цветкова Л.И., к.э.н., доцент кафедры страхования и управления рисками МГИМО</w:t>
      </w:r>
    </w:p>
    <w:p w:rsidR="007F1CA6" w:rsidRPr="007F1CA6" w:rsidRDefault="007F1CA6" w:rsidP="007F1CA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7F1CA6" w:rsidRPr="007F1CA6" w:rsidRDefault="007F1CA6" w:rsidP="007F1CA6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7F1CA6" w:rsidRPr="007F1CA6" w:rsidRDefault="007F1CA6" w:rsidP="007F1CA6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1CA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Международный наблюдательный совет:</w:t>
      </w:r>
    </w:p>
    <w:p w:rsidR="007F1CA6" w:rsidRPr="007F1CA6" w:rsidRDefault="007F1CA6" w:rsidP="007F1CA6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7F1CA6" w:rsidRPr="007F1CA6" w:rsidRDefault="007F1CA6" w:rsidP="007F1CA6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Белинская Л.В., профессор, университет г. Вильнюса, Литва</w:t>
      </w:r>
    </w:p>
    <w:p w:rsidR="007F1CA6" w:rsidRPr="007F1CA6" w:rsidRDefault="007F1CA6" w:rsidP="007F1CA6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Беллуччи А., профессор, университет г. </w:t>
      </w:r>
      <w:proofErr w:type="spellStart"/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Перуджи</w:t>
      </w:r>
      <w:proofErr w:type="spellEnd"/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Италия</w:t>
      </w:r>
    </w:p>
    <w:p w:rsidR="007F1CA6" w:rsidRPr="007F1CA6" w:rsidRDefault="007F1CA6" w:rsidP="007F1CA6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Кириллова Н.В., профессор, заместитель руководителя Департамента​ страхования и экономики социальной сферы, Финансовый университет при Правительстве Российской Федерации​​</w:t>
      </w:r>
    </w:p>
    <w:p w:rsidR="007F1CA6" w:rsidRPr="007F1CA6" w:rsidRDefault="007F1CA6" w:rsidP="007F1CA6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Верезубова</w:t>
      </w:r>
      <w:proofErr w:type="spellEnd"/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Т.А., профессор, БГЭУ, Белоруссия</w:t>
      </w:r>
    </w:p>
    <w:p w:rsidR="007F1CA6" w:rsidRPr="007F1CA6" w:rsidRDefault="007F1CA6" w:rsidP="007F1CA6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Попоски</w:t>
      </w:r>
      <w:proofErr w:type="spellEnd"/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К., профессор, университет им. св. Климента, </w:t>
      </w:r>
      <w:proofErr w:type="spellStart"/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Охрид</w:t>
      </w:r>
      <w:proofErr w:type="spellEnd"/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Македония</w:t>
      </w:r>
    </w:p>
    <w:p w:rsidR="007F1CA6" w:rsidRPr="007F1CA6" w:rsidRDefault="007F1CA6" w:rsidP="007F1CA6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Пукала</w:t>
      </w:r>
      <w:proofErr w:type="spellEnd"/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Р., профессор, Государственной высшей технико-экономической школы им. </w:t>
      </w:r>
      <w:proofErr w:type="spellStart"/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Маркевича</w:t>
      </w:r>
      <w:proofErr w:type="spellEnd"/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Ярославе, Польша</w:t>
      </w:r>
    </w:p>
    <w:p w:rsidR="007F1CA6" w:rsidRPr="007F1CA6" w:rsidRDefault="007F1CA6" w:rsidP="007F1CA6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Лисовский Я., профессор, Экономический университет г. Познань. Польша</w:t>
      </w:r>
    </w:p>
    <w:p w:rsidR="007F1CA6" w:rsidRPr="007F1CA6" w:rsidRDefault="007F1CA6" w:rsidP="007F1CA6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Шамсуддинов</w:t>
      </w:r>
      <w:proofErr w:type="spellEnd"/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Б., доцент, Инновационный центр страхования, Национальный университет Узбекистана им. М. Улугбека, Узбекистан</w:t>
      </w:r>
    </w:p>
    <w:p w:rsidR="007F1CA6" w:rsidRPr="007F1CA6" w:rsidRDefault="007F1CA6" w:rsidP="007F1CA6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Цыганов А.А.</w:t>
      </w:r>
      <w:proofErr w:type="gramStart"/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  профессор</w:t>
      </w:r>
      <w:proofErr w:type="gramEnd"/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 руководитель Департамента страхования и экономики социальной сферы, Финансовый университет при Правительстве Российской Федерации</w:t>
      </w:r>
    </w:p>
    <w:p w:rsidR="007F1CA6" w:rsidRPr="007F1CA6" w:rsidRDefault="007F1CA6" w:rsidP="007F1CA6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7F1CA6" w:rsidRPr="007F1CA6" w:rsidRDefault="007F1CA6" w:rsidP="007F1CA6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1CA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Экспертная группа проверки:</w:t>
      </w:r>
    </w:p>
    <w:p w:rsidR="007F1CA6" w:rsidRPr="007F1CA6" w:rsidRDefault="007F1CA6" w:rsidP="007F1CA6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7F1CA6" w:rsidRPr="007F1CA6" w:rsidRDefault="007F1CA6" w:rsidP="007F1CA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Руководитель - Кириллова Н.В., д.э.н., профессор, заместитель руководителя Департамента страхования и экономики социальной сферы, Финансовый университет при Правительстве Российской Федерации</w:t>
      </w:r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Координатор - ​Ермолаева А.С., ст. преподаватель Департамента страхования и экономики социальной сферы, Финансовый университет при Правительстве Российской Федерации</w:t>
      </w:r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Селиванова М.А., к.э.н., доцент Департамента страхования и экономики социальной сферы, Финансовый университет при Правительстве Российской Федерации</w:t>
      </w:r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Белоусова Т.А., ​​к.э.н., доцент Департамента страхования и экономики социальной сферы, Финансовый университет при Правительстве Российской Федерации</w:t>
      </w:r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Бровчак</w:t>
      </w:r>
      <w:proofErr w:type="spellEnd"/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С.В. к.э.н., доцент Департамента страхования и экономики социальной сферы, Финансовый университет при Правительстве Российской Федерации</w:t>
      </w:r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Дорожкин</w:t>
      </w:r>
      <w:proofErr w:type="spellEnd"/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А.В., к.э.н., доцент Департамента страхования и экономики социальной сферы, Финансовый университет при Правительстве Российской Федерации</w:t>
      </w:r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Хужамов</w:t>
      </w:r>
      <w:proofErr w:type="spellEnd"/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Л.Т., к.э.н.. доцент Департамента страхования и экономики социальной сферы, Финансовый университет при Правительстве Российской Федерации</w:t>
      </w:r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Туленты</w:t>
      </w:r>
      <w:proofErr w:type="spellEnd"/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Д.С., к.э.н., доцент Департамента страхования и экономики социальной сферы, Финансовый университет при Правительстве Российской Федерации</w:t>
      </w:r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Попова Т.И., ст. преподаватель Департамента страхования и экономики социальной сферы, Финансовый университет при Правительстве Российской Федерации</w:t>
      </w:r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Кошкин Д.С., </w:t>
      </w:r>
      <w:proofErr w:type="spellStart"/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к.и.н</w:t>
      </w:r>
      <w:proofErr w:type="spellEnd"/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., преподаватель Департамента страхования и экономики социальной сферы, Финансовый университет при Правительстве Российской Федерации</w:t>
      </w:r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Башлакова</w:t>
      </w:r>
      <w:proofErr w:type="spellEnd"/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О.И., ассистент Департамента страхования и экономики социальной сферы, Финансовый университет при Правительстве Российской Федерации</w:t>
      </w:r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Молодых Е.С., к.э.н., преподаватель Департамента страхования и экономики социальной сферы, Финансовый университет при Правительстве Российской Федерации​​</w:t>
      </w:r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Овчинникова</w:t>
      </w:r>
      <w:proofErr w:type="spellEnd"/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Е.А., преподаватель Департамента страхования и экономики социальной сферы, Финансовый университет при Правительстве Российской Федерации​​</w:t>
      </w:r>
    </w:p>
    <w:p w:rsidR="007F1CA6" w:rsidRPr="007F1CA6" w:rsidRDefault="007F1CA6" w:rsidP="007F1CA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Крутова</w:t>
      </w:r>
      <w:proofErr w:type="spellEnd"/>
      <w:r w:rsidRPr="007F1C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Л.С., помощник руководителя Департамента страхования и экономики социальной сферы, Финансовый университет при Правительстве Российской Федерации​​​</w:t>
      </w:r>
    </w:p>
    <w:p w:rsidR="0043308C" w:rsidRDefault="007F1CA6" w:rsidP="007F1CA6">
      <w:r w:rsidRPr="007F1CA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</w:r>
    </w:p>
    <w:sectPr w:rsidR="00433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CA6"/>
    <w:rsid w:val="005614D6"/>
    <w:rsid w:val="00746158"/>
    <w:rsid w:val="007F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04CAE-5E1E-4A3E-9D84-EAB2079D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-rtethemefontface-2">
    <w:name w:val="ms-rtethemefontface-2"/>
    <w:basedOn w:val="a0"/>
    <w:rsid w:val="007F1CA6"/>
  </w:style>
  <w:style w:type="character" w:styleId="a3">
    <w:name w:val="Strong"/>
    <w:basedOn w:val="a0"/>
    <w:uiPriority w:val="22"/>
    <w:qFormat/>
    <w:rsid w:val="007F1CA6"/>
    <w:rPr>
      <w:b/>
      <w:bCs/>
    </w:rPr>
  </w:style>
  <w:style w:type="character" w:styleId="a4">
    <w:name w:val="Hyperlink"/>
    <w:basedOn w:val="a0"/>
    <w:uiPriority w:val="99"/>
    <w:semiHidden/>
    <w:unhideWhenUsed/>
    <w:rsid w:val="007F1CA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F1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3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.ru/org/dep/sesf/mos/SiteAssets/Pages/results/%D0%A0%D1%83%D0%BA%D0%BE%D0%B2%D0%BE%D0%B4%D0%B8%D1%82%D0%B5%D0%BB%D0%B8%20%D1%83%D1%87%D0%B0%D1%81%D1%82%D0%BD%D0%B8%D0%BA%D0%BE%D0%B2%20%D0%9C%D0%B5%D0%B6%D0%B4%D1%83%D0%BD%D0%B0%D1%80%D0%BE%D0%B4%D0%BD%D0%BE%D0%B9%20%D0%BE%D0%BB%D0%B8%D0%BC%D0%BF%D0%B8%D0%B0%D0%B4%D1%8B%20%D0%BF%D0%BE%20%D1%81%D1%82%D1%80%D0%B0%D1%85%D0%BE%D0%B2%D0%B0%D0%BD%D0%B8%D1%8E%202020.docx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.ru/org/dep/sesf/mos/SiteAssets/Pages/results/%D0%A3%D1%87%D0%B0%D1%81%D1%82%D0%BD%D0%B8%D0%BA%D0%B8%20%D1%84%D0%B8%D0%BD%D0%B0%D0%BB%D0%B0%20%D0%9C%D0%B5%D0%B6%D0%B4%D1%83%D0%BD%D0%B0%D1%80%D0%BE%D0%B4%D0%BD%D0%BE%D0%B8%CC%86%20%D0%BE%D0%BB%D0%B8%D0%BC%D0%BF%D0%B8%D0%B0%D0%B4%D1%8B%20%D0%BF%D0%BE%20%D1%81%D1%82%D1%80%D0%B0%D1%85%D0%BE%D0%B2%D0%B0%D0%BD%D0%B8%D1%8E%202020.docx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hyperlink" Target="http://www.fa.ru/org/dep/sesf/mos/SiteAssets/Pages/results/%D0%9F%D0%BE%D0%B1%D0%B5%D0%B4%D0%B8%D1%82%D0%B5%D0%BB%D0%B8%20%D0%B8%20%D0%BF%D1%80%D0%B8%D0%B7%D0%B5%D1%80%D1%8B%20%D0%9C%D0%B5%D0%B6%D0%B4%D1%83%D0%BD%D0%B0%D1%80%D0%BE%D0%B4%D0%BD%D0%BE%D0%B8%CC%86%20%D0%BE%D0%BB%D0%B8%D0%BC%D0%BF%D0%B8%D0%B0%D0%B4%D1%8B%20%D0%BF%D0%BE%20%D1%81%D1%82%D1%80%D0%B0%D1%85%D0%BE%D0%B2%D0%B0%D0%BD%D0%B8%D1%8E%202020%20(1)%20(1)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6D1969D7081E74CB552634C140E0FBF" ma:contentTypeVersion="0" ma:contentTypeDescription="Создание документа." ma:contentTypeScope="" ma:versionID="7470fa85aa7fdf419c3d8758a882537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3578D2-B78D-449D-A773-FC758521B83A}"/>
</file>

<file path=customXml/itemProps2.xml><?xml version="1.0" encoding="utf-8"?>
<ds:datastoreItem xmlns:ds="http://schemas.openxmlformats.org/officeDocument/2006/customXml" ds:itemID="{B7DD3F6A-A1DD-4F93-BDE8-919D901CABB6}"/>
</file>

<file path=customXml/itemProps3.xml><?xml version="1.0" encoding="utf-8"?>
<ds:datastoreItem xmlns:ds="http://schemas.openxmlformats.org/officeDocument/2006/customXml" ds:itemID="{D0BB1414-F7AC-4291-BB9A-703C6015A9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1110</Words>
  <Characters>6329</Characters>
  <Application>Microsoft Office Word</Application>
  <DocSecurity>0</DocSecurity>
  <Lines>52</Lines>
  <Paragraphs>14</Paragraphs>
  <ScaleCrop>false</ScaleCrop>
  <Company/>
  <LinksUpToDate>false</LinksUpToDate>
  <CharactersWithSpaces>7425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YURICH</dc:creator>
  <cp:keywords/>
  <dc:description/>
  <cp:lastModifiedBy>YURICH</cp:lastModifiedBy>
  <cp:revision>1</cp:revision>
  <dcterms:created xsi:type="dcterms:W3CDTF">2021-01-03T14:03:00Z</dcterms:created>
  <dcterms:modified xsi:type="dcterms:W3CDTF">2021-01-03T14:05:00Z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0x010100B6D1969D7081E74CB552634C140E0FBF</vt:lpwstr>
  </property>
</Properties>
</file>